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D7" w:rsidRPr="00D509C9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09C9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D37364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C9">
        <w:rPr>
          <w:rFonts w:ascii="Times New Roman" w:hAnsi="Times New Roman"/>
          <w:b/>
          <w:sz w:val="28"/>
          <w:szCs w:val="28"/>
        </w:rPr>
        <w:t xml:space="preserve">щодо проведення </w:t>
      </w:r>
      <w:r w:rsidR="00BA7988" w:rsidRPr="00D509C9">
        <w:rPr>
          <w:rFonts w:ascii="Times New Roman" w:hAnsi="Times New Roman"/>
          <w:b/>
          <w:sz w:val="28"/>
          <w:szCs w:val="28"/>
        </w:rPr>
        <w:t>аукціону</w:t>
      </w:r>
      <w:r w:rsidRPr="00D509C9">
        <w:rPr>
          <w:rFonts w:ascii="Times New Roman" w:hAnsi="Times New Roman"/>
          <w:b/>
          <w:sz w:val="28"/>
          <w:szCs w:val="28"/>
        </w:rPr>
        <w:t xml:space="preserve"> з продажу майна –</w:t>
      </w:r>
      <w:r w:rsidR="00D509C9">
        <w:rPr>
          <w:rFonts w:ascii="Times New Roman" w:hAnsi="Times New Roman"/>
          <w:b/>
          <w:sz w:val="28"/>
          <w:szCs w:val="28"/>
        </w:rPr>
        <w:t xml:space="preserve"> </w:t>
      </w:r>
    </w:p>
    <w:p w:rsidR="00C928DB" w:rsidRPr="00BD5860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pacing w:val="-8"/>
          <w:sz w:val="28"/>
          <w:szCs w:val="28"/>
          <w:lang w:val="ru-RU"/>
        </w:rPr>
      </w:pPr>
      <w:r w:rsidRPr="00BD5860">
        <w:rPr>
          <w:rFonts w:ascii="Times New Roman" w:hAnsi="Times New Roman"/>
          <w:b/>
          <w:sz w:val="28"/>
          <w:szCs w:val="28"/>
        </w:rPr>
        <w:t>Автомобіля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42F7">
        <w:rPr>
          <w:rFonts w:ascii="Times New Roman" w:hAnsi="Times New Roman"/>
          <w:b/>
          <w:sz w:val="28"/>
          <w:szCs w:val="28"/>
        </w:rPr>
        <w:t>Г</w:t>
      </w:r>
      <w:r w:rsidR="00BD5860" w:rsidRPr="00BD5860">
        <w:rPr>
          <w:rFonts w:ascii="Times New Roman" w:hAnsi="Times New Roman"/>
          <w:b/>
          <w:sz w:val="28"/>
          <w:szCs w:val="28"/>
        </w:rPr>
        <w:t>АЗ-</w:t>
      </w:r>
      <w:r w:rsidR="00CE42F7">
        <w:rPr>
          <w:rFonts w:ascii="Times New Roman" w:hAnsi="Times New Roman"/>
          <w:b/>
          <w:sz w:val="28"/>
          <w:szCs w:val="28"/>
        </w:rPr>
        <w:t>3110</w:t>
      </w:r>
      <w:r w:rsidR="00C866D7" w:rsidRPr="00BD5860">
        <w:rPr>
          <w:rFonts w:ascii="Times New Roman" w:hAnsi="Times New Roman"/>
          <w:b/>
          <w:spacing w:val="-8"/>
          <w:sz w:val="28"/>
          <w:szCs w:val="28"/>
        </w:rPr>
        <w:t>,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E42F7">
        <w:rPr>
          <w:rFonts w:ascii="Times New Roman" w:hAnsi="Times New Roman"/>
          <w:b/>
          <w:spacing w:val="-8"/>
          <w:sz w:val="28"/>
          <w:szCs w:val="28"/>
        </w:rPr>
        <w:t>2003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року випуску,</w:t>
      </w:r>
      <w:r w:rsidR="00D37364" w:rsidRPr="00BD5860">
        <w:rPr>
          <w:rFonts w:ascii="Times New Roman" w:hAnsi="Times New Roman"/>
          <w:b/>
          <w:sz w:val="28"/>
          <w:szCs w:val="28"/>
        </w:rPr>
        <w:t xml:space="preserve"> </w:t>
      </w:r>
      <w:r w:rsidR="00CE42F7">
        <w:rPr>
          <w:rFonts w:ascii="Times New Roman" w:hAnsi="Times New Roman"/>
          <w:b/>
          <w:sz w:val="28"/>
          <w:szCs w:val="28"/>
        </w:rPr>
        <w:t xml:space="preserve">легковий </w:t>
      </w:r>
      <w:proofErr w:type="spellStart"/>
      <w:r w:rsidR="00CE42F7">
        <w:rPr>
          <w:rFonts w:ascii="Times New Roman" w:hAnsi="Times New Roman"/>
          <w:b/>
          <w:sz w:val="28"/>
          <w:szCs w:val="28"/>
        </w:rPr>
        <w:t>сєдан</w:t>
      </w:r>
      <w:proofErr w:type="spellEnd"/>
      <w:r w:rsidR="00CE42F7">
        <w:rPr>
          <w:rFonts w:ascii="Times New Roman" w:hAnsi="Times New Roman"/>
          <w:b/>
          <w:sz w:val="28"/>
          <w:szCs w:val="28"/>
        </w:rPr>
        <w:t xml:space="preserve"> - В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C866D7" w:rsidRPr="00D509C9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реєстраційний номер </w:t>
      </w:r>
      <w:r w:rsidR="00CE42F7">
        <w:rPr>
          <w:rFonts w:ascii="Times New Roman" w:hAnsi="Times New Roman"/>
          <w:b/>
          <w:spacing w:val="-8"/>
          <w:sz w:val="28"/>
          <w:szCs w:val="28"/>
        </w:rPr>
        <w:t>АІ 5612 ВС</w:t>
      </w:r>
    </w:p>
    <w:p w:rsidR="00C866D7" w:rsidRPr="00D509D2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7FE" w:rsidRPr="00D509D2" w:rsidRDefault="00BD5860" w:rsidP="004007F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 геофізична обсерваторія імені Бориса Срезневського</w:t>
      </w:r>
      <w:r w:rsidR="004007FE">
        <w:rPr>
          <w:rFonts w:ascii="Times New Roman" w:hAnsi="Times New Roman"/>
          <w:sz w:val="24"/>
          <w:szCs w:val="24"/>
        </w:rPr>
        <w:t xml:space="preserve"> повідомляє про </w:t>
      </w:r>
      <w:r w:rsidR="004007FE" w:rsidRPr="00D509D2">
        <w:rPr>
          <w:rFonts w:ascii="Times New Roman" w:hAnsi="Times New Roman"/>
          <w:sz w:val="24"/>
          <w:szCs w:val="24"/>
        </w:rPr>
        <w:t>проведення аукціону з продажу державного май</w:t>
      </w:r>
      <w:r w:rsidR="004007FE">
        <w:rPr>
          <w:rFonts w:ascii="Times New Roman" w:hAnsi="Times New Roman"/>
          <w:sz w:val="24"/>
          <w:szCs w:val="24"/>
        </w:rPr>
        <w:t xml:space="preserve">на, що обліковується на балансі </w:t>
      </w:r>
      <w:r>
        <w:rPr>
          <w:rFonts w:ascii="Times New Roman" w:hAnsi="Times New Roman"/>
          <w:sz w:val="24"/>
          <w:szCs w:val="24"/>
        </w:rPr>
        <w:t>Центральної геофізичної обсерваторії імені Бориса Срезневського</w:t>
      </w:r>
      <w:r w:rsidR="004007FE" w:rsidRPr="00D509D2">
        <w:rPr>
          <w:rFonts w:ascii="Times New Roman" w:hAnsi="Times New Roman"/>
          <w:sz w:val="24"/>
          <w:szCs w:val="24"/>
        </w:rPr>
        <w:t>:</w:t>
      </w:r>
    </w:p>
    <w:p w:rsidR="004007FE" w:rsidRPr="00D509D2" w:rsidRDefault="004007FE" w:rsidP="004007FE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509D2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0"/>
        <w:gridCol w:w="3544"/>
      </w:tblGrid>
      <w:tr w:rsidR="00C866D7" w:rsidRPr="00D509D2" w:rsidTr="00C928DB">
        <w:tc>
          <w:tcPr>
            <w:tcW w:w="959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670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544" w:type="dxa"/>
            <w:vAlign w:val="center"/>
          </w:tcPr>
          <w:p w:rsidR="00C866D7" w:rsidRPr="00D509D2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866D7" w:rsidRPr="00D509D2" w:rsidTr="00C928DB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928DB" w:rsidRPr="00CE42F7" w:rsidRDefault="00CE42F7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F7">
              <w:rPr>
                <w:rFonts w:ascii="Times New Roman" w:hAnsi="Times New Roman"/>
                <w:b/>
                <w:sz w:val="24"/>
                <w:szCs w:val="24"/>
              </w:rPr>
              <w:t xml:space="preserve">Легковий </w:t>
            </w:r>
            <w:proofErr w:type="spellStart"/>
            <w:r w:rsidRPr="00CE42F7">
              <w:rPr>
                <w:rFonts w:ascii="Times New Roman" w:hAnsi="Times New Roman"/>
                <w:b/>
                <w:sz w:val="24"/>
                <w:szCs w:val="24"/>
              </w:rPr>
              <w:t>сєдан</w:t>
            </w:r>
            <w:proofErr w:type="spellEnd"/>
            <w:r w:rsidRPr="00CE42F7">
              <w:rPr>
                <w:rFonts w:ascii="Times New Roman" w:hAnsi="Times New Roman"/>
                <w:b/>
                <w:sz w:val="24"/>
                <w:szCs w:val="24"/>
              </w:rPr>
              <w:t xml:space="preserve"> - В</w:t>
            </w:r>
            <w:r w:rsidR="004007FE" w:rsidRPr="00CE42F7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C928DB" w:rsidRPr="00CE42F7">
              <w:rPr>
                <w:rFonts w:ascii="Times New Roman" w:hAnsi="Times New Roman"/>
                <w:b/>
                <w:sz w:val="24"/>
                <w:szCs w:val="24"/>
              </w:rPr>
              <w:t xml:space="preserve">арки </w:t>
            </w:r>
            <w:r w:rsidRPr="00CE42F7">
              <w:rPr>
                <w:rFonts w:ascii="Times New Roman" w:hAnsi="Times New Roman"/>
                <w:b/>
                <w:sz w:val="24"/>
                <w:szCs w:val="24"/>
              </w:rPr>
              <w:t>ГАЗ-3110</w:t>
            </w:r>
            <w:r w:rsidR="00C928DB" w:rsidRPr="00CE4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928DB" w:rsidRPr="00CE42F7" w:rsidRDefault="00CE42F7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F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2003</w:t>
            </w:r>
            <w:r w:rsidR="00C928DB" w:rsidRPr="00CE42F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року випуску, реєстраційний номер </w:t>
            </w:r>
            <w:r w:rsidRPr="00CE42F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АІ 5612 ВС</w:t>
            </w:r>
          </w:p>
          <w:p w:rsidR="00C928DB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6D7" w:rsidRDefault="00A21523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Транспортний засіб на ходу, у задовільному с</w:t>
            </w:r>
            <w:r w:rsidR="00CE42F7">
              <w:rPr>
                <w:rFonts w:ascii="Times New Roman" w:hAnsi="Times New Roman"/>
                <w:sz w:val="24"/>
                <w:szCs w:val="24"/>
              </w:rPr>
              <w:t>тані</w:t>
            </w:r>
            <w:r w:rsidR="001668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Двигун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42F7">
              <w:rPr>
                <w:rFonts w:ascii="Times New Roman" w:hAnsi="Times New Roman"/>
                <w:sz w:val="24"/>
                <w:szCs w:val="24"/>
              </w:rPr>
              <w:t>потребує поточного ремонту, підтікання мастил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Передня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2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2F7">
              <w:rPr>
                <w:rFonts w:ascii="Times New Roman" w:hAnsi="Times New Roman"/>
                <w:sz w:val="24"/>
                <w:szCs w:val="24"/>
              </w:rPr>
              <w:t xml:space="preserve">потребує поточного ремонту, знос </w:t>
            </w:r>
            <w:proofErr w:type="spellStart"/>
            <w:r w:rsidR="00CE42F7">
              <w:rPr>
                <w:rFonts w:ascii="Times New Roman" w:hAnsi="Times New Roman"/>
                <w:sz w:val="24"/>
                <w:szCs w:val="24"/>
              </w:rPr>
              <w:t>сайлентблоків</w:t>
            </w:r>
            <w:proofErr w:type="spellEnd"/>
            <w:r w:rsidR="00CE42F7">
              <w:rPr>
                <w:rFonts w:ascii="Times New Roman" w:hAnsi="Times New Roman"/>
                <w:sz w:val="24"/>
                <w:szCs w:val="24"/>
              </w:rPr>
              <w:t xml:space="preserve"> верхніх та нижніх </w:t>
            </w:r>
            <w:proofErr w:type="spellStart"/>
            <w:r w:rsidR="00CE42F7">
              <w:rPr>
                <w:rFonts w:ascii="Times New Roman" w:hAnsi="Times New Roman"/>
                <w:sz w:val="24"/>
                <w:szCs w:val="24"/>
              </w:rPr>
              <w:t>ричагів</w:t>
            </w:r>
            <w:proofErr w:type="spellEnd"/>
          </w:p>
          <w:p w:rsidR="00CE42F7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Кермове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42F7">
              <w:rPr>
                <w:rFonts w:ascii="Times New Roman" w:hAnsi="Times New Roman"/>
                <w:sz w:val="24"/>
                <w:szCs w:val="24"/>
              </w:rPr>
              <w:t>стан задовільний</w:t>
            </w:r>
            <w:r w:rsidR="00CE42F7" w:rsidRPr="001668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Задній міст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вм’ятини, пошкодження ЛФП, оббивка сидінь салону потребує чистки, потертості на склі. Наскрізна корозія</w:t>
            </w:r>
            <w:r w:rsidR="00CE42F7">
              <w:rPr>
                <w:rFonts w:ascii="Times New Roman" w:hAnsi="Times New Roman"/>
                <w:sz w:val="24"/>
                <w:szCs w:val="24"/>
              </w:rPr>
              <w:t xml:space="preserve"> всіх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дверей, крил.</w:t>
            </w:r>
            <w:r w:rsidR="00CE42F7">
              <w:rPr>
                <w:rFonts w:ascii="Times New Roman" w:hAnsi="Times New Roman"/>
                <w:sz w:val="24"/>
                <w:szCs w:val="24"/>
              </w:rPr>
              <w:t xml:space="preserve"> Задня ліва фара потребує заміни</w:t>
            </w:r>
          </w:p>
          <w:p w:rsidR="00CE42F7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Електроутстаткування</w:t>
            </w:r>
            <w:proofErr w:type="spellEnd"/>
            <w:r w:rsidR="00CE42F7">
              <w:rPr>
                <w:rFonts w:ascii="Times New Roman" w:hAnsi="Times New Roman"/>
                <w:sz w:val="24"/>
                <w:szCs w:val="24"/>
              </w:rPr>
              <w:t xml:space="preserve"> - стан задовільний., потребує поточного ремонту</w:t>
            </w:r>
          </w:p>
          <w:p w:rsidR="00CE42F7" w:rsidRDefault="00CE42F7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F7">
              <w:rPr>
                <w:rFonts w:ascii="Times New Roman" w:hAnsi="Times New Roman"/>
                <w:i/>
                <w:sz w:val="24"/>
                <w:szCs w:val="24"/>
              </w:rPr>
              <w:t>Гальмівна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Покришки ходової 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4433EF" w:rsidRPr="00CE42F7" w:rsidRDefault="004433EF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2F7">
              <w:rPr>
                <w:rStyle w:val="2"/>
                <w:i/>
                <w:sz w:val="24"/>
                <w:szCs w:val="24"/>
              </w:rPr>
              <w:t>Тип пального</w:t>
            </w:r>
            <w:r w:rsidRPr="00CE42F7">
              <w:rPr>
                <w:rStyle w:val="2"/>
                <w:sz w:val="24"/>
                <w:szCs w:val="24"/>
              </w:rPr>
              <w:t xml:space="preserve"> – бензин А-92</w:t>
            </w:r>
            <w:r w:rsidR="00CE42F7">
              <w:rPr>
                <w:rStyle w:val="2"/>
                <w:sz w:val="24"/>
                <w:szCs w:val="24"/>
              </w:rPr>
              <w:t xml:space="preserve">. </w:t>
            </w:r>
            <w:r w:rsidR="00CE42F7" w:rsidRPr="00CE42F7">
              <w:rPr>
                <w:rStyle w:val="2"/>
                <w:sz w:val="24"/>
                <w:szCs w:val="24"/>
              </w:rPr>
              <w:t>ГАЗ</w:t>
            </w:r>
            <w:r w:rsidR="00CE42F7">
              <w:rPr>
                <w:rStyle w:val="2"/>
                <w:sz w:val="24"/>
                <w:szCs w:val="24"/>
              </w:rPr>
              <w:t>.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2CD" w:rsidRPr="00692CD7" w:rsidRDefault="00F04EF6" w:rsidP="008262CD">
            <w:pPr>
              <w:pStyle w:val="22"/>
              <w:shd w:val="clear" w:color="auto" w:fill="auto"/>
              <w:tabs>
                <w:tab w:val="left" w:pos="364"/>
              </w:tabs>
              <w:spacing w:before="120" w:after="120"/>
              <w:jc w:val="both"/>
              <w:rPr>
                <w:lang w:val="uk-UA"/>
              </w:rPr>
            </w:pPr>
            <w:r w:rsidRPr="00692CD7">
              <w:rPr>
                <w:sz w:val="24"/>
                <w:szCs w:val="24"/>
                <w:lang w:val="uk-UA"/>
              </w:rPr>
              <w:t>Для подальшої експлуатації автомобіль</w:t>
            </w:r>
            <w:r w:rsidRPr="008262CD">
              <w:rPr>
                <w:sz w:val="24"/>
                <w:szCs w:val="24"/>
                <w:lang w:val="uk-UA"/>
              </w:rPr>
              <w:t xml:space="preserve"> потребує</w:t>
            </w:r>
            <w:r w:rsidRPr="00692CD7">
              <w:rPr>
                <w:sz w:val="24"/>
                <w:szCs w:val="24"/>
                <w:lang w:val="uk-UA"/>
              </w:rPr>
              <w:t xml:space="preserve"> ремонту, зокрема: </w:t>
            </w:r>
            <w:r w:rsidR="00CE42F7">
              <w:rPr>
                <w:sz w:val="24"/>
                <w:szCs w:val="24"/>
                <w:lang w:val="uk-UA"/>
              </w:rPr>
              <w:t>заміна прокладок в двигуні</w:t>
            </w:r>
            <w:r w:rsidRPr="00692CD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E42F7">
              <w:rPr>
                <w:sz w:val="24"/>
                <w:szCs w:val="24"/>
                <w:lang w:val="uk-UA"/>
              </w:rPr>
              <w:t>сайлентблоків</w:t>
            </w:r>
            <w:proofErr w:type="spellEnd"/>
            <w:r w:rsidR="00CE42F7">
              <w:rPr>
                <w:sz w:val="24"/>
                <w:szCs w:val="24"/>
                <w:lang w:val="uk-UA"/>
              </w:rPr>
              <w:t>. З</w:t>
            </w:r>
            <w:r w:rsidR="0068268F">
              <w:rPr>
                <w:sz w:val="24"/>
                <w:szCs w:val="24"/>
                <w:lang w:val="uk-UA"/>
              </w:rPr>
              <w:t>варюва</w:t>
            </w:r>
            <w:r w:rsidR="00FC1259">
              <w:rPr>
                <w:sz w:val="24"/>
                <w:szCs w:val="24"/>
                <w:lang w:val="uk-UA"/>
              </w:rPr>
              <w:t xml:space="preserve">льні та </w:t>
            </w:r>
            <w:proofErr w:type="spellStart"/>
            <w:r w:rsidR="00FC1259">
              <w:rPr>
                <w:sz w:val="24"/>
                <w:szCs w:val="24"/>
                <w:lang w:val="uk-UA"/>
              </w:rPr>
              <w:t>лако</w:t>
            </w:r>
            <w:proofErr w:type="spellEnd"/>
            <w:r w:rsidR="00FC1259">
              <w:rPr>
                <w:sz w:val="24"/>
                <w:szCs w:val="24"/>
                <w:lang w:val="uk-UA"/>
              </w:rPr>
              <w:t>-фарбувальні роботи</w:t>
            </w:r>
          </w:p>
          <w:p w:rsidR="00F04EF6" w:rsidRPr="00561E14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725" w:rsidRPr="00692CD7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E14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F04EF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7F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561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</w:p>
          <w:p w:rsidR="00C866D7" w:rsidRPr="00561E14" w:rsidRDefault="0068268F" w:rsidP="000A124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пр-т Науки, 39, корпус 2</w:t>
            </w:r>
          </w:p>
          <w:p w:rsidR="00C866D7" w:rsidRPr="00561E14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C866D7" w:rsidRPr="00561E14" w:rsidRDefault="00C06B9B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33 522,05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070E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кінцеву вартість товару за результатом аукціону буде нарахований податок на </w:t>
            </w:r>
            <w:r w:rsidRPr="00D509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додану</w:t>
            </w: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вартість у розмірі 20%</w:t>
            </w:r>
          </w:p>
        </w:tc>
      </w:tr>
    </w:tbl>
    <w:p w:rsidR="00C866D7" w:rsidRPr="00D509D2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D509C9" w:rsidTr="00AA2989">
        <w:trPr>
          <w:trHeight w:val="557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:rsidR="00E22049" w:rsidRP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Центральна геофізична обсерваторія</w:t>
            </w:r>
          </w:p>
          <w:p w:rsid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імені Бориса Срезневського</w:t>
            </w:r>
          </w:p>
          <w:p w:rsidR="00C866D7" w:rsidRPr="00D509C9" w:rsidRDefault="00C866D7" w:rsidP="00E2204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,Україна, 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кор.2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E2204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22864480</w:t>
            </w:r>
          </w:p>
          <w:p w:rsidR="00E22049" w:rsidRPr="00391D97" w:rsidRDefault="00E22049" w:rsidP="00E22049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391D97">
              <w:rPr>
                <w:bCs/>
                <w:sz w:val="24"/>
                <w:szCs w:val="24"/>
              </w:rPr>
              <w:t>UA 508201720343121001200011760</w:t>
            </w:r>
          </w:p>
          <w:p w:rsidR="00C866D7" w:rsidRPr="00D509C9" w:rsidRDefault="004F2BA3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Державна казначейська служба України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</w:tr>
      <w:tr w:rsidR="00C866D7" w:rsidRPr="00D509C9" w:rsidTr="00AA2989">
        <w:trPr>
          <w:trHeight w:val="20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:rsidR="00C866D7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D509C9" w:rsidTr="008A5B0D">
        <w:trPr>
          <w:trHeight w:val="20"/>
        </w:trPr>
        <w:tc>
          <w:tcPr>
            <w:tcW w:w="425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:rsidR="00BA7988" w:rsidRPr="00D509C9" w:rsidRDefault="00BA7988" w:rsidP="00CE41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«</w:t>
            </w:r>
            <w:r w:rsidR="00CE41CE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28</w:t>
            </w: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» </w:t>
            </w:r>
            <w:r w:rsidR="00CE41CE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грудня</w:t>
            </w: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 2021 року</w:t>
            </w: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. Час проведення аукціону визначається електронною торговою системою автоматично.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22049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 xml:space="preserve">119 </w:t>
            </w:r>
            <w:r w:rsidRPr="00E2204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грн.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:rsidR="00BA7988" w:rsidRPr="00E22049" w:rsidRDefault="00482450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3 352</w:t>
            </w:r>
            <w:r w:rsidR="00E22049" w:rsidRPr="00E220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(10 % від початкової</w:t>
            </w:r>
            <w:bookmarkStart w:id="0" w:name="_GoBack"/>
            <w:bookmarkEnd w:id="0"/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:rsidR="00BA7988" w:rsidRPr="00E22049" w:rsidRDefault="00482450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335,22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:rsidR="00B105AE" w:rsidRPr="00D509C9" w:rsidRDefault="00E22049" w:rsidP="00D509C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BA7988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105AE" w:rsidRPr="00D509C9" w:rsidRDefault="00B105AE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Олександрівна</w:t>
            </w:r>
            <w:r w:rsidR="00BA7988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провідний економіст</w:t>
            </w:r>
          </w:p>
          <w:p w:rsidR="00E2204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Україна, 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пр-т Науки, 39, корпус 2 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>.</w:t>
            </w:r>
            <w:r w:rsidR="00E22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044 525-69-75, 093 725-41-46</w:t>
            </w:r>
          </w:p>
          <w:p w:rsidR="00BA7988" w:rsidRPr="00D509C9" w:rsidRDefault="0092289A" w:rsidP="00E2204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plancgo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meteo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E22049" w:rsidRPr="00CE42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A7988" w:rsidRPr="00D509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:rsidR="00E22049" w:rsidRPr="00D509C9" w:rsidRDefault="00BA7988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E22049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A7988" w:rsidRPr="00E22049" w:rsidRDefault="00BA7988" w:rsidP="00E2204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до 12: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 з 13: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(у ПТ до 15: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0)  за телефонною домовленістю з контактною особою з питань ознайомлення з майном (</w:t>
            </w:r>
            <w:proofErr w:type="spellStart"/>
            <w:r w:rsidR="00E22049"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 w:rsidR="00E22049"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A7988" w:rsidRPr="00D509C9" w:rsidRDefault="00E22049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Реквізити для перерахування операторами електронних майданчиків гарантійних внесків та проведення переможц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ем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аукціон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у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розрахунк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у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 придбан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ий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лот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Сплата гарантійних та реєстраційних внесків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9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за придбаний Об'єкт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</w:pPr>
            <w:r w:rsidRPr="00D509C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:rsidR="00175292" w:rsidRPr="00175292" w:rsidRDefault="004775BA" w:rsidP="00175292">
            <w:pPr>
              <w:pStyle w:val="aa"/>
              <w:snapToGrid w:val="0"/>
              <w:rPr>
                <w:bCs/>
                <w:i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Отримувач: </w:t>
            </w:r>
            <w:r w:rsidR="00175292" w:rsidRPr="00175292">
              <w:rPr>
                <w:bCs/>
                <w:i/>
                <w:sz w:val="24"/>
                <w:szCs w:val="24"/>
              </w:rPr>
              <w:t>Центральна геофізична обсерваторія</w:t>
            </w:r>
          </w:p>
          <w:p w:rsidR="004775BA" w:rsidRPr="00175292" w:rsidRDefault="00175292" w:rsidP="00175292">
            <w:pPr>
              <w:widowControl w:val="0"/>
              <w:suppressAutoHyphens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175292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імені Бориса Срезневського</w:t>
            </w:r>
          </w:p>
          <w:p w:rsidR="004775BA" w:rsidRPr="00CE42F7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Код отримувача (ЄДРПОУ): </w:t>
            </w:r>
            <w:r w:rsidR="00175292" w:rsidRPr="0017529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</w:t>
            </w:r>
            <w:r w:rsidR="00175292" w:rsidRPr="00CE42F7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2864480</w:t>
            </w:r>
          </w:p>
          <w:p w:rsidR="0044072D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Банк отримувача:</w:t>
            </w:r>
            <w:r w:rsidR="004007FE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Державна казначейська</w:t>
            </w:r>
          </w:p>
          <w:p w:rsidR="004775BA" w:rsidRPr="00175292" w:rsidRDefault="0044072D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Служба України</w:t>
            </w:r>
            <w:r w:rsidR="004775BA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1752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м. Київ</w:t>
            </w:r>
          </w:p>
          <w:p w:rsidR="004775BA" w:rsidRPr="00175292" w:rsidRDefault="004775BA" w:rsidP="00175292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CE42F7">
              <w:rPr>
                <w:i/>
                <w:color w:val="000000"/>
                <w:sz w:val="24"/>
                <w:szCs w:val="24"/>
                <w:lang w:bidi="en-US"/>
              </w:rPr>
              <w:t>(</w:t>
            </w:r>
            <w:r w:rsidRPr="00D509C9">
              <w:rPr>
                <w:i/>
                <w:color w:val="000000"/>
                <w:sz w:val="24"/>
                <w:szCs w:val="24"/>
                <w:lang w:bidi="en-US"/>
              </w:rPr>
              <w:t>IBAN</w:t>
            </w:r>
            <w:r w:rsidRPr="00CE42F7">
              <w:rPr>
                <w:i/>
                <w:color w:val="000000"/>
                <w:sz w:val="24"/>
                <w:szCs w:val="24"/>
                <w:lang w:bidi="en-US"/>
              </w:rPr>
              <w:t>)</w:t>
            </w:r>
            <w:r w:rsidR="00175292" w:rsidRPr="00391D97">
              <w:rPr>
                <w:bCs/>
                <w:sz w:val="24"/>
                <w:szCs w:val="24"/>
              </w:rPr>
              <w:t xml:space="preserve"> UA 508201720343121001200011760</w:t>
            </w:r>
            <w:r w:rsidRPr="00CE42F7">
              <w:rPr>
                <w:i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CE42F7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 xml:space="preserve">МФО </w:t>
            </w:r>
            <w:r w:rsidR="0044072D" w:rsidRPr="00CE42F7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>820172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814D3E" w:rsidRDefault="00D35BEB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придбання автомобіля 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>Прозо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>ро.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Продажі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майданчиків.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Операторів електронних майданчиків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10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prozorro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sale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pokupcyam</w:t>
              </w:r>
              <w:proofErr w:type="spellEnd"/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val="ru-RU" w:bidi="en-US"/>
              </w:rPr>
              <w:t>.</w:t>
            </w:r>
          </w:p>
        </w:tc>
      </w:tr>
      <w:tr w:rsidR="00654E85" w:rsidRPr="00D509C9" w:rsidTr="00347C1A">
        <w:trPr>
          <w:trHeight w:val="20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:rsidR="00654E85" w:rsidRPr="0034047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CD4627" w:rsidRPr="00692CD7">
              <w:rPr>
                <w:rFonts w:ascii="Times New Roman" w:hAnsi="Times New Roman"/>
                <w:sz w:val="24"/>
                <w:szCs w:val="24"/>
              </w:rPr>
              <w:t>: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479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654E85" w:rsidRPr="00692CD7" w:rsidRDefault="00654E85" w:rsidP="00D509C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Дозвіл на реалізацію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Звіт про оцінку</w:t>
            </w:r>
          </w:p>
        </w:tc>
      </w:tr>
      <w:tr w:rsidR="00654E85" w:rsidRPr="00D509C9" w:rsidTr="00AA2989">
        <w:trPr>
          <w:trHeight w:val="611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:rsidR="00C866D7" w:rsidRPr="00D509C9" w:rsidRDefault="00C866D7" w:rsidP="00D509C9">
      <w:pPr>
        <w:pStyle w:val="a9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  <w:r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654E85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</w:t>
            </w:r>
            <w:r w:rsidR="00D509D2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, що встановлені в оголошенні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D509C9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F7E2A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C866D7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:rsidR="00692CD7" w:rsidRPr="00692CD7" w:rsidRDefault="00692C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D509D2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:rsidR="00C866D7" w:rsidRPr="00D509D2" w:rsidRDefault="00C866D7" w:rsidP="00D509C9">
      <w:pPr>
        <w:spacing w:after="0"/>
        <w:jc w:val="both"/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85"/>
      </w:tblGrid>
      <w:tr w:rsidR="00C866D7" w:rsidRPr="00D509D2" w:rsidTr="004433EF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D509D2" w:rsidTr="004433EF">
        <w:trPr>
          <w:trHeight w:val="1488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5" w:type="dxa"/>
            <w:shd w:val="clear" w:color="auto" w:fill="auto"/>
          </w:tcPr>
          <w:p w:rsidR="00340479" w:rsidRPr="00340479" w:rsidRDefault="00340479" w:rsidP="00340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4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40479">
              <w:rPr>
                <w:rFonts w:ascii="Times New Roman" w:hAnsi="Times New Roman"/>
                <w:sz w:val="24"/>
                <w:szCs w:val="24"/>
              </w:rPr>
              <w:t>невиконання Переможцем електронного аукціону вимог Організатора (ненадання документів або відомостей, обов’язкове подання, яких передбачено документацією);</w:t>
            </w:r>
          </w:p>
          <w:p w:rsidR="00C866D7" w:rsidRPr="00D509D2" w:rsidRDefault="00340479" w:rsidP="00340479">
            <w:pPr>
              <w:pStyle w:val="a9"/>
              <w:jc w:val="both"/>
              <w:rPr>
                <w:lang w:eastAsia="ru-RU"/>
              </w:rPr>
            </w:pPr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роботи електронної торгової системи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Prozorro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Продажі ЦБД2, в попередньому аукціоні.</w:t>
            </w:r>
          </w:p>
        </w:tc>
      </w:tr>
      <w:tr w:rsidR="00C866D7" w:rsidRPr="00D509D2" w:rsidTr="004433EF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:rsidTr="004433EF">
        <w:trPr>
          <w:trHeight w:val="845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5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:rsidR="00C866D7" w:rsidRPr="00D509D2" w:rsidRDefault="00C866D7" w:rsidP="00D509C9">
            <w:pPr>
              <w:pStyle w:val="a9"/>
              <w:jc w:val="both"/>
              <w:rPr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викладено у формі розпорядчого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:rsidR="00C866D7" w:rsidRPr="009E3E6C" w:rsidRDefault="00C866D7" w:rsidP="00D509C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5FA0" w:rsidRDefault="005F5FA0" w:rsidP="00D509C9">
      <w:pPr>
        <w:jc w:val="both"/>
      </w:pPr>
    </w:p>
    <w:sectPr w:rsidR="005F5FA0" w:rsidSect="00D509C9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9A" w:rsidRDefault="0092289A" w:rsidP="00D509C9">
      <w:pPr>
        <w:spacing w:after="0" w:line="240" w:lineRule="auto"/>
      </w:pPr>
      <w:r>
        <w:separator/>
      </w:r>
    </w:p>
  </w:endnote>
  <w:endnote w:type="continuationSeparator" w:id="0">
    <w:p w:rsidR="0092289A" w:rsidRDefault="0092289A" w:rsidP="00D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9A" w:rsidRDefault="0092289A" w:rsidP="00D509C9">
      <w:pPr>
        <w:spacing w:after="0" w:line="240" w:lineRule="auto"/>
      </w:pPr>
      <w:r>
        <w:separator/>
      </w:r>
    </w:p>
  </w:footnote>
  <w:footnote w:type="continuationSeparator" w:id="0">
    <w:p w:rsidR="0092289A" w:rsidRDefault="0092289A" w:rsidP="00D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2562"/>
      <w:docPartObj>
        <w:docPartGallery w:val="Page Numbers (Top of Page)"/>
        <w:docPartUnique/>
      </w:docPartObj>
    </w:sdtPr>
    <w:sdtEndPr/>
    <w:sdtContent>
      <w:p w:rsidR="00D509C9" w:rsidRDefault="007E28BF">
        <w:pPr>
          <w:pStyle w:val="a5"/>
          <w:jc w:val="center"/>
        </w:pPr>
        <w:r>
          <w:fldChar w:fldCharType="begin"/>
        </w:r>
        <w:r w:rsidR="00D509C9">
          <w:instrText>PAGE   \* MERGEFORMAT</w:instrText>
        </w:r>
        <w:r>
          <w:fldChar w:fldCharType="separate"/>
        </w:r>
        <w:r w:rsidR="00CE41CE" w:rsidRPr="00CE41CE">
          <w:rPr>
            <w:noProof/>
            <w:lang w:val="ru-RU"/>
          </w:rPr>
          <w:t>4</w:t>
        </w:r>
        <w:r>
          <w:fldChar w:fldCharType="end"/>
        </w:r>
      </w:p>
    </w:sdtContent>
  </w:sdt>
  <w:p w:rsidR="00D509C9" w:rsidRDefault="00D50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56180F"/>
    <w:multiLevelType w:val="multilevel"/>
    <w:tmpl w:val="5002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4"/>
    <w:rsid w:val="00070E0D"/>
    <w:rsid w:val="000A1242"/>
    <w:rsid w:val="000B6712"/>
    <w:rsid w:val="000D3E5A"/>
    <w:rsid w:val="0016687C"/>
    <w:rsid w:val="0017522F"/>
    <w:rsid w:val="00175292"/>
    <w:rsid w:val="00247473"/>
    <w:rsid w:val="002A5F63"/>
    <w:rsid w:val="002D53BB"/>
    <w:rsid w:val="002F2769"/>
    <w:rsid w:val="00311400"/>
    <w:rsid w:val="00340479"/>
    <w:rsid w:val="00351046"/>
    <w:rsid w:val="00354C83"/>
    <w:rsid w:val="003A10A9"/>
    <w:rsid w:val="004007FE"/>
    <w:rsid w:val="0044072D"/>
    <w:rsid w:val="004433EF"/>
    <w:rsid w:val="00457469"/>
    <w:rsid w:val="00462013"/>
    <w:rsid w:val="004775BA"/>
    <w:rsid w:val="00482450"/>
    <w:rsid w:val="00490D18"/>
    <w:rsid w:val="004A67FF"/>
    <w:rsid w:val="004F2BA3"/>
    <w:rsid w:val="00501E7C"/>
    <w:rsid w:val="00561E14"/>
    <w:rsid w:val="005F5FA0"/>
    <w:rsid w:val="00654E85"/>
    <w:rsid w:val="0068177E"/>
    <w:rsid w:val="0068268F"/>
    <w:rsid w:val="00692CD7"/>
    <w:rsid w:val="00700B79"/>
    <w:rsid w:val="00725C24"/>
    <w:rsid w:val="007A6135"/>
    <w:rsid w:val="007E28BF"/>
    <w:rsid w:val="00814D3E"/>
    <w:rsid w:val="008262CD"/>
    <w:rsid w:val="0086141D"/>
    <w:rsid w:val="00890223"/>
    <w:rsid w:val="008A1FE6"/>
    <w:rsid w:val="008B5E11"/>
    <w:rsid w:val="008C0F3F"/>
    <w:rsid w:val="008E21DD"/>
    <w:rsid w:val="0092289A"/>
    <w:rsid w:val="00947051"/>
    <w:rsid w:val="009C40A6"/>
    <w:rsid w:val="00A21523"/>
    <w:rsid w:val="00A34E3A"/>
    <w:rsid w:val="00A522D7"/>
    <w:rsid w:val="00B060D4"/>
    <w:rsid w:val="00B105AE"/>
    <w:rsid w:val="00B1511D"/>
    <w:rsid w:val="00B6211F"/>
    <w:rsid w:val="00BA7988"/>
    <w:rsid w:val="00BD5860"/>
    <w:rsid w:val="00C06B9B"/>
    <w:rsid w:val="00C160B7"/>
    <w:rsid w:val="00C176F8"/>
    <w:rsid w:val="00C866D7"/>
    <w:rsid w:val="00C928DB"/>
    <w:rsid w:val="00CD4627"/>
    <w:rsid w:val="00CE41CE"/>
    <w:rsid w:val="00CE42F7"/>
    <w:rsid w:val="00CF4C53"/>
    <w:rsid w:val="00CF7E2A"/>
    <w:rsid w:val="00D24CFC"/>
    <w:rsid w:val="00D35BEB"/>
    <w:rsid w:val="00D37364"/>
    <w:rsid w:val="00D509C9"/>
    <w:rsid w:val="00D509D2"/>
    <w:rsid w:val="00E22049"/>
    <w:rsid w:val="00E416BF"/>
    <w:rsid w:val="00E53C0A"/>
    <w:rsid w:val="00EE5725"/>
    <w:rsid w:val="00F04EF6"/>
    <w:rsid w:val="00F2056B"/>
    <w:rsid w:val="00F501D5"/>
    <w:rsid w:val="00F77D9B"/>
    <w:rsid w:val="00F9075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B666"/>
  <w15:docId w15:val="{25A84C40-65EE-48FD-B7F1-8863124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  <w:style w:type="character" w:customStyle="1" w:styleId="21">
    <w:name w:val="Основний текст (2)_"/>
    <w:basedOn w:val="a0"/>
    <w:link w:val="22"/>
    <w:rsid w:val="0082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262CD"/>
    <w:pPr>
      <w:widowControl w:val="0"/>
      <w:shd w:val="clear" w:color="auto" w:fill="FFFFFF"/>
      <w:suppressAutoHyphens w:val="0"/>
      <w:spacing w:before="420" w:after="0" w:line="322" w:lineRule="exact"/>
    </w:pPr>
    <w:rPr>
      <w:rFonts w:ascii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1"/>
    <w:qFormat/>
    <w:rsid w:val="00D509C9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a">
    <w:name w:val="Body Text"/>
    <w:basedOn w:val="a"/>
    <w:link w:val="ab"/>
    <w:rsid w:val="00E2204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rsid w:val="00E22049"/>
    <w:rPr>
      <w:rFonts w:ascii="Times New Roman" w:eastAsia="Calibri" w:hAnsi="Times New Roman" w:cs="Times New Roman"/>
      <w:sz w:val="27"/>
      <w:szCs w:val="27"/>
      <w:lang w:val="uk-UA"/>
    </w:rPr>
  </w:style>
  <w:style w:type="character" w:styleId="ac">
    <w:name w:val="Strong"/>
    <w:uiPriority w:val="22"/>
    <w:qFormat/>
    <w:rsid w:val="003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go@meteo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pokupc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9F59-273A-4E17-BAE8-73699A50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cp:lastModifiedBy>OPV-3</cp:lastModifiedBy>
  <cp:revision>10</cp:revision>
  <cp:lastPrinted>2021-10-26T07:20:00Z</cp:lastPrinted>
  <dcterms:created xsi:type="dcterms:W3CDTF">2021-11-25T12:27:00Z</dcterms:created>
  <dcterms:modified xsi:type="dcterms:W3CDTF">2021-12-02T09:15:00Z</dcterms:modified>
</cp:coreProperties>
</file>