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9CDF" w14:textId="72E642AC" w:rsidR="0043125E" w:rsidRPr="008D08CD" w:rsidRDefault="0043125E" w:rsidP="00BF22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, його склад, характеристики та опис  </w:t>
      </w:r>
    </w:p>
    <w:p w14:paraId="4C35FDAC" w14:textId="71A67536" w:rsidR="00FF7F8B" w:rsidRDefault="003B02E8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Нежитлові </w:t>
      </w:r>
      <w:r w:rsidR="00FF3CF5" w:rsidRPr="00FF3CF5">
        <w:rPr>
          <w:rFonts w:ascii="Times New Roman" w:hAnsi="Times New Roman" w:cs="Times New Roman"/>
          <w:sz w:val="24"/>
          <w:szCs w:val="24"/>
        </w:rPr>
        <w:t>приміщення адмінбудівл</w:t>
      </w:r>
      <w:r w:rsidR="00FF3CF5">
        <w:rPr>
          <w:rFonts w:ascii="Times New Roman" w:hAnsi="Times New Roman" w:cs="Times New Roman"/>
          <w:sz w:val="24"/>
          <w:szCs w:val="24"/>
        </w:rPr>
        <w:t>і</w:t>
      </w:r>
      <w:r w:rsidR="00FF3CF5" w:rsidRPr="00FF3CF5">
        <w:rPr>
          <w:rFonts w:ascii="Times New Roman" w:hAnsi="Times New Roman" w:cs="Times New Roman"/>
          <w:sz w:val="24"/>
          <w:szCs w:val="24"/>
        </w:rPr>
        <w:t xml:space="preserve"> частка 60/100</w:t>
      </w:r>
      <w:r w:rsidR="00FF3CF5">
        <w:rPr>
          <w:rFonts w:ascii="Times New Roman" w:hAnsi="Times New Roman" w:cs="Times New Roman"/>
          <w:sz w:val="24"/>
          <w:szCs w:val="24"/>
        </w:rPr>
        <w:t xml:space="preserve"> </w:t>
      </w:r>
      <w:r w:rsidR="00FF7F8B" w:rsidRPr="00FF7F8B">
        <w:rPr>
          <w:rFonts w:ascii="Times New Roman" w:hAnsi="Times New Roman" w:cs="Times New Roman"/>
          <w:sz w:val="24"/>
          <w:szCs w:val="24"/>
        </w:rPr>
        <w:t xml:space="preserve">загальною площею </w:t>
      </w:r>
      <w:r w:rsidR="00FF7F8B">
        <w:rPr>
          <w:rFonts w:ascii="Times New Roman" w:hAnsi="Times New Roman" w:cs="Times New Roman"/>
          <w:sz w:val="24"/>
          <w:szCs w:val="24"/>
        </w:rPr>
        <w:t>298,6</w:t>
      </w:r>
      <w:r w:rsidR="00FF7F8B" w:rsidRPr="00FF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8B" w:rsidRPr="00FF7F8B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="00FF7F8B" w:rsidRPr="00FF7F8B">
        <w:rPr>
          <w:rFonts w:ascii="Times New Roman" w:hAnsi="Times New Roman" w:cs="Times New Roman"/>
          <w:sz w:val="24"/>
          <w:szCs w:val="24"/>
        </w:rPr>
        <w:t xml:space="preserve">. розташовані на 1 та 2 поверсі по вул. </w:t>
      </w:r>
      <w:proofErr w:type="spellStart"/>
      <w:r w:rsidR="00FF7F8B" w:rsidRPr="00FF7F8B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="00FF7F8B" w:rsidRPr="00FF7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8B" w:rsidRPr="00FF7F8B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="00FF7F8B" w:rsidRPr="00FF7F8B">
        <w:rPr>
          <w:rFonts w:ascii="Times New Roman" w:hAnsi="Times New Roman" w:cs="Times New Roman"/>
          <w:sz w:val="24"/>
          <w:szCs w:val="24"/>
        </w:rPr>
        <w:t xml:space="preserve"> та Анастасії, 2</w:t>
      </w:r>
      <w:r w:rsidR="00FF7F8B">
        <w:rPr>
          <w:rFonts w:ascii="Times New Roman" w:hAnsi="Times New Roman" w:cs="Times New Roman"/>
          <w:sz w:val="24"/>
          <w:szCs w:val="24"/>
        </w:rPr>
        <w:t>,</w:t>
      </w:r>
      <w:r w:rsidR="00FF7F8B" w:rsidRPr="00FF7F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7F8B" w:rsidRPr="00FF7F8B">
        <w:rPr>
          <w:rFonts w:ascii="Times New Roman" w:hAnsi="Times New Roman" w:cs="Times New Roman"/>
          <w:sz w:val="24"/>
          <w:szCs w:val="24"/>
        </w:rPr>
        <w:t>м.Дубровиця</w:t>
      </w:r>
      <w:proofErr w:type="spellEnd"/>
      <w:r w:rsidR="00FF7F8B" w:rsidRPr="00FF7F8B">
        <w:rPr>
          <w:rFonts w:ascii="Times New Roman" w:hAnsi="Times New Roman" w:cs="Times New Roman"/>
          <w:sz w:val="24"/>
          <w:szCs w:val="24"/>
        </w:rPr>
        <w:t xml:space="preserve">, Рівненської обл. </w:t>
      </w:r>
    </w:p>
    <w:p w14:paraId="43645803" w14:textId="77777777" w:rsidR="008B7ADA" w:rsidRDefault="00FF7F8B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F7F8B">
        <w:rPr>
          <w:rFonts w:ascii="Times New Roman" w:hAnsi="Times New Roman" w:cs="Times New Roman"/>
          <w:sz w:val="24"/>
          <w:szCs w:val="24"/>
        </w:rPr>
        <w:t xml:space="preserve"> будівлі </w:t>
      </w:r>
      <w:r w:rsidR="004A14DD">
        <w:rPr>
          <w:rFonts w:ascii="Times New Roman" w:hAnsi="Times New Roman" w:cs="Times New Roman"/>
          <w:sz w:val="24"/>
          <w:szCs w:val="24"/>
        </w:rPr>
        <w:t xml:space="preserve">яка знаходиться у центральній частині </w:t>
      </w:r>
      <w:proofErr w:type="spellStart"/>
      <w:r w:rsidR="004A14DD">
        <w:rPr>
          <w:rFonts w:ascii="Times New Roman" w:hAnsi="Times New Roman" w:cs="Times New Roman"/>
          <w:sz w:val="24"/>
          <w:szCs w:val="24"/>
        </w:rPr>
        <w:t>м.Дубровиця</w:t>
      </w:r>
      <w:proofErr w:type="spellEnd"/>
      <w:r w:rsidR="004A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першому поверсі розміщено </w:t>
      </w:r>
      <w:r w:rsidR="004A14DD">
        <w:rPr>
          <w:rFonts w:ascii="Times New Roman" w:hAnsi="Times New Roman" w:cs="Times New Roman"/>
          <w:sz w:val="24"/>
          <w:szCs w:val="24"/>
        </w:rPr>
        <w:t>Управління Державної к</w:t>
      </w:r>
      <w:r w:rsidRPr="00FF7F8B">
        <w:rPr>
          <w:rFonts w:ascii="Times New Roman" w:hAnsi="Times New Roman" w:cs="Times New Roman"/>
          <w:sz w:val="24"/>
          <w:szCs w:val="24"/>
        </w:rPr>
        <w:t>азначейс</w:t>
      </w:r>
      <w:r w:rsidR="004A14DD">
        <w:rPr>
          <w:rFonts w:ascii="Times New Roman" w:hAnsi="Times New Roman" w:cs="Times New Roman"/>
          <w:sz w:val="24"/>
          <w:szCs w:val="24"/>
        </w:rPr>
        <w:t>ької служби</w:t>
      </w:r>
      <w:r w:rsidR="00FF3CF5">
        <w:rPr>
          <w:rFonts w:ascii="Times New Roman" w:hAnsi="Times New Roman" w:cs="Times New Roman"/>
          <w:sz w:val="24"/>
          <w:szCs w:val="24"/>
        </w:rPr>
        <w:t>, яке є співвласником будівлі</w:t>
      </w:r>
      <w:r w:rsidR="00642A8E">
        <w:rPr>
          <w:rFonts w:ascii="Times New Roman" w:hAnsi="Times New Roman" w:cs="Times New Roman"/>
          <w:sz w:val="24"/>
          <w:szCs w:val="24"/>
        </w:rPr>
        <w:t>,</w:t>
      </w:r>
      <w:r w:rsidR="00FF3CF5">
        <w:rPr>
          <w:rFonts w:ascii="Times New Roman" w:hAnsi="Times New Roman" w:cs="Times New Roman"/>
          <w:sz w:val="24"/>
          <w:szCs w:val="24"/>
        </w:rPr>
        <w:t xml:space="preserve"> частка 40/100</w:t>
      </w:r>
      <w:r w:rsidR="00642A8E">
        <w:rPr>
          <w:rFonts w:ascii="Times New Roman" w:hAnsi="Times New Roman" w:cs="Times New Roman"/>
          <w:sz w:val="24"/>
          <w:szCs w:val="24"/>
        </w:rPr>
        <w:t>. Від Казначейства</w:t>
      </w:r>
      <w:r w:rsidR="00FF3CF5">
        <w:rPr>
          <w:rFonts w:ascii="Times New Roman" w:hAnsi="Times New Roman" w:cs="Times New Roman"/>
          <w:sz w:val="24"/>
          <w:szCs w:val="24"/>
        </w:rPr>
        <w:t xml:space="preserve"> отримано </w:t>
      </w:r>
      <w:r w:rsidR="00092755">
        <w:rPr>
          <w:rFonts w:ascii="Times New Roman" w:hAnsi="Times New Roman" w:cs="Times New Roman"/>
          <w:sz w:val="24"/>
          <w:szCs w:val="24"/>
        </w:rPr>
        <w:t>офіційний лист -</w:t>
      </w:r>
      <w:r w:rsidR="00FF3CF5">
        <w:rPr>
          <w:rFonts w:ascii="Times New Roman" w:hAnsi="Times New Roman" w:cs="Times New Roman"/>
          <w:sz w:val="24"/>
          <w:szCs w:val="24"/>
        </w:rPr>
        <w:t xml:space="preserve"> відмову від </w:t>
      </w:r>
      <w:r w:rsidR="00092755">
        <w:rPr>
          <w:rFonts w:ascii="Times New Roman" w:hAnsi="Times New Roman" w:cs="Times New Roman"/>
          <w:sz w:val="24"/>
          <w:szCs w:val="24"/>
        </w:rPr>
        <w:t>переважного (привілейованого) права викупу частки продавця</w:t>
      </w:r>
      <w:r w:rsidRPr="00FF7F8B">
        <w:rPr>
          <w:rFonts w:ascii="Times New Roman" w:hAnsi="Times New Roman" w:cs="Times New Roman"/>
          <w:sz w:val="24"/>
          <w:szCs w:val="24"/>
        </w:rPr>
        <w:t xml:space="preserve">. Приміщення у гарному </w:t>
      </w:r>
      <w:r>
        <w:rPr>
          <w:rFonts w:ascii="Times New Roman" w:hAnsi="Times New Roman" w:cs="Times New Roman"/>
          <w:sz w:val="24"/>
          <w:szCs w:val="24"/>
        </w:rPr>
        <w:t>технічному стані</w:t>
      </w:r>
      <w:r w:rsidRPr="00FF7F8B">
        <w:rPr>
          <w:rFonts w:ascii="Times New Roman" w:hAnsi="Times New Roman" w:cs="Times New Roman"/>
          <w:sz w:val="24"/>
          <w:szCs w:val="24"/>
        </w:rPr>
        <w:t xml:space="preserve">. Можна використати під </w:t>
      </w:r>
      <w:r>
        <w:rPr>
          <w:rFonts w:ascii="Times New Roman" w:hAnsi="Times New Roman" w:cs="Times New Roman"/>
          <w:sz w:val="24"/>
          <w:szCs w:val="24"/>
        </w:rPr>
        <w:t xml:space="preserve">ведення власного бізнесу. Розміщення </w:t>
      </w:r>
      <w:r w:rsidR="001D38CE">
        <w:rPr>
          <w:rFonts w:ascii="Times New Roman" w:hAnsi="Times New Roman" w:cs="Times New Roman"/>
          <w:sz w:val="24"/>
          <w:szCs w:val="24"/>
        </w:rPr>
        <w:t>медичного центру</w:t>
      </w:r>
      <w:r w:rsidR="0057581E">
        <w:rPr>
          <w:rFonts w:ascii="Times New Roman" w:hAnsi="Times New Roman" w:cs="Times New Roman"/>
          <w:sz w:val="24"/>
          <w:szCs w:val="24"/>
        </w:rPr>
        <w:t>,</w:t>
      </w:r>
      <w:r w:rsidR="001D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ресторану, магазинів, </w:t>
      </w:r>
      <w:r w:rsidRPr="00FF7F8B">
        <w:rPr>
          <w:rFonts w:ascii="Times New Roman" w:hAnsi="Times New Roman" w:cs="Times New Roman"/>
          <w:sz w:val="24"/>
          <w:szCs w:val="24"/>
        </w:rPr>
        <w:t>майстер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F7F8B">
        <w:rPr>
          <w:rFonts w:ascii="Times New Roman" w:hAnsi="Times New Roman" w:cs="Times New Roman"/>
          <w:sz w:val="24"/>
          <w:szCs w:val="24"/>
        </w:rPr>
        <w:t>, офіс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FF7F8B">
        <w:rPr>
          <w:rFonts w:ascii="Times New Roman" w:hAnsi="Times New Roman" w:cs="Times New Roman"/>
          <w:sz w:val="24"/>
          <w:szCs w:val="24"/>
        </w:rPr>
        <w:t>, салон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FF7F8B">
        <w:rPr>
          <w:rFonts w:ascii="Times New Roman" w:hAnsi="Times New Roman" w:cs="Times New Roman"/>
          <w:sz w:val="24"/>
          <w:szCs w:val="24"/>
        </w:rPr>
        <w:t xml:space="preserve"> краси, </w:t>
      </w:r>
      <w:r>
        <w:rPr>
          <w:rFonts w:ascii="Times New Roman" w:hAnsi="Times New Roman" w:cs="Times New Roman"/>
          <w:sz w:val="24"/>
          <w:szCs w:val="24"/>
        </w:rPr>
        <w:t xml:space="preserve">закладів дозвілля та навчання дітей та молоді, </w:t>
      </w:r>
      <w:r w:rsidRPr="00FF7F8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ів музики і</w:t>
      </w:r>
      <w:r w:rsidRPr="00FF7F8B">
        <w:rPr>
          <w:rFonts w:ascii="Times New Roman" w:hAnsi="Times New Roman" w:cs="Times New Roman"/>
          <w:sz w:val="24"/>
          <w:szCs w:val="24"/>
        </w:rPr>
        <w:t xml:space="preserve"> танців</w:t>
      </w:r>
      <w:r>
        <w:rPr>
          <w:rFonts w:ascii="Times New Roman" w:hAnsi="Times New Roman" w:cs="Times New Roman"/>
          <w:sz w:val="24"/>
          <w:szCs w:val="24"/>
        </w:rPr>
        <w:t xml:space="preserve">, міні-готелю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хостелу</w:t>
      </w:r>
      <w:proofErr w:type="spellEnd"/>
      <w:r w:rsidRPr="00FF7F8B">
        <w:rPr>
          <w:rFonts w:ascii="Times New Roman" w:hAnsi="Times New Roman" w:cs="Times New Roman"/>
          <w:sz w:val="24"/>
          <w:szCs w:val="24"/>
        </w:rPr>
        <w:t xml:space="preserve"> тощо. </w:t>
      </w:r>
      <w:r>
        <w:rPr>
          <w:rFonts w:ascii="Times New Roman" w:hAnsi="Times New Roman" w:cs="Times New Roman"/>
          <w:sz w:val="24"/>
          <w:szCs w:val="24"/>
        </w:rPr>
        <w:t>На 2 поверсі о</w:t>
      </w:r>
      <w:r w:rsidRPr="00FF7F8B">
        <w:rPr>
          <w:rFonts w:ascii="Times New Roman" w:hAnsi="Times New Roman" w:cs="Times New Roman"/>
          <w:sz w:val="24"/>
          <w:szCs w:val="24"/>
        </w:rPr>
        <w:t xml:space="preserve">кремі приміщення розміром від 11 </w:t>
      </w:r>
      <w:proofErr w:type="spellStart"/>
      <w:r w:rsidRPr="00FF7F8B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FF7F8B">
        <w:rPr>
          <w:rFonts w:ascii="Times New Roman" w:hAnsi="Times New Roman" w:cs="Times New Roman"/>
          <w:sz w:val="24"/>
          <w:szCs w:val="24"/>
        </w:rPr>
        <w:t xml:space="preserve">. до 47 </w:t>
      </w:r>
      <w:proofErr w:type="spellStart"/>
      <w:r w:rsidRPr="00FF7F8B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FF7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 санвузол.</w:t>
      </w:r>
      <w:r w:rsidRPr="00FF7F8B">
        <w:rPr>
          <w:rFonts w:ascii="Times New Roman" w:hAnsi="Times New Roman" w:cs="Times New Roman"/>
          <w:sz w:val="24"/>
          <w:szCs w:val="24"/>
        </w:rPr>
        <w:t xml:space="preserve"> На 1 поверсі </w:t>
      </w:r>
      <w:r>
        <w:rPr>
          <w:rFonts w:ascii="Times New Roman" w:hAnsi="Times New Roman" w:cs="Times New Roman"/>
          <w:sz w:val="24"/>
          <w:szCs w:val="24"/>
        </w:rPr>
        <w:t xml:space="preserve">окремий вхід, ганок і </w:t>
      </w:r>
      <w:r w:rsidRPr="00FF7F8B">
        <w:rPr>
          <w:rFonts w:ascii="Times New Roman" w:hAnsi="Times New Roman" w:cs="Times New Roman"/>
          <w:sz w:val="24"/>
          <w:szCs w:val="24"/>
        </w:rPr>
        <w:t xml:space="preserve">хол </w:t>
      </w:r>
      <w:proofErr w:type="spellStart"/>
      <w:r w:rsidRPr="00FF7F8B">
        <w:rPr>
          <w:rFonts w:ascii="Times New Roman" w:hAnsi="Times New Roman" w:cs="Times New Roman"/>
          <w:sz w:val="24"/>
          <w:szCs w:val="24"/>
        </w:rPr>
        <w:t>підійде</w:t>
      </w:r>
      <w:proofErr w:type="spellEnd"/>
      <w:r w:rsidRPr="00FF7F8B">
        <w:rPr>
          <w:rFonts w:ascii="Times New Roman" w:hAnsi="Times New Roman" w:cs="Times New Roman"/>
          <w:sz w:val="24"/>
          <w:szCs w:val="24"/>
        </w:rPr>
        <w:t xml:space="preserve"> для облаштування кав’ярні</w:t>
      </w:r>
      <w:r>
        <w:rPr>
          <w:rFonts w:ascii="Times New Roman" w:hAnsi="Times New Roman" w:cs="Times New Roman"/>
          <w:sz w:val="24"/>
          <w:szCs w:val="24"/>
        </w:rPr>
        <w:t xml:space="preserve">, бару, магазину,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F7F8B">
        <w:rPr>
          <w:rFonts w:ascii="Times New Roman" w:hAnsi="Times New Roman" w:cs="Times New Roman"/>
          <w:sz w:val="24"/>
          <w:szCs w:val="24"/>
        </w:rPr>
        <w:t>.</w:t>
      </w:r>
      <w:r w:rsidR="007647D4" w:rsidRPr="007647D4">
        <w:t xml:space="preserve"> </w:t>
      </w:r>
      <w:r w:rsidR="007647D4" w:rsidRPr="007647D4">
        <w:rPr>
          <w:rFonts w:ascii="Times New Roman" w:hAnsi="Times New Roman" w:cs="Times New Roman"/>
          <w:sz w:val="24"/>
          <w:szCs w:val="24"/>
        </w:rPr>
        <w:t>Можливе перепланування та поділ приміщення</w:t>
      </w:r>
      <w:r w:rsidR="007647D4">
        <w:rPr>
          <w:rFonts w:ascii="Times New Roman" w:hAnsi="Times New Roman" w:cs="Times New Roman"/>
          <w:sz w:val="24"/>
          <w:szCs w:val="24"/>
        </w:rPr>
        <w:t xml:space="preserve">. </w:t>
      </w:r>
      <w:r w:rsidRPr="00FF7F8B">
        <w:rPr>
          <w:rFonts w:ascii="Times New Roman" w:hAnsi="Times New Roman" w:cs="Times New Roman"/>
          <w:sz w:val="24"/>
          <w:szCs w:val="24"/>
        </w:rPr>
        <w:t xml:space="preserve">Є </w:t>
      </w:r>
      <w:r>
        <w:rPr>
          <w:rFonts w:ascii="Times New Roman" w:hAnsi="Times New Roman" w:cs="Times New Roman"/>
          <w:sz w:val="24"/>
          <w:szCs w:val="24"/>
        </w:rPr>
        <w:t xml:space="preserve">централізоване </w:t>
      </w:r>
      <w:r w:rsidRPr="00FF7F8B">
        <w:rPr>
          <w:rFonts w:ascii="Times New Roman" w:hAnsi="Times New Roman" w:cs="Times New Roman"/>
          <w:sz w:val="24"/>
          <w:szCs w:val="24"/>
        </w:rPr>
        <w:t xml:space="preserve">водопостачання, опалення і електрика, каналізація. </w:t>
      </w:r>
      <w:r w:rsidR="00D81831">
        <w:rPr>
          <w:rFonts w:ascii="Times New Roman" w:hAnsi="Times New Roman" w:cs="Times New Roman"/>
          <w:sz w:val="24"/>
          <w:szCs w:val="24"/>
        </w:rPr>
        <w:t>Право власності на з</w:t>
      </w:r>
      <w:r w:rsidRPr="00FF7F8B">
        <w:rPr>
          <w:rFonts w:ascii="Times New Roman" w:hAnsi="Times New Roman" w:cs="Times New Roman"/>
          <w:sz w:val="24"/>
          <w:szCs w:val="24"/>
        </w:rPr>
        <w:t>емельн</w:t>
      </w:r>
      <w:r w:rsidR="00D81831">
        <w:rPr>
          <w:rFonts w:ascii="Times New Roman" w:hAnsi="Times New Roman" w:cs="Times New Roman"/>
          <w:sz w:val="24"/>
          <w:szCs w:val="24"/>
        </w:rPr>
        <w:t>у</w:t>
      </w:r>
      <w:r w:rsidRPr="00FF7F8B">
        <w:rPr>
          <w:rFonts w:ascii="Times New Roman" w:hAnsi="Times New Roman" w:cs="Times New Roman"/>
          <w:sz w:val="24"/>
          <w:szCs w:val="24"/>
        </w:rPr>
        <w:t xml:space="preserve"> ділянк</w:t>
      </w:r>
      <w:r w:rsidR="00D81831">
        <w:rPr>
          <w:rFonts w:ascii="Times New Roman" w:hAnsi="Times New Roman" w:cs="Times New Roman"/>
          <w:sz w:val="24"/>
          <w:szCs w:val="24"/>
        </w:rPr>
        <w:t>ою</w:t>
      </w:r>
      <w:r w:rsidRPr="00FF7F8B">
        <w:rPr>
          <w:rFonts w:ascii="Times New Roman" w:hAnsi="Times New Roman" w:cs="Times New Roman"/>
          <w:sz w:val="24"/>
          <w:szCs w:val="24"/>
        </w:rPr>
        <w:t xml:space="preserve"> 0.066 Га на якій розташована будівля, </w:t>
      </w:r>
      <w:r>
        <w:rPr>
          <w:rFonts w:ascii="Times New Roman" w:hAnsi="Times New Roman" w:cs="Times New Roman"/>
          <w:sz w:val="24"/>
          <w:szCs w:val="24"/>
        </w:rPr>
        <w:t xml:space="preserve">має </w:t>
      </w:r>
      <w:r w:rsidRPr="00FF7F8B">
        <w:rPr>
          <w:rFonts w:ascii="Times New Roman" w:hAnsi="Times New Roman" w:cs="Times New Roman"/>
          <w:sz w:val="24"/>
          <w:szCs w:val="24"/>
        </w:rPr>
        <w:t>кадастровий номер 5621810100:01:005:0424</w:t>
      </w:r>
      <w:r w:rsidR="00D81831">
        <w:rPr>
          <w:rFonts w:ascii="Times New Roman" w:hAnsi="Times New Roman" w:cs="Times New Roman"/>
          <w:sz w:val="24"/>
          <w:szCs w:val="24"/>
        </w:rPr>
        <w:t>,</w:t>
      </w:r>
      <w:r w:rsidRPr="00FF7F8B">
        <w:rPr>
          <w:rFonts w:ascii="Times New Roman" w:hAnsi="Times New Roman" w:cs="Times New Roman"/>
          <w:sz w:val="24"/>
          <w:szCs w:val="24"/>
        </w:rPr>
        <w:t xml:space="preserve"> власник</w:t>
      </w:r>
      <w:r w:rsidR="00D81831">
        <w:rPr>
          <w:rFonts w:ascii="Times New Roman" w:hAnsi="Times New Roman" w:cs="Times New Roman"/>
          <w:sz w:val="24"/>
          <w:szCs w:val="24"/>
        </w:rPr>
        <w:t xml:space="preserve">ом </w:t>
      </w:r>
      <w:r w:rsidRPr="00FF7F8B">
        <w:rPr>
          <w:rFonts w:ascii="Times New Roman" w:hAnsi="Times New Roman" w:cs="Times New Roman"/>
          <w:sz w:val="24"/>
          <w:szCs w:val="24"/>
        </w:rPr>
        <w:t xml:space="preserve"> приміщень</w:t>
      </w:r>
      <w:r w:rsidR="00D81831">
        <w:rPr>
          <w:rFonts w:ascii="Times New Roman" w:hAnsi="Times New Roman" w:cs="Times New Roman"/>
          <w:sz w:val="24"/>
          <w:szCs w:val="24"/>
        </w:rPr>
        <w:t xml:space="preserve"> не оформлялось. Покупець має переважне право Згідно Закону оформити у зручний для нього спосіб користування (приватизації) зазначеної земельної ділянки. </w:t>
      </w:r>
    </w:p>
    <w:p w14:paraId="04D678F9" w14:textId="077234E8" w:rsidR="00C955B8" w:rsidRPr="00D63225" w:rsidRDefault="00E60CFF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3225">
        <w:rPr>
          <w:rFonts w:ascii="Times New Roman" w:hAnsi="Times New Roman" w:cs="Times New Roman"/>
          <w:b/>
          <w:bCs/>
          <w:sz w:val="24"/>
          <w:szCs w:val="24"/>
        </w:rPr>
        <w:t xml:space="preserve">На кінцеву вартість лоту запропоновану покупцем ПДВ не нараховується </w:t>
      </w:r>
      <w:r w:rsidR="00D81831" w:rsidRPr="00D63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A2F7C8" w14:textId="7347EEC7" w:rsidR="0043125E" w:rsidRPr="008D08CD" w:rsidRDefault="0043125E" w:rsidP="004B3E90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Відомості про обтяження майна:</w:t>
      </w:r>
    </w:p>
    <w:p w14:paraId="28086CAE" w14:textId="5018CBA5" w:rsidR="0043125E" w:rsidRPr="008D08CD" w:rsidRDefault="009C0B89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Жодних обтяжень </w:t>
      </w:r>
      <w:r w:rsidR="00332EA6" w:rsidRPr="008D08CD">
        <w:rPr>
          <w:rFonts w:ascii="Times New Roman" w:hAnsi="Times New Roman" w:cs="Times New Roman"/>
          <w:sz w:val="24"/>
          <w:szCs w:val="24"/>
        </w:rPr>
        <w:t>немає</w:t>
      </w:r>
      <w:r w:rsidRPr="008D08CD">
        <w:rPr>
          <w:rFonts w:ascii="Times New Roman" w:hAnsi="Times New Roman" w:cs="Times New Roman"/>
          <w:sz w:val="24"/>
          <w:szCs w:val="24"/>
        </w:rPr>
        <w:t>.</w:t>
      </w:r>
    </w:p>
    <w:p w14:paraId="624948E3" w14:textId="77777777" w:rsidR="00BF22BD" w:rsidRPr="008D08CD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70441F" w14:textId="77777777" w:rsidR="004B3E90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3. 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Місцезнаходження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4A3C7A" w14:textId="50373A50" w:rsidR="0043125E" w:rsidRPr="004B3E90" w:rsidRDefault="00D81831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 xml:space="preserve">34100, Рівненська область, м. Дубровиця, вул. </w:t>
      </w:r>
      <w:proofErr w:type="spellStart"/>
      <w:r w:rsidRPr="00D81831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Pr="00D81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31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Pr="00D81831">
        <w:rPr>
          <w:rFonts w:ascii="Times New Roman" w:hAnsi="Times New Roman" w:cs="Times New Roman"/>
          <w:sz w:val="24"/>
          <w:szCs w:val="24"/>
        </w:rPr>
        <w:t xml:space="preserve"> та Анастасії,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338" w:rsidRPr="004B3E90">
        <w:rPr>
          <w:rFonts w:ascii="Times New Roman" w:hAnsi="Times New Roman" w:cs="Times New Roman"/>
          <w:sz w:val="24"/>
          <w:szCs w:val="24"/>
        </w:rPr>
        <w:t>Фото об’єкту дода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04338" w:rsidRPr="004B3E90">
        <w:rPr>
          <w:rFonts w:ascii="Times New Roman" w:hAnsi="Times New Roman" w:cs="Times New Roman"/>
          <w:sz w:val="24"/>
          <w:szCs w:val="24"/>
        </w:rPr>
        <w:t>ться</w:t>
      </w:r>
      <w:r w:rsidR="004B3E90" w:rsidRPr="004B3E90">
        <w:rPr>
          <w:rFonts w:ascii="Times New Roman" w:hAnsi="Times New Roman" w:cs="Times New Roman"/>
          <w:sz w:val="24"/>
          <w:szCs w:val="24"/>
        </w:rPr>
        <w:t>.</w:t>
      </w:r>
    </w:p>
    <w:p w14:paraId="19C05A6A" w14:textId="77777777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1D5E26" w14:textId="03DB35B9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Істотні умови купівлі-продажу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62EB80F2" w14:textId="3067323F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100% оплата найвищої цінової пропозиції за лот грошовими коштами </w:t>
      </w:r>
      <w:r w:rsidR="00331823" w:rsidRPr="008D08CD">
        <w:rPr>
          <w:rFonts w:ascii="Times New Roman" w:hAnsi="Times New Roman" w:cs="Times New Roman"/>
          <w:sz w:val="24"/>
          <w:szCs w:val="24"/>
        </w:rPr>
        <w:t>до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д</w:t>
      </w:r>
      <w:r w:rsidR="00904338" w:rsidRPr="008D08CD">
        <w:rPr>
          <w:rFonts w:ascii="Times New Roman" w:hAnsi="Times New Roman" w:cs="Times New Roman"/>
          <w:sz w:val="24"/>
          <w:szCs w:val="24"/>
        </w:rPr>
        <w:t>ня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 xml:space="preserve">. </w:t>
      </w:r>
      <w:r w:rsidR="00CC3B6C">
        <w:rPr>
          <w:rFonts w:ascii="Times New Roman" w:hAnsi="Times New Roman" w:cs="Times New Roman"/>
          <w:sz w:val="24"/>
          <w:szCs w:val="24"/>
        </w:rPr>
        <w:t>Продавець</w:t>
      </w:r>
      <w:r w:rsidRPr="008D08CD">
        <w:rPr>
          <w:rFonts w:ascii="Times New Roman" w:hAnsi="Times New Roman" w:cs="Times New Roman"/>
          <w:sz w:val="24"/>
          <w:szCs w:val="24"/>
        </w:rPr>
        <w:t xml:space="preserve"> має право відмовитись від 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 xml:space="preserve"> з переможцем конкурсу у разі виявлення фактів</w:t>
      </w:r>
      <w:r w:rsidR="00CC3B6C">
        <w:rPr>
          <w:rFonts w:ascii="Times New Roman" w:hAnsi="Times New Roman" w:cs="Times New Roman"/>
          <w:sz w:val="24"/>
          <w:szCs w:val="24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передбачених Закон</w:t>
      </w:r>
      <w:r w:rsidR="00CC3B6C">
        <w:rPr>
          <w:rFonts w:ascii="Times New Roman" w:hAnsi="Times New Roman" w:cs="Times New Roman"/>
          <w:sz w:val="24"/>
          <w:szCs w:val="24"/>
        </w:rPr>
        <w:t>о</w:t>
      </w:r>
      <w:r w:rsidRPr="008D08CD">
        <w:rPr>
          <w:rFonts w:ascii="Times New Roman" w:hAnsi="Times New Roman" w:cs="Times New Roman"/>
          <w:sz w:val="24"/>
          <w:szCs w:val="24"/>
        </w:rPr>
        <w:t>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32EA0F35" w14:textId="77777777" w:rsidR="00904338" w:rsidRPr="008D08CD" w:rsidRDefault="00904338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E09DA9" w14:textId="30B3CFCD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Вимоги організатора до потенційного покупця та перелік документів, які повинні</w:t>
      </w:r>
      <w:r w:rsidR="009C0B89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надаватись потенційними покупцями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3CB446AB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Учасником аукціону може бути будь-яка фізична або юридична особа, що не порушує вимоги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6B07D321" w14:textId="6374E428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</w:r>
      <w:r w:rsidR="00643805">
        <w:rPr>
          <w:rFonts w:ascii="Times New Roman" w:hAnsi="Times New Roman" w:cs="Times New Roman"/>
          <w:sz w:val="24"/>
          <w:szCs w:val="24"/>
        </w:rPr>
        <w:t>5</w:t>
      </w:r>
      <w:r w:rsidRPr="00D81831">
        <w:rPr>
          <w:rFonts w:ascii="Times New Roman" w:hAnsi="Times New Roman" w:cs="Times New Roman"/>
          <w:sz w:val="24"/>
          <w:szCs w:val="24"/>
        </w:rPr>
        <w:t>.1. Для юридичних осіб :</w:t>
      </w:r>
    </w:p>
    <w:p w14:paraId="263B7DFE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- остання редакція витягу з Єдиного державного реєстру юридичних осіб, фізичних осіб-підприємців та громадських формувань ;</w:t>
      </w:r>
    </w:p>
    <w:p w14:paraId="535D4D6B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- копії документів про призначення посадових осіб або надання повноважень представникам за довіреністю, що будуть підписувати договір;</w:t>
      </w:r>
    </w:p>
    <w:p w14:paraId="3D6FDB09" w14:textId="52AC637A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</w:r>
      <w:r w:rsidR="00643805">
        <w:rPr>
          <w:rFonts w:ascii="Times New Roman" w:hAnsi="Times New Roman" w:cs="Times New Roman"/>
          <w:sz w:val="24"/>
          <w:szCs w:val="24"/>
        </w:rPr>
        <w:t>5</w:t>
      </w:r>
      <w:r w:rsidRPr="00D81831">
        <w:rPr>
          <w:rFonts w:ascii="Times New Roman" w:hAnsi="Times New Roman" w:cs="Times New Roman"/>
          <w:sz w:val="24"/>
          <w:szCs w:val="24"/>
        </w:rPr>
        <w:t>.2. Для фізичних осіб :</w:t>
      </w:r>
    </w:p>
    <w:p w14:paraId="0732C7F5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- паспорт, (сторінки 1 - 6 з відмітками) або паспорт громадянина України з безконтактним електронним носієм та Витяг з Єдиного державного демографічного реєстру щодо реєстрації місця проживання;</w:t>
      </w:r>
    </w:p>
    <w:p w14:paraId="422DB3C2" w14:textId="77777777" w:rsidR="00D81831" w:rsidRPr="00D81831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- реєстраційний номер облікової картки платника податків (за наявності).</w:t>
      </w:r>
    </w:p>
    <w:p w14:paraId="17B7E373" w14:textId="6E55E454" w:rsidR="00D81831" w:rsidRPr="008D08CD" w:rsidRDefault="00D81831" w:rsidP="00D81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></w:t>
      </w:r>
      <w:r w:rsidRPr="00D81831">
        <w:rPr>
          <w:rFonts w:ascii="Times New Roman" w:hAnsi="Times New Roman" w:cs="Times New Roman"/>
          <w:sz w:val="24"/>
          <w:szCs w:val="24"/>
        </w:rPr>
        <w:tab/>
        <w:t>Копія квитанції про сплату гарантійного внеску</w:t>
      </w:r>
    </w:p>
    <w:p w14:paraId="6883BD27" w14:textId="77777777" w:rsidR="0043125E" w:rsidRPr="008D08CD" w:rsidRDefault="0043125E" w:rsidP="008D01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D2C9" w14:textId="76C92042" w:rsidR="0043125E" w:rsidRPr="008D08CD" w:rsidRDefault="0043125E" w:rsidP="008D01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рядок ознайомлення з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майном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0EDF0C49" w14:textId="3E8060A6" w:rsidR="005E05E7" w:rsidRPr="000F7492" w:rsidRDefault="00D81831" w:rsidP="00D818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1831">
        <w:rPr>
          <w:rFonts w:ascii="Times New Roman" w:hAnsi="Times New Roman" w:cs="Times New Roman"/>
          <w:sz w:val="24"/>
          <w:szCs w:val="24"/>
        </w:rPr>
        <w:t xml:space="preserve">За попередньою домовленістю, у будні дні з 10.00 до 17.00 години, контактна особа Григорій Герасименко +38 (050) 8640951, </w:t>
      </w:r>
      <w:proofErr w:type="spellStart"/>
      <w:r w:rsidRPr="00D8183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81831">
        <w:rPr>
          <w:rFonts w:ascii="Times New Roman" w:hAnsi="Times New Roman" w:cs="Times New Roman"/>
          <w:sz w:val="24"/>
          <w:szCs w:val="24"/>
        </w:rPr>
        <w:t>: grinjas72@ukr.net</w:t>
      </w:r>
    </w:p>
    <w:sectPr w:rsidR="005E05E7" w:rsidRPr="000F7492" w:rsidSect="003C09B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715"/>
    <w:multiLevelType w:val="hybridMultilevel"/>
    <w:tmpl w:val="1CA67D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0201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1E1E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C75"/>
    <w:multiLevelType w:val="hybridMultilevel"/>
    <w:tmpl w:val="0B2E46B6"/>
    <w:lvl w:ilvl="0" w:tplc="B1AA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5E3"/>
    <w:multiLevelType w:val="hybridMultilevel"/>
    <w:tmpl w:val="FA60CE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1723"/>
    <w:multiLevelType w:val="hybridMultilevel"/>
    <w:tmpl w:val="BFFC9AC4"/>
    <w:lvl w:ilvl="0" w:tplc="408251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622E"/>
    <w:multiLevelType w:val="hybridMultilevel"/>
    <w:tmpl w:val="A890297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092755"/>
    <w:rsid w:val="000F7492"/>
    <w:rsid w:val="001D38CE"/>
    <w:rsid w:val="0022342C"/>
    <w:rsid w:val="002E6002"/>
    <w:rsid w:val="00331823"/>
    <w:rsid w:val="00332EA6"/>
    <w:rsid w:val="003B02E8"/>
    <w:rsid w:val="003C09B1"/>
    <w:rsid w:val="0043125E"/>
    <w:rsid w:val="004A14DD"/>
    <w:rsid w:val="004B3E90"/>
    <w:rsid w:val="004D7956"/>
    <w:rsid w:val="0057581E"/>
    <w:rsid w:val="005E05E7"/>
    <w:rsid w:val="00642A8E"/>
    <w:rsid w:val="00643805"/>
    <w:rsid w:val="00647B8B"/>
    <w:rsid w:val="007647D4"/>
    <w:rsid w:val="0079133C"/>
    <w:rsid w:val="008B7ADA"/>
    <w:rsid w:val="008D0192"/>
    <w:rsid w:val="008D08CD"/>
    <w:rsid w:val="00904338"/>
    <w:rsid w:val="009C0B89"/>
    <w:rsid w:val="009F6A27"/>
    <w:rsid w:val="00A52BF7"/>
    <w:rsid w:val="00AD6742"/>
    <w:rsid w:val="00B0695C"/>
    <w:rsid w:val="00B1673A"/>
    <w:rsid w:val="00BE1AB0"/>
    <w:rsid w:val="00BF22BD"/>
    <w:rsid w:val="00C37A71"/>
    <w:rsid w:val="00C67377"/>
    <w:rsid w:val="00C955B8"/>
    <w:rsid w:val="00CC3B6C"/>
    <w:rsid w:val="00CD6BBE"/>
    <w:rsid w:val="00D00F5F"/>
    <w:rsid w:val="00D63225"/>
    <w:rsid w:val="00D81831"/>
    <w:rsid w:val="00DC387D"/>
    <w:rsid w:val="00E33687"/>
    <w:rsid w:val="00E60CFF"/>
    <w:rsid w:val="00FF2631"/>
    <w:rsid w:val="00FF3CF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Пользователь</cp:lastModifiedBy>
  <cp:revision>4</cp:revision>
  <dcterms:created xsi:type="dcterms:W3CDTF">2022-01-27T10:22:00Z</dcterms:created>
  <dcterms:modified xsi:type="dcterms:W3CDTF">2022-01-27T10:39:00Z</dcterms:modified>
</cp:coreProperties>
</file>