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39" w:rsidRPr="00793918" w:rsidRDefault="00364BB6" w:rsidP="0079391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93918">
        <w:rPr>
          <w:rFonts w:ascii="Times New Roman" w:hAnsi="Times New Roman" w:cs="Times New Roman"/>
          <w:caps/>
          <w:sz w:val="28"/>
          <w:szCs w:val="28"/>
          <w:lang w:val="uk-UA"/>
        </w:rPr>
        <w:t>Опис змін</w:t>
      </w:r>
    </w:p>
    <w:p w:rsidR="00364BB6" w:rsidRDefault="00364BB6" w:rsidP="00364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743E" w:rsidRDefault="00364BB6" w:rsidP="0058743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CF781B">
        <w:rPr>
          <w:sz w:val="28"/>
          <w:szCs w:val="28"/>
          <w:lang w:val="uk-UA"/>
        </w:rPr>
        <w:t xml:space="preserve">У зв’язку з технічними проблемами не були завантажені та додатково вносяться наступні документи по об’єкту малої приватизації – окреме майно – </w:t>
      </w:r>
      <w:r w:rsidR="0058743E" w:rsidRPr="00424923">
        <w:rPr>
          <w:sz w:val="28"/>
          <w:szCs w:val="28"/>
          <w:bdr w:val="none" w:sz="0" w:space="0" w:color="auto" w:frame="1"/>
          <w:lang w:val="uk-UA"/>
        </w:rPr>
        <w:t>нежил</w:t>
      </w:r>
      <w:r w:rsidR="0058743E">
        <w:rPr>
          <w:sz w:val="28"/>
          <w:szCs w:val="28"/>
          <w:bdr w:val="none" w:sz="0" w:space="0" w:color="auto" w:frame="1"/>
          <w:lang w:val="uk-UA"/>
        </w:rPr>
        <w:t>е</w:t>
      </w:r>
      <w:r w:rsidR="0058743E" w:rsidRPr="00424923">
        <w:rPr>
          <w:sz w:val="28"/>
          <w:szCs w:val="28"/>
          <w:bdr w:val="none" w:sz="0" w:space="0" w:color="auto" w:frame="1"/>
          <w:lang w:val="uk-UA"/>
        </w:rPr>
        <w:t xml:space="preserve"> приміщення, аптеки, загальною площею 122,2 </w:t>
      </w:r>
      <w:proofErr w:type="spellStart"/>
      <w:r w:rsidR="0058743E" w:rsidRPr="00424923">
        <w:rPr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58743E" w:rsidRPr="00424923">
        <w:rPr>
          <w:sz w:val="28"/>
          <w:szCs w:val="28"/>
          <w:bdr w:val="none" w:sz="0" w:space="0" w:color="auto" w:frame="1"/>
          <w:lang w:val="uk-UA"/>
        </w:rPr>
        <w:t xml:space="preserve">. м, що находиться за </w:t>
      </w:r>
      <w:proofErr w:type="spellStart"/>
      <w:r w:rsidR="0058743E" w:rsidRPr="00424923">
        <w:rPr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58743E" w:rsidRPr="00424923">
        <w:rPr>
          <w:sz w:val="28"/>
          <w:szCs w:val="28"/>
          <w:bdr w:val="none" w:sz="0" w:space="0" w:color="auto" w:frame="1"/>
          <w:lang w:val="uk-UA"/>
        </w:rPr>
        <w:t xml:space="preserve">: Сумська обл., Лебединський район, с. </w:t>
      </w:r>
      <w:proofErr w:type="spellStart"/>
      <w:r w:rsidR="0058743E" w:rsidRPr="00424923">
        <w:rPr>
          <w:sz w:val="28"/>
          <w:szCs w:val="28"/>
          <w:bdr w:val="none" w:sz="0" w:space="0" w:color="auto" w:frame="1"/>
          <w:lang w:val="uk-UA"/>
        </w:rPr>
        <w:t>Будилка</w:t>
      </w:r>
      <w:proofErr w:type="spellEnd"/>
      <w:r w:rsidR="0058743E" w:rsidRPr="00424923">
        <w:rPr>
          <w:sz w:val="28"/>
          <w:szCs w:val="28"/>
          <w:bdr w:val="none" w:sz="0" w:space="0" w:color="auto" w:frame="1"/>
          <w:lang w:val="uk-UA"/>
        </w:rPr>
        <w:t xml:space="preserve">, вул. Миру (Радянська), 34 та обліковується на балансі комунального підприємства  Сумської обласної ради «СУМИ-ФАРМ» </w:t>
      </w:r>
      <w:r w:rsidR="0058743E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CF781B">
        <w:rPr>
          <w:sz w:val="28"/>
          <w:szCs w:val="28"/>
          <w:lang w:val="uk-UA"/>
        </w:rPr>
        <w:t>к</w:t>
      </w:r>
      <w:r w:rsidR="00CF781B" w:rsidRPr="00CF781B">
        <w:rPr>
          <w:sz w:val="28"/>
          <w:szCs w:val="28"/>
          <w:lang w:val="uk-UA"/>
        </w:rPr>
        <w:t xml:space="preserve">од за ЄДРПОУ  05399277 </w:t>
      </w:r>
    </w:p>
    <w:p w:rsidR="00364BB6" w:rsidRPr="0058743E" w:rsidRDefault="00D822ED" w:rsidP="0058743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F781B">
        <w:rPr>
          <w:sz w:val="28"/>
          <w:szCs w:val="28"/>
          <w:lang w:val="uk-UA"/>
        </w:rPr>
        <w:t>(надалі – Об’єкт малої приватизації)</w:t>
      </w:r>
      <w:r w:rsidR="00364BB6" w:rsidRPr="00CF781B">
        <w:rPr>
          <w:sz w:val="28"/>
          <w:szCs w:val="28"/>
          <w:lang w:val="uk-UA"/>
        </w:rPr>
        <w:t>, а саме:</w:t>
      </w:r>
    </w:p>
    <w:p w:rsidR="00364BB6" w:rsidRDefault="00364BB6" w:rsidP="00364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4BB6" w:rsidRPr="00D822ED" w:rsidRDefault="00364BB6" w:rsidP="00D822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2ED">
        <w:rPr>
          <w:rFonts w:ascii="Times New Roman" w:hAnsi="Times New Roman" w:cs="Times New Roman"/>
          <w:sz w:val="28"/>
          <w:szCs w:val="28"/>
          <w:lang w:val="uk-UA"/>
        </w:rPr>
        <w:t xml:space="preserve">Ілюстративні фото </w:t>
      </w:r>
      <w:r w:rsidR="00D822ED" w:rsidRPr="00D822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22E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822E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822ED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Pr="00D822ED">
        <w:rPr>
          <w:rFonts w:ascii="Times New Roman" w:hAnsi="Times New Roman" w:cs="Times New Roman"/>
          <w:sz w:val="28"/>
          <w:szCs w:val="28"/>
          <w:lang w:val="uk-UA"/>
        </w:rPr>
        <w:t xml:space="preserve"> малої приватизації - 1,</w:t>
      </w:r>
      <w:r w:rsidR="00752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2ED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752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2ED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752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C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2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BB6" w:rsidRDefault="00364BB6" w:rsidP="00D822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Інформаційне повідомлення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64BB6">
        <w:rPr>
          <w:sz w:val="28"/>
          <w:szCs w:val="28"/>
          <w:bdr w:val="none" w:sz="0" w:space="0" w:color="auto" w:frame="1"/>
          <w:lang w:val="uk-UA"/>
        </w:rPr>
        <w:t>про продаж на електронному аукціоні </w:t>
      </w:r>
      <w:r w:rsidR="00D822ED">
        <w:rPr>
          <w:sz w:val="28"/>
          <w:szCs w:val="28"/>
          <w:bdr w:val="none" w:sz="0" w:space="0" w:color="auto" w:frame="1"/>
          <w:lang w:val="uk-UA"/>
        </w:rPr>
        <w:t>О</w:t>
      </w:r>
      <w:r w:rsidRPr="00364BB6">
        <w:rPr>
          <w:sz w:val="28"/>
          <w:szCs w:val="28"/>
          <w:bdr w:val="none" w:sz="0" w:space="0" w:color="auto" w:frame="1"/>
          <w:lang w:val="uk-UA"/>
        </w:rPr>
        <w:t xml:space="preserve">б’єкта </w:t>
      </w:r>
      <w:r>
        <w:rPr>
          <w:sz w:val="28"/>
          <w:szCs w:val="28"/>
          <w:bdr w:val="none" w:sz="0" w:space="0" w:color="auto" w:frame="1"/>
          <w:lang w:val="uk-UA"/>
        </w:rPr>
        <w:t xml:space="preserve"> малої приватизації </w:t>
      </w:r>
      <w:r w:rsidR="00D822ED">
        <w:rPr>
          <w:sz w:val="28"/>
          <w:szCs w:val="28"/>
          <w:bdr w:val="none" w:sz="0" w:space="0" w:color="auto" w:frame="1"/>
          <w:lang w:val="uk-UA"/>
        </w:rPr>
        <w:t>.</w:t>
      </w:r>
    </w:p>
    <w:p w:rsidR="00364BB6" w:rsidRDefault="00364BB6" w:rsidP="00D822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Інвентар</w:t>
      </w:r>
      <w:r w:rsidR="00B854C6">
        <w:rPr>
          <w:sz w:val="28"/>
          <w:szCs w:val="28"/>
          <w:bdr w:val="none" w:sz="0" w:space="0" w:color="auto" w:frame="1"/>
          <w:lang w:val="uk-UA"/>
        </w:rPr>
        <w:t xml:space="preserve">изаційна </w:t>
      </w:r>
      <w:r>
        <w:rPr>
          <w:sz w:val="28"/>
          <w:szCs w:val="28"/>
          <w:bdr w:val="none" w:sz="0" w:space="0" w:color="auto" w:frame="1"/>
          <w:lang w:val="uk-UA"/>
        </w:rPr>
        <w:t xml:space="preserve">справа на </w:t>
      </w:r>
      <w:r w:rsidR="00D822ED">
        <w:rPr>
          <w:sz w:val="28"/>
          <w:szCs w:val="28"/>
          <w:bdr w:val="none" w:sz="0" w:space="0" w:color="auto" w:frame="1"/>
          <w:lang w:val="uk-UA"/>
        </w:rPr>
        <w:t>О</w:t>
      </w:r>
      <w:r>
        <w:rPr>
          <w:sz w:val="28"/>
          <w:szCs w:val="28"/>
          <w:bdr w:val="none" w:sz="0" w:space="0" w:color="auto" w:frame="1"/>
          <w:lang w:val="uk-UA"/>
        </w:rPr>
        <w:t>б</w:t>
      </w:r>
      <w:r w:rsidRPr="00364BB6">
        <w:rPr>
          <w:sz w:val="28"/>
          <w:szCs w:val="28"/>
          <w:bdr w:val="none" w:sz="0" w:space="0" w:color="auto" w:frame="1"/>
        </w:rPr>
        <w:t>’</w:t>
      </w:r>
      <w:proofErr w:type="spellStart"/>
      <w:r w:rsidR="00D822ED">
        <w:rPr>
          <w:sz w:val="28"/>
          <w:szCs w:val="28"/>
          <w:bdr w:val="none" w:sz="0" w:space="0" w:color="auto" w:frame="1"/>
          <w:lang w:val="uk-UA"/>
        </w:rPr>
        <w:t>єкт</w:t>
      </w:r>
      <w:proofErr w:type="spellEnd"/>
      <w:r w:rsidR="00D822ED">
        <w:rPr>
          <w:sz w:val="28"/>
          <w:szCs w:val="28"/>
          <w:bdr w:val="none" w:sz="0" w:space="0" w:color="auto" w:frame="1"/>
          <w:lang w:val="uk-UA"/>
        </w:rPr>
        <w:t xml:space="preserve"> малої приватизації.</w:t>
      </w:r>
    </w:p>
    <w:p w:rsidR="00D822ED" w:rsidRDefault="00DD4B57" w:rsidP="00D822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Свідоцтво на</w:t>
      </w:r>
      <w:r w:rsidR="00D822ED">
        <w:rPr>
          <w:sz w:val="28"/>
          <w:szCs w:val="28"/>
          <w:bdr w:val="none" w:sz="0" w:space="0" w:color="auto" w:frame="1"/>
          <w:lang w:val="uk-UA"/>
        </w:rPr>
        <w:t xml:space="preserve"> право власності на Об</w:t>
      </w:r>
      <w:r w:rsidR="00D822ED" w:rsidRPr="00364BB6">
        <w:rPr>
          <w:sz w:val="28"/>
          <w:szCs w:val="28"/>
          <w:bdr w:val="none" w:sz="0" w:space="0" w:color="auto" w:frame="1"/>
        </w:rPr>
        <w:t>’</w:t>
      </w:r>
      <w:proofErr w:type="spellStart"/>
      <w:r w:rsidR="00D822ED">
        <w:rPr>
          <w:sz w:val="28"/>
          <w:szCs w:val="28"/>
          <w:bdr w:val="none" w:sz="0" w:space="0" w:color="auto" w:frame="1"/>
          <w:lang w:val="uk-UA"/>
        </w:rPr>
        <w:t>єкт</w:t>
      </w:r>
      <w:proofErr w:type="spellEnd"/>
      <w:r w:rsidR="00D822ED">
        <w:rPr>
          <w:sz w:val="28"/>
          <w:szCs w:val="28"/>
          <w:bdr w:val="none" w:sz="0" w:space="0" w:color="auto" w:frame="1"/>
          <w:lang w:val="uk-UA"/>
        </w:rPr>
        <w:t xml:space="preserve"> малої приватизації.</w:t>
      </w:r>
    </w:p>
    <w:p w:rsidR="00D822ED" w:rsidRPr="00364BB6" w:rsidRDefault="00D822ED" w:rsidP="00D822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Наказ управління майном Сумської обласної ради від 21.01.2020 № 2</w:t>
      </w:r>
      <w:r w:rsidR="00897B0A">
        <w:rPr>
          <w:sz w:val="28"/>
          <w:szCs w:val="28"/>
          <w:bdr w:val="none" w:sz="0" w:space="0" w:color="auto" w:frame="1"/>
          <w:lang w:val="uk-UA"/>
        </w:rPr>
        <w:t>6</w:t>
      </w:r>
      <w:bookmarkStart w:id="0" w:name="_GoBack"/>
      <w:bookmarkEnd w:id="0"/>
      <w:r>
        <w:rPr>
          <w:sz w:val="28"/>
          <w:szCs w:val="28"/>
          <w:bdr w:val="none" w:sz="0" w:space="0" w:color="auto" w:frame="1"/>
          <w:lang w:val="uk-UA"/>
        </w:rPr>
        <w:t xml:space="preserve"> «Про затвердження умов продажу».</w:t>
      </w:r>
    </w:p>
    <w:sectPr w:rsidR="00D822ED" w:rsidRPr="00364BB6" w:rsidSect="005B1B22">
      <w:pgSz w:w="11906" w:h="16838"/>
      <w:pgMar w:top="680" w:right="85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035"/>
    <w:multiLevelType w:val="hybridMultilevel"/>
    <w:tmpl w:val="6B36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5D61"/>
    <w:multiLevelType w:val="hybridMultilevel"/>
    <w:tmpl w:val="4C22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6"/>
    <w:rsid w:val="0001689C"/>
    <w:rsid w:val="000B21B4"/>
    <w:rsid w:val="000B3904"/>
    <w:rsid w:val="00173158"/>
    <w:rsid w:val="001B4FAE"/>
    <w:rsid w:val="001C5AD2"/>
    <w:rsid w:val="00216CC8"/>
    <w:rsid w:val="002C212D"/>
    <w:rsid w:val="00352231"/>
    <w:rsid w:val="00364BB6"/>
    <w:rsid w:val="003F6AE8"/>
    <w:rsid w:val="00507AD4"/>
    <w:rsid w:val="005430AC"/>
    <w:rsid w:val="005850C6"/>
    <w:rsid w:val="0058743E"/>
    <w:rsid w:val="005B1B22"/>
    <w:rsid w:val="006172EF"/>
    <w:rsid w:val="006473EE"/>
    <w:rsid w:val="00652CFA"/>
    <w:rsid w:val="006B000B"/>
    <w:rsid w:val="0075255C"/>
    <w:rsid w:val="00793918"/>
    <w:rsid w:val="00867DCC"/>
    <w:rsid w:val="00897B0A"/>
    <w:rsid w:val="008B77F0"/>
    <w:rsid w:val="008C0BF3"/>
    <w:rsid w:val="008C75E0"/>
    <w:rsid w:val="00A90EC3"/>
    <w:rsid w:val="00B854C6"/>
    <w:rsid w:val="00B970DA"/>
    <w:rsid w:val="00C627A4"/>
    <w:rsid w:val="00CE69F6"/>
    <w:rsid w:val="00CF781B"/>
    <w:rsid w:val="00D074F4"/>
    <w:rsid w:val="00D35DBA"/>
    <w:rsid w:val="00D822ED"/>
    <w:rsid w:val="00DD4B57"/>
    <w:rsid w:val="00DF60F5"/>
    <w:rsid w:val="00E01ADF"/>
    <w:rsid w:val="00F44139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2020-02-03T12:56:00Z</dcterms:created>
  <dcterms:modified xsi:type="dcterms:W3CDTF">2020-02-03T12:58:00Z</dcterms:modified>
</cp:coreProperties>
</file>