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91" w:rsidRPr="004530EA" w:rsidRDefault="004B1291" w:rsidP="004D11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530EA">
        <w:rPr>
          <w:rFonts w:ascii="Times New Roman" w:hAnsi="Times New Roman" w:cs="Times New Roman"/>
          <w:b/>
          <w:color w:val="000000"/>
          <w:sz w:val="28"/>
          <w:szCs w:val="28"/>
        </w:rPr>
        <w:t>Інформаційне</w:t>
      </w:r>
      <w:proofErr w:type="spellEnd"/>
      <w:r w:rsidRPr="004530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530EA">
        <w:rPr>
          <w:rFonts w:ascii="Times New Roman" w:hAnsi="Times New Roman" w:cs="Times New Roman"/>
          <w:b/>
          <w:color w:val="000000"/>
          <w:sz w:val="28"/>
          <w:szCs w:val="28"/>
        </w:rPr>
        <w:t>повідомлення</w:t>
      </w:r>
      <w:proofErr w:type="spellEnd"/>
      <w:r w:rsidRPr="004530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B1291" w:rsidRPr="00D2102D" w:rsidRDefault="00D2102D" w:rsidP="004D11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Лебединської міської ради Сумської області</w:t>
      </w:r>
    </w:p>
    <w:p w:rsidR="004B1291" w:rsidRPr="00705DF1" w:rsidRDefault="004B1291" w:rsidP="004D1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30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</w:t>
      </w:r>
      <w:r w:rsidR="00EC672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відчуження </w:t>
      </w:r>
      <w:r w:rsidR="00E5438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квартири №2</w:t>
      </w:r>
      <w:r w:rsidR="00D2102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4530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</w:t>
      </w:r>
      <w:proofErr w:type="spellStart"/>
      <w:r w:rsidRPr="004530EA">
        <w:rPr>
          <w:rFonts w:ascii="Times New Roman" w:hAnsi="Times New Roman" w:cs="Times New Roman"/>
          <w:b/>
          <w:color w:val="000000"/>
          <w:sz w:val="28"/>
          <w:szCs w:val="28"/>
        </w:rPr>
        <w:t>адресою</w:t>
      </w:r>
      <w:proofErr w:type="spellEnd"/>
      <w:r w:rsidRPr="004530E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D2102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C528F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42200, </w:t>
      </w:r>
      <w:r w:rsidR="00D2102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Сумська</w:t>
      </w:r>
      <w:r w:rsidR="00C528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область, </w:t>
      </w:r>
      <w:proofErr w:type="gramStart"/>
      <w:r w:rsidR="00C528F0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proofErr w:type="spellStart"/>
      <w:proofErr w:type="gramEnd"/>
      <w:r w:rsidR="00C528F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істо</w:t>
      </w:r>
      <w:proofErr w:type="spellEnd"/>
      <w:r w:rsidR="00C528F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D2102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Лебедин</w:t>
      </w:r>
      <w:r w:rsidRPr="004530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21018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C528F0" w:rsidRPr="00705DF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вул</w:t>
      </w:r>
      <w:r w:rsidR="00C528F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иця</w:t>
      </w:r>
      <w:r w:rsidRPr="00705DF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E5438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Плеханова, 19</w:t>
      </w:r>
    </w:p>
    <w:p w:rsidR="004B1291" w:rsidRPr="00705DF1" w:rsidRDefault="004B1291" w:rsidP="004D11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F752C" w:rsidRPr="00C5258F" w:rsidRDefault="004B1291" w:rsidP="004D11A4">
      <w:pPr>
        <w:pStyle w:val="a4"/>
        <w:numPr>
          <w:ilvl w:val="0"/>
          <w:numId w:val="4"/>
        </w:numPr>
        <w:spacing w:after="0" w:line="240" w:lineRule="auto"/>
        <w:ind w:firstLine="13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5258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Інформація про об’єкт </w:t>
      </w:r>
      <w:r w:rsidR="00EC6729" w:rsidRPr="00C5258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відчуження</w:t>
      </w:r>
      <w:r w:rsidRPr="00C5258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:</w:t>
      </w:r>
    </w:p>
    <w:p w:rsidR="004B1291" w:rsidRPr="004D11A4" w:rsidRDefault="004B1291" w:rsidP="002101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D11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Найменування об’єкта </w:t>
      </w:r>
      <w:r w:rsidR="00EC672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відчуження</w:t>
      </w:r>
      <w:r w:rsidRPr="004D11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: </w:t>
      </w:r>
      <w:r w:rsidR="00E5438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E5438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Квартира №2</w:t>
      </w:r>
    </w:p>
    <w:p w:rsidR="004B1291" w:rsidRPr="004D11A4" w:rsidRDefault="004B1291" w:rsidP="004D11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11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Місцезнаходження об’єкта:</w:t>
      </w:r>
      <w:r w:rsidR="00D2102D" w:rsidRPr="004D11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21018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42200, </w:t>
      </w:r>
      <w:r w:rsidR="00D2102D"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Сумська </w:t>
      </w:r>
      <w:r w:rsidRPr="004D11A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область, місто</w:t>
      </w:r>
      <w:r w:rsidR="007E3085" w:rsidRPr="004D11A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2102D" w:rsidRPr="004D11A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Лебедин</w:t>
      </w:r>
      <w:r w:rsidRPr="004D11A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, вулиця </w:t>
      </w:r>
      <w:r w:rsidR="00E5438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Плеханова, 19</w:t>
      </w:r>
      <w:r w:rsidR="00D2102D" w:rsidRPr="004D11A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</w:p>
    <w:p w:rsidR="004B1291" w:rsidRPr="004D11A4" w:rsidRDefault="004B1291" w:rsidP="004D11A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D11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Відомості про об’єкт </w:t>
      </w:r>
      <w:r w:rsidR="00EC672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відчуження</w:t>
      </w:r>
      <w:r w:rsidRPr="004D11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: </w:t>
      </w:r>
    </w:p>
    <w:p w:rsidR="00EC6729" w:rsidRDefault="002F752C" w:rsidP="004D11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C672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Власник</w:t>
      </w:r>
      <w:r w:rsidR="00C43979" w:rsidRPr="00EC67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майна</w:t>
      </w:r>
      <w:r w:rsidRPr="00EC6729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210182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Лебединська міська територіальна громада</w:t>
      </w:r>
      <w:r w:rsidR="000A4C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особі Лебединської міської</w:t>
      </w:r>
      <w:r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</w:t>
      </w:r>
      <w:r w:rsidR="000A4CA4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код ЄДРПОУ 39449040, місце реєстрації: Сумська область, місто Лебедин, вулиця </w:t>
      </w:r>
      <w:r w:rsidR="00B90C5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Сумська,12</w:t>
      </w:r>
      <w:r w:rsidR="00EC6729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2F752C" w:rsidRPr="004D11A4" w:rsidRDefault="00EC6729" w:rsidP="004D1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="002F752C"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еєстраційний номер об’єкта нерухомого майна </w:t>
      </w:r>
      <w:r w:rsidR="00E54385">
        <w:rPr>
          <w:rFonts w:ascii="Times New Roman" w:hAnsi="Times New Roman" w:cs="Times New Roman"/>
          <w:color w:val="000000"/>
          <w:sz w:val="28"/>
          <w:szCs w:val="28"/>
          <w:lang w:val="uk-UA"/>
        </w:rPr>
        <w:t>2391451659105</w:t>
      </w:r>
      <w:r w:rsidR="00210182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2F752C"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номер запису про право власності </w:t>
      </w:r>
      <w:r w:rsidR="00AD2E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54385">
        <w:rPr>
          <w:rFonts w:ascii="Times New Roman" w:hAnsi="Times New Roman" w:cs="Times New Roman"/>
          <w:color w:val="000000"/>
          <w:sz w:val="28"/>
          <w:szCs w:val="28"/>
          <w:lang w:val="uk-UA"/>
        </w:rPr>
        <w:t>42627474</w:t>
      </w:r>
      <w:r w:rsidR="002F752C"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AD2E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F752C"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дата реєстрації </w:t>
      </w:r>
      <w:r w:rsidR="00AD2E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54385">
        <w:rPr>
          <w:rFonts w:ascii="Times New Roman" w:hAnsi="Times New Roman" w:cs="Times New Roman"/>
          <w:color w:val="000000"/>
          <w:sz w:val="28"/>
          <w:szCs w:val="28"/>
          <w:lang w:val="uk-UA"/>
        </w:rPr>
        <w:t>16.06.2021</w:t>
      </w:r>
      <w:r w:rsidR="0021018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D2E51" w:rsidRPr="002F752C" w:rsidRDefault="004B1291" w:rsidP="00E54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Об'єкт </w:t>
      </w:r>
      <w:r w:rsidR="00E54385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відчуження:</w:t>
      </w:r>
      <w:r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D2E51">
        <w:rPr>
          <w:rFonts w:ascii="Times New Roman" w:hAnsi="Times New Roman" w:cs="Times New Roman"/>
          <w:color w:val="000000"/>
          <w:sz w:val="28"/>
          <w:szCs w:val="28"/>
          <w:lang w:val="uk-UA"/>
        </w:rPr>
        <w:t>19</w:t>
      </w:r>
      <w:r w:rsidR="00E54385">
        <w:rPr>
          <w:rFonts w:ascii="Times New Roman" w:hAnsi="Times New Roman" w:cs="Times New Roman"/>
          <w:color w:val="000000"/>
          <w:sz w:val="28"/>
          <w:szCs w:val="28"/>
          <w:lang w:val="uk-UA"/>
        </w:rPr>
        <w:t>63</w:t>
      </w:r>
      <w:r w:rsidRPr="004D11A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року побудови.</w:t>
      </w:r>
      <w:r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Загальна площа </w:t>
      </w:r>
      <w:r w:rsidR="002101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</w:t>
      </w:r>
      <w:r w:rsidR="006B07DE"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54385">
        <w:rPr>
          <w:rFonts w:ascii="Times New Roman" w:hAnsi="Times New Roman" w:cs="Times New Roman"/>
          <w:color w:val="000000"/>
          <w:sz w:val="28"/>
          <w:szCs w:val="28"/>
          <w:lang w:val="uk-UA"/>
        </w:rPr>
        <w:t>37,5</w:t>
      </w:r>
      <w:r w:rsidR="002101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B07DE"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2101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житлова – </w:t>
      </w:r>
      <w:r w:rsidR="00E54385">
        <w:rPr>
          <w:rFonts w:ascii="Times New Roman" w:hAnsi="Times New Roman" w:cs="Times New Roman"/>
          <w:color w:val="000000"/>
          <w:sz w:val="28"/>
          <w:szCs w:val="28"/>
          <w:lang w:val="uk-UA"/>
        </w:rPr>
        <w:t>22,1</w:t>
      </w:r>
      <w:r w:rsidR="00AD2E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1018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2101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Конструктивні елементи</w:t>
      </w:r>
      <w:r w:rsidR="00E54385">
        <w:rPr>
          <w:rFonts w:ascii="Times New Roman" w:hAnsi="Times New Roman" w:cs="Times New Roman"/>
          <w:color w:val="000000"/>
          <w:sz w:val="28"/>
          <w:szCs w:val="28"/>
          <w:lang w:val="uk-UA"/>
        </w:rPr>
        <w:t>: фундамент</w:t>
      </w:r>
      <w:r w:rsidR="006B07DE"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>, стіни</w:t>
      </w:r>
      <w:r w:rsidR="00E543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цегла,</w:t>
      </w:r>
      <w:r w:rsidR="00AD2E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перекриття </w:t>
      </w:r>
      <w:r w:rsidR="006B07DE"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="0021018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дерево</w:t>
      </w:r>
      <w:r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покрівля – </w:t>
      </w:r>
      <w:r w:rsidR="00E54385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шифер</w:t>
      </w:r>
      <w:r w:rsidR="00210182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підлога – </w:t>
      </w:r>
      <w:r w:rsidR="0021018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дошки</w:t>
      </w:r>
      <w:r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Об'єкт </w:t>
      </w:r>
      <w:r w:rsidR="00524C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відчуження </w:t>
      </w:r>
      <w:r w:rsidR="002101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експлуатується </w:t>
      </w:r>
      <w:r w:rsidR="00E5438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понад 10</w:t>
      </w:r>
      <w:r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років</w:t>
      </w:r>
      <w:r w:rsidR="00524C1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B1291" w:rsidRPr="004D11A4" w:rsidRDefault="004B1291" w:rsidP="004D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_DdeLink__1048_225032694"/>
      <w:bookmarkEnd w:id="0"/>
      <w:r w:rsidRPr="004D11A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Інформація про договори оренди об’єкта або його частини:</w:t>
      </w:r>
      <w:r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договори оренди відсутні.</w:t>
      </w:r>
    </w:p>
    <w:p w:rsidR="00EC6729" w:rsidRDefault="00EC6729" w:rsidP="00EC67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D11A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Інформація про </w:t>
      </w:r>
      <w:proofErr w:type="spellStart"/>
      <w:r w:rsidRPr="004D11A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балансоутримувача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:</w:t>
      </w:r>
    </w:p>
    <w:p w:rsidR="004B1291" w:rsidRDefault="00EC6729" w:rsidP="00EC6729">
      <w:pPr>
        <w:spacing w:after="0" w:line="240" w:lineRule="auto"/>
        <w:jc w:val="both"/>
        <w:rPr>
          <w:rFonts w:ascii="Times New Roman" w:hAnsi="Times New Roman" w:cs="Times New Roman"/>
          <w:color w:val="34384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</w:t>
      </w:r>
      <w:r w:rsidRPr="00B90C5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омунальне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підприємство «Лебединська житлово-експлуатаційна контора виконавчого комітету Лебединської міської ради; місцезнаходження: Сумська область, місто Лебедин, вулиця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Петропавлівська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,44, код ЄДРПОУ  03352834 , тел. 0544521856</w:t>
      </w:r>
      <w:r w:rsidRPr="00B90C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  електронна пошта </w:t>
      </w:r>
      <w:hyperlink r:id="rId5" w:history="1">
        <w:r w:rsidRPr="0054245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tnina</w:t>
        </w:r>
        <w:r w:rsidRPr="0054245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7791@</w:t>
        </w:r>
        <w:r w:rsidRPr="0054245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gmail</w:t>
        </w:r>
        <w:r w:rsidRPr="0054245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proofErr w:type="spellStart"/>
        <w:r w:rsidRPr="0054245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com</w:t>
        </w:r>
        <w:proofErr w:type="spellEnd"/>
      </w:hyperlink>
    </w:p>
    <w:p w:rsidR="004B1291" w:rsidRPr="004D11A4" w:rsidRDefault="00EC6729" w:rsidP="004D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</w:t>
      </w:r>
      <w:r w:rsidR="00C5258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4B1291" w:rsidRPr="004D11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2. </w:t>
      </w:r>
      <w:r w:rsidR="00C5258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4B1291" w:rsidRPr="004D11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Інформація про аукціон:</w:t>
      </w:r>
    </w:p>
    <w:p w:rsidR="00C528F0" w:rsidRPr="004D11A4" w:rsidRDefault="004B1291" w:rsidP="004D11A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D11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Спосіб проведення аукціону: </w:t>
      </w:r>
    </w:p>
    <w:p w:rsidR="004B1291" w:rsidRPr="004D11A4" w:rsidRDefault="003F1B2D" w:rsidP="004D11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D11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1) </w:t>
      </w:r>
      <w:r w:rsidR="00C528F0"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 з умовами;</w:t>
      </w:r>
      <w:r w:rsidR="004B1291"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5258F" w:rsidRPr="004D11A4" w:rsidRDefault="00B3181F" w:rsidP="004D11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2) </w:t>
      </w:r>
      <w:r w:rsidR="00310FC7"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</w:t>
      </w:r>
      <w:r w:rsidR="00C528F0"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зниженням стартової ціни</w:t>
      </w:r>
      <w:r w:rsidR="00C5258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A1193" w:rsidRPr="00DA1193" w:rsidRDefault="00EC6729" w:rsidP="00DA119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</w:t>
      </w:r>
      <w:r w:rsidR="00DA1193" w:rsidRPr="00EC672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3.   </w:t>
      </w:r>
      <w:r w:rsidR="00DA1193" w:rsidRPr="00EC67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</w:t>
      </w:r>
      <w:r w:rsidR="00DA1193" w:rsidRPr="00EC672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та час проведення аукціону з умовами:</w:t>
      </w:r>
      <w:r w:rsidR="00DA1193" w:rsidRPr="00DA11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54385">
        <w:rPr>
          <w:rFonts w:ascii="Times New Roman" w:hAnsi="Times New Roman" w:cs="Times New Roman"/>
          <w:sz w:val="28"/>
          <w:szCs w:val="28"/>
          <w:lang w:val="uk-UA"/>
        </w:rPr>
        <w:t>14 вересня</w:t>
      </w:r>
      <w:r w:rsidR="00DA1193" w:rsidRPr="00DA1193">
        <w:rPr>
          <w:rFonts w:ascii="Times New Roman" w:hAnsi="Times New Roman" w:cs="Times New Roman"/>
          <w:sz w:val="28"/>
          <w:szCs w:val="28"/>
          <w:lang w:val="uk-UA"/>
        </w:rPr>
        <w:t xml:space="preserve"> 2021 року, час проведення визначається електронною торговою</w:t>
      </w:r>
      <w:r w:rsidR="00DA1193" w:rsidRPr="00DA1193">
        <w:rPr>
          <w:rFonts w:ascii="Times New Roman" w:hAnsi="Times New Roman" w:cs="Times New Roman"/>
          <w:sz w:val="28"/>
          <w:szCs w:val="28"/>
        </w:rPr>
        <w:t xml:space="preserve"> системою автоматично.  </w:t>
      </w:r>
    </w:p>
    <w:p w:rsidR="004B1291" w:rsidRPr="004D11A4" w:rsidRDefault="009F650B" w:rsidP="004D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11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C672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</w:t>
      </w:r>
      <w:r w:rsidR="00B3181F" w:rsidRPr="004D11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Кінцевий строк подання заяви </w:t>
      </w:r>
      <w:r w:rsidR="00B3181F"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участь в електронному аукціоні з умовами </w:t>
      </w:r>
      <w:r w:rsidR="00310FC7"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B3181F"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>із зниженням стартової ціни</w:t>
      </w:r>
      <w:r w:rsidR="00310FC7"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3181F"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встановлюється електронною торговою системою (далі – ЕТС) для  електронного аукціону окремо в пром</w:t>
      </w:r>
      <w:r w:rsidR="00C43979"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іжку часу з 19 годин 30 хвилин </w:t>
      </w:r>
      <w:r w:rsidR="00B3181F"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20 годин 30 хвилин дня, що передує дню проведення електронного </w:t>
      </w:r>
      <w:r w:rsidR="00C43979"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3181F"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аукціону.</w:t>
      </w:r>
      <w:r w:rsidR="004B1291" w:rsidRPr="004D11A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4B1291" w:rsidRPr="004D11A4" w:rsidRDefault="00EC6729" w:rsidP="004D11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B1291"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 проводиться відповідно</w:t>
      </w:r>
      <w:r w:rsidR="003D50ED"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</w:t>
      </w:r>
      <w:r w:rsidR="004B1291"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Порядку проведення електронних аукціонів для продажу об’єктів малої приватизації та виз</w:t>
      </w:r>
      <w:r w:rsidR="003D50ED"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начення додаткових умов продажу</w:t>
      </w:r>
      <w:r w:rsidR="004B1291"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затвердженого Постановою Кабінету Міністрів України від 10 травня</w:t>
      </w:r>
      <w:r w:rsidR="003D50ED"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2018</w:t>
      </w:r>
      <w:r w:rsidR="001A4369"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р.</w:t>
      </w:r>
      <w:r w:rsidR="004B1291"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432</w:t>
      </w:r>
      <w:r w:rsidR="00AD2E5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B1291" w:rsidRPr="004D11A4" w:rsidRDefault="00EC6729" w:rsidP="00EC67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4</w:t>
      </w:r>
      <w:r w:rsidR="004B1291" w:rsidRPr="004D11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. </w:t>
      </w:r>
      <w:r w:rsidR="00C43979" w:rsidRPr="004D11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Умови продажу,</w:t>
      </w:r>
      <w:r w:rsidR="004B1291" w:rsidRPr="004D11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на яких здійснюється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відчуження</w:t>
      </w:r>
      <w:r w:rsidR="004B1291" w:rsidRPr="004D11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об’єкта:</w:t>
      </w:r>
      <w:r w:rsidR="009F650B"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ED34EA" w:rsidRPr="00ED34EA" w:rsidRDefault="00EC6729" w:rsidP="00ED34E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ED34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D34EA" w:rsidRPr="00ED34EA">
        <w:rPr>
          <w:rFonts w:ascii="Times New Roman" w:hAnsi="Times New Roman" w:cs="Times New Roman"/>
          <w:sz w:val="28"/>
          <w:szCs w:val="28"/>
          <w:lang w:val="uk-UA"/>
        </w:rPr>
        <w:t>итрати, пов’язані з нотаріальним посвідченням договору купівлі-продажу покладаються на покупця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D34EA" w:rsidRPr="00ED34EA" w:rsidRDefault="00ED34EA" w:rsidP="00ED34E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C6729">
        <w:rPr>
          <w:sz w:val="28"/>
          <w:szCs w:val="28"/>
          <w:lang w:val="uk-UA"/>
        </w:rPr>
        <w:t>)</w:t>
      </w:r>
      <w:r w:rsidRPr="00ED34EA">
        <w:rPr>
          <w:sz w:val="28"/>
          <w:szCs w:val="28"/>
          <w:lang w:val="uk-UA"/>
        </w:rPr>
        <w:t xml:space="preserve">  </w:t>
      </w:r>
      <w:r w:rsidR="00EC6729">
        <w:rPr>
          <w:sz w:val="28"/>
          <w:szCs w:val="28"/>
          <w:lang w:val="uk-UA"/>
        </w:rPr>
        <w:t>д</w:t>
      </w:r>
      <w:r w:rsidRPr="00ED34EA">
        <w:rPr>
          <w:sz w:val="28"/>
          <w:szCs w:val="28"/>
          <w:lang w:val="uk-UA"/>
        </w:rPr>
        <w:t xml:space="preserve">о   нотаріального посвідчення договору купівлі-продажу покупець оплачує  повну вартість об’єкту купівлі, </w:t>
      </w:r>
      <w:r w:rsidRPr="00ED34EA">
        <w:rPr>
          <w:color w:val="000000"/>
          <w:sz w:val="28"/>
          <w:szCs w:val="28"/>
          <w:lang w:val="uk-UA"/>
        </w:rPr>
        <w:t>послуги щодо</w:t>
      </w:r>
      <w:bookmarkStart w:id="1" w:name="n297"/>
      <w:bookmarkStart w:id="2" w:name="n298"/>
      <w:bookmarkEnd w:id="1"/>
      <w:bookmarkEnd w:id="2"/>
      <w:r w:rsidRPr="00ED34EA">
        <w:rPr>
          <w:color w:val="000000"/>
          <w:sz w:val="28"/>
          <w:szCs w:val="28"/>
          <w:lang w:val="uk-UA"/>
        </w:rPr>
        <w:t xml:space="preserve"> проведення оцінки майна,</w:t>
      </w:r>
      <w:r w:rsidRPr="00ED34EA">
        <w:rPr>
          <w:sz w:val="28"/>
          <w:szCs w:val="28"/>
          <w:lang w:val="uk-UA"/>
        </w:rPr>
        <w:t xml:space="preserve"> виготовлення технічного паспорту на </w:t>
      </w:r>
      <w:r w:rsidR="00524C1B">
        <w:rPr>
          <w:sz w:val="28"/>
          <w:szCs w:val="28"/>
          <w:lang w:val="uk-UA"/>
        </w:rPr>
        <w:t>квартиру</w:t>
      </w:r>
      <w:r w:rsidR="00E54385">
        <w:rPr>
          <w:sz w:val="28"/>
          <w:szCs w:val="28"/>
          <w:lang w:val="uk-UA"/>
        </w:rPr>
        <w:t>;</w:t>
      </w:r>
    </w:p>
    <w:p w:rsidR="00ED34EA" w:rsidRPr="00ED34EA" w:rsidRDefault="00E54385" w:rsidP="00ED34E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p w:rsidR="00ED34EA" w:rsidRPr="00ED34EA" w:rsidRDefault="00E54385" w:rsidP="00ED34EA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C672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D34EA" w:rsidRPr="00ED34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72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D34EA" w:rsidRPr="00ED34EA">
        <w:rPr>
          <w:rFonts w:ascii="Times New Roman" w:hAnsi="Times New Roman" w:cs="Times New Roman"/>
          <w:sz w:val="28"/>
          <w:szCs w:val="28"/>
          <w:lang w:val="uk-UA"/>
        </w:rPr>
        <w:t xml:space="preserve">тримання в належному технічному стані конструктивних елементів об'єкту </w:t>
      </w:r>
      <w:r w:rsidR="00C5258F">
        <w:rPr>
          <w:rFonts w:ascii="Times New Roman" w:hAnsi="Times New Roman" w:cs="Times New Roman"/>
          <w:sz w:val="28"/>
          <w:szCs w:val="28"/>
          <w:lang w:val="uk-UA"/>
        </w:rPr>
        <w:t>відчуження</w:t>
      </w:r>
      <w:r w:rsidR="00ED34EA" w:rsidRPr="00ED34EA">
        <w:rPr>
          <w:rFonts w:ascii="Times New Roman" w:hAnsi="Times New Roman" w:cs="Times New Roman"/>
          <w:sz w:val="28"/>
          <w:szCs w:val="28"/>
          <w:lang w:val="uk-UA"/>
        </w:rPr>
        <w:t xml:space="preserve"> та прилеглої території, підтримання привабливого зовнішнього вигляду та благоустрою прилеглої території, забезпечення обмеження доступу на прилеглу до будівлі земельну ділянку до вводу в експлуатацію будівлі/приміщення, забезпечення дотримання санітарно-екологічних норм, протипожежних заходів та заходів цивільної безпеки відповідно до вимог Закону України «Про благоустрій населених пунктів» та </w:t>
      </w:r>
      <w:r w:rsidR="006F2892">
        <w:rPr>
          <w:rFonts w:ascii="Times New Roman" w:hAnsi="Times New Roman" w:cs="Times New Roman"/>
          <w:sz w:val="28"/>
          <w:szCs w:val="28"/>
          <w:lang w:val="uk-UA"/>
        </w:rPr>
        <w:t xml:space="preserve"> наказу Міністерства  регіонального розвитку, будівництва та житлово-комунального господарства України  від 27.11.2017 № 310 «Про затвердження Типових правил благоустрою території населеного пункту».</w:t>
      </w:r>
      <w:r w:rsidR="00ED34EA" w:rsidRPr="00ED34E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DA1193" w:rsidRPr="004D11A4" w:rsidRDefault="00E54385" w:rsidP="00DA1193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EC6729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DA11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C6729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DA1193"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>окупець об’єкта</w:t>
      </w:r>
      <w:r w:rsidR="00EC67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відчуження</w:t>
      </w:r>
      <w:r w:rsidR="00DA1193"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має відповідати вимогам, передбаченим у статті 8 Закону України «Про приватизацію державного і комунального майна».</w:t>
      </w:r>
    </w:p>
    <w:p w:rsidR="00DA1193" w:rsidRPr="00DA1193" w:rsidRDefault="00EC6729" w:rsidP="00DA1193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C672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5. </w:t>
      </w:r>
      <w:r w:rsidR="00DA1193" w:rsidRPr="00EC672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Стартова ціна об’єкта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відчуження</w:t>
      </w:r>
      <w:r w:rsidR="00DA1193" w:rsidRPr="00DA11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кожного із способів продажу:</w:t>
      </w:r>
    </w:p>
    <w:p w:rsidR="00DA1193" w:rsidRPr="00DA1193" w:rsidRDefault="00DA1193" w:rsidP="00DA11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1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1) аукціону з умовами –  </w:t>
      </w:r>
      <w:r w:rsidR="00E54385">
        <w:rPr>
          <w:rFonts w:ascii="Times New Roman" w:hAnsi="Times New Roman" w:cs="Times New Roman"/>
          <w:color w:val="000000"/>
          <w:sz w:val="28"/>
          <w:szCs w:val="28"/>
          <w:lang w:val="uk-UA"/>
        </w:rPr>
        <w:t>34</w:t>
      </w:r>
      <w:r w:rsidR="00524C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54385">
        <w:rPr>
          <w:rFonts w:ascii="Times New Roman" w:hAnsi="Times New Roman" w:cs="Times New Roman"/>
          <w:color w:val="000000"/>
          <w:sz w:val="28"/>
          <w:szCs w:val="28"/>
          <w:lang w:val="uk-UA"/>
        </w:rPr>
        <w:t>660</w:t>
      </w:r>
      <w:r w:rsidRPr="00DA1193">
        <w:rPr>
          <w:rFonts w:ascii="Times New Roman" w:hAnsi="Times New Roman" w:cs="Times New Roman"/>
          <w:color w:val="000000"/>
          <w:sz w:val="28"/>
          <w:szCs w:val="28"/>
          <w:lang w:val="uk-UA"/>
        </w:rPr>
        <w:t>,00  грн.</w:t>
      </w:r>
      <w:r w:rsidR="004365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ПДВ</w:t>
      </w:r>
      <w:r w:rsidRPr="00DA1193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DA119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DA1193" w:rsidRDefault="00DA1193" w:rsidP="00DA11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11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2) аукціону із зниженням стартової ціни -  </w:t>
      </w:r>
      <w:r w:rsidR="00E54385">
        <w:rPr>
          <w:rFonts w:ascii="Times New Roman" w:hAnsi="Times New Roman" w:cs="Times New Roman"/>
          <w:color w:val="000000"/>
          <w:sz w:val="28"/>
          <w:szCs w:val="28"/>
          <w:lang w:val="uk-UA"/>
        </w:rPr>
        <w:t>17</w:t>
      </w:r>
      <w:r w:rsidR="00524C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54385">
        <w:rPr>
          <w:rFonts w:ascii="Times New Roman" w:hAnsi="Times New Roman" w:cs="Times New Roman"/>
          <w:color w:val="000000"/>
          <w:sz w:val="28"/>
          <w:szCs w:val="28"/>
          <w:lang w:val="uk-UA"/>
        </w:rPr>
        <w:t>330,00</w:t>
      </w:r>
      <w:r w:rsidRPr="00DA11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грн.</w:t>
      </w:r>
      <w:r w:rsidR="004365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ПДВ</w:t>
      </w:r>
    </w:p>
    <w:p w:rsidR="00DA1193" w:rsidRPr="00DA1193" w:rsidRDefault="00DA1193" w:rsidP="00DA1193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72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EC6729" w:rsidRPr="00EC672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6. </w:t>
      </w:r>
      <w:r w:rsidRPr="00EC672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Розмір гарантійного внеску</w:t>
      </w:r>
      <w:r w:rsidRPr="00DA11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електронного аукціону для:</w:t>
      </w:r>
    </w:p>
    <w:p w:rsidR="00DA1193" w:rsidRPr="00DA1193" w:rsidRDefault="00DA1193" w:rsidP="00DA11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1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1) аукціону з умовами – </w:t>
      </w:r>
      <w:r w:rsidR="00E54385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524C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54385">
        <w:rPr>
          <w:rFonts w:ascii="Times New Roman" w:hAnsi="Times New Roman" w:cs="Times New Roman"/>
          <w:color w:val="000000"/>
          <w:sz w:val="28"/>
          <w:szCs w:val="28"/>
          <w:lang w:val="uk-UA"/>
        </w:rPr>
        <w:t>466</w:t>
      </w:r>
      <w:r w:rsidRPr="00DA1193">
        <w:rPr>
          <w:rFonts w:ascii="Times New Roman" w:hAnsi="Times New Roman" w:cs="Times New Roman"/>
          <w:color w:val="000000"/>
          <w:sz w:val="28"/>
          <w:szCs w:val="28"/>
          <w:lang w:val="uk-UA"/>
        </w:rPr>
        <w:t>,00  грн.;</w:t>
      </w:r>
    </w:p>
    <w:p w:rsidR="00DA1193" w:rsidRDefault="00DA1193" w:rsidP="00DA11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11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2) аукціону із зниженням стартової ціни – </w:t>
      </w:r>
      <w:r w:rsidR="00E54385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524C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54385">
        <w:rPr>
          <w:rFonts w:ascii="Times New Roman" w:hAnsi="Times New Roman" w:cs="Times New Roman"/>
          <w:color w:val="000000"/>
          <w:sz w:val="28"/>
          <w:szCs w:val="28"/>
          <w:lang w:val="uk-UA"/>
        </w:rPr>
        <w:t>733</w:t>
      </w:r>
      <w:r w:rsidR="002723AC">
        <w:rPr>
          <w:rFonts w:ascii="Times New Roman" w:hAnsi="Times New Roman" w:cs="Times New Roman"/>
          <w:color w:val="000000"/>
          <w:sz w:val="28"/>
          <w:szCs w:val="28"/>
          <w:lang w:val="uk-UA"/>
        </w:rPr>
        <w:t>,00</w:t>
      </w:r>
      <w:r w:rsidRPr="00DA11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грн.;</w:t>
      </w:r>
    </w:p>
    <w:p w:rsidR="00DA1193" w:rsidRDefault="00DA1193" w:rsidP="00DA1193">
      <w:pPr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C672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EC6729" w:rsidRPr="00EC672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7</w:t>
      </w:r>
      <w:r w:rsidRPr="00EC672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  Розмір реєстраційного внеску</w:t>
      </w:r>
      <w:r w:rsidRPr="00DA11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DA119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- 1 200,00 грн.</w:t>
      </w:r>
    </w:p>
    <w:p w:rsidR="00DA1193" w:rsidRPr="00EC6729" w:rsidRDefault="00EC6729" w:rsidP="00DA11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EC672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8 </w:t>
      </w:r>
      <w:r w:rsidR="00DA1193" w:rsidRPr="00EC672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 Крок аукціону для:</w:t>
      </w:r>
    </w:p>
    <w:p w:rsidR="00DA1193" w:rsidRPr="00DA1193" w:rsidRDefault="00DA1193" w:rsidP="00DA11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193">
        <w:rPr>
          <w:rFonts w:ascii="Times New Roman" w:hAnsi="Times New Roman" w:cs="Times New Roman"/>
          <w:color w:val="000000"/>
          <w:sz w:val="28"/>
          <w:szCs w:val="28"/>
          <w:lang w:val="uk-UA"/>
        </w:rPr>
        <w:t>1) аукціону з умовами –</w:t>
      </w:r>
      <w:r w:rsidR="00E54385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524C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54385">
        <w:rPr>
          <w:rFonts w:ascii="Times New Roman" w:hAnsi="Times New Roman" w:cs="Times New Roman"/>
          <w:color w:val="000000"/>
          <w:sz w:val="28"/>
          <w:szCs w:val="28"/>
          <w:lang w:val="uk-UA"/>
        </w:rPr>
        <w:t>466,00</w:t>
      </w:r>
      <w:r w:rsidRPr="00DA11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грн.;</w:t>
      </w:r>
    </w:p>
    <w:p w:rsidR="00DA1193" w:rsidRPr="00DA1193" w:rsidRDefault="00DA1193" w:rsidP="00DA11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11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2) аукціону із зниженням стартової ціни –  </w:t>
      </w:r>
      <w:r w:rsidR="00E54385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524C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54385">
        <w:rPr>
          <w:rFonts w:ascii="Times New Roman" w:hAnsi="Times New Roman" w:cs="Times New Roman"/>
          <w:color w:val="000000"/>
          <w:sz w:val="28"/>
          <w:szCs w:val="28"/>
          <w:lang w:val="uk-UA"/>
        </w:rPr>
        <w:t>733</w:t>
      </w:r>
      <w:r w:rsidR="002723AC">
        <w:rPr>
          <w:rFonts w:ascii="Times New Roman" w:hAnsi="Times New Roman" w:cs="Times New Roman"/>
          <w:color w:val="000000"/>
          <w:sz w:val="28"/>
          <w:szCs w:val="28"/>
          <w:lang w:val="uk-UA"/>
        </w:rPr>
        <w:t>,00</w:t>
      </w:r>
      <w:r w:rsidRPr="00DA11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грн.  </w:t>
      </w:r>
    </w:p>
    <w:p w:rsidR="00DA1193" w:rsidRPr="004D11A4" w:rsidRDefault="00DA1193" w:rsidP="00EC67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D11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Період </w:t>
      </w:r>
      <w:r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 аукціоном з умовами, аукціоном із зниженням стартової ціни</w:t>
      </w:r>
      <w:r w:rsidRPr="004D11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4D11A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21 календарний день</w:t>
      </w:r>
      <w:r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дати опублікування інформаційного повідомлення про </w:t>
      </w:r>
      <w:r w:rsidR="002723A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відчуження</w:t>
      </w:r>
      <w:r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об’єкта ЕТС.</w:t>
      </w:r>
    </w:p>
    <w:p w:rsidR="004B1291" w:rsidRPr="004D11A4" w:rsidRDefault="00436532" w:rsidP="004D11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</w:t>
      </w:r>
      <w:r w:rsidR="00EC672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9.</w:t>
      </w:r>
      <w:r w:rsidR="004B1291" w:rsidRPr="004D11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B3181F" w:rsidRPr="004D11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4B1291" w:rsidRPr="004D11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Додаткова інформація:</w:t>
      </w:r>
    </w:p>
    <w:p w:rsidR="004B1291" w:rsidRPr="00EC6729" w:rsidRDefault="004B1291" w:rsidP="004D11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C672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Найменування </w:t>
      </w:r>
      <w:r w:rsidR="00AE131F" w:rsidRPr="00EC672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установи (банку, казначейства)</w:t>
      </w:r>
      <w:r w:rsidRPr="00EC672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придбаний об'єкт: </w:t>
      </w:r>
    </w:p>
    <w:p w:rsidR="00DA1193" w:rsidRPr="00EC6729" w:rsidRDefault="00DA1193" w:rsidP="00DA11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72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EC6729">
        <w:rPr>
          <w:rFonts w:ascii="Times New Roman" w:hAnsi="Times New Roman" w:cs="Times New Roman"/>
          <w:sz w:val="28"/>
          <w:szCs w:val="28"/>
          <w:lang w:val="uk-UA"/>
        </w:rPr>
        <w:t>Оператор електронного майданчика перераховує на рахунок № UA 458999980314060544000018554 Головного управління Казначейства Сумської області /Лебединське МТГ, код одержувача 379704046, код платежу</w:t>
      </w:r>
      <w:r w:rsidRPr="00EC67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C6729">
        <w:rPr>
          <w:rFonts w:ascii="Times New Roman" w:hAnsi="Times New Roman" w:cs="Times New Roman"/>
          <w:sz w:val="28"/>
          <w:szCs w:val="28"/>
          <w:lang w:val="uk-UA"/>
        </w:rPr>
        <w:t>24060300, суми сплачених учасниками аукціону реєстраційних внесків протягом п’яти робочих днів з дня проведення електронного аукціону.</w:t>
      </w:r>
    </w:p>
    <w:p w:rsidR="00DA1193" w:rsidRPr="00EC6729" w:rsidRDefault="00DA1193" w:rsidP="00DA1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729">
        <w:rPr>
          <w:rFonts w:ascii="Times New Roman" w:hAnsi="Times New Roman" w:cs="Times New Roman"/>
          <w:sz w:val="28"/>
          <w:szCs w:val="28"/>
          <w:lang w:val="uk-UA"/>
        </w:rPr>
        <w:t xml:space="preserve">Оператор електронного майданчика перераховує на </w:t>
      </w:r>
      <w:r w:rsidRPr="00EC6729">
        <w:rPr>
          <w:b/>
          <w:sz w:val="28"/>
          <w:szCs w:val="28"/>
          <w:lang w:val="uk-UA"/>
        </w:rPr>
        <w:t xml:space="preserve"> </w:t>
      </w:r>
      <w:r w:rsidRPr="00EC6729">
        <w:rPr>
          <w:rFonts w:ascii="Times New Roman" w:hAnsi="Times New Roman" w:cs="Times New Roman"/>
          <w:sz w:val="28"/>
          <w:szCs w:val="28"/>
          <w:lang w:val="uk-UA"/>
        </w:rPr>
        <w:t>рахунок</w:t>
      </w:r>
      <w:r w:rsidRPr="00EC67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C6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6729">
        <w:rPr>
          <w:rFonts w:ascii="Times New Roman" w:hAnsi="Times New Roman" w:cs="Times New Roman"/>
          <w:sz w:val="28"/>
          <w:szCs w:val="28"/>
          <w:lang w:val="uk-UA"/>
        </w:rPr>
        <w:t>балансоутримувача</w:t>
      </w:r>
      <w:proofErr w:type="spellEnd"/>
      <w:r w:rsidRPr="00EC672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C67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C672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C672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EC6729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підприємства «Лебединська житлово-експлуатаційна контора виконавчого комітету Лебединської міської ради», код ЄДРПОУ 03352834, юридична адреса: вулиця </w:t>
      </w:r>
      <w:proofErr w:type="spellStart"/>
      <w:r w:rsidRPr="00EC6729">
        <w:rPr>
          <w:rFonts w:ascii="Times New Roman" w:hAnsi="Times New Roman" w:cs="Times New Roman"/>
          <w:sz w:val="28"/>
          <w:szCs w:val="28"/>
          <w:lang w:val="uk-UA"/>
        </w:rPr>
        <w:t>Петропавлівська</w:t>
      </w:r>
      <w:proofErr w:type="spellEnd"/>
      <w:r w:rsidRPr="00EC6729">
        <w:rPr>
          <w:rFonts w:ascii="Times New Roman" w:hAnsi="Times New Roman" w:cs="Times New Roman"/>
          <w:sz w:val="28"/>
          <w:szCs w:val="28"/>
          <w:lang w:val="uk-UA"/>
        </w:rPr>
        <w:t xml:space="preserve">, 44, місто Лебедин, Сумська область, розрахунковий рахунок </w:t>
      </w:r>
      <w:r w:rsidRPr="00EC6729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EC6729">
        <w:rPr>
          <w:rFonts w:ascii="Times New Roman" w:hAnsi="Times New Roman" w:cs="Times New Roman"/>
          <w:sz w:val="28"/>
          <w:szCs w:val="28"/>
          <w:lang w:val="uk-UA"/>
        </w:rPr>
        <w:t xml:space="preserve">023375680000000026003009098 у філії </w:t>
      </w:r>
      <w:proofErr w:type="spellStart"/>
      <w:r w:rsidRPr="00EC6729">
        <w:rPr>
          <w:rFonts w:ascii="Times New Roman" w:hAnsi="Times New Roman" w:cs="Times New Roman"/>
          <w:sz w:val="28"/>
          <w:szCs w:val="28"/>
          <w:lang w:val="uk-UA"/>
        </w:rPr>
        <w:t>СОУ</w:t>
      </w:r>
      <w:proofErr w:type="spellEnd"/>
      <w:r w:rsidRPr="00EC6729">
        <w:rPr>
          <w:rFonts w:ascii="Times New Roman" w:hAnsi="Times New Roman" w:cs="Times New Roman"/>
          <w:sz w:val="28"/>
          <w:szCs w:val="28"/>
          <w:lang w:val="uk-UA"/>
        </w:rPr>
        <w:t xml:space="preserve"> АТ «Ощадбанк», МФО 337568, сплачений гарантійний внесок переможця електронного аукціону протягом п’яти робочих днів з дня опублікування договору купівлі-продажу об’єкта </w:t>
      </w:r>
      <w:r w:rsidR="00436532">
        <w:rPr>
          <w:rFonts w:ascii="Times New Roman" w:hAnsi="Times New Roman" w:cs="Times New Roman"/>
          <w:sz w:val="28"/>
          <w:szCs w:val="28"/>
          <w:lang w:val="uk-UA"/>
        </w:rPr>
        <w:t xml:space="preserve">відчуження </w:t>
      </w:r>
      <w:r w:rsidRPr="00EC6729">
        <w:rPr>
          <w:rFonts w:ascii="Times New Roman" w:hAnsi="Times New Roman" w:cs="Times New Roman"/>
          <w:sz w:val="28"/>
          <w:szCs w:val="28"/>
          <w:lang w:val="uk-UA"/>
        </w:rPr>
        <w:t>в електронній торговій системі в рахунок оплати ціни продажу об’єкта</w:t>
      </w:r>
      <w:r w:rsidR="00436532">
        <w:rPr>
          <w:rFonts w:ascii="Times New Roman" w:hAnsi="Times New Roman" w:cs="Times New Roman"/>
          <w:sz w:val="28"/>
          <w:szCs w:val="28"/>
          <w:lang w:val="uk-UA"/>
        </w:rPr>
        <w:t xml:space="preserve"> відчуження</w:t>
      </w:r>
      <w:r w:rsidRPr="00EC6729">
        <w:rPr>
          <w:rFonts w:ascii="Times New Roman" w:hAnsi="Times New Roman" w:cs="Times New Roman"/>
          <w:sz w:val="28"/>
          <w:szCs w:val="28"/>
          <w:lang w:val="uk-UA"/>
        </w:rPr>
        <w:t xml:space="preserve"> переможцем.</w:t>
      </w:r>
    </w:p>
    <w:p w:rsidR="00DA1193" w:rsidRPr="00EC6729" w:rsidRDefault="00DA1193" w:rsidP="00DA119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3" w:name="__DdeLink__1908_2900383593"/>
      <w:r w:rsidRPr="00EC6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672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Переможець аукціону перераховує кошти за придбаний об’єкт</w:t>
      </w:r>
      <w:bookmarkEnd w:id="3"/>
      <w:r w:rsidRPr="00EC6729">
        <w:rPr>
          <w:rFonts w:ascii="Times New Roman" w:hAnsi="Times New Roman" w:cs="Times New Roman"/>
          <w:sz w:val="28"/>
          <w:szCs w:val="28"/>
          <w:lang w:val="uk-UA"/>
        </w:rPr>
        <w:t xml:space="preserve"> на   </w:t>
      </w:r>
      <w:r w:rsidRPr="00EC6729">
        <w:rPr>
          <w:b/>
          <w:sz w:val="28"/>
          <w:szCs w:val="28"/>
          <w:lang w:val="uk-UA"/>
        </w:rPr>
        <w:t xml:space="preserve"> </w:t>
      </w:r>
      <w:r w:rsidRPr="00EC6729">
        <w:rPr>
          <w:rFonts w:ascii="Times New Roman" w:hAnsi="Times New Roman" w:cs="Times New Roman"/>
          <w:sz w:val="28"/>
          <w:szCs w:val="28"/>
          <w:lang w:val="uk-UA"/>
        </w:rPr>
        <w:t xml:space="preserve">рахунок </w:t>
      </w:r>
      <w:proofErr w:type="spellStart"/>
      <w:r w:rsidRPr="00EC6729">
        <w:rPr>
          <w:rFonts w:ascii="Times New Roman" w:hAnsi="Times New Roman" w:cs="Times New Roman"/>
          <w:sz w:val="28"/>
          <w:szCs w:val="28"/>
          <w:lang w:val="uk-UA"/>
        </w:rPr>
        <w:lastRenderedPageBreak/>
        <w:t>балансоутримувача</w:t>
      </w:r>
      <w:proofErr w:type="spellEnd"/>
      <w:r w:rsidRPr="00EC672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C67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C672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C672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EC6729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підприємства «Лебединська житлово-експлуатаційна контора виконавчого комітету Лебединської міської ради», код ЄДРПОУ 03352834, юридична адреса: вулиця </w:t>
      </w:r>
      <w:proofErr w:type="spellStart"/>
      <w:r w:rsidRPr="00EC6729">
        <w:rPr>
          <w:rFonts w:ascii="Times New Roman" w:hAnsi="Times New Roman" w:cs="Times New Roman"/>
          <w:sz w:val="28"/>
          <w:szCs w:val="28"/>
          <w:lang w:val="uk-UA"/>
        </w:rPr>
        <w:t>Петропавлівська</w:t>
      </w:r>
      <w:proofErr w:type="spellEnd"/>
      <w:r w:rsidRPr="00EC6729">
        <w:rPr>
          <w:rFonts w:ascii="Times New Roman" w:hAnsi="Times New Roman" w:cs="Times New Roman"/>
          <w:sz w:val="28"/>
          <w:szCs w:val="28"/>
          <w:lang w:val="uk-UA"/>
        </w:rPr>
        <w:t xml:space="preserve">, 44, місто Лебедин, Сумська область, розрахунковий рахунок </w:t>
      </w:r>
      <w:r w:rsidRPr="00EC6729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EC6729">
        <w:rPr>
          <w:rFonts w:ascii="Times New Roman" w:hAnsi="Times New Roman" w:cs="Times New Roman"/>
          <w:sz w:val="28"/>
          <w:szCs w:val="28"/>
          <w:lang w:val="uk-UA"/>
        </w:rPr>
        <w:t>023375680000000026003009098</w:t>
      </w:r>
      <w:r w:rsidR="00C52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6729">
        <w:rPr>
          <w:rFonts w:ascii="Times New Roman" w:hAnsi="Times New Roman" w:cs="Times New Roman"/>
          <w:sz w:val="28"/>
          <w:szCs w:val="28"/>
          <w:lang w:val="uk-UA"/>
        </w:rPr>
        <w:t xml:space="preserve"> у філії </w:t>
      </w:r>
      <w:proofErr w:type="spellStart"/>
      <w:r w:rsidRPr="00EC6729">
        <w:rPr>
          <w:rFonts w:ascii="Times New Roman" w:hAnsi="Times New Roman" w:cs="Times New Roman"/>
          <w:sz w:val="28"/>
          <w:szCs w:val="28"/>
          <w:lang w:val="uk-UA"/>
        </w:rPr>
        <w:t>СОУ</w:t>
      </w:r>
      <w:proofErr w:type="spellEnd"/>
      <w:r w:rsidRPr="00EC6729">
        <w:rPr>
          <w:rFonts w:ascii="Times New Roman" w:hAnsi="Times New Roman" w:cs="Times New Roman"/>
          <w:sz w:val="28"/>
          <w:szCs w:val="28"/>
          <w:lang w:val="uk-UA"/>
        </w:rPr>
        <w:t xml:space="preserve"> АТ «Ощадбанк», МФО 337568.</w:t>
      </w:r>
    </w:p>
    <w:p w:rsidR="004B1291" w:rsidRPr="004D11A4" w:rsidRDefault="00EC6729" w:rsidP="004530E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  <w:t xml:space="preserve">10. </w:t>
      </w:r>
      <w:r w:rsidR="004B1291" w:rsidRPr="004D11A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Реквізити рахунків операторів електронних майданчиків, відкритих для сплати покупцями гарантійних та реєстраційних внесків </w:t>
      </w:r>
      <w:r w:rsidR="004B1291"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розміщені на сайті: </w:t>
      </w:r>
      <w:hyperlink r:id="rId6">
        <w:r w:rsidR="004B1291" w:rsidRPr="004D11A4">
          <w:rPr>
            <w:rStyle w:val="-"/>
            <w:rFonts w:ascii="Times New Roman" w:hAnsi="Times New Roman" w:cs="Times New Roman"/>
            <w:sz w:val="28"/>
            <w:szCs w:val="28"/>
            <w:lang w:val="uk-UA"/>
          </w:rPr>
          <w:t>https://prozorro.sale/info/elektronni-majdanchiki-ets-prozorroprodazhi-cbd2</w:t>
        </w:r>
      </w:hyperlink>
    </w:p>
    <w:p w:rsidR="009F650B" w:rsidRPr="004D11A4" w:rsidRDefault="00EC6729" w:rsidP="004D11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 xml:space="preserve">11. </w:t>
      </w:r>
      <w:r w:rsidR="00C5258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4B1291" w:rsidRPr="004D11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Організатор аукціону</w:t>
      </w:r>
      <w:r w:rsidR="004B1291"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="004C39E4" w:rsidRPr="004D11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B1291" w:rsidRPr="009F650B" w:rsidRDefault="009F650B" w:rsidP="004D11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4B1291" w:rsidRPr="009F65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Виконавчий комітет </w:t>
      </w:r>
      <w:r w:rsidR="00A42646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Лебединської</w:t>
      </w:r>
      <w:r w:rsidR="004B1291" w:rsidRPr="009F65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</w:t>
      </w:r>
      <w:r w:rsidR="00A42646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Сумської області,</w:t>
      </w:r>
      <w:r w:rsidR="004B1291" w:rsidRPr="009F65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місцезнаходження: </w:t>
      </w:r>
      <w:r w:rsidR="00A42646">
        <w:rPr>
          <w:rFonts w:ascii="Times New Roman" w:hAnsi="Times New Roman" w:cs="Times New Roman"/>
          <w:color w:val="000000"/>
          <w:sz w:val="28"/>
          <w:szCs w:val="28"/>
          <w:lang w:val="uk-UA"/>
        </w:rPr>
        <w:t>42200</w:t>
      </w:r>
      <w:r w:rsidR="004B1291" w:rsidRPr="009F65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A42646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Сумська область</w:t>
      </w:r>
      <w:r w:rsidR="004B1291" w:rsidRPr="009F65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місто </w:t>
      </w:r>
      <w:r w:rsidR="00A42646">
        <w:rPr>
          <w:rFonts w:ascii="Times New Roman" w:hAnsi="Times New Roman" w:cs="Times New Roman"/>
          <w:bCs/>
          <w:sz w:val="28"/>
          <w:szCs w:val="28"/>
          <w:lang w:val="uk-UA"/>
        </w:rPr>
        <w:t>Лебедин</w:t>
      </w:r>
      <w:r w:rsidR="004B1291" w:rsidRPr="009F65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вулиця </w:t>
      </w:r>
      <w:r w:rsidR="00EC6729">
        <w:rPr>
          <w:rFonts w:ascii="Times New Roman" w:hAnsi="Times New Roman" w:cs="Times New Roman"/>
          <w:bCs/>
          <w:sz w:val="28"/>
          <w:szCs w:val="28"/>
          <w:lang w:val="uk-UA"/>
        </w:rPr>
        <w:t>Сумська,12</w:t>
      </w:r>
      <w:r w:rsidR="004B1291" w:rsidRPr="009F65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</w:t>
      </w:r>
      <w:r w:rsidR="004B1291" w:rsidRPr="009F65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адреса </w:t>
      </w:r>
      <w:proofErr w:type="spellStart"/>
      <w:r w:rsidR="004B1291" w:rsidRPr="009F650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веб-сайту</w:t>
      </w:r>
      <w:proofErr w:type="spellEnd"/>
      <w:r w:rsidR="004B1291" w:rsidRPr="009F650B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="00A42646" w:rsidRPr="00B77560">
        <w:rPr>
          <w:color w:val="0070C0"/>
          <w:sz w:val="28"/>
          <w:szCs w:val="28"/>
          <w:lang w:val="uk-UA"/>
        </w:rPr>
        <w:t xml:space="preserve"> </w:t>
      </w:r>
      <w:hyperlink r:id="rId7" w:history="1">
        <w:r w:rsidR="00A42646" w:rsidRPr="00B77560">
          <w:rPr>
            <w:rFonts w:ascii="Times New Roman" w:hAnsi="Times New Roman" w:cs="Times New Roman"/>
            <w:sz w:val="28"/>
            <w:szCs w:val="28"/>
          </w:rPr>
          <w:t>http</w:t>
        </w:r>
        <w:r w:rsidR="00A42646" w:rsidRPr="00B77560">
          <w:rPr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A42646" w:rsidRPr="00B77560">
          <w:rPr>
            <w:rFonts w:ascii="Times New Roman" w:hAnsi="Times New Roman" w:cs="Times New Roman"/>
            <w:sz w:val="28"/>
            <w:szCs w:val="28"/>
          </w:rPr>
          <w:t>lebedyn</w:t>
        </w:r>
        <w:r w:rsidR="00A42646" w:rsidRPr="00B77560"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42646" w:rsidRPr="00B77560">
          <w:rPr>
            <w:rFonts w:ascii="Times New Roman" w:hAnsi="Times New Roman" w:cs="Times New Roman"/>
            <w:sz w:val="28"/>
            <w:szCs w:val="28"/>
          </w:rPr>
          <w:t>com</w:t>
        </w:r>
        <w:r w:rsidR="00A42646" w:rsidRPr="00B77560"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42646" w:rsidRPr="00B77560">
          <w:rPr>
            <w:rFonts w:ascii="Times New Roman" w:hAnsi="Times New Roman" w:cs="Times New Roman"/>
            <w:sz w:val="28"/>
            <w:szCs w:val="28"/>
          </w:rPr>
          <w:t>ua</w:t>
        </w:r>
        <w:r w:rsidR="00A42646" w:rsidRPr="00B77560">
          <w:rPr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="004B1291" w:rsidRPr="00B7756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B1291" w:rsidRPr="009F65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номер телефону (</w:t>
      </w:r>
      <w:r w:rsidR="00A42646">
        <w:rPr>
          <w:rFonts w:ascii="Times New Roman" w:hAnsi="Times New Roman" w:cs="Times New Roman"/>
          <w:color w:val="000000"/>
          <w:sz w:val="28"/>
          <w:szCs w:val="28"/>
          <w:lang w:val="uk-UA"/>
        </w:rPr>
        <w:t>05445</w:t>
      </w:r>
      <w:r w:rsidR="004B1291" w:rsidRPr="009F650B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A42646">
        <w:rPr>
          <w:rFonts w:ascii="Times New Roman" w:hAnsi="Times New Roman" w:cs="Times New Roman"/>
          <w:color w:val="000000"/>
          <w:sz w:val="28"/>
          <w:szCs w:val="28"/>
          <w:lang w:val="uk-UA"/>
        </w:rPr>
        <w:t>21438</w:t>
      </w:r>
      <w:r w:rsidR="004B1291" w:rsidRPr="009F65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час роботи служби з організації аукціону – робочі дні з 8:00 до 17:00; контактна особа організатора аукціону, яка є відповідальною за забезпечення можливості огляду об’єкта </w:t>
      </w:r>
      <w:r w:rsidR="00A42646" w:rsidRPr="009F650B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4B1291" w:rsidRPr="009F65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426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Ковалевська Наталія Іванівна</w:t>
      </w:r>
      <w:r w:rsidR="004B1291" w:rsidRPr="009F65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тел.</w:t>
      </w:r>
      <w:r w:rsidR="00A42646" w:rsidRPr="009F65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="00A42646">
        <w:rPr>
          <w:rFonts w:ascii="Times New Roman" w:hAnsi="Times New Roman" w:cs="Times New Roman"/>
          <w:color w:val="000000"/>
          <w:sz w:val="28"/>
          <w:szCs w:val="28"/>
          <w:lang w:val="uk-UA"/>
        </w:rPr>
        <w:t>05445</w:t>
      </w:r>
      <w:r w:rsidR="00A42646" w:rsidRPr="009F650B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A42646">
        <w:rPr>
          <w:rFonts w:ascii="Times New Roman" w:hAnsi="Times New Roman" w:cs="Times New Roman"/>
          <w:color w:val="000000"/>
          <w:sz w:val="28"/>
          <w:szCs w:val="28"/>
          <w:lang w:val="uk-UA"/>
        </w:rPr>
        <w:t>21438</w:t>
      </w:r>
      <w:r w:rsidR="004B1291" w:rsidRPr="009F650B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; </w:t>
      </w:r>
      <w:proofErr w:type="spellStart"/>
      <w:r w:rsidR="004B1291" w:rsidRPr="004530EA"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r w:rsidR="004B1291" w:rsidRPr="009F650B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proofErr w:type="spellStart"/>
      <w:r w:rsidR="004B1291" w:rsidRPr="004530EA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4B1291" w:rsidRPr="009F650B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F4D1B" w:rsidRPr="00436532">
        <w:rPr>
          <w:rStyle w:val="-"/>
          <w:rFonts w:ascii="Times New Roman" w:hAnsi="Times New Roman" w:cs="Times New Roman"/>
          <w:sz w:val="28"/>
          <w:szCs w:val="28"/>
          <w:u w:val="none"/>
          <w:lang w:val="en-US"/>
        </w:rPr>
        <w:t>ekonomika</w:t>
      </w:r>
      <w:proofErr w:type="spellEnd"/>
      <w:r w:rsidR="001F4D1B" w:rsidRPr="00436532">
        <w:rPr>
          <w:rStyle w:val="-"/>
          <w:rFonts w:ascii="Times New Roman" w:hAnsi="Times New Roman" w:cs="Times New Roman"/>
          <w:sz w:val="28"/>
          <w:szCs w:val="28"/>
          <w:u w:val="none"/>
          <w:lang w:val="uk-UA"/>
        </w:rPr>
        <w:t>_</w:t>
      </w:r>
      <w:proofErr w:type="spellStart"/>
      <w:r w:rsidR="001F4D1B" w:rsidRPr="00436532">
        <w:rPr>
          <w:rStyle w:val="-"/>
          <w:rFonts w:ascii="Times New Roman" w:hAnsi="Times New Roman" w:cs="Times New Roman"/>
          <w:sz w:val="28"/>
          <w:szCs w:val="28"/>
          <w:u w:val="none"/>
          <w:lang w:val="en-US"/>
        </w:rPr>
        <w:t>lbd</w:t>
      </w:r>
      <w:proofErr w:type="spellEnd"/>
      <w:r w:rsidR="001F4D1B" w:rsidRPr="00436532">
        <w:rPr>
          <w:rStyle w:val="-"/>
          <w:rFonts w:ascii="Times New Roman" w:hAnsi="Times New Roman" w:cs="Times New Roman"/>
          <w:sz w:val="28"/>
          <w:szCs w:val="28"/>
          <w:u w:val="none"/>
          <w:lang w:val="uk-UA"/>
        </w:rPr>
        <w:t>@</w:t>
      </w:r>
      <w:proofErr w:type="spellStart"/>
      <w:r w:rsidR="001F4D1B" w:rsidRPr="00436532">
        <w:rPr>
          <w:rStyle w:val="-"/>
          <w:rFonts w:ascii="Times New Roman" w:hAnsi="Times New Roman" w:cs="Times New Roman"/>
          <w:sz w:val="28"/>
          <w:szCs w:val="28"/>
          <w:u w:val="none"/>
          <w:lang w:val="en-US"/>
        </w:rPr>
        <w:t>ukr</w:t>
      </w:r>
      <w:proofErr w:type="spellEnd"/>
      <w:r w:rsidR="001F4D1B" w:rsidRPr="00436532">
        <w:rPr>
          <w:rStyle w:val="-"/>
          <w:rFonts w:ascii="Times New Roman" w:hAnsi="Times New Roman" w:cs="Times New Roman"/>
          <w:sz w:val="28"/>
          <w:szCs w:val="28"/>
          <w:u w:val="none"/>
          <w:lang w:val="uk-UA"/>
        </w:rPr>
        <w:t>.</w:t>
      </w:r>
      <w:r w:rsidR="001F4D1B" w:rsidRPr="00436532">
        <w:rPr>
          <w:rStyle w:val="-"/>
          <w:rFonts w:ascii="Times New Roman" w:hAnsi="Times New Roman" w:cs="Times New Roman"/>
          <w:sz w:val="28"/>
          <w:szCs w:val="28"/>
          <w:u w:val="none"/>
          <w:lang w:val="en-US"/>
        </w:rPr>
        <w:t>net</w:t>
      </w:r>
    </w:p>
    <w:p w:rsidR="004B1291" w:rsidRPr="00C5258F" w:rsidRDefault="00EC6729" w:rsidP="004D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1</w:t>
      </w:r>
      <w:r w:rsidR="00C5258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. </w:t>
      </w:r>
      <w:r w:rsidR="004B1291" w:rsidRPr="00C5258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Технічні реквізити інформаційного повідомлення:</w:t>
      </w:r>
    </w:p>
    <w:p w:rsidR="004B1291" w:rsidRPr="00B77560" w:rsidRDefault="004B1291" w:rsidP="004D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58F">
        <w:rPr>
          <w:rFonts w:ascii="Times New Roman" w:hAnsi="Times New Roman" w:cs="Times New Roman"/>
          <w:sz w:val="28"/>
          <w:szCs w:val="28"/>
          <w:lang w:val="uk-UA"/>
        </w:rPr>
        <w:t xml:space="preserve">Дата і номер рішення органу приватизації про затвердження умов продажу об’єкта приватизації: рішення виконавчого комітету </w:t>
      </w:r>
      <w:r w:rsidR="00B77560" w:rsidRPr="00B775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560">
        <w:rPr>
          <w:rFonts w:ascii="Times New Roman" w:hAnsi="Times New Roman" w:cs="Times New Roman"/>
          <w:sz w:val="28"/>
          <w:szCs w:val="28"/>
          <w:lang w:val="uk-UA"/>
        </w:rPr>
        <w:t xml:space="preserve">Лебединської міської ради від </w:t>
      </w:r>
      <w:r w:rsidR="00E54385">
        <w:rPr>
          <w:rFonts w:ascii="Times New Roman" w:hAnsi="Times New Roman" w:cs="Times New Roman"/>
          <w:sz w:val="28"/>
          <w:szCs w:val="28"/>
          <w:lang w:val="uk-UA"/>
        </w:rPr>
        <w:t>18.08.2021</w:t>
      </w:r>
      <w:r w:rsidR="00C52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4385">
        <w:rPr>
          <w:rFonts w:ascii="Times New Roman" w:hAnsi="Times New Roman" w:cs="Times New Roman"/>
          <w:sz w:val="28"/>
          <w:szCs w:val="28"/>
          <w:lang w:val="uk-UA"/>
        </w:rPr>
        <w:t>№ 242</w:t>
      </w:r>
      <w:r w:rsidR="00C5258F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протокол</w:t>
      </w:r>
      <w:r w:rsidR="00E5438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77560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аукціонної комісії для продажу майна </w:t>
      </w:r>
      <w:r w:rsidR="00C5258F">
        <w:rPr>
          <w:rFonts w:ascii="Times New Roman" w:hAnsi="Times New Roman" w:cs="Times New Roman"/>
          <w:sz w:val="28"/>
          <w:szCs w:val="28"/>
          <w:lang w:val="uk-UA"/>
        </w:rPr>
        <w:t>Лебединської міської територіальної громади</w:t>
      </w:r>
      <w:r w:rsidR="00B7756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B1291" w:rsidRPr="004D11A4" w:rsidRDefault="004B1291" w:rsidP="004530EA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B1291" w:rsidRPr="004D11A4" w:rsidRDefault="00DA1193" w:rsidP="004D11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4B1291" w:rsidRPr="004D11A4" w:rsidRDefault="004B1291" w:rsidP="004D11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291" w:rsidRPr="004D11A4" w:rsidRDefault="00DA1193" w:rsidP="004D11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4B1291" w:rsidRPr="004D11A4" w:rsidRDefault="004B1291" w:rsidP="004D11A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B1291" w:rsidRPr="000A4CA4" w:rsidRDefault="00B77560" w:rsidP="004530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2144BC" w:rsidRPr="000A4CA4" w:rsidRDefault="002144BC" w:rsidP="004530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144BC" w:rsidRPr="000A4CA4" w:rsidSect="00AD769B">
      <w:pgSz w:w="11906" w:h="16838"/>
      <w:pgMar w:top="851" w:right="567" w:bottom="851" w:left="1418" w:header="720" w:footer="72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E7470"/>
    <w:multiLevelType w:val="hybridMultilevel"/>
    <w:tmpl w:val="3E1AEB9A"/>
    <w:lvl w:ilvl="0" w:tplc="14DEDA32">
      <w:start w:val="9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D970C25"/>
    <w:multiLevelType w:val="hybridMultilevel"/>
    <w:tmpl w:val="CDDE54FC"/>
    <w:lvl w:ilvl="0" w:tplc="4142F954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51347C52"/>
    <w:multiLevelType w:val="hybridMultilevel"/>
    <w:tmpl w:val="7F0EE3D0"/>
    <w:lvl w:ilvl="0" w:tplc="F112E388">
      <w:start w:val="1"/>
      <w:numFmt w:val="decimal"/>
      <w:lvlText w:val="%1)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>
    <w:nsid w:val="57DE2A6E"/>
    <w:multiLevelType w:val="multilevel"/>
    <w:tmpl w:val="A052137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cs="OpenSymbol;Arial Unicode MS" w:hint="default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128176A"/>
    <w:multiLevelType w:val="hybridMultilevel"/>
    <w:tmpl w:val="66D80BE0"/>
    <w:lvl w:ilvl="0" w:tplc="40602C14">
      <w:numFmt w:val="bullet"/>
      <w:lvlText w:val="-"/>
      <w:lvlJc w:val="left"/>
      <w:pPr>
        <w:ind w:left="98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">
    <w:nsid w:val="7A100137"/>
    <w:multiLevelType w:val="hybridMultilevel"/>
    <w:tmpl w:val="2CE22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291"/>
    <w:rsid w:val="00014661"/>
    <w:rsid w:val="0007081F"/>
    <w:rsid w:val="000A4CA4"/>
    <w:rsid w:val="00112270"/>
    <w:rsid w:val="00161634"/>
    <w:rsid w:val="001743E7"/>
    <w:rsid w:val="001A4369"/>
    <w:rsid w:val="001B75DE"/>
    <w:rsid w:val="001F4D1B"/>
    <w:rsid w:val="00210182"/>
    <w:rsid w:val="002144BC"/>
    <w:rsid w:val="00237A81"/>
    <w:rsid w:val="00266E44"/>
    <w:rsid w:val="002723AC"/>
    <w:rsid w:val="00290D9D"/>
    <w:rsid w:val="002C48C6"/>
    <w:rsid w:val="002F752C"/>
    <w:rsid w:val="00310FC7"/>
    <w:rsid w:val="003766B2"/>
    <w:rsid w:val="003D50ED"/>
    <w:rsid w:val="003F1B2D"/>
    <w:rsid w:val="00414F3F"/>
    <w:rsid w:val="00436532"/>
    <w:rsid w:val="004530EA"/>
    <w:rsid w:val="004A2299"/>
    <w:rsid w:val="004A781B"/>
    <w:rsid w:val="004B1291"/>
    <w:rsid w:val="004C39E4"/>
    <w:rsid w:val="004D11A4"/>
    <w:rsid w:val="00524C1B"/>
    <w:rsid w:val="005D1689"/>
    <w:rsid w:val="005F1C21"/>
    <w:rsid w:val="006A4779"/>
    <w:rsid w:val="006B07DE"/>
    <w:rsid w:val="006C1ED7"/>
    <w:rsid w:val="006D7190"/>
    <w:rsid w:val="006D7F18"/>
    <w:rsid w:val="006F2892"/>
    <w:rsid w:val="00705DF1"/>
    <w:rsid w:val="007E3085"/>
    <w:rsid w:val="007F40CC"/>
    <w:rsid w:val="008333AC"/>
    <w:rsid w:val="008A36FA"/>
    <w:rsid w:val="008D25A9"/>
    <w:rsid w:val="009F650B"/>
    <w:rsid w:val="00A3682E"/>
    <w:rsid w:val="00A42646"/>
    <w:rsid w:val="00AD2E51"/>
    <w:rsid w:val="00AD769B"/>
    <w:rsid w:val="00AE131F"/>
    <w:rsid w:val="00B2368A"/>
    <w:rsid w:val="00B3181F"/>
    <w:rsid w:val="00B77560"/>
    <w:rsid w:val="00B90C5A"/>
    <w:rsid w:val="00C43979"/>
    <w:rsid w:val="00C5258F"/>
    <w:rsid w:val="00C528F0"/>
    <w:rsid w:val="00D2102D"/>
    <w:rsid w:val="00D25DF9"/>
    <w:rsid w:val="00D65323"/>
    <w:rsid w:val="00DA1193"/>
    <w:rsid w:val="00E54385"/>
    <w:rsid w:val="00EC5F20"/>
    <w:rsid w:val="00EC6729"/>
    <w:rsid w:val="00ED34EA"/>
    <w:rsid w:val="00ED470F"/>
    <w:rsid w:val="00FC3AEB"/>
    <w:rsid w:val="00FF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B1291"/>
    <w:rPr>
      <w:color w:val="0000FF" w:themeColor="hyperlink"/>
      <w:u w:val="single"/>
    </w:rPr>
  </w:style>
  <w:style w:type="character" w:styleId="a3">
    <w:name w:val="Hyperlink"/>
    <w:basedOn w:val="a0"/>
    <w:unhideWhenUsed/>
    <w:rsid w:val="007E3085"/>
    <w:rPr>
      <w:color w:val="0000FF"/>
      <w:u w:val="single"/>
    </w:rPr>
  </w:style>
  <w:style w:type="paragraph" w:customStyle="1" w:styleId="rvps2">
    <w:name w:val="rvps2"/>
    <w:basedOn w:val="a"/>
    <w:rsid w:val="00B2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14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bedyn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mailto:tnina7791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31</cp:revision>
  <dcterms:created xsi:type="dcterms:W3CDTF">2020-01-23T12:26:00Z</dcterms:created>
  <dcterms:modified xsi:type="dcterms:W3CDTF">2021-08-18T12:51:00Z</dcterms:modified>
</cp:coreProperties>
</file>