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9" w:rsidRPr="00E45577" w:rsidRDefault="00004BB9">
      <w:pPr>
        <w:rPr>
          <w:rFonts w:ascii="Arial" w:hAnsi="Arial" w:cs="Arial"/>
          <w:b/>
          <w:color w:val="333333"/>
        </w:rPr>
      </w:pPr>
      <w:r w:rsidRPr="00E45577">
        <w:rPr>
          <w:rFonts w:ascii="Arial" w:hAnsi="Arial" w:cs="Arial"/>
          <w:b/>
          <w:color w:val="333333"/>
        </w:rPr>
        <w:t>Опис причин редагування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01882" w:rsidRPr="00501882" w:rsidTr="0050188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501882" w:rsidRPr="00501882" w:rsidRDefault="00501882" w:rsidP="0050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tbl>
      <w:tblPr>
        <w:tblStyle w:val="a3"/>
        <w:tblW w:w="9763" w:type="dxa"/>
        <w:tblLook w:val="04A0"/>
      </w:tblPr>
      <w:tblGrid>
        <w:gridCol w:w="4881"/>
        <w:gridCol w:w="4882"/>
      </w:tblGrid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:rsidR="00776910" w:rsidRPr="00260DEA" w:rsidRDefault="008453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КЗК Міський центр культури і дозвілля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</w:t>
            </w:r>
            <w:r w:rsidR="00845381">
              <w:rPr>
                <w:rFonts w:cstheme="minorHAnsi"/>
                <w:sz w:val="24"/>
                <w:szCs w:val="24"/>
              </w:rPr>
              <w:t>Республіканська 63 м. Кременчук 39625</w:t>
            </w:r>
          </w:p>
        </w:tc>
      </w:tr>
      <w:tr w:rsidR="00776910" w:rsidRPr="00260DEA" w:rsidTr="00FE4C28">
        <w:trPr>
          <w:trHeight w:val="435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proofErr w:type="spellStart"/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  <w:proofErr w:type="spellEnd"/>
          </w:p>
        </w:tc>
        <w:tc>
          <w:tcPr>
            <w:tcW w:w="4882" w:type="dxa"/>
          </w:tcPr>
          <w:p w:rsidR="006E52EB" w:rsidRPr="00114BC4" w:rsidRDefault="006E52EB" w:rsidP="00114B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379" w:rsidRPr="00260DEA" w:rsidTr="00FE4C28">
        <w:trPr>
          <w:trHeight w:val="413"/>
        </w:trPr>
        <w:tc>
          <w:tcPr>
            <w:tcW w:w="4881" w:type="dxa"/>
          </w:tcPr>
          <w:p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:rsidR="006E52EB" w:rsidRPr="00260DEA" w:rsidRDefault="008453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43EEB" w:rsidRPr="00260DEA" w:rsidTr="00943EEB">
        <w:trPr>
          <w:trHeight w:val="506"/>
        </w:trPr>
        <w:tc>
          <w:tcPr>
            <w:tcW w:w="4881" w:type="dxa"/>
          </w:tcPr>
          <w:p w:rsidR="00943EEB" w:rsidRPr="00260DEA" w:rsidRDefault="00943EEB" w:rsidP="00943EEB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:rsidR="00943EEB" w:rsidRPr="00114BC4" w:rsidRDefault="00845381" w:rsidP="00114B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5381">
              <w:rPr>
                <w:rFonts w:cstheme="minorHAnsi"/>
                <w:sz w:val="24"/>
                <w:szCs w:val="24"/>
              </w:rPr>
              <w:t>Орнеда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5381">
              <w:rPr>
                <w:rFonts w:cstheme="minorHAnsi"/>
                <w:sz w:val="24"/>
                <w:szCs w:val="24"/>
              </w:rPr>
              <w:t>нежитоловго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приміщення загальною площею 46.2 </w:t>
            </w:r>
            <w:proofErr w:type="spellStart"/>
            <w:r w:rsidRPr="00845381"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двоповерхової будівлі, розташованої за адресою:Полтавська область.,м. Кременчук, вул. Республіканська </w:t>
            </w:r>
            <w:proofErr w:type="spellStart"/>
            <w:r w:rsidRPr="00845381">
              <w:rPr>
                <w:rFonts w:cstheme="minorHAnsi"/>
                <w:sz w:val="24"/>
                <w:szCs w:val="24"/>
              </w:rPr>
              <w:t>бул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63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:rsidTr="00FE4C28">
        <w:trPr>
          <w:trHeight w:val="827"/>
        </w:trPr>
        <w:tc>
          <w:tcPr>
            <w:tcW w:w="4881" w:type="dxa"/>
          </w:tcPr>
          <w:p w:rsidR="00000711" w:rsidRPr="00000711" w:rsidRDefault="00000711" w:rsidP="00000711">
            <w:pPr>
              <w:rPr>
                <w:rFonts w:cstheme="minorHAnsi"/>
                <w:sz w:val="24"/>
                <w:szCs w:val="24"/>
              </w:rPr>
            </w:pPr>
            <w:r w:rsidRPr="00000711">
              <w:rPr>
                <w:rFonts w:cstheme="minorHAnsi"/>
                <w:sz w:val="24"/>
                <w:szCs w:val="24"/>
              </w:rPr>
              <w:t xml:space="preserve">Дата рішення про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</w:p>
          <w:p w:rsidR="00776910" w:rsidRPr="00000711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:rsidR="00776910" w:rsidRPr="00260DEA" w:rsidRDefault="00845381" w:rsidP="00EF2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04.10.2021</w:t>
            </w:r>
          </w:p>
        </w:tc>
      </w:tr>
      <w:tr w:rsidR="00776910" w:rsidRPr="00260DEA" w:rsidTr="00FE4C28">
        <w:trPr>
          <w:trHeight w:val="1263"/>
        </w:trPr>
        <w:tc>
          <w:tcPr>
            <w:tcW w:w="4881" w:type="dxa"/>
          </w:tcPr>
          <w:p w:rsidR="00776910" w:rsidRPr="00260DEA" w:rsidRDefault="00940D60" w:rsidP="00E45577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Підстава </w:t>
            </w:r>
            <w:r w:rsidR="00000711">
              <w:rPr>
                <w:rFonts w:cstheme="minorHAnsi"/>
                <w:sz w:val="24"/>
                <w:szCs w:val="24"/>
              </w:rPr>
              <w:t>для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  <w:r w:rsidR="00AF1822">
              <w:rPr>
                <w:rFonts w:cstheme="minorHAnsi"/>
                <w:sz w:val="24"/>
                <w:szCs w:val="24"/>
              </w:rPr>
              <w:t>та опис редагування.</w:t>
            </w:r>
          </w:p>
        </w:tc>
        <w:tc>
          <w:tcPr>
            <w:tcW w:w="4882" w:type="dxa"/>
          </w:tcPr>
          <w:p w:rsidR="00776910" w:rsidRPr="00AF1822" w:rsidRDefault="00845381" w:rsidP="00EF246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Додана документація до оголошення </w:t>
            </w:r>
          </w:p>
        </w:tc>
      </w:tr>
    </w:tbl>
    <w:p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412D8E" w:rsidTr="00412D8E">
        <w:tc>
          <w:tcPr>
            <w:tcW w:w="4814" w:type="dxa"/>
          </w:tcPr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77E3A" w:rsidRPr="00260DEA" w:rsidSect="00231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6910"/>
    <w:rsid w:val="00000711"/>
    <w:rsid w:val="00004BB9"/>
    <w:rsid w:val="00017081"/>
    <w:rsid w:val="000C4483"/>
    <w:rsid w:val="00114BC4"/>
    <w:rsid w:val="0017528C"/>
    <w:rsid w:val="00231762"/>
    <w:rsid w:val="00260DEA"/>
    <w:rsid w:val="00316FC8"/>
    <w:rsid w:val="00384579"/>
    <w:rsid w:val="003E290D"/>
    <w:rsid w:val="004072EA"/>
    <w:rsid w:val="00412D8E"/>
    <w:rsid w:val="00452C1D"/>
    <w:rsid w:val="00501882"/>
    <w:rsid w:val="005115F0"/>
    <w:rsid w:val="00547697"/>
    <w:rsid w:val="005B6AB0"/>
    <w:rsid w:val="006365F1"/>
    <w:rsid w:val="00675792"/>
    <w:rsid w:val="00692306"/>
    <w:rsid w:val="006E52EB"/>
    <w:rsid w:val="00741E89"/>
    <w:rsid w:val="00751906"/>
    <w:rsid w:val="00776910"/>
    <w:rsid w:val="00777E3A"/>
    <w:rsid w:val="00845381"/>
    <w:rsid w:val="008C30B6"/>
    <w:rsid w:val="00907FF4"/>
    <w:rsid w:val="00940D60"/>
    <w:rsid w:val="00943EEB"/>
    <w:rsid w:val="0096213A"/>
    <w:rsid w:val="00964F8C"/>
    <w:rsid w:val="00A34B7B"/>
    <w:rsid w:val="00AE079E"/>
    <w:rsid w:val="00AF1822"/>
    <w:rsid w:val="00B03601"/>
    <w:rsid w:val="00D02F8C"/>
    <w:rsid w:val="00D71EB7"/>
    <w:rsid w:val="00D76722"/>
    <w:rsid w:val="00DA1379"/>
    <w:rsid w:val="00E45577"/>
    <w:rsid w:val="00EF2465"/>
    <w:rsid w:val="00F06A6A"/>
    <w:rsid w:val="00FE4C28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2"/>
  </w:style>
  <w:style w:type="paragraph" w:styleId="3">
    <w:name w:val="heading 3"/>
    <w:basedOn w:val="a"/>
    <w:link w:val="30"/>
    <w:uiPriority w:val="9"/>
    <w:qFormat/>
    <w:rsid w:val="00E4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45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a0"/>
    <w:rsid w:val="00E4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Станіслав Дмитрович</dc:creator>
  <cp:keywords/>
  <dc:description/>
  <cp:lastModifiedBy>Admin</cp:lastModifiedBy>
  <cp:revision>2</cp:revision>
  <dcterms:created xsi:type="dcterms:W3CDTF">2021-10-04T10:44:00Z</dcterms:created>
  <dcterms:modified xsi:type="dcterms:W3CDTF">2021-10-04T10:44:00Z</dcterms:modified>
</cp:coreProperties>
</file>