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4B" w:rsidRPr="00A715D7" w:rsidRDefault="006E644B" w:rsidP="006E644B">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6E644B" w:rsidRPr="00A715D7" w:rsidRDefault="006E644B" w:rsidP="006E644B">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216"/>
        <w:gridCol w:w="1408"/>
        <w:gridCol w:w="1073"/>
        <w:gridCol w:w="445"/>
        <w:gridCol w:w="1138"/>
        <w:gridCol w:w="1190"/>
        <w:gridCol w:w="512"/>
        <w:gridCol w:w="483"/>
        <w:gridCol w:w="453"/>
        <w:gridCol w:w="92"/>
        <w:gridCol w:w="1132"/>
        <w:gridCol w:w="988"/>
      </w:tblGrid>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w:t>
            </w:r>
            <w:r w:rsidR="000E321B">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Овруч</w:t>
            </w:r>
          </w:p>
        </w:tc>
      </w:tr>
      <w:tr w:rsidR="006E644B" w:rsidRPr="00A715D7" w:rsidTr="001C1248">
        <w:trPr>
          <w:trHeight w:val="320"/>
        </w:trPr>
        <w:tc>
          <w:tcPr>
            <w:tcW w:w="371" w:type="pct"/>
            <w:gridSpan w:val="2"/>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731" w:type="pct"/>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1C1248" w:rsidRPr="00827999" w:rsidTr="001C1248">
        <w:trPr>
          <w:trHeight w:val="2860"/>
        </w:trPr>
        <w:tc>
          <w:tcPr>
            <w:tcW w:w="371" w:type="pct"/>
            <w:gridSpan w:val="2"/>
            <w:tcBorders>
              <w:top w:val="nil"/>
              <w:left w:val="single" w:sz="4" w:space="0" w:color="000000"/>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73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788" w:type="pct"/>
            <w:gridSpan w:val="2"/>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9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1C1248" w:rsidRDefault="001C1248"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Адреса </w:t>
            </w:r>
            <w:proofErr w:type="spellStart"/>
            <w:r>
              <w:rPr>
                <w:rFonts w:ascii="Times New Roman" w:eastAsia="Times New Roman" w:hAnsi="Times New Roman" w:cs="Times New Roman"/>
                <w:b/>
                <w:color w:val="000000"/>
                <w:sz w:val="20"/>
                <w:szCs w:val="20"/>
                <w:lang w:eastAsia="ru-RU"/>
              </w:rPr>
              <w:t>місцезна</w:t>
            </w:r>
            <w:proofErr w:type="spellEnd"/>
            <w:r>
              <w:rPr>
                <w:rFonts w:ascii="Times New Roman" w:eastAsia="Times New Roman" w:hAnsi="Times New Roman" w:cs="Times New Roman"/>
                <w:b/>
                <w:color w:val="000000"/>
                <w:sz w:val="20"/>
                <w:szCs w:val="20"/>
                <w:lang w:eastAsia="ru-RU"/>
              </w:rPr>
              <w:t>-</w:t>
            </w:r>
          </w:p>
          <w:p w:rsidR="006E644B" w:rsidRPr="00827999" w:rsidRDefault="000E321B"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х</w:t>
            </w:r>
            <w:r w:rsidR="001C1248">
              <w:rPr>
                <w:rFonts w:ascii="Times New Roman" w:eastAsia="Times New Roman" w:hAnsi="Times New Roman" w:cs="Times New Roman"/>
                <w:b/>
                <w:color w:val="000000"/>
                <w:sz w:val="20"/>
                <w:szCs w:val="20"/>
                <w:lang w:eastAsia="ru-RU"/>
              </w:rPr>
              <w:t>о</w:t>
            </w:r>
            <w:r w:rsidR="006E644B" w:rsidRPr="00827999">
              <w:rPr>
                <w:rFonts w:ascii="Times New Roman" w:eastAsia="Times New Roman" w:hAnsi="Times New Roman" w:cs="Times New Roman"/>
                <w:b/>
                <w:color w:val="000000"/>
                <w:sz w:val="20"/>
                <w:szCs w:val="20"/>
                <w:lang w:eastAsia="ru-RU"/>
              </w:rPr>
              <w:t>дження</w:t>
            </w:r>
          </w:p>
        </w:tc>
        <w:tc>
          <w:tcPr>
            <w:tcW w:w="800" w:type="pct"/>
            <w:gridSpan w:val="4"/>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88"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1C1248"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1C1248">
              <w:rPr>
                <w:rFonts w:ascii="Times New Roman" w:eastAsia="Times New Roman" w:hAnsi="Times New Roman" w:cs="Times New Roman"/>
                <w:b/>
                <w:color w:val="000000"/>
                <w:sz w:val="20"/>
                <w:szCs w:val="20"/>
                <w:lang w:eastAsia="ru-RU"/>
              </w:rPr>
              <w:t xml:space="preserve">документ, який надає </w:t>
            </w:r>
            <w:proofErr w:type="spellStart"/>
            <w:r w:rsidR="001C1248">
              <w:rPr>
                <w:rFonts w:ascii="Times New Roman" w:eastAsia="Times New Roman" w:hAnsi="Times New Roman" w:cs="Times New Roman"/>
                <w:b/>
                <w:color w:val="000000"/>
                <w:sz w:val="20"/>
                <w:szCs w:val="20"/>
                <w:lang w:eastAsia="ru-RU"/>
              </w:rPr>
              <w:t>повнова</w:t>
            </w:r>
            <w:proofErr w:type="spellEnd"/>
            <w:r w:rsidR="001C1248">
              <w:rPr>
                <w:rFonts w:ascii="Times New Roman" w:eastAsia="Times New Roman" w:hAnsi="Times New Roman" w:cs="Times New Roman"/>
                <w:b/>
                <w:color w:val="000000"/>
                <w:sz w:val="20"/>
                <w:szCs w:val="20"/>
                <w:lang w:eastAsia="ru-RU"/>
              </w:rPr>
              <w:t>-</w:t>
            </w:r>
          </w:p>
          <w:p w:rsidR="006E644B" w:rsidRPr="00827999" w:rsidRDefault="001C1248" w:rsidP="00AD13A3">
            <w:pPr>
              <w:spacing w:before="120" w:after="0" w:line="240" w:lineRule="auto"/>
              <w:jc w:val="center"/>
              <w:rPr>
                <w:rFonts w:ascii="Times New Roman" w:eastAsia="Times New Roman" w:hAnsi="Times New Roman" w:cs="Times New Roman"/>
                <w:b/>
                <w:color w:val="000000"/>
                <w:sz w:val="20"/>
                <w:szCs w:val="20"/>
                <w:lang w:eastAsia="ru-RU"/>
              </w:rPr>
            </w:pPr>
            <w:proofErr w:type="spellStart"/>
            <w:r>
              <w:rPr>
                <w:rFonts w:ascii="Times New Roman" w:eastAsia="Times New Roman" w:hAnsi="Times New Roman" w:cs="Times New Roman"/>
                <w:b/>
                <w:color w:val="000000"/>
                <w:sz w:val="20"/>
                <w:szCs w:val="20"/>
                <w:lang w:eastAsia="ru-RU"/>
              </w:rPr>
              <w:t>жен</w:t>
            </w:r>
            <w:r w:rsidR="006E644B" w:rsidRPr="00827999">
              <w:rPr>
                <w:rFonts w:ascii="Times New Roman" w:eastAsia="Times New Roman" w:hAnsi="Times New Roman" w:cs="Times New Roman"/>
                <w:b/>
                <w:color w:val="000000"/>
                <w:sz w:val="20"/>
                <w:szCs w:val="20"/>
                <w:lang w:eastAsia="ru-RU"/>
              </w:rPr>
              <w:t>ня</w:t>
            </w:r>
            <w:proofErr w:type="spellEnd"/>
            <w:r w:rsidR="006E644B"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1C1248">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11101, </w:t>
            </w:r>
            <w:proofErr w:type="spellStart"/>
            <w:r>
              <w:rPr>
                <w:rFonts w:ascii="Times New Roman" w:eastAsia="Times New Roman" w:hAnsi="Times New Roman" w:cs="Times New Roman"/>
                <w:color w:val="000000"/>
                <w:sz w:val="20"/>
                <w:szCs w:val="20"/>
                <w:lang w:eastAsia="ru-RU"/>
              </w:rPr>
              <w:t>Житомир</w:t>
            </w:r>
            <w:r w:rsidR="006E644B">
              <w:rPr>
                <w:rFonts w:ascii="Times New Roman" w:eastAsia="Times New Roman" w:hAnsi="Times New Roman" w:cs="Times New Roman"/>
                <w:color w:val="000000"/>
                <w:sz w:val="20"/>
                <w:szCs w:val="20"/>
                <w:lang w:eastAsia="ru-RU"/>
              </w:rPr>
              <w:t>ь</w:t>
            </w:r>
            <w:proofErr w:type="spellEnd"/>
            <w:r>
              <w:rPr>
                <w:rFonts w:ascii="Times New Roman" w:eastAsia="Times New Roman" w:hAnsi="Times New Roman" w:cs="Times New Roman"/>
                <w:color w:val="000000"/>
                <w:sz w:val="20"/>
                <w:szCs w:val="20"/>
                <w:lang w:eastAsia="ru-RU"/>
              </w:rPr>
              <w:t>-</w:t>
            </w:r>
            <w:r w:rsidR="006E644B">
              <w:rPr>
                <w:rFonts w:ascii="Times New Roman" w:eastAsia="Times New Roman" w:hAnsi="Times New Roman" w:cs="Times New Roman"/>
                <w:color w:val="000000"/>
                <w:sz w:val="20"/>
                <w:szCs w:val="20"/>
                <w:lang w:eastAsia="ru-RU"/>
              </w:rPr>
              <w:t>ка область, м.</w:t>
            </w:r>
            <w:r>
              <w:rPr>
                <w:rFonts w:ascii="Times New Roman" w:eastAsia="Times New Roman" w:hAnsi="Times New Roman" w:cs="Times New Roman"/>
                <w:color w:val="000000"/>
                <w:sz w:val="20"/>
                <w:szCs w:val="20"/>
                <w:lang w:eastAsia="ru-RU"/>
              </w:rPr>
              <w:t xml:space="preserve"> Овруч, вул. Князя Олега, 11</w:t>
            </w:r>
          </w:p>
        </w:tc>
        <w:tc>
          <w:tcPr>
            <w:tcW w:w="800" w:type="pct"/>
            <w:gridSpan w:val="4"/>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8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6E644B"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850F69" w:rsidRDefault="000E321B" w:rsidP="00AD13A3">
            <w:pPr>
              <w:spacing w:before="120" w:after="0" w:line="240" w:lineRule="auto"/>
              <w:rPr>
                <w:rFonts w:ascii="Times New Roman" w:eastAsia="Times New Roman" w:hAnsi="Times New Roman" w:cs="Times New Roman"/>
                <w:b/>
                <w:lang w:val="en-US" w:eastAsia="ru-RU"/>
              </w:rPr>
            </w:pPr>
            <w:hyperlink r:id="rId4" w:history="1">
              <w:r w:rsidR="001C1248" w:rsidRPr="005C4871">
                <w:rPr>
                  <w:rStyle w:val="a4"/>
                  <w:rFonts w:ascii="Times New Roman" w:hAnsi="Times New Roman" w:cs="Times New Roman"/>
                  <w:shd w:val="clear" w:color="auto" w:fill="FFFFFF"/>
                  <w:lang w:val="en-US"/>
                </w:rPr>
                <w:t>ovr4@ukr.net</w:t>
              </w:r>
            </w:hyperlink>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788"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91"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752" w:type="pct"/>
            <w:gridSpan w:val="3"/>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36"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9" w:type="pct"/>
            <w:gridSpan w:val="7"/>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Опорний заклад освіти «Овруцький заклад загальної середньої освіти І-ІІІ </w:t>
            </w:r>
            <w:r w:rsidR="001C1248">
              <w:rPr>
                <w:rFonts w:ascii="Times New Roman" w:eastAsia="Times New Roman" w:hAnsi="Times New Roman" w:cs="Times New Roman"/>
                <w:color w:val="000000"/>
                <w:sz w:val="20"/>
                <w:szCs w:val="20"/>
                <w:lang w:eastAsia="ru-RU"/>
              </w:rPr>
              <w:lastRenderedPageBreak/>
              <w:t>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50F69" w:rsidRDefault="001C1248" w:rsidP="00AD13A3">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6E644B">
              <w:rPr>
                <w:rFonts w:ascii="Times New Roman" w:eastAsia="Times New Roman" w:hAnsi="Times New Roman" w:cs="Times New Roman"/>
                <w:color w:val="000000"/>
                <w:sz w:val="20"/>
                <w:szCs w:val="20"/>
                <w:lang w:eastAsia="ru-RU"/>
              </w:rPr>
              <w:t>, Жи</w:t>
            </w:r>
            <w:r>
              <w:rPr>
                <w:rFonts w:ascii="Times New Roman" w:eastAsia="Times New Roman" w:hAnsi="Times New Roman" w:cs="Times New Roman"/>
                <w:color w:val="000000"/>
                <w:sz w:val="20"/>
                <w:szCs w:val="20"/>
                <w:lang w:eastAsia="ru-RU"/>
              </w:rPr>
              <w:t>томирська область, м. Овруч, вул. Князя Олега, 11</w:t>
            </w:r>
          </w:p>
        </w:tc>
        <w:tc>
          <w:tcPr>
            <w:tcW w:w="752" w:type="pct"/>
            <w:gridSpan w:val="3"/>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6"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A715D7" w:rsidRDefault="001C1248" w:rsidP="00AD13A3">
            <w:pPr>
              <w:spacing w:before="120" w:after="0" w:line="240" w:lineRule="auto"/>
              <w:rPr>
                <w:rFonts w:ascii="Times New Roman" w:eastAsia="Times New Roman" w:hAnsi="Times New Roman" w:cs="Times New Roman"/>
                <w:b/>
                <w:color w:val="000000"/>
                <w:lang w:eastAsia="ru-RU"/>
              </w:rPr>
            </w:pPr>
            <w:r>
              <w:rPr>
                <w:rFonts w:ascii="Times New Roman" w:hAnsi="Times New Roman" w:cs="Times New Roman"/>
                <w:shd w:val="clear" w:color="auto" w:fill="FFFFFF"/>
                <w:lang w:val="en-US"/>
              </w:rPr>
              <w:t>ovr4</w:t>
            </w:r>
            <w:r w:rsidR="006E644B">
              <w:rPr>
                <w:rFonts w:ascii="Times New Roman" w:hAnsi="Times New Roman" w:cs="Times New Roman"/>
                <w:shd w:val="clear" w:color="auto" w:fill="FFFFFF"/>
                <w:lang w:val="en-US"/>
              </w:rPr>
              <w:t>@ukr.net</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6E644B" w:rsidRPr="00A715D7" w:rsidTr="001C1248">
        <w:trPr>
          <w:trHeight w:val="32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r w:rsidRPr="00A715D7">
              <w:rPr>
                <w:rFonts w:ascii="Times New Roman" w:eastAsia="Times New Roman" w:hAnsi="Times New Roman" w:cs="Times New Roman"/>
                <w:b/>
                <w:color w:val="000000"/>
                <w:lang w:val="ru-RU" w:eastAsia="ru-RU"/>
              </w:rPr>
              <w:t>—</w:t>
            </w:r>
            <w:r w:rsidRPr="00A715D7">
              <w:rPr>
                <w:rFonts w:ascii="Times New Roman" w:eastAsia="Times New Roman" w:hAnsi="Times New Roman" w:cs="Times New Roman"/>
                <w:b/>
                <w:color w:val="000000"/>
                <w:lang w:eastAsia="ru-RU"/>
              </w:rPr>
              <w:t xml:space="preserve"> нерухоме майно</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1C1248" w:rsidP="000E321B">
            <w:pPr>
              <w:spacing w:after="0" w:line="240" w:lineRule="auto"/>
              <w:rPr>
                <w:rFonts w:ascii="Times New Roman" w:eastAsia="Times New Roman" w:hAnsi="Times New Roman" w:cs="Times New Roman"/>
                <w:b/>
                <w:color w:val="000000"/>
                <w:lang w:eastAsia="ru-RU"/>
              </w:rPr>
            </w:pPr>
            <w:r w:rsidRPr="001C1248">
              <w:rPr>
                <w:rFonts w:ascii="Times New Roman" w:eastAsia="Times New Roman" w:hAnsi="Times New Roman" w:cs="Times New Roman"/>
                <w:b/>
                <w:color w:val="000000"/>
                <w:lang w:eastAsia="ru-RU"/>
              </w:rPr>
              <w:t xml:space="preserve">Нежитлові приміщення, а саме: </w:t>
            </w:r>
            <w:r w:rsidR="000E321B">
              <w:rPr>
                <w:rFonts w:ascii="Times New Roman" w:eastAsia="Times New Roman" w:hAnsi="Times New Roman" w:cs="Times New Roman"/>
                <w:color w:val="000000"/>
                <w:lang w:eastAsia="ru-RU"/>
              </w:rPr>
              <w:t>ч</w:t>
            </w:r>
            <w:r w:rsidR="000E321B" w:rsidRPr="000E321B">
              <w:rPr>
                <w:rFonts w:ascii="Times New Roman" w:eastAsia="Times New Roman" w:hAnsi="Times New Roman" w:cs="Times New Roman"/>
                <w:color w:val="000000"/>
                <w:lang w:eastAsia="ru-RU"/>
              </w:rPr>
              <w:t>астина нежитлового приміщення харчоблоку ОЗО «Овруцький ЗЗСО І-ІІІ ступенів №4» – Загальна площа нежитлових приміщень, що надаються в оренду – 96,9 м², І група капітальності. Місцезнаходження: 11117, Житомирська обл., с. Велика Чернігівка, вул. Житомирська, 5</w:t>
            </w:r>
          </w:p>
        </w:tc>
      </w:tr>
      <w:tr w:rsidR="006E644B" w:rsidRPr="00A715D7" w:rsidTr="001C1248">
        <w:trPr>
          <w:trHeight w:val="320"/>
        </w:trPr>
        <w:tc>
          <w:tcPr>
            <w:tcW w:w="259" w:type="pct"/>
            <w:tcBorders>
              <w:top w:val="nil"/>
              <w:left w:val="single" w:sz="4" w:space="0" w:color="000000"/>
              <w:bottom w:val="single" w:sz="4" w:space="0" w:color="auto"/>
              <w:right w:val="single" w:sz="4" w:space="0" w:color="000000"/>
            </w:tcBorders>
            <w:hideMark/>
          </w:tcPr>
          <w:p w:rsidR="006E644B" w:rsidRPr="00A715D7" w:rsidRDefault="006E644B" w:rsidP="00AD13A3">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6E644B"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E644B" w:rsidRPr="00A715D7" w:rsidRDefault="000E321B" w:rsidP="000E321B">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hyperlink r:id="rId5" w:anchor="/registryObjectDetailes/ac7b1778367849629413801de8fc0274" w:tgtFrame="_parent" w:history="1">
              <w:r w:rsidRPr="000E321B">
                <w:rPr>
                  <w:rStyle w:val="a4"/>
                  <w:rFonts w:ascii="Times New Roman" w:eastAsia="Times New Roman" w:hAnsi="Times New Roman" w:cs="Times New Roman"/>
                  <w:b/>
                  <w:lang w:eastAsia="ru-RU"/>
                </w:rPr>
                <w:t>RGL001-UA-20210326-97959</w:t>
              </w:r>
            </w:hyperlink>
          </w:p>
        </w:tc>
      </w:tr>
      <w:tr w:rsidR="006E644B" w:rsidRPr="00A715D7" w:rsidTr="001C1248">
        <w:trPr>
          <w:trHeight w:val="26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6E644B" w:rsidRPr="00A715D7" w:rsidTr="001C1248">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6E644B" w:rsidRPr="00A715D7" w:rsidTr="001C1248">
        <w:trPr>
          <w:trHeight w:val="320"/>
        </w:trPr>
        <w:tc>
          <w:tcPr>
            <w:tcW w:w="259" w:type="pct"/>
            <w:vMerge/>
            <w:tcBorders>
              <w:top w:val="single" w:sz="4" w:space="0" w:color="000000"/>
              <w:left w:val="single" w:sz="4" w:space="0" w:color="000000"/>
              <w:bottom w:val="single" w:sz="4" w:space="0" w:color="auto"/>
              <w:right w:val="single" w:sz="4" w:space="0" w:color="000000"/>
            </w:tcBorders>
            <w:vAlign w:val="center"/>
            <w:hideMark/>
          </w:tcPr>
          <w:p w:rsidR="006E644B" w:rsidRPr="00A715D7" w:rsidRDefault="006E644B" w:rsidP="00AD13A3">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2020 р., №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6E644B" w:rsidRPr="00850F69" w:rsidRDefault="006E644B" w:rsidP="00AD13A3">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6E644B" w:rsidRPr="00850F69" w:rsidRDefault="006E644B" w:rsidP="006E644B">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0E321B">
              <w:rPr>
                <w:rFonts w:ascii="Times New Roman" w:eastAsia="Times New Roman" w:hAnsi="Times New Roman" w:cs="Times New Roman"/>
                <w:b/>
                <w:color w:val="000000"/>
                <w:u w:val="single"/>
                <w:lang w:val="ru-RU" w:eastAsia="ru-RU"/>
              </w:rPr>
              <w:t>87357</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Редчиць</w:t>
            </w:r>
            <w:proofErr w:type="spellEnd"/>
            <w:r>
              <w:rPr>
                <w:rFonts w:ascii="Times New Roman" w:eastAsia="Times New Roman" w:hAnsi="Times New Roman" w:cs="Times New Roman"/>
                <w:b/>
                <w:color w:val="000000"/>
                <w:lang w:eastAsia="ru-RU"/>
              </w:rPr>
              <w:t xml:space="preserve"> П.О.</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6.1.2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6E644B" w:rsidRPr="00180DF7"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6E644B">
              <w:rPr>
                <w:rFonts w:ascii="Times New Roman" w:eastAsia="Times New Roman" w:hAnsi="Times New Roman" w:cs="Times New Roman"/>
                <w:b/>
                <w:color w:val="000000"/>
                <w:u w:val="single"/>
                <w:lang w:eastAsia="ru-RU"/>
              </w:rPr>
              <w:t>» грудня 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6E644B"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0E321B">
              <w:rPr>
                <w:rFonts w:ascii="Times New Roman" w:eastAsia="Times New Roman" w:hAnsi="Times New Roman" w:cs="Times New Roman"/>
                <w:b/>
                <w:color w:val="000000"/>
                <w:u w:val="single"/>
                <w:lang w:val="ru-RU" w:eastAsia="ru-RU"/>
              </w:rPr>
              <w:t>87357</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w:t>
            </w:r>
            <w:r w:rsidRPr="00A715D7">
              <w:rPr>
                <w:rFonts w:ascii="Times New Roman" w:eastAsia="Times New Roman" w:hAnsi="Times New Roman" w:cs="Times New Roman"/>
                <w:b/>
                <w:color w:val="000000"/>
                <w:lang w:eastAsia="ru-RU"/>
              </w:rPr>
              <w:t>_____________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6E644B" w:rsidRPr="00CE726F" w:rsidRDefault="006E644B" w:rsidP="00AD13A3">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w:t>
            </w:r>
            <w:r w:rsidR="009C4676">
              <w:rPr>
                <w:rFonts w:ascii="Times New Roman" w:hAnsi="Times New Roman"/>
                <w:color w:val="000000"/>
                <w:lang w:val="uk-UA"/>
              </w:rPr>
              <w:t>ля організації харчування дітей</w:t>
            </w:r>
            <w:r>
              <w:rPr>
                <w:rFonts w:ascii="Times New Roman" w:hAnsi="Times New Roman"/>
                <w:color w:val="000000"/>
                <w:lang w:val="uk-UA"/>
              </w:rPr>
              <w:t xml:space="preserve"> </w:t>
            </w:r>
            <w:r w:rsidR="000E321B">
              <w:rPr>
                <w:rFonts w:ascii="Times New Roman" w:hAnsi="Times New Roman"/>
                <w:color w:val="000000"/>
                <w:lang w:val="uk-UA"/>
              </w:rPr>
              <w:t xml:space="preserve">Великочернігівської філії </w:t>
            </w:r>
            <w:r>
              <w:rPr>
                <w:rFonts w:ascii="Times New Roman" w:hAnsi="Times New Roman"/>
                <w:color w:val="000000"/>
                <w:lang w:val="uk-UA"/>
              </w:rPr>
              <w:t>ОЗО «</w:t>
            </w:r>
            <w:r w:rsidR="009C4676">
              <w:rPr>
                <w:rFonts w:ascii="Times New Roman" w:hAnsi="Times New Roman"/>
                <w:color w:val="000000"/>
                <w:lang w:val="uk-UA"/>
              </w:rPr>
              <w:t>Овруцький ЗЗСО І-ІІІ ступенів №4</w:t>
            </w:r>
            <w:r>
              <w:rPr>
                <w:rFonts w:ascii="Times New Roman" w:hAnsi="Times New Roman"/>
                <w:color w:val="000000"/>
                <w:lang w:val="uk-UA"/>
              </w:rPr>
              <w:t>»</w:t>
            </w:r>
            <w:r w:rsidRPr="00CE726F">
              <w:rPr>
                <w:rFonts w:ascii="Times New Roman" w:hAnsi="Times New Roman"/>
                <w:color w:val="000000"/>
                <w:lang w:val="uk-UA"/>
              </w:rPr>
              <w:t>. Об’єкт оренди є нерухомим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6E644B" w:rsidRPr="00A715D7" w:rsidRDefault="006E644B" w:rsidP="00AD13A3">
            <w:pPr>
              <w:spacing w:before="120" w:after="0" w:line="240" w:lineRule="auto"/>
              <w:jc w:val="center"/>
              <w:rPr>
                <w:rFonts w:ascii="Times New Roman" w:eastAsia="Times New Roman" w:hAnsi="Times New Roman" w:cs="Times New Roman"/>
                <w:b/>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0E321B">
              <w:rPr>
                <w:rFonts w:ascii="Times New Roman" w:eastAsia="Times New Roman" w:hAnsi="Times New Roman" w:cs="Times New Roman"/>
                <w:b/>
                <w:color w:val="000000"/>
                <w:lang w:eastAsia="ru-RU"/>
              </w:rPr>
              <w:t xml:space="preserve"> 291,19 грн.</w:t>
            </w:r>
          </w:p>
        </w:tc>
        <w:tc>
          <w:tcPr>
            <w:tcW w:w="1635" w:type="pct"/>
            <w:gridSpan w:val="5"/>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6E644B" w:rsidRPr="00A715D7" w:rsidRDefault="009C4676"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u w:val="single"/>
                <w:lang w:eastAsia="ru-RU"/>
              </w:rPr>
              <w:t>18»</w:t>
            </w:r>
            <w:r w:rsidR="006E644B" w:rsidRPr="00850F69">
              <w:rPr>
                <w:rFonts w:ascii="Times New Roman" w:eastAsia="Times New Roman" w:hAnsi="Times New Roman" w:cs="Times New Roman"/>
                <w:b/>
                <w:color w:val="000000"/>
                <w:u w:val="single"/>
                <w:lang w:eastAsia="ru-RU"/>
              </w:rPr>
              <w:t xml:space="preserve"> _12__ 2020__ </w:t>
            </w:r>
            <w:r w:rsidR="006E644B"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6E644B" w:rsidRPr="00A715D7" w:rsidTr="001C1248">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6E644B" w:rsidRPr="00A715D7" w:rsidTr="001C1248">
        <w:trPr>
          <w:trHeight w:val="320"/>
        </w:trPr>
        <w:tc>
          <w:tcPr>
            <w:tcW w:w="259" w:type="pct"/>
            <w:tcBorders>
              <w:top w:val="single" w:sz="4" w:space="0" w:color="000000"/>
              <w:left w:val="single" w:sz="4" w:space="0" w:color="000000"/>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41" w:type="pct"/>
            <w:gridSpan w:val="12"/>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bl>
    <w:p w:rsidR="006E644B" w:rsidRPr="00A715D7" w:rsidRDefault="006E644B" w:rsidP="006E644B">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6E644B" w:rsidRPr="00A715D7" w:rsidTr="00AD13A3">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ind w:left="-35"/>
              <w:jc w:val="center"/>
              <w:rPr>
                <w:rFonts w:ascii="Times New Roman" w:eastAsia="Times New Roman" w:hAnsi="Times New Roman" w:cs="Times New Roman"/>
                <w:b/>
                <w:color w:val="000000"/>
                <w:lang w:eastAsia="ru-RU"/>
              </w:rPr>
            </w:pPr>
          </w:p>
          <w:p w:rsidR="006E644B" w:rsidRPr="00A43806" w:rsidRDefault="006E644B" w:rsidP="00AD13A3">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Pr>
                <w:rFonts w:ascii="Times New Roman" w:eastAsia="Times New Roman" w:hAnsi="Times New Roman" w:cs="Times New Roman"/>
                <w:b/>
                <w:lang w:eastAsia="ru-RU"/>
              </w:rPr>
              <w:t>5__</w:t>
            </w:r>
            <w:r w:rsidRPr="00A43806">
              <w:rPr>
                <w:rFonts w:ascii="Times New Roman" w:eastAsia="Times New Roman" w:hAnsi="Times New Roman" w:cs="Times New Roman"/>
                <w:b/>
                <w:lang w:eastAsia="ru-RU"/>
              </w:rPr>
              <w:t xml:space="preserve"> р</w:t>
            </w:r>
            <w:r>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6E644B" w:rsidRPr="00A715D7" w:rsidRDefault="006E644B" w:rsidP="00AD13A3">
            <w:pPr>
              <w:spacing w:before="120" w:after="0" w:line="240" w:lineRule="auto"/>
              <w:ind w:left="-35"/>
              <w:rPr>
                <w:rFonts w:ascii="Times New Roman" w:eastAsia="Times New Roman" w:hAnsi="Times New Roman" w:cs="Times New Roman"/>
                <w:b/>
                <w:color w:val="000000"/>
                <w:lang w:eastAsia="ru-RU"/>
              </w:rPr>
            </w:pPr>
          </w:p>
        </w:tc>
      </w:tr>
      <w:tr w:rsidR="006E644B" w:rsidRPr="00A715D7" w:rsidTr="00AD13A3">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6E644B" w:rsidRPr="00A715D7" w:rsidRDefault="006E644B" w:rsidP="006E644B">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 xml:space="preserve">25 </w:t>
            </w:r>
            <w:r w:rsidRPr="00A715D7">
              <w:rPr>
                <w:rFonts w:ascii="Times New Roman" w:eastAsia="Times New Roman" w:hAnsi="Times New Roman" w:cs="Times New Roman"/>
                <w:b/>
                <w:color w:val="000000"/>
                <w:lang w:eastAsia="ru-RU"/>
              </w:rPr>
              <w:t>р. включно</w:t>
            </w:r>
          </w:p>
        </w:tc>
      </w:tr>
      <w:tr w:rsidR="006E644B" w:rsidRPr="00A715D7" w:rsidTr="00AD13A3">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6E644B" w:rsidRPr="0077676B" w:rsidRDefault="006E644B" w:rsidP="00AD13A3">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6E644B" w:rsidRPr="0077676B" w:rsidRDefault="006E644B" w:rsidP="00AD13A3">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6E644B" w:rsidRPr="00A715D7" w:rsidTr="00AD13A3">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9C4676" w:rsidRDefault="006E644B" w:rsidP="00AD13A3">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9C4676">
              <w:rPr>
                <w:rFonts w:ascii="Times New Roman" w:hAnsi="Times New Roman"/>
                <w:color w:val="000000"/>
              </w:rPr>
              <w:t>06670581</w:t>
            </w:r>
            <w:r w:rsidRPr="006F5C97">
              <w:rPr>
                <w:rFonts w:ascii="Times New Roman" w:hAnsi="Times New Roman"/>
                <w:color w:val="000000"/>
              </w:rPr>
              <w:t>,</w:t>
            </w:r>
          </w:p>
          <w:p w:rsidR="009C4676" w:rsidRDefault="006E644B" w:rsidP="00AD13A3">
            <w:pPr>
              <w:rPr>
                <w:rFonts w:ascii="Times New Roman" w:hAnsi="Times New Roman"/>
                <w:color w:val="000000"/>
              </w:rPr>
            </w:pPr>
            <w:r w:rsidRPr="006F5C97">
              <w:rPr>
                <w:rFonts w:ascii="Times New Roman" w:hAnsi="Times New Roman"/>
                <w:color w:val="000000"/>
              </w:rPr>
              <w:t xml:space="preserve"> р/р UA</w:t>
            </w:r>
            <w:r>
              <w:rPr>
                <w:rFonts w:ascii="Times New Roman" w:hAnsi="Times New Roman"/>
                <w:color w:val="000000"/>
              </w:rPr>
              <w:t>______________________________</w:t>
            </w:r>
            <w:r w:rsidRPr="006F5C97">
              <w:rPr>
                <w:rFonts w:ascii="Times New Roman" w:hAnsi="Times New Roman"/>
                <w:color w:val="000000"/>
              </w:rPr>
              <w:t xml:space="preserve"> </w:t>
            </w:r>
          </w:p>
          <w:p w:rsidR="006E644B" w:rsidRDefault="006E644B" w:rsidP="00AD13A3">
            <w:pPr>
              <w:rPr>
                <w:rFonts w:ascii="Times New Roman" w:hAnsi="Times New Roman"/>
                <w:color w:val="000000"/>
              </w:rPr>
            </w:pPr>
            <w:r w:rsidRPr="006F5C97">
              <w:rPr>
                <w:rFonts w:ascii="Times New Roman" w:hAnsi="Times New Roman"/>
                <w:color w:val="000000"/>
              </w:rPr>
              <w:t>МФО 820172.</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1132"/>
        </w:trPr>
        <w:tc>
          <w:tcPr>
            <w:tcW w:w="274" w:type="pct"/>
            <w:tcBorders>
              <w:top w:val="single" w:sz="4" w:space="0" w:color="000000"/>
              <w:left w:val="single" w:sz="4" w:space="0" w:color="000000"/>
              <w:bottom w:val="single" w:sz="4" w:space="0" w:color="auto"/>
              <w:right w:val="single" w:sz="4" w:space="0" w:color="000000"/>
            </w:tcBorders>
          </w:tcPr>
          <w:p w:rsidR="006E644B" w:rsidRPr="00414674" w:rsidRDefault="006E644B" w:rsidP="00AD13A3">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6E644B" w:rsidRPr="00414674" w:rsidRDefault="006E644B" w:rsidP="00AD13A3">
            <w:pPr>
              <w:spacing w:before="120"/>
              <w:rPr>
                <w:rFonts w:ascii="Times New Roman" w:hAnsi="Times New Roman"/>
                <w:color w:val="000000"/>
              </w:rPr>
            </w:pPr>
          </w:p>
        </w:tc>
      </w:tr>
    </w:tbl>
    <w:p w:rsidR="006E644B" w:rsidRPr="00A715D7" w:rsidRDefault="006E644B" w:rsidP="006E644B">
      <w:pPr>
        <w:spacing w:after="0" w:line="240" w:lineRule="auto"/>
        <w:jc w:val="center"/>
        <w:rPr>
          <w:rFonts w:ascii="Times New Roman" w:eastAsia="Times New Roman" w:hAnsi="Times New Roman" w:cs="Times New Roman"/>
          <w:b/>
          <w:color w:val="000000"/>
          <w:sz w:val="28"/>
          <w:szCs w:val="28"/>
          <w:lang w:eastAsia="ru-RU"/>
        </w:rPr>
      </w:pPr>
    </w:p>
    <w:p w:rsidR="006E644B" w:rsidRPr="00A715D7" w:rsidRDefault="006E644B" w:rsidP="006E644B">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6E644B" w:rsidRPr="00A715D7" w:rsidRDefault="006E644B" w:rsidP="006E644B">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bookmarkStart w:id="0" w:name="_GoBack"/>
      <w:bookmarkEnd w:id="0"/>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w:t>
      </w:r>
      <w:r>
        <w:rPr>
          <w:rFonts w:ascii="Times New Roman" w:eastAsia="Times New Roman" w:hAnsi="Times New Roman" w:cs="Times New Roman"/>
          <w:lang w:eastAsia="ru-RU"/>
        </w:rPr>
        <w:t xml:space="preserve"> на продовження договору оренди (договір </w:t>
      </w:r>
      <w:r w:rsidRPr="00A715D7">
        <w:rPr>
          <w:rFonts w:ascii="Times New Roman" w:eastAsia="Times New Roman" w:hAnsi="Times New Roman" w:cs="Times New Roman"/>
          <w:lang w:eastAsia="ru-RU"/>
        </w:rPr>
        <w:t>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w:t>
      </w:r>
      <w:r w:rsidRPr="00A715D7">
        <w:rPr>
          <w:rFonts w:ascii="Times New Roman" w:eastAsia="Times New Roman" w:hAnsi="Times New Roman" w:cs="Times New Roman"/>
          <w:lang w:eastAsia="ru-RU"/>
        </w:rPr>
        <w:lastRenderedPageBreak/>
        <w:t>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6E644B">
        <w:rPr>
          <w:rFonts w:ascii="Times New Roman" w:eastAsia="Times New Roman" w:hAnsi="Times New Roman" w:cs="Times New Roman"/>
          <w:lang w:eastAsia="ru-RU"/>
        </w:rPr>
        <w:t>до місцевого бюджету та</w:t>
      </w:r>
      <w:r w:rsidRPr="00A715D7">
        <w:rPr>
          <w:rFonts w:ascii="Times New Roman" w:eastAsia="Times New Roman" w:hAnsi="Times New Roman" w:cs="Times New Roman"/>
          <w:lang w:eastAsia="ru-RU"/>
        </w:rPr>
        <w:t xml:space="preserve"> Балансоутримувачу у співвідношенні, визначеному у пункті 16 Умов (або в іншому співвідношенні, визначеному законодавством), щомісяця: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5 числа, що настає за поточним місяцем оренди,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у випадку, передбаченому пунктом 182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w:t>
      </w:r>
      <w:r w:rsidRPr="006E644B">
        <w:rPr>
          <w:rFonts w:ascii="Times New Roman" w:eastAsia="Times New Roman" w:hAnsi="Times New Roman" w:cs="Times New Roman"/>
          <w:lang w:eastAsia="ru-RU"/>
        </w:rPr>
        <w:t>і частини орендної плати, яка сплачується до місцевого бюджету</w:t>
      </w:r>
      <w:r w:rsidRPr="00A715D7">
        <w:rPr>
          <w:rFonts w:ascii="Times New Roman" w:eastAsia="Times New Roman" w:hAnsi="Times New Roman" w:cs="Times New Roman"/>
          <w:lang w:eastAsia="ru-RU"/>
        </w:rPr>
        <w:t>.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6E644B" w:rsidRPr="00A715D7" w:rsidRDefault="006E644B" w:rsidP="006E644B">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поліпшеннями/капітальним ремонтом;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проводити внутрішні розслідування випадків пожеж та подавати Балансоутримувачу відповідні документи розслідування.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і повернути Балансоутримувачу примірник договору;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bookmarkStart w:id="1" w:name="_heading=h.1fob9te"/>
      <w:bookmarkEnd w:id="1"/>
      <w:r w:rsidRPr="00A715D7">
        <w:rPr>
          <w:rFonts w:ascii="Times New Roman" w:eastAsia="Times New Roman" w:hAnsi="Times New Roman" w:cs="Times New Roman"/>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
    <w:p w:rsidR="006E644B" w:rsidRPr="00A715D7" w:rsidRDefault="006E644B" w:rsidP="006E644B">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Страхування об’єкта оренди, відшкодування витрат на оцінку Майна та укладення охоронного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 Балансоутримувач і Орендодавець запевняють Орендаря, 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 Договір припиняється: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644B" w:rsidRPr="00A715D7" w:rsidRDefault="006E644B" w:rsidP="006E644B">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12.6.6. за згодою сторін на підставі договору про припинення з дати підписання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Балансоутримувачу </w:t>
      </w:r>
      <w:r w:rsidRPr="00A715D7">
        <w:rPr>
          <w:rFonts w:ascii="Times New Roman" w:eastAsia="Times New Roman" w:hAnsi="Times New Roman" w:cs="Times New Roman"/>
          <w:lang w:eastAsia="ru-RU"/>
        </w:rPr>
        <w:t xml:space="preserve">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w:t>
      </w:r>
      <w:r w:rsidRPr="00A715D7">
        <w:rPr>
          <w:rFonts w:ascii="Times New Roman" w:eastAsia="Times New Roman" w:hAnsi="Times New Roman" w:cs="Times New Roman"/>
          <w:lang w:eastAsia="ru-RU"/>
        </w:rPr>
        <w:lastRenderedPageBreak/>
        <w:t>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6E644B" w:rsidRPr="00A715D7" w:rsidTr="00AD13A3">
        <w:trPr>
          <w:trHeight w:val="333"/>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315"/>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420"/>
          <w:jc w:val="center"/>
        </w:trPr>
        <w:tc>
          <w:tcPr>
            <w:tcW w:w="4154" w:type="dxa"/>
            <w:hideMark/>
          </w:tcPr>
          <w:p w:rsidR="006E644B" w:rsidRPr="00653B5A" w:rsidRDefault="006E644B" w:rsidP="00AD13A3">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6E644B" w:rsidRPr="000F2183" w:rsidTr="00AD13A3">
        <w:tc>
          <w:tcPr>
            <w:tcW w:w="3685" w:type="dxa"/>
            <w:tcBorders>
              <w:top w:val="nil"/>
              <w:left w:val="nil"/>
              <w:bottom w:val="nil"/>
              <w:right w:val="nil"/>
            </w:tcBorders>
          </w:tcPr>
          <w:p w:rsidR="006E644B" w:rsidRPr="000F2183" w:rsidRDefault="006E644B" w:rsidP="00AD13A3">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lastRenderedPageBreak/>
        <w:t>АКТ</w:t>
      </w:r>
    </w:p>
    <w:p w:rsidR="006E644B" w:rsidRPr="000F2183" w:rsidRDefault="006E644B" w:rsidP="006E644B">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у будинку</w:t>
      </w:r>
      <w:r>
        <w:rPr>
          <w:rFonts w:ascii="Times New Roman" w:hAnsi="Times New Roman" w:cs="Times New Roman"/>
        </w:rPr>
        <w:t xml:space="preserve"> _______________________________________________________ _______________________________________________________________________________</w:t>
      </w:r>
      <w:r w:rsidRPr="000F2183">
        <w:rPr>
          <w:rFonts w:ascii="Times New Roman" w:hAnsi="Times New Roman" w:cs="Times New Roman"/>
        </w:rPr>
        <w:t xml:space="preserve">, частину приміщення: </w:t>
      </w:r>
      <w:r>
        <w:rPr>
          <w:rFonts w:ascii="Times New Roman" w:hAnsi="Times New Roman" w:cs="Times New Roman"/>
          <w:b/>
          <w:bCs/>
        </w:rPr>
        <w:t>___________________________________________________________________</w:t>
      </w:r>
      <w:r w:rsidRPr="000F2183">
        <w:rPr>
          <w:rFonts w:ascii="Times New Roman" w:hAnsi="Times New Roman" w:cs="Times New Roman"/>
        </w:rPr>
        <w:t xml:space="preserve"> згідно з планом за поверхами.</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Загальна площа приміщення, прийнята в оренду: _________ кв. м.</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 з/п</w:t>
            </w:r>
          </w:p>
        </w:tc>
        <w:tc>
          <w:tcPr>
            <w:tcW w:w="3412" w:type="dxa"/>
          </w:tcPr>
          <w:p w:rsidR="006E644B" w:rsidRPr="000F2183" w:rsidRDefault="006E644B" w:rsidP="00AD13A3">
            <w:pPr>
              <w:autoSpaceDE w:val="0"/>
              <w:autoSpaceDN w:val="0"/>
              <w:adjustRightInd w:val="0"/>
              <w:spacing w:line="120" w:lineRule="atLeast"/>
              <w:jc w:val="center"/>
            </w:pPr>
            <w:r w:rsidRPr="000F2183">
              <w:t>Найменування</w:t>
            </w:r>
          </w:p>
        </w:tc>
        <w:tc>
          <w:tcPr>
            <w:tcW w:w="1276" w:type="dxa"/>
          </w:tcPr>
          <w:p w:rsidR="006E644B" w:rsidRPr="000F2183" w:rsidRDefault="006E644B" w:rsidP="00AD13A3">
            <w:pPr>
              <w:autoSpaceDE w:val="0"/>
              <w:autoSpaceDN w:val="0"/>
              <w:adjustRightInd w:val="0"/>
              <w:spacing w:line="120" w:lineRule="atLeast"/>
              <w:ind w:left="462" w:hanging="462"/>
              <w:jc w:val="both"/>
            </w:pPr>
            <w:r w:rsidRPr="000F2183">
              <w:t>Кількість</w:t>
            </w:r>
          </w:p>
        </w:tc>
        <w:tc>
          <w:tcPr>
            <w:tcW w:w="2086" w:type="dxa"/>
          </w:tcPr>
          <w:p w:rsidR="006E644B" w:rsidRPr="000F2183" w:rsidRDefault="006E644B" w:rsidP="00AD13A3">
            <w:pPr>
              <w:autoSpaceDE w:val="0"/>
              <w:autoSpaceDN w:val="0"/>
              <w:adjustRightInd w:val="0"/>
              <w:spacing w:line="120" w:lineRule="atLeast"/>
              <w:jc w:val="both"/>
            </w:pPr>
            <w:r w:rsidRPr="000F2183">
              <w:t>Інвентарний номер</w:t>
            </w:r>
          </w:p>
        </w:tc>
        <w:tc>
          <w:tcPr>
            <w:tcW w:w="2008" w:type="dxa"/>
          </w:tcPr>
          <w:p w:rsidR="006E644B" w:rsidRPr="000F2183" w:rsidRDefault="006E644B" w:rsidP="00AD13A3">
            <w:pPr>
              <w:autoSpaceDE w:val="0"/>
              <w:autoSpaceDN w:val="0"/>
              <w:adjustRightInd w:val="0"/>
              <w:spacing w:line="120" w:lineRule="atLeast"/>
              <w:jc w:val="both"/>
            </w:pPr>
            <w:r w:rsidRPr="000F2183">
              <w:t>Балансова вартість, грн.</w:t>
            </w: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1</w:t>
            </w: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r w:rsidRPr="000F2183">
              <w:t>Всього</w:t>
            </w: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6E644B" w:rsidRPr="000F2183" w:rsidRDefault="006E644B" w:rsidP="006E644B">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6E644B" w:rsidRPr="000F2183" w:rsidTr="00AD13A3">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6E644B" w:rsidRPr="000F2183" w:rsidTr="00AD13A3">
              <w:trPr>
                <w:trHeight w:val="1055"/>
              </w:trPr>
              <w:tc>
                <w:tcPr>
                  <w:tcW w:w="4345"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4B"/>
    <w:rsid w:val="00091CC0"/>
    <w:rsid w:val="000E321B"/>
    <w:rsid w:val="0012317B"/>
    <w:rsid w:val="001C1248"/>
    <w:rsid w:val="005B612A"/>
    <w:rsid w:val="006E644B"/>
    <w:rsid w:val="007A45E6"/>
    <w:rsid w:val="008151B8"/>
    <w:rsid w:val="009C4676"/>
    <w:rsid w:val="00AB31AE"/>
    <w:rsid w:val="00F06654"/>
    <w:rsid w:val="00F7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07739-4613-44DF-A261-B06F25D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44B"/>
    <w:rPr>
      <w:lang w:val="uk-UA"/>
    </w:rPr>
  </w:style>
  <w:style w:type="paragraph" w:styleId="3">
    <w:name w:val="heading 3"/>
    <w:basedOn w:val="a"/>
    <w:link w:val="30"/>
    <w:uiPriority w:val="9"/>
    <w:qFormat/>
    <w:rsid w:val="005B612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4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E644B"/>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5B612A"/>
    <w:rPr>
      <w:rFonts w:ascii="Times New Roman" w:eastAsia="Times New Roman" w:hAnsi="Times New Roman" w:cs="Times New Roman"/>
      <w:b/>
      <w:bCs/>
      <w:sz w:val="27"/>
      <w:szCs w:val="27"/>
      <w:lang w:eastAsia="ru-RU"/>
    </w:rPr>
  </w:style>
  <w:style w:type="character" w:customStyle="1" w:styleId="ng-scope">
    <w:name w:val="ng-scope"/>
    <w:basedOn w:val="a0"/>
    <w:rsid w:val="005B612A"/>
  </w:style>
  <w:style w:type="character" w:styleId="a4">
    <w:name w:val="Hyperlink"/>
    <w:basedOn w:val="a0"/>
    <w:uiPriority w:val="99"/>
    <w:unhideWhenUsed/>
    <w:rsid w:val="005B6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2500">
      <w:bodyDiv w:val="1"/>
      <w:marLeft w:val="0"/>
      <w:marRight w:val="0"/>
      <w:marTop w:val="0"/>
      <w:marBottom w:val="0"/>
      <w:divBdr>
        <w:top w:val="none" w:sz="0" w:space="0" w:color="auto"/>
        <w:left w:val="none" w:sz="0" w:space="0" w:color="auto"/>
        <w:bottom w:val="none" w:sz="0" w:space="0" w:color="auto"/>
        <w:right w:val="none" w:sz="0" w:space="0" w:color="auto"/>
      </w:divBdr>
    </w:div>
    <w:div w:id="13984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ction.e-tender.ua/" TargetMode="Externa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7991</Words>
  <Characters>45551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4</cp:revision>
  <dcterms:created xsi:type="dcterms:W3CDTF">2021-04-28T11:49:00Z</dcterms:created>
  <dcterms:modified xsi:type="dcterms:W3CDTF">2021-04-29T11:36:00Z</dcterms:modified>
</cp:coreProperties>
</file>