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1832"/>
        <w:gridCol w:w="4926"/>
      </w:tblGrid>
      <w:tr w:rsidR="00CD160B" w:rsidRPr="000522E2" w:rsidTr="000A3176">
        <w:tc>
          <w:tcPr>
            <w:tcW w:w="3379" w:type="dxa"/>
          </w:tcPr>
          <w:p w:rsidR="00CD160B" w:rsidRDefault="00CD160B" w:rsidP="000A31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32" w:type="dxa"/>
          </w:tcPr>
          <w:p w:rsidR="00CD160B" w:rsidRDefault="00CD160B" w:rsidP="000A31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26" w:type="dxa"/>
          </w:tcPr>
          <w:p w:rsidR="00CD160B" w:rsidRPr="006E2C2F" w:rsidRDefault="00CD160B" w:rsidP="000A31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265F2">
              <w:rPr>
                <w:b/>
                <w:sz w:val="24"/>
                <w:szCs w:val="24"/>
                <w:lang w:val="uk-UA"/>
              </w:rPr>
              <w:t>5</w:t>
            </w:r>
          </w:p>
          <w:p w:rsidR="00CD160B" w:rsidRDefault="00CD160B" w:rsidP="000A3176">
            <w:pPr>
              <w:jc w:val="both"/>
              <w:rPr>
                <w:sz w:val="26"/>
                <w:szCs w:val="26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 xml:space="preserve">До протоколу від 08.09.2021 № 1 засідання аукціонної комісії </w:t>
            </w:r>
            <w:r w:rsidRPr="006E2C2F">
              <w:rPr>
                <w:b/>
                <w:sz w:val="24"/>
                <w:szCs w:val="24"/>
                <w:lang w:val="uk-UA" w:eastAsia="en-US"/>
              </w:rPr>
              <w:t>для продажу   об’єктів   малої приватизації комунальної власності Бердичівської міської територіальної громади</w:t>
            </w:r>
            <w:r w:rsidRPr="00D0373E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</w:p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>ІНФОРМАЦІЙНЕ ПОВІДОМЛЕННЯ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 xml:space="preserve">Управління економічного розвитку Бердичівської міської ради </w:t>
      </w:r>
      <w:r w:rsidRPr="006E2C2F">
        <w:rPr>
          <w:b/>
          <w:spacing w:val="6"/>
          <w:kern w:val="16"/>
          <w:sz w:val="28"/>
          <w:szCs w:val="28"/>
          <w:lang w:val="uk-UA"/>
        </w:rPr>
        <w:t>інформує про продаж на електронному аукціоні з умовами об’єкта малої приватизації Бердичівської міської  територіальної громади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CellMar>
          <w:left w:w="113" w:type="dxa"/>
          <w:right w:w="284" w:type="dxa"/>
        </w:tblCellMar>
        <w:tblLook w:val="04A0"/>
      </w:tblPr>
      <w:tblGrid>
        <w:gridCol w:w="3315"/>
        <w:gridCol w:w="6540"/>
      </w:tblGrid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</w:p>
        </w:tc>
        <w:tc>
          <w:tcPr>
            <w:tcW w:w="6540" w:type="dxa"/>
          </w:tcPr>
          <w:p w:rsidR="00DF798E" w:rsidRDefault="001D763F" w:rsidP="00DF798E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</w:rPr>
              <w:t>Нежитлова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будівля</w:t>
            </w:r>
            <w:proofErr w:type="spellEnd"/>
            <w:r w:rsidR="009265F2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площею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9265F2">
              <w:rPr>
                <w:bCs/>
                <w:sz w:val="24"/>
                <w:szCs w:val="24"/>
                <w:lang w:val="uk-UA"/>
              </w:rPr>
              <w:t xml:space="preserve">161,4 </w:t>
            </w:r>
            <w:r>
              <w:rPr>
                <w:bCs/>
                <w:sz w:val="24"/>
                <w:szCs w:val="24"/>
              </w:rPr>
              <w:t>кв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0A3176">
              <w:rPr>
                <w:bCs/>
                <w:sz w:val="24"/>
                <w:szCs w:val="24"/>
              </w:rPr>
              <w:t>м</w:t>
            </w:r>
            <w:proofErr w:type="gramEnd"/>
            <w:r w:rsidR="00B009CE" w:rsidRPr="00B009CE">
              <w:rPr>
                <w:bCs/>
                <w:sz w:val="24"/>
                <w:szCs w:val="24"/>
              </w:rPr>
              <w:t xml:space="preserve">, за </w:t>
            </w:r>
            <w:proofErr w:type="spellStart"/>
            <w:r w:rsidR="00B009CE" w:rsidRPr="00B009CE">
              <w:rPr>
                <w:bCs/>
                <w:sz w:val="24"/>
                <w:szCs w:val="24"/>
              </w:rPr>
              <w:t>адресою</w:t>
            </w:r>
            <w:proofErr w:type="spellEnd"/>
            <w:r w:rsidR="00B009CE" w:rsidRPr="00B009CE">
              <w:rPr>
                <w:bCs/>
                <w:sz w:val="24"/>
                <w:szCs w:val="24"/>
              </w:rPr>
              <w:t xml:space="preserve">: </w:t>
            </w:r>
          </w:p>
          <w:p w:rsidR="001B5CB6" w:rsidRPr="00DF798E" w:rsidRDefault="00B009CE" w:rsidP="00DF798E">
            <w:pPr>
              <w:jc w:val="both"/>
              <w:rPr>
                <w:sz w:val="24"/>
                <w:szCs w:val="24"/>
                <w:lang w:val="uk-UA"/>
              </w:rPr>
            </w:pPr>
            <w:r w:rsidRPr="00B009CE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B009CE">
              <w:rPr>
                <w:bCs/>
                <w:sz w:val="24"/>
                <w:szCs w:val="24"/>
              </w:rPr>
              <w:t>Бердичів</w:t>
            </w:r>
            <w:proofErr w:type="spellEnd"/>
            <w:r w:rsidRPr="00B009C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009CE">
              <w:rPr>
                <w:bCs/>
                <w:sz w:val="24"/>
                <w:szCs w:val="24"/>
              </w:rPr>
              <w:t>вул</w:t>
            </w:r>
            <w:proofErr w:type="spellEnd"/>
            <w:r w:rsidRPr="00B009CE">
              <w:rPr>
                <w:bCs/>
                <w:sz w:val="24"/>
                <w:szCs w:val="24"/>
              </w:rPr>
              <w:t>.</w:t>
            </w:r>
            <w:r w:rsidR="00DF798E">
              <w:rPr>
                <w:bCs/>
                <w:sz w:val="24"/>
                <w:szCs w:val="24"/>
                <w:lang w:val="uk-UA"/>
              </w:rPr>
              <w:t xml:space="preserve"> Білопільська,137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E42173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</w:rPr>
              <w:t>Дан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будівл</w:t>
            </w:r>
            <w:proofErr w:type="spellEnd"/>
            <w:r w:rsidR="00E42173">
              <w:rPr>
                <w:sz w:val="24"/>
                <w:szCs w:val="24"/>
                <w:lang w:val="uk-UA"/>
              </w:rPr>
              <w:t>ю</w:t>
            </w:r>
            <w:r w:rsidRPr="001B5CB6">
              <w:rPr>
                <w:sz w:val="24"/>
                <w:szCs w:val="24"/>
              </w:rPr>
              <w:t xml:space="preserve"> </w:t>
            </w:r>
            <w:r w:rsidR="00E4217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0522E2" w:rsidRDefault="000522E2" w:rsidP="000522E2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Одноповерхова будівля з підвальними приміщеннями. Колишня інфраструктурна одиниця військової частини, контрольно-пропускний пункт, прохідна. Будівля забезпечена двома входами, простір підвального поверху займають чотири окремих приміщення, з’єднаних одним спільним коридором. Будівля без комунікацій, в технічно непридатному стані (потребує відновлювальних робіт). Фундаменти з бетонних блоків. Стіни цегляні. Перекриття між підвалом та дахом – залізобетонне. Віконні та дверні прорізи – зруйновані. Покриття підлоги відсутнє. Дах шатровий, дерев’яний, покритий металевими листами. </w:t>
            </w:r>
          </w:p>
          <w:p w:rsidR="001B5CB6" w:rsidRPr="001B5CB6" w:rsidRDefault="000522E2" w:rsidP="000522E2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План </w:t>
            </w:r>
            <w:proofErr w:type="spellStart"/>
            <w:r w:rsidRPr="001B5CB6">
              <w:rPr>
                <w:sz w:val="24"/>
                <w:szCs w:val="24"/>
              </w:rPr>
              <w:t>буді</w:t>
            </w:r>
            <w:proofErr w:type="gramStart"/>
            <w:r w:rsidRPr="001B5CB6">
              <w:rPr>
                <w:sz w:val="24"/>
                <w:szCs w:val="24"/>
              </w:rPr>
              <w:t>вл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фотоматеріали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додаються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балансоутримувача</w:t>
            </w:r>
            <w:proofErr w:type="spell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)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 (код ЄДРПОУ 25308153),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1,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тел.: (04143)4-15-93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Спосіб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умовами</w:t>
            </w:r>
            <w:proofErr w:type="spellEnd"/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540" w:type="dxa"/>
          </w:tcPr>
          <w:p w:rsidR="001B5CB6" w:rsidRPr="001B5CB6" w:rsidRDefault="00DF798E" w:rsidP="00DF798E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101 655,00</w:t>
            </w:r>
            <w:r w:rsidR="00E42173" w:rsidRPr="00E42173">
              <w:rPr>
                <w:sz w:val="24"/>
                <w:szCs w:val="24"/>
              </w:rPr>
              <w:t xml:space="preserve"> </w:t>
            </w:r>
            <w:proofErr w:type="spellStart"/>
            <w:r w:rsidR="00B009CE">
              <w:rPr>
                <w:sz w:val="24"/>
                <w:szCs w:val="24"/>
              </w:rPr>
              <w:t>грн</w:t>
            </w:r>
            <w:proofErr w:type="spellEnd"/>
            <w:r w:rsidR="00B009CE">
              <w:rPr>
                <w:sz w:val="24"/>
                <w:szCs w:val="24"/>
              </w:rPr>
              <w:t xml:space="preserve"> </w:t>
            </w:r>
            <w:r w:rsidR="001B5CB6" w:rsidRPr="001B5CB6">
              <w:rPr>
                <w:sz w:val="24"/>
                <w:szCs w:val="24"/>
              </w:rPr>
              <w:t>(без ПДВ)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DF798E" w:rsidP="00DF798E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uk-UA"/>
              </w:rPr>
              <w:t>10 165,50</w:t>
            </w:r>
            <w:r w:rsidR="00E42173" w:rsidRPr="00D0373E">
              <w:rPr>
                <w:sz w:val="26"/>
                <w:szCs w:val="26"/>
                <w:lang w:val="uk-UA"/>
              </w:rPr>
              <w:t xml:space="preserve"> </w:t>
            </w:r>
            <w:r w:rsidR="00B009CE">
              <w:rPr>
                <w:sz w:val="26"/>
                <w:szCs w:val="26"/>
                <w:lang w:val="uk-UA"/>
              </w:rPr>
              <w:t xml:space="preserve">грн </w:t>
            </w:r>
            <w:r w:rsidR="001B5CB6" w:rsidRPr="001B5CB6">
              <w:rPr>
                <w:sz w:val="24"/>
                <w:szCs w:val="24"/>
              </w:rPr>
              <w:t>(без ПДВ)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1 200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1B5CB6" w:rsidRPr="000522E2" w:rsidTr="000A3176">
        <w:tc>
          <w:tcPr>
            <w:tcW w:w="3315" w:type="dxa"/>
          </w:tcPr>
          <w:p w:rsidR="001404E1" w:rsidRPr="001404E1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установи банку, </w:t>
            </w:r>
            <w:proofErr w:type="spellStart"/>
            <w:r w:rsidRPr="001B5CB6">
              <w:rPr>
                <w:sz w:val="24"/>
                <w:szCs w:val="24"/>
              </w:rPr>
              <w:t>її</w:t>
            </w:r>
            <w:proofErr w:type="spellEnd"/>
            <w:r w:rsidRPr="001B5CB6">
              <w:rPr>
                <w:sz w:val="24"/>
                <w:szCs w:val="24"/>
              </w:rPr>
              <w:t xml:space="preserve"> адреса та </w:t>
            </w:r>
            <w:proofErr w:type="spellStart"/>
            <w:r w:rsidRPr="001B5CB6">
              <w:rPr>
                <w:sz w:val="24"/>
                <w:szCs w:val="24"/>
              </w:rPr>
              <w:t>номери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рахунків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відкритих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внесення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та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розрахункі</w:t>
            </w:r>
            <w:proofErr w:type="gramStart"/>
            <w:r w:rsidRPr="001B5CB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придбані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об’єкти</w:t>
            </w:r>
            <w:bookmarkStart w:id="0" w:name="n468"/>
            <w:bookmarkEnd w:id="0"/>
            <w:proofErr w:type="spellEnd"/>
          </w:p>
        </w:tc>
        <w:tc>
          <w:tcPr>
            <w:tcW w:w="6540" w:type="dxa"/>
          </w:tcPr>
          <w:p w:rsidR="00A72072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https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prozorro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sale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elektronni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majdanchiki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ets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prozorroprodazhi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cbd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2</w:t>
            </w: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0A3176" w:rsidRDefault="000A3176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  <w:p w:rsid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  <w:p w:rsidR="00A72072" w:rsidRP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</w:tr>
      <w:tr w:rsidR="001B5CB6" w:rsidRPr="001B5CB6" w:rsidTr="000A3176">
        <w:tc>
          <w:tcPr>
            <w:tcW w:w="3315" w:type="dxa"/>
          </w:tcPr>
          <w:p w:rsidR="001B5CB6" w:rsidRPr="001404E1" w:rsidRDefault="001404E1" w:rsidP="001404E1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</w:t>
            </w:r>
            <w:r w:rsidRPr="001404E1">
              <w:rPr>
                <w:sz w:val="24"/>
                <w:szCs w:val="24"/>
                <w:lang w:val="uk-UA"/>
              </w:rPr>
              <w:t xml:space="preserve">айменування установи </w:t>
            </w:r>
            <w:r w:rsidR="00081C2E">
              <w:rPr>
                <w:sz w:val="24"/>
                <w:szCs w:val="24"/>
                <w:lang w:val="uk-UA"/>
              </w:rPr>
              <w:t>(</w:t>
            </w:r>
            <w:r w:rsidRPr="001404E1">
              <w:rPr>
                <w:sz w:val="24"/>
                <w:szCs w:val="24"/>
                <w:lang w:val="uk-UA"/>
              </w:rPr>
              <w:t xml:space="preserve">казначейства), її місцезнаходження та номери рахунків у </w:t>
            </w:r>
            <w:r>
              <w:rPr>
                <w:sz w:val="24"/>
                <w:szCs w:val="24"/>
                <w:lang w:val="uk-UA"/>
              </w:rPr>
              <w:t>національній</w:t>
            </w:r>
            <w:r w:rsidR="00081C2E">
              <w:rPr>
                <w:sz w:val="24"/>
                <w:szCs w:val="24"/>
                <w:lang w:val="uk-UA"/>
              </w:rPr>
              <w:t xml:space="preserve"> валюті</w:t>
            </w:r>
            <w:r w:rsidRPr="001404E1">
              <w:rPr>
                <w:sz w:val="24"/>
                <w:szCs w:val="24"/>
                <w:lang w:val="uk-UA"/>
              </w:rPr>
              <w:t>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B5CB6">
              <w:rPr>
                <w:rFonts w:eastAsia="Calibri"/>
                <w:b/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ради</w:t>
            </w:r>
          </w:p>
          <w:p w:rsidR="001B5CB6" w:rsidRPr="001404E1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918201720355509003000041519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>;</w:t>
            </w:r>
            <w:r w:rsidR="001404E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1404E1" w:rsidRPr="001B5CB6">
              <w:rPr>
                <w:sz w:val="24"/>
                <w:szCs w:val="24"/>
              </w:rPr>
              <w:t xml:space="preserve">для </w:t>
            </w:r>
            <w:proofErr w:type="spellStart"/>
            <w:r w:rsidR="001404E1" w:rsidRPr="001B5CB6">
              <w:rPr>
                <w:sz w:val="24"/>
                <w:szCs w:val="24"/>
              </w:rPr>
              <w:t>проведення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розрахунків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="001404E1" w:rsidRPr="001B5CB6">
              <w:rPr>
                <w:sz w:val="24"/>
                <w:szCs w:val="24"/>
              </w:rPr>
              <w:t>придбані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об’єкти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 xml:space="preserve">. 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948201720355279003000041519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</w:p>
          <w:p w:rsidR="001B5CB6" w:rsidRPr="00C90512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B5CB6">
              <w:rPr>
                <w:rFonts w:eastAsia="Calibri"/>
                <w:b/>
                <w:sz w:val="24"/>
                <w:szCs w:val="24"/>
              </w:rPr>
              <w:t xml:space="preserve">Банк </w:t>
            </w:r>
            <w:proofErr w:type="spellStart"/>
            <w:r w:rsidRPr="001B5CB6">
              <w:rPr>
                <w:rFonts w:eastAsia="Calibri"/>
                <w:b/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,               м.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Киї</w:t>
            </w:r>
            <w:proofErr w:type="gramStart"/>
            <w:r w:rsidRPr="001B5CB6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="00C90512"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1B5CB6" w:rsidRPr="001B5CB6" w:rsidRDefault="00C90512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</w:t>
            </w:r>
            <w:r w:rsidR="001B5CB6" w:rsidRPr="001B5CB6">
              <w:rPr>
                <w:rFonts w:eastAsia="Calibri"/>
                <w:sz w:val="24"/>
                <w:szCs w:val="24"/>
              </w:rPr>
              <w:t>од ЄДРПОУ 25308153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про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договори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укладені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або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із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зазначенням</w:t>
            </w:r>
            <w:proofErr w:type="spell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кожним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таким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договором 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орендаря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орендованої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площі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розміру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місячної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орендної</w:t>
            </w:r>
            <w:proofErr w:type="spellEnd"/>
            <w:r w:rsidRPr="001B5CB6">
              <w:rPr>
                <w:sz w:val="24"/>
                <w:szCs w:val="24"/>
              </w:rPr>
              <w:t xml:space="preserve"> плати, строку </w:t>
            </w:r>
            <w:proofErr w:type="spellStart"/>
            <w:r w:rsidRPr="001B5CB6">
              <w:rPr>
                <w:sz w:val="24"/>
                <w:szCs w:val="24"/>
              </w:rPr>
              <w:t>дії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40" w:type="dxa"/>
          </w:tcPr>
          <w:p w:rsidR="001B5CB6" w:rsidRPr="000522E2" w:rsidRDefault="000522E2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Знаходиться в оренді.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Час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огляду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bookmarkStart w:id="1" w:name="n473"/>
            <w:bookmarkEnd w:id="1"/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Щоденно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09.00 год. до 17.00 год</w:t>
            </w:r>
            <w:proofErr w:type="gramStart"/>
            <w:r w:rsidRPr="001B5CB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B5CB6">
              <w:rPr>
                <w:sz w:val="24"/>
                <w:szCs w:val="24"/>
              </w:rPr>
              <w:t>крім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суботи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неділі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: (04143)4-15-93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Назва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, адреса, номер телефону, час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служби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bookmarkStart w:id="2" w:name="n475"/>
            <w:bookmarkEnd w:id="2"/>
            <w:proofErr w:type="spellEnd"/>
            <w:r w:rsidRPr="001B5CB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         ради, 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 (04143)4-15-93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Графік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08.30 год. до 17.30 год.,                                    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перерва</w:t>
            </w:r>
            <w:proofErr w:type="spellEnd"/>
            <w:r w:rsidRPr="001B5CB6">
              <w:rPr>
                <w:sz w:val="24"/>
                <w:szCs w:val="24"/>
              </w:rPr>
              <w:t xml:space="preserve"> на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обід</w:t>
            </w:r>
            <w:proofErr w:type="spellEnd"/>
            <w:r w:rsidRPr="001B5CB6">
              <w:rPr>
                <w:sz w:val="24"/>
                <w:szCs w:val="24"/>
              </w:rPr>
              <w:t>: 13.00-14.00 год.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B5CB6">
              <w:rPr>
                <w:sz w:val="24"/>
                <w:szCs w:val="24"/>
                <w:lang w:val="en-US"/>
              </w:rPr>
              <w:t>Вихідні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субота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неділя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>.</w:t>
            </w:r>
          </w:p>
        </w:tc>
      </w:tr>
      <w:tr w:rsidR="001B5CB6" w:rsidRPr="000522E2" w:rsidTr="000A3176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 </w:t>
            </w:r>
            <w:proofErr w:type="spellStart"/>
            <w:r w:rsidRPr="001B5CB6">
              <w:rPr>
                <w:sz w:val="24"/>
                <w:szCs w:val="24"/>
              </w:rPr>
              <w:t>веб-сайту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https://berdychiv-rada.gov.ua/</w:t>
            </w:r>
          </w:p>
          <w:p w:rsidR="001B5CB6" w:rsidRPr="001B5CB6" w:rsidRDefault="001B5CB6" w:rsidP="001B5CB6">
            <w:pPr>
              <w:jc w:val="both"/>
              <w:rPr>
                <w:sz w:val="24"/>
                <w:szCs w:val="24"/>
                <w:lang w:val="en-US"/>
              </w:rPr>
            </w:pPr>
            <w:r w:rsidRPr="001B5CB6">
              <w:rPr>
                <w:sz w:val="24"/>
                <w:szCs w:val="24"/>
                <w:lang w:val="en-US"/>
              </w:rPr>
              <w:t>e-mail: vkv2020@ukr.net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Дата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gramEnd"/>
            <w:r w:rsidRPr="001B5CB6">
              <w:rPr>
                <w:sz w:val="24"/>
                <w:szCs w:val="24"/>
              </w:rPr>
              <w:t>ішення</w:t>
            </w:r>
            <w:proofErr w:type="spellEnd"/>
            <w:r w:rsidRPr="001B5CB6">
              <w:rPr>
                <w:sz w:val="24"/>
                <w:szCs w:val="24"/>
              </w:rPr>
              <w:t xml:space="preserve"> органу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затвердження</w:t>
            </w:r>
            <w:proofErr w:type="spellEnd"/>
            <w:r w:rsidRPr="001B5CB6">
              <w:rPr>
                <w:sz w:val="24"/>
                <w:szCs w:val="24"/>
              </w:rPr>
              <w:t xml:space="preserve"> умов продажу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прийнятого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четвертої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статті</w:t>
            </w:r>
            <w:proofErr w:type="spellEnd"/>
            <w:r w:rsidRPr="001B5CB6">
              <w:rPr>
                <w:sz w:val="24"/>
                <w:szCs w:val="24"/>
              </w:rPr>
              <w:t xml:space="preserve"> 15 Закону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Наказ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ради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 14.09.2021 №6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Унікальний</w:t>
            </w:r>
            <w:proofErr w:type="spellEnd"/>
            <w:r w:rsidRPr="001B5CB6">
              <w:rPr>
                <w:sz w:val="24"/>
                <w:szCs w:val="24"/>
              </w:rPr>
              <w:t xml:space="preserve"> код, </w:t>
            </w:r>
            <w:proofErr w:type="spellStart"/>
            <w:r w:rsidRPr="001B5CB6">
              <w:rPr>
                <w:sz w:val="24"/>
                <w:szCs w:val="24"/>
              </w:rPr>
              <w:t>присвоєний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</w:t>
            </w:r>
            <w:proofErr w:type="gramEnd"/>
            <w:r w:rsidRPr="001B5CB6">
              <w:rPr>
                <w:sz w:val="24"/>
                <w:szCs w:val="24"/>
              </w:rPr>
              <w:t>ід</w:t>
            </w:r>
            <w:proofErr w:type="spellEnd"/>
            <w:r w:rsidRPr="001B5CB6">
              <w:rPr>
                <w:sz w:val="24"/>
                <w:szCs w:val="24"/>
              </w:rPr>
              <w:t xml:space="preserve"> час </w:t>
            </w:r>
            <w:proofErr w:type="spellStart"/>
            <w:r w:rsidRPr="001B5CB6">
              <w:rPr>
                <w:sz w:val="24"/>
                <w:szCs w:val="24"/>
              </w:rPr>
              <w:t>публікації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переліку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підлягають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0522E2">
            <w:pPr>
              <w:spacing w:after="20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B5CB6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="000A3176" w:rsidRPr="000A3176">
              <w:rPr>
                <w:b/>
                <w:bCs/>
                <w:iCs/>
                <w:sz w:val="24"/>
                <w:szCs w:val="24"/>
              </w:rPr>
              <w:br/>
            </w:r>
            <w:r w:rsidR="000522E2" w:rsidRPr="000522E2">
              <w:rPr>
                <w:b/>
                <w:bCs/>
                <w:iCs/>
                <w:sz w:val="24"/>
                <w:szCs w:val="24"/>
              </w:rPr>
              <w:t>UA-AR-P-2021-06-08-000008-3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</w:t>
            </w:r>
            <w:proofErr w:type="gram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умови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яких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здійснюється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з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умовами</w:t>
            </w:r>
            <w:proofErr w:type="spellEnd"/>
            <w:r w:rsidRPr="001B5CB6">
              <w:rPr>
                <w:b/>
                <w:sz w:val="24"/>
                <w:szCs w:val="24"/>
              </w:rPr>
              <w:t>:</w:t>
            </w:r>
          </w:p>
          <w:p w:rsidR="001B5CB6" w:rsidRPr="00A46A98" w:rsidRDefault="00A46A98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  <w:r w:rsidRPr="000522E2">
              <w:rPr>
                <w:sz w:val="24"/>
                <w:szCs w:val="24"/>
                <w:lang w:val="uk-UA"/>
              </w:rPr>
              <w:t xml:space="preserve">Дата і час проведення аукціону: </w:t>
            </w:r>
            <w:r w:rsidR="00B009CE" w:rsidRPr="000522E2">
              <w:rPr>
                <w:sz w:val="24"/>
                <w:szCs w:val="24"/>
                <w:lang w:val="uk-UA"/>
              </w:rPr>
              <w:t>2</w:t>
            </w:r>
            <w:bookmarkStart w:id="3" w:name="_GoBack"/>
            <w:bookmarkEnd w:id="3"/>
            <w:r w:rsidR="000522E2" w:rsidRPr="000522E2">
              <w:rPr>
                <w:sz w:val="24"/>
                <w:szCs w:val="24"/>
                <w:lang w:val="uk-UA"/>
              </w:rPr>
              <w:t>2</w:t>
            </w:r>
            <w:r w:rsidRPr="000522E2">
              <w:rPr>
                <w:sz w:val="24"/>
                <w:szCs w:val="24"/>
                <w:lang w:val="uk-UA"/>
              </w:rPr>
              <w:t xml:space="preserve"> жовтня 2021 рік, час проведення аукціону встановлюється автоматично ЕТС.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ціна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– </w:t>
            </w:r>
            <w:r w:rsidR="00DF798E">
              <w:rPr>
                <w:sz w:val="24"/>
                <w:szCs w:val="24"/>
                <w:lang w:val="uk-UA"/>
              </w:rPr>
              <w:t>101 655,00</w:t>
            </w:r>
            <w:r w:rsidR="00412D5B" w:rsidRPr="00E42173">
              <w:rPr>
                <w:sz w:val="24"/>
                <w:szCs w:val="24"/>
              </w:rPr>
              <w:t xml:space="preserve"> </w:t>
            </w:r>
            <w:proofErr w:type="spellStart"/>
            <w:r w:rsidR="00AB690E">
              <w:rPr>
                <w:sz w:val="24"/>
                <w:szCs w:val="24"/>
              </w:rPr>
              <w:t>грн</w:t>
            </w:r>
            <w:proofErr w:type="spellEnd"/>
            <w:r w:rsidR="00AB690E">
              <w:rPr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>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Гарантійний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участі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– 10%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r w:rsidR="00DF798E">
              <w:rPr>
                <w:sz w:val="24"/>
                <w:szCs w:val="24"/>
                <w:lang w:val="uk-UA"/>
              </w:rPr>
              <w:t>10 165,50</w:t>
            </w:r>
            <w:r w:rsidR="00AB690E" w:rsidRPr="00D0373E">
              <w:rPr>
                <w:sz w:val="26"/>
                <w:szCs w:val="26"/>
                <w:lang w:val="uk-UA"/>
              </w:rPr>
              <w:t xml:space="preserve"> </w:t>
            </w:r>
            <w:r w:rsidR="00AB690E">
              <w:rPr>
                <w:sz w:val="26"/>
                <w:szCs w:val="26"/>
                <w:lang w:val="uk-UA"/>
              </w:rPr>
              <w:t xml:space="preserve">грн </w:t>
            </w:r>
            <w:r w:rsidRPr="001B5CB6">
              <w:rPr>
                <w:sz w:val="24"/>
                <w:szCs w:val="24"/>
              </w:rPr>
              <w:t>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Реєстраційний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1 200,00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Крок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– (2%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) – </w:t>
            </w:r>
            <w:r w:rsidR="00DF798E">
              <w:rPr>
                <w:sz w:val="24"/>
                <w:szCs w:val="24"/>
                <w:lang w:val="uk-UA"/>
              </w:rPr>
              <w:t>2 033,10</w:t>
            </w:r>
            <w:r w:rsidR="00E42173" w:rsidRPr="00D0373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Умови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продажу: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1. На </w:t>
            </w:r>
            <w:proofErr w:type="spellStart"/>
            <w:r w:rsidRPr="001B5CB6">
              <w:rPr>
                <w:sz w:val="24"/>
                <w:szCs w:val="24"/>
              </w:rPr>
              <w:t>покупця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покладаються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будь-якими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діями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необхідними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оформлення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</w:t>
            </w:r>
            <w:proofErr w:type="gramStart"/>
            <w:r w:rsidRPr="001B5CB6">
              <w:rPr>
                <w:sz w:val="24"/>
                <w:szCs w:val="24"/>
              </w:rPr>
              <w:t>і-</w:t>
            </w:r>
            <w:proofErr w:type="gramEnd"/>
            <w:r w:rsidRPr="001B5CB6">
              <w:rPr>
                <w:sz w:val="24"/>
                <w:szCs w:val="24"/>
              </w:rPr>
              <w:t>продажу</w:t>
            </w:r>
            <w:proofErr w:type="spellEnd"/>
            <w:r w:rsidRPr="001B5CB6">
              <w:rPr>
                <w:sz w:val="24"/>
                <w:szCs w:val="24"/>
              </w:rPr>
              <w:t xml:space="preserve">, в тому </w:t>
            </w:r>
            <w:proofErr w:type="spellStart"/>
            <w:r w:rsidRPr="001B5CB6">
              <w:rPr>
                <w:sz w:val="24"/>
                <w:szCs w:val="24"/>
              </w:rPr>
              <w:t>числі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виправленням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технічних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помилок</w:t>
            </w:r>
            <w:proofErr w:type="spellEnd"/>
            <w:r w:rsidRPr="001B5CB6">
              <w:rPr>
                <w:sz w:val="24"/>
                <w:szCs w:val="24"/>
              </w:rPr>
              <w:t xml:space="preserve"> в документах (</w:t>
            </w:r>
            <w:proofErr w:type="spellStart"/>
            <w:r w:rsidRPr="001B5CB6">
              <w:rPr>
                <w:sz w:val="24"/>
                <w:szCs w:val="24"/>
              </w:rPr>
              <w:t>інформаційних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довідках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тощо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1B5CB6">
              <w:rPr>
                <w:sz w:val="24"/>
                <w:szCs w:val="24"/>
              </w:rPr>
              <w:t xml:space="preserve">2. </w:t>
            </w:r>
            <w:proofErr w:type="spellStart"/>
            <w:r w:rsidRPr="001B5CB6">
              <w:rPr>
                <w:sz w:val="24"/>
                <w:szCs w:val="24"/>
              </w:rPr>
              <w:t>Покупець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компенсувати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понесені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1B5CB6">
              <w:rPr>
                <w:sz w:val="24"/>
                <w:szCs w:val="24"/>
              </w:rPr>
              <w:t>послуг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оціночної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діяльності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оцінки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рецензії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метою </w:t>
            </w:r>
            <w:proofErr w:type="spellStart"/>
            <w:r w:rsidRPr="001B5CB6">
              <w:rPr>
                <w:sz w:val="24"/>
                <w:szCs w:val="24"/>
              </w:rPr>
              <w:t>визначення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</w:t>
            </w:r>
            <w:r w:rsidR="00A46A98">
              <w:rPr>
                <w:sz w:val="24"/>
                <w:szCs w:val="24"/>
              </w:rPr>
              <w:t>го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стартової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ціни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розмірі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B690E">
              <w:rPr>
                <w:sz w:val="24"/>
                <w:szCs w:val="24"/>
                <w:lang w:val="uk-UA"/>
              </w:rPr>
              <w:t>2</w:t>
            </w:r>
            <w:r w:rsidR="00DF798E">
              <w:rPr>
                <w:sz w:val="24"/>
                <w:szCs w:val="24"/>
                <w:lang w:val="uk-UA"/>
              </w:rPr>
              <w:t>620</w:t>
            </w:r>
            <w:r w:rsidR="00AB690E">
              <w:rPr>
                <w:sz w:val="24"/>
                <w:szCs w:val="24"/>
                <w:lang w:val="uk-UA"/>
              </w:rPr>
              <w:t>,00</w:t>
            </w:r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грн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десятиденний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46A98">
              <w:rPr>
                <w:sz w:val="24"/>
                <w:szCs w:val="24"/>
                <w:lang w:val="uk-UA"/>
              </w:rPr>
              <w:t>строк</w:t>
            </w:r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укладання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купівлі-продажу</w:t>
            </w:r>
            <w:proofErr w:type="spellEnd"/>
            <w:r w:rsidRPr="001B5CB6">
              <w:rPr>
                <w:sz w:val="24"/>
                <w:szCs w:val="24"/>
              </w:rPr>
              <w:t>,</w:t>
            </w:r>
            <w:r w:rsidR="00A46A98">
              <w:rPr>
                <w:sz w:val="24"/>
                <w:szCs w:val="24"/>
                <w:lang w:val="uk-UA"/>
              </w:rPr>
              <w:t xml:space="preserve"> згідно виставленого рахунку,</w:t>
            </w:r>
            <w:r w:rsidRPr="001B5CB6">
              <w:rPr>
                <w:sz w:val="24"/>
                <w:szCs w:val="24"/>
              </w:rPr>
              <w:t xml:space="preserve"> на </w:t>
            </w:r>
            <w:r w:rsidRPr="001B5CB6">
              <w:rPr>
                <w:sz w:val="24"/>
                <w:szCs w:val="24"/>
                <w:lang w:val="en-US"/>
              </w:rPr>
              <w:t>IBAN</w:t>
            </w:r>
            <w:r w:rsidRPr="001B5CB6">
              <w:rPr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  <w:lang w:val="en-US"/>
              </w:rPr>
              <w:t>UA</w:t>
            </w:r>
            <w:r w:rsidRPr="001B5CB6">
              <w:rPr>
                <w:sz w:val="24"/>
                <w:szCs w:val="24"/>
              </w:rPr>
              <w:t xml:space="preserve">268201720344290006000041519, банк </w:t>
            </w:r>
            <w:proofErr w:type="spellStart"/>
            <w:r w:rsidRPr="001B5CB6">
              <w:rPr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-  </w:t>
            </w:r>
            <w:proofErr w:type="spellStart"/>
            <w:r w:rsidRPr="001B5CB6">
              <w:rPr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 xml:space="preserve">. </w:t>
            </w:r>
            <w:proofErr w:type="spellStart"/>
            <w:r w:rsidRPr="001B5CB6">
              <w:rPr>
                <w:sz w:val="24"/>
                <w:szCs w:val="24"/>
              </w:rPr>
              <w:t>Київ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ради, код ЄДРПОУ 25308153 (у </w:t>
            </w:r>
            <w:proofErr w:type="spellStart"/>
            <w:r w:rsidRPr="001B5CB6">
              <w:rPr>
                <w:sz w:val="24"/>
                <w:szCs w:val="24"/>
              </w:rPr>
              <w:t>національній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валюті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0522E2" w:rsidRPr="000522E2" w:rsidRDefault="000522E2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067771">
              <w:rPr>
                <w:sz w:val="24"/>
                <w:szCs w:val="24"/>
                <w:lang w:val="uk-UA"/>
              </w:rPr>
              <w:t>3. Д</w:t>
            </w:r>
            <w:proofErr w:type="spellStart"/>
            <w:r w:rsidRPr="00067771">
              <w:rPr>
                <w:sz w:val="24"/>
                <w:szCs w:val="24"/>
              </w:rPr>
              <w:t>оговір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оренди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зберігає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чинність</w:t>
            </w:r>
            <w:proofErr w:type="spellEnd"/>
            <w:r w:rsidRPr="00067771">
              <w:rPr>
                <w:sz w:val="24"/>
                <w:szCs w:val="24"/>
              </w:rPr>
              <w:t xml:space="preserve"> для нового </w:t>
            </w:r>
            <w:proofErr w:type="spellStart"/>
            <w:r w:rsidRPr="00067771">
              <w:rPr>
                <w:sz w:val="24"/>
                <w:szCs w:val="24"/>
              </w:rPr>
              <w:t>власника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приватизованого</w:t>
            </w:r>
            <w:proofErr w:type="spellEnd"/>
            <w:r w:rsidRPr="00067771">
              <w:rPr>
                <w:sz w:val="24"/>
                <w:szCs w:val="24"/>
              </w:rPr>
              <w:t xml:space="preserve"> майна, </w:t>
            </w:r>
            <w:r w:rsidRPr="00067771">
              <w:rPr>
                <w:sz w:val="24"/>
                <w:szCs w:val="24"/>
                <w:lang w:val="uk-UA"/>
              </w:rPr>
              <w:t xml:space="preserve">     </w:t>
            </w:r>
            <w:r w:rsidRPr="00067771">
              <w:rPr>
                <w:sz w:val="24"/>
                <w:szCs w:val="24"/>
              </w:rPr>
              <w:t xml:space="preserve">а в </w:t>
            </w:r>
            <w:proofErr w:type="spellStart"/>
            <w:r w:rsidRPr="00067771">
              <w:rPr>
                <w:sz w:val="24"/>
                <w:szCs w:val="24"/>
              </w:rPr>
              <w:t>разі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якщо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покупцем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переданого</w:t>
            </w:r>
            <w:proofErr w:type="spellEnd"/>
            <w:r w:rsidRPr="00067771">
              <w:rPr>
                <w:sz w:val="24"/>
                <w:szCs w:val="24"/>
              </w:rPr>
              <w:t xml:space="preserve"> в </w:t>
            </w:r>
            <w:proofErr w:type="spellStart"/>
            <w:r w:rsidRPr="00067771">
              <w:rPr>
                <w:sz w:val="24"/>
                <w:szCs w:val="24"/>
              </w:rPr>
              <w:t>оренду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об’єкта</w:t>
            </w:r>
            <w:proofErr w:type="spellEnd"/>
            <w:r w:rsidRPr="00067771">
              <w:rPr>
                <w:sz w:val="24"/>
                <w:szCs w:val="24"/>
              </w:rPr>
              <w:t xml:space="preserve"> державного майна </w:t>
            </w:r>
            <w:proofErr w:type="spellStart"/>
            <w:r w:rsidRPr="00067771">
              <w:rPr>
                <w:sz w:val="24"/>
                <w:szCs w:val="24"/>
              </w:rPr>
              <w:t>є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орендар</w:t>
            </w:r>
            <w:proofErr w:type="spellEnd"/>
            <w:r w:rsidRPr="00067771">
              <w:rPr>
                <w:sz w:val="24"/>
                <w:szCs w:val="24"/>
              </w:rPr>
              <w:t xml:space="preserve">, </w:t>
            </w:r>
            <w:proofErr w:type="spellStart"/>
            <w:r w:rsidRPr="00067771">
              <w:rPr>
                <w:sz w:val="24"/>
                <w:szCs w:val="24"/>
              </w:rPr>
              <w:t>дія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відповідного</w:t>
            </w:r>
            <w:proofErr w:type="spellEnd"/>
            <w:r w:rsidRPr="00067771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067771">
              <w:rPr>
                <w:sz w:val="24"/>
                <w:szCs w:val="24"/>
              </w:rPr>
              <w:t>припиняється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з</w:t>
            </w:r>
            <w:proofErr w:type="spellEnd"/>
            <w:r w:rsidRPr="00067771">
              <w:rPr>
                <w:sz w:val="24"/>
                <w:szCs w:val="24"/>
              </w:rPr>
              <w:t xml:space="preserve"> дня, за </w:t>
            </w:r>
            <w:proofErr w:type="spellStart"/>
            <w:r w:rsidRPr="00067771">
              <w:rPr>
                <w:sz w:val="24"/>
                <w:szCs w:val="24"/>
              </w:rPr>
              <w:t>яким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об’єкт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оренди</w:t>
            </w:r>
            <w:proofErr w:type="spellEnd"/>
            <w:r w:rsidRPr="00067771">
              <w:rPr>
                <w:sz w:val="24"/>
                <w:szCs w:val="24"/>
              </w:rPr>
              <w:t xml:space="preserve"> переходить у </w:t>
            </w:r>
            <w:proofErr w:type="spellStart"/>
            <w:r w:rsidRPr="00067771">
              <w:rPr>
                <w:sz w:val="24"/>
                <w:szCs w:val="24"/>
              </w:rPr>
              <w:t>його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власність</w:t>
            </w:r>
            <w:proofErr w:type="spellEnd"/>
            <w:r w:rsidRPr="00067771">
              <w:rPr>
                <w:sz w:val="24"/>
                <w:szCs w:val="24"/>
              </w:rPr>
              <w:t xml:space="preserve">. (ч.4 ст.18 Закону </w:t>
            </w:r>
            <w:proofErr w:type="spellStart"/>
            <w:r w:rsidRPr="00067771">
              <w:rPr>
                <w:sz w:val="24"/>
                <w:szCs w:val="24"/>
              </w:rPr>
              <w:t>України</w:t>
            </w:r>
            <w:proofErr w:type="spellEnd"/>
            <w:r w:rsidRPr="00067771">
              <w:rPr>
                <w:sz w:val="24"/>
                <w:szCs w:val="24"/>
              </w:rPr>
              <w:t xml:space="preserve"> «Про </w:t>
            </w:r>
            <w:proofErr w:type="spellStart"/>
            <w:r w:rsidRPr="00067771">
              <w:rPr>
                <w:sz w:val="24"/>
                <w:szCs w:val="24"/>
              </w:rPr>
              <w:t>приватизацію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gramStart"/>
            <w:r w:rsidRPr="00067771">
              <w:rPr>
                <w:sz w:val="24"/>
                <w:szCs w:val="24"/>
              </w:rPr>
              <w:t>державного</w:t>
            </w:r>
            <w:proofErr w:type="gramEnd"/>
            <w:r w:rsidRPr="00067771">
              <w:rPr>
                <w:sz w:val="24"/>
                <w:szCs w:val="24"/>
              </w:rPr>
              <w:t xml:space="preserve"> та </w:t>
            </w:r>
            <w:proofErr w:type="spellStart"/>
            <w:r w:rsidRPr="00067771">
              <w:rPr>
                <w:sz w:val="24"/>
                <w:szCs w:val="24"/>
              </w:rPr>
              <w:t>комунального</w:t>
            </w:r>
            <w:proofErr w:type="spellEnd"/>
            <w:r w:rsidRPr="00067771">
              <w:rPr>
                <w:sz w:val="24"/>
                <w:szCs w:val="24"/>
              </w:rPr>
              <w:t xml:space="preserve"> майна»)</w:t>
            </w:r>
            <w:r w:rsidRPr="00067771">
              <w:rPr>
                <w:sz w:val="24"/>
                <w:szCs w:val="24"/>
                <w:lang w:val="uk-UA"/>
              </w:rPr>
              <w:t xml:space="preserve">. 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Заява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повинна </w:t>
            </w:r>
            <w:proofErr w:type="spellStart"/>
            <w:r w:rsidRPr="001B5CB6">
              <w:rPr>
                <w:sz w:val="24"/>
                <w:szCs w:val="24"/>
              </w:rPr>
              <w:t>містити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закриту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пропозицію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подається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протягом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всього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моменту </w:t>
            </w:r>
            <w:proofErr w:type="spellStart"/>
            <w:r w:rsidRPr="001B5CB6">
              <w:rPr>
                <w:sz w:val="24"/>
                <w:szCs w:val="24"/>
              </w:rPr>
              <w:t>опублікування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інформаційного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повідомлення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закінчення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кінцевого</w:t>
            </w:r>
            <w:proofErr w:type="spellEnd"/>
            <w:r w:rsidRPr="001B5CB6">
              <w:rPr>
                <w:sz w:val="24"/>
                <w:szCs w:val="24"/>
              </w:rPr>
              <w:t xml:space="preserve"> строку </w:t>
            </w:r>
            <w:proofErr w:type="spellStart"/>
            <w:r w:rsidRPr="001B5CB6">
              <w:rPr>
                <w:sz w:val="24"/>
                <w:szCs w:val="24"/>
              </w:rPr>
              <w:t>прийняття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заяв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закритих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081C2E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Кінцевий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строк </w:t>
            </w:r>
            <w:proofErr w:type="spellStart"/>
            <w:r w:rsidRPr="001B5CB6">
              <w:rPr>
                <w:b/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заяви на участь в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>(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) </w:t>
            </w:r>
            <w:proofErr w:type="spellStart"/>
            <w:r w:rsidRPr="001B5CB6">
              <w:rPr>
                <w:sz w:val="24"/>
                <w:szCs w:val="24"/>
              </w:rPr>
              <w:t>встановлюється</w:t>
            </w:r>
            <w:proofErr w:type="spellEnd"/>
            <w:r w:rsidRPr="001B5CB6">
              <w:rPr>
                <w:sz w:val="24"/>
                <w:szCs w:val="24"/>
              </w:rPr>
              <w:t xml:space="preserve"> ЕТС для кожного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окремо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проміжку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19-30 до 20-30 </w:t>
            </w:r>
            <w:proofErr w:type="spellStart"/>
            <w:r w:rsidRPr="001B5CB6">
              <w:rPr>
                <w:sz w:val="24"/>
                <w:szCs w:val="24"/>
              </w:rPr>
              <w:t>години</w:t>
            </w:r>
            <w:proofErr w:type="spellEnd"/>
            <w:r w:rsidRPr="001B5CB6">
              <w:rPr>
                <w:sz w:val="24"/>
                <w:szCs w:val="24"/>
              </w:rPr>
              <w:t xml:space="preserve"> дня,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передує</w:t>
            </w:r>
            <w:proofErr w:type="spellEnd"/>
            <w:r w:rsidRPr="001B5CB6">
              <w:rPr>
                <w:sz w:val="24"/>
                <w:szCs w:val="24"/>
              </w:rPr>
              <w:t xml:space="preserve"> дню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  <w:r w:rsidR="004F208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У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пропонувався</w:t>
            </w:r>
            <w:proofErr w:type="spellEnd"/>
            <w:r w:rsidRPr="001B5CB6">
              <w:rPr>
                <w:sz w:val="24"/>
                <w:szCs w:val="24"/>
              </w:rPr>
              <w:t xml:space="preserve"> до продажу на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не </w:t>
            </w:r>
            <w:r w:rsidRPr="001B5CB6">
              <w:rPr>
                <w:sz w:val="24"/>
                <w:szCs w:val="24"/>
              </w:rPr>
              <w:lastRenderedPageBreak/>
              <w:t xml:space="preserve">продано, </w:t>
            </w:r>
            <w:proofErr w:type="spellStart"/>
            <w:r w:rsidRPr="001B5CB6">
              <w:rPr>
                <w:sz w:val="24"/>
                <w:szCs w:val="24"/>
              </w:rPr>
              <w:t>повторний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на 50%, а </w:t>
            </w:r>
            <w:proofErr w:type="spellStart"/>
            <w:r w:rsidRPr="001B5CB6">
              <w:rPr>
                <w:sz w:val="24"/>
                <w:szCs w:val="24"/>
              </w:rPr>
              <w:t>також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за методом </w:t>
            </w:r>
            <w:proofErr w:type="spellStart"/>
            <w:r w:rsidRPr="001B5CB6">
              <w:rPr>
                <w:sz w:val="24"/>
                <w:szCs w:val="24"/>
              </w:rPr>
              <w:t>покрокового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подальшого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 не проводиться.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Єдине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адміністратора</w:t>
            </w:r>
            <w:proofErr w:type="spellEnd"/>
            <w:r w:rsidRPr="001B5CB6">
              <w:rPr>
                <w:sz w:val="24"/>
                <w:szCs w:val="24"/>
              </w:rPr>
              <w:t xml:space="preserve">, на </w:t>
            </w:r>
            <w:proofErr w:type="spellStart"/>
            <w:r w:rsidRPr="001B5CB6">
              <w:rPr>
                <w:sz w:val="24"/>
                <w:szCs w:val="24"/>
              </w:rPr>
              <w:t>якій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операторів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які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мають</w:t>
            </w:r>
            <w:proofErr w:type="spellEnd"/>
            <w:r w:rsidRPr="001B5CB6">
              <w:rPr>
                <w:sz w:val="24"/>
                <w:szCs w:val="24"/>
              </w:rPr>
              <w:t xml:space="preserve"> право </w:t>
            </w:r>
            <w:proofErr w:type="spellStart"/>
            <w:r w:rsidRPr="001B5CB6">
              <w:rPr>
                <w:sz w:val="24"/>
                <w:szCs w:val="24"/>
              </w:rPr>
              <w:t>використовувати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догові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оператори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зазначаються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алфавітному</w:t>
            </w:r>
            <w:proofErr w:type="spellEnd"/>
            <w:r w:rsidRPr="001B5CB6">
              <w:rPr>
                <w:sz w:val="24"/>
                <w:szCs w:val="24"/>
              </w:rPr>
              <w:t xml:space="preserve"> порядку)</w:t>
            </w:r>
          </w:p>
        </w:tc>
        <w:tc>
          <w:tcPr>
            <w:tcW w:w="6540" w:type="dxa"/>
          </w:tcPr>
          <w:p w:rsidR="001B5CB6" w:rsidRPr="001B5CB6" w:rsidRDefault="003D5801" w:rsidP="001B5CB6">
            <w:pPr>
              <w:spacing w:after="200"/>
              <w:rPr>
                <w:sz w:val="24"/>
                <w:szCs w:val="24"/>
              </w:rPr>
            </w:pPr>
            <w:hyperlink r:id="rId5" w:history="1">
              <w:r w:rsidR="001B5CB6" w:rsidRPr="001B5CB6">
                <w:rPr>
                  <w:rStyle w:val="a4"/>
                  <w:sz w:val="24"/>
                  <w:szCs w:val="24"/>
                </w:rPr>
                <w:t>https://prozorro.</w:t>
              </w:r>
              <w:r w:rsidR="001B5CB6" w:rsidRPr="001B5CB6">
                <w:rPr>
                  <w:rStyle w:val="a4"/>
                  <w:sz w:val="24"/>
                  <w:szCs w:val="24"/>
                  <w:lang w:val="en-US"/>
                </w:rPr>
                <w:t>gov.ua</w:t>
              </w:r>
              <w:r w:rsidR="001B5CB6" w:rsidRPr="001B5C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B5CB6" w:rsidRPr="001B5CB6" w:rsidRDefault="001B5CB6" w:rsidP="001B5CB6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0A3176" w:rsidRDefault="000A3176"/>
    <w:sectPr w:rsidR="000A3176" w:rsidSect="007B491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160B"/>
    <w:rsid w:val="000522E2"/>
    <w:rsid w:val="00081C2E"/>
    <w:rsid w:val="000A3176"/>
    <w:rsid w:val="001404E1"/>
    <w:rsid w:val="001905C3"/>
    <w:rsid w:val="001B5CB6"/>
    <w:rsid w:val="001D763F"/>
    <w:rsid w:val="00231F88"/>
    <w:rsid w:val="002B28B9"/>
    <w:rsid w:val="002C3533"/>
    <w:rsid w:val="00323EB2"/>
    <w:rsid w:val="0039494F"/>
    <w:rsid w:val="003B6A46"/>
    <w:rsid w:val="003D5801"/>
    <w:rsid w:val="00412D5B"/>
    <w:rsid w:val="004F2088"/>
    <w:rsid w:val="00653ACD"/>
    <w:rsid w:val="00696A3B"/>
    <w:rsid w:val="007B4910"/>
    <w:rsid w:val="009265F2"/>
    <w:rsid w:val="009527CE"/>
    <w:rsid w:val="00986470"/>
    <w:rsid w:val="00A46A98"/>
    <w:rsid w:val="00A72072"/>
    <w:rsid w:val="00A9177B"/>
    <w:rsid w:val="00AB690E"/>
    <w:rsid w:val="00AC4E37"/>
    <w:rsid w:val="00AD199A"/>
    <w:rsid w:val="00B009CE"/>
    <w:rsid w:val="00C2559F"/>
    <w:rsid w:val="00C90512"/>
    <w:rsid w:val="00CD160B"/>
    <w:rsid w:val="00D11B28"/>
    <w:rsid w:val="00D46A0E"/>
    <w:rsid w:val="00DF798E"/>
    <w:rsid w:val="00E42173"/>
    <w:rsid w:val="00F04298"/>
    <w:rsid w:val="00F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6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CD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60B"/>
    <w:rPr>
      <w:color w:val="0000FF"/>
      <w:u w:val="single"/>
    </w:rPr>
  </w:style>
  <w:style w:type="paragraph" w:customStyle="1" w:styleId="rvps2">
    <w:name w:val="rvps2"/>
    <w:basedOn w:val="a"/>
    <w:rsid w:val="00CD160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No Spacing"/>
    <w:uiPriority w:val="1"/>
    <w:qFormat/>
    <w:rsid w:val="00CD160B"/>
    <w:pPr>
      <w:spacing w:after="0" w:line="240" w:lineRule="auto"/>
      <w:jc w:val="center"/>
    </w:pPr>
    <w:rPr>
      <w:lang w:val="ru-RU"/>
    </w:rPr>
  </w:style>
  <w:style w:type="paragraph" w:customStyle="1" w:styleId="a6">
    <w:name w:val="Нормальний текст"/>
    <w:basedOn w:val="a"/>
    <w:rsid w:val="00CD160B"/>
    <w:pPr>
      <w:spacing w:before="120"/>
      <w:ind w:firstLine="567"/>
      <w:jc w:val="center"/>
    </w:pPr>
    <w:rPr>
      <w:rFonts w:ascii="Antiqua" w:hAnsi="Antiqua"/>
      <w:sz w:val="26"/>
      <w:lang w:val="uk-UA"/>
    </w:rPr>
  </w:style>
  <w:style w:type="paragraph" w:customStyle="1" w:styleId="1">
    <w:name w:val="Обычный1"/>
    <w:rsid w:val="00CD1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60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1D76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6A11-F7C7-4168-A4FB-9AA53CB5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4173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2021-09-24T06:52:00Z</cp:lastPrinted>
  <dcterms:created xsi:type="dcterms:W3CDTF">2021-09-27T15:11:00Z</dcterms:created>
  <dcterms:modified xsi:type="dcterms:W3CDTF">2021-09-27T15:11:00Z</dcterms:modified>
</cp:coreProperties>
</file>