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EB" w:rsidRDefault="00325CEB" w:rsidP="00BC260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7414AC" w:rsidRDefault="007414AC" w:rsidP="00BC260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7414AC" w:rsidRDefault="007414AC" w:rsidP="00BC260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7414AC" w:rsidRDefault="007414AC" w:rsidP="00BC260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7414AC" w:rsidRDefault="007414AC" w:rsidP="00BC260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7414AC" w:rsidRDefault="007414AC" w:rsidP="00BC260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BC260B" w:rsidRPr="00FB08A8" w:rsidRDefault="00AB22F7" w:rsidP="00BC260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8A8">
        <w:rPr>
          <w:rFonts w:ascii="Times New Roman" w:hAnsi="Times New Roman"/>
          <w:b/>
          <w:sz w:val="24"/>
          <w:szCs w:val="24"/>
          <w:lang w:val="uk-UA"/>
        </w:rPr>
        <w:t>СПЕЦИФІКАЦІЯ</w:t>
      </w:r>
    </w:p>
    <w:p w:rsidR="004F7E83" w:rsidRPr="00FB08A8" w:rsidRDefault="004F7E83" w:rsidP="004F7E8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B08A8">
        <w:rPr>
          <w:rFonts w:ascii="Times New Roman" w:hAnsi="Times New Roman"/>
          <w:sz w:val="24"/>
          <w:szCs w:val="24"/>
          <w:lang w:val="uk-UA"/>
        </w:rPr>
        <w:t>до предмету продажу</w:t>
      </w:r>
    </w:p>
    <w:p w:rsidR="004F7E83" w:rsidRPr="00FB08A8" w:rsidRDefault="004F7E83" w:rsidP="004F7E8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1901"/>
      </w:tblGrid>
      <w:tr w:rsidR="00366B45" w:rsidRPr="00FB08A8" w:rsidTr="000F51D2">
        <w:trPr>
          <w:trHeight w:val="230"/>
        </w:trPr>
        <w:tc>
          <w:tcPr>
            <w:tcW w:w="14091" w:type="dxa"/>
            <w:gridSpan w:val="2"/>
          </w:tcPr>
          <w:p w:rsidR="00366B45" w:rsidRPr="00FB08A8" w:rsidRDefault="00366B45" w:rsidP="00BC7B3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hAnsi="Times New Roman"/>
                <w:sz w:val="24"/>
                <w:szCs w:val="24"/>
                <w:lang w:val="uk-UA"/>
              </w:rPr>
              <w:t>Предмет продажу за національним класифікатор</w:t>
            </w:r>
            <w:r w:rsidR="00440974" w:rsidRPr="00FB08A8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FB08A8">
              <w:rPr>
                <w:rFonts w:ascii="Times New Roman" w:hAnsi="Times New Roman"/>
                <w:sz w:val="24"/>
                <w:szCs w:val="24"/>
                <w:lang w:val="uk-UA"/>
              </w:rPr>
              <w:t>м України ДК 021-2015 «Єдиний закупівельний словник»</w:t>
            </w:r>
          </w:p>
        </w:tc>
      </w:tr>
      <w:tr w:rsidR="002C5061" w:rsidRPr="00FB08A8" w:rsidTr="009E7B71">
        <w:trPr>
          <w:trHeight w:val="259"/>
        </w:trPr>
        <w:tc>
          <w:tcPr>
            <w:tcW w:w="2190" w:type="dxa"/>
          </w:tcPr>
          <w:p w:rsidR="002C5061" w:rsidRPr="00FB08A8" w:rsidRDefault="00063CE4" w:rsidP="00063CE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08A8">
              <w:rPr>
                <w:rFonts w:ascii="Times New Roman" w:hAnsi="Times New Roman"/>
                <w:sz w:val="24"/>
                <w:szCs w:val="24"/>
                <w:lang w:val="uk-UA"/>
              </w:rPr>
              <w:t>Код  С</w:t>
            </w:r>
            <w:r w:rsidRPr="00FB08A8">
              <w:rPr>
                <w:rFonts w:ascii="Times New Roman" w:hAnsi="Times New Roman"/>
                <w:sz w:val="24"/>
                <w:szCs w:val="24"/>
                <w:lang w:val="en-US"/>
              </w:rPr>
              <w:t>PV</w:t>
            </w:r>
          </w:p>
        </w:tc>
        <w:tc>
          <w:tcPr>
            <w:tcW w:w="11901" w:type="dxa"/>
          </w:tcPr>
          <w:p w:rsidR="002C5061" w:rsidRPr="00FB08A8" w:rsidRDefault="00063CE4" w:rsidP="00063C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hAnsi="Times New Roman"/>
                <w:sz w:val="24"/>
                <w:szCs w:val="24"/>
                <w:lang w:val="uk-UA"/>
              </w:rPr>
              <w:t>14910000-3</w:t>
            </w:r>
          </w:p>
        </w:tc>
      </w:tr>
      <w:tr w:rsidR="002C5061" w:rsidRPr="00FB08A8" w:rsidTr="000F51D2">
        <w:trPr>
          <w:trHeight w:val="251"/>
        </w:trPr>
        <w:tc>
          <w:tcPr>
            <w:tcW w:w="2190" w:type="dxa"/>
          </w:tcPr>
          <w:p w:rsidR="002C5061" w:rsidRPr="00FB08A8" w:rsidRDefault="00063CE4" w:rsidP="00063CE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hAnsi="Times New Roman"/>
                <w:sz w:val="24"/>
                <w:szCs w:val="24"/>
                <w:lang w:val="uk-UA"/>
              </w:rPr>
              <w:t>Назва продукції</w:t>
            </w:r>
          </w:p>
        </w:tc>
        <w:tc>
          <w:tcPr>
            <w:tcW w:w="11901" w:type="dxa"/>
          </w:tcPr>
          <w:p w:rsidR="002C5061" w:rsidRPr="00FB08A8" w:rsidRDefault="002C5061" w:rsidP="00063C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hAnsi="Times New Roman"/>
                <w:sz w:val="24"/>
                <w:szCs w:val="24"/>
                <w:lang w:val="uk-UA"/>
              </w:rPr>
              <w:t>Вторинна металева відновлена сировина</w:t>
            </w:r>
          </w:p>
        </w:tc>
      </w:tr>
    </w:tbl>
    <w:p w:rsidR="00440974" w:rsidRPr="00FB08A8" w:rsidRDefault="00440974" w:rsidP="00BC260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5"/>
        <w:gridCol w:w="11931"/>
      </w:tblGrid>
      <w:tr w:rsidR="00F01D2F" w:rsidRPr="00FB08A8" w:rsidTr="000F51D2">
        <w:trPr>
          <w:trHeight w:val="726"/>
        </w:trPr>
        <w:tc>
          <w:tcPr>
            <w:tcW w:w="2115" w:type="dxa"/>
          </w:tcPr>
          <w:p w:rsidR="00F01D2F" w:rsidRPr="00FB08A8" w:rsidRDefault="00F01D2F" w:rsidP="00F01D2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Додаткові характеристики </w:t>
            </w:r>
          </w:p>
          <w:p w:rsidR="00F01D2F" w:rsidRPr="00FB08A8" w:rsidRDefault="00F01D2F" w:rsidP="00F01D2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hAnsi="Times New Roman"/>
                <w:sz w:val="24"/>
                <w:szCs w:val="24"/>
                <w:lang w:val="uk-UA"/>
              </w:rPr>
              <w:t>предмету продажу</w:t>
            </w:r>
          </w:p>
        </w:tc>
        <w:tc>
          <w:tcPr>
            <w:tcW w:w="11931" w:type="dxa"/>
          </w:tcPr>
          <w:p w:rsidR="00F01D2F" w:rsidRPr="00FB08A8" w:rsidRDefault="00F01D2F" w:rsidP="00F01D2F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hAnsi="Times New Roman"/>
                <w:sz w:val="24"/>
                <w:szCs w:val="24"/>
                <w:lang w:val="uk-UA"/>
              </w:rPr>
              <w:t>Брухт і відходи кольорових металів і сплавів</w:t>
            </w:r>
          </w:p>
          <w:p w:rsidR="00F01D2F" w:rsidRPr="00FB08A8" w:rsidRDefault="00F01D2F" w:rsidP="00F01D2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ДСТУ 3211:2009/ГОСТ 1639:2009  БРУХТ І ВІДХОДИ КОЛЬОРОВИХ МЕТАЛІВ І СПЛАВІВ</w:t>
            </w:r>
          </w:p>
        </w:tc>
      </w:tr>
    </w:tbl>
    <w:p w:rsidR="00FB08A8" w:rsidRPr="00FB08A8" w:rsidRDefault="00FB08A8" w:rsidP="00FB08A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FB08A8">
        <w:rPr>
          <w:rFonts w:ascii="Times New Roman" w:hAnsi="Times New Roman"/>
          <w:sz w:val="24"/>
          <w:szCs w:val="24"/>
          <w:lang w:val="uk-UA"/>
        </w:rPr>
        <w:t xml:space="preserve">Таблиця      </w:t>
      </w:r>
    </w:p>
    <w:tbl>
      <w:tblPr>
        <w:tblW w:w="13895" w:type="dxa"/>
        <w:tblInd w:w="1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138"/>
        <w:gridCol w:w="1234"/>
        <w:gridCol w:w="425"/>
        <w:gridCol w:w="4994"/>
        <w:gridCol w:w="1417"/>
        <w:gridCol w:w="1560"/>
        <w:gridCol w:w="1369"/>
        <w:gridCol w:w="332"/>
      </w:tblGrid>
      <w:tr w:rsidR="00811198" w:rsidRPr="00FB08A8" w:rsidTr="00BA319C">
        <w:trPr>
          <w:trHeight w:val="392"/>
        </w:trPr>
        <w:tc>
          <w:tcPr>
            <w:tcW w:w="426" w:type="dxa"/>
            <w:vMerge w:val="restart"/>
            <w:vAlign w:val="center"/>
          </w:tcPr>
          <w:p w:rsidR="00811198" w:rsidRPr="00FB08A8" w:rsidRDefault="00811198" w:rsidP="00BA6B5E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№</w:t>
            </w:r>
          </w:p>
          <w:p w:rsidR="00811198" w:rsidRPr="00FB08A8" w:rsidRDefault="00811198" w:rsidP="00BA6B5E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2138" w:type="dxa"/>
            <w:vMerge w:val="restart"/>
            <w:vAlign w:val="center"/>
          </w:tcPr>
          <w:p w:rsidR="00811198" w:rsidRPr="00FB08A8" w:rsidRDefault="00811198" w:rsidP="00AD698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Вид металобрухту</w:t>
            </w:r>
          </w:p>
          <w:p w:rsidR="00811198" w:rsidRPr="00FB08A8" w:rsidRDefault="00811198" w:rsidP="00AD698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згідно з ДСТУ 3211:2009/ГОСТ 1639:2009</w:t>
            </w:r>
          </w:p>
        </w:tc>
        <w:tc>
          <w:tcPr>
            <w:tcW w:w="1234" w:type="dxa"/>
            <w:vMerge w:val="restart"/>
            <w:vAlign w:val="center"/>
          </w:tcPr>
          <w:p w:rsidR="00811198" w:rsidRPr="00FB08A8" w:rsidRDefault="00811198" w:rsidP="00AD698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Вага брутто,</w:t>
            </w:r>
          </w:p>
          <w:p w:rsidR="00811198" w:rsidRPr="00FB08A8" w:rsidRDefault="00811198" w:rsidP="00AD698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10097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1198" w:rsidRPr="00FB08A8" w:rsidRDefault="00811198" w:rsidP="00E729B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Брухт кольорових, чорних металів та беззворотні відходи у Металобрухті змішаному</w:t>
            </w:r>
          </w:p>
        </w:tc>
      </w:tr>
      <w:tr w:rsidR="00E729B7" w:rsidRPr="00FB08A8" w:rsidTr="00BA319C">
        <w:trPr>
          <w:trHeight w:val="1705"/>
        </w:trPr>
        <w:tc>
          <w:tcPr>
            <w:tcW w:w="426" w:type="dxa"/>
            <w:vMerge/>
          </w:tcPr>
          <w:p w:rsidR="00E729B7" w:rsidRPr="00FB08A8" w:rsidRDefault="00E729B7" w:rsidP="00BA6B5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vMerge/>
          </w:tcPr>
          <w:p w:rsidR="00E729B7" w:rsidRPr="00FB08A8" w:rsidRDefault="00E729B7" w:rsidP="00BA6B5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4" w:type="dxa"/>
            <w:vMerge/>
            <w:vAlign w:val="center"/>
          </w:tcPr>
          <w:p w:rsidR="00E729B7" w:rsidRPr="00FB08A8" w:rsidRDefault="00E729B7" w:rsidP="00BA6B5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19" w:type="dxa"/>
            <w:gridSpan w:val="2"/>
            <w:vAlign w:val="center"/>
          </w:tcPr>
          <w:p w:rsidR="00E729B7" w:rsidRPr="00FB08A8" w:rsidRDefault="00E729B7" w:rsidP="00C07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Види брухту кольорових, чорних металів та беззворотні відходи</w:t>
            </w:r>
          </w:p>
        </w:tc>
        <w:tc>
          <w:tcPr>
            <w:tcW w:w="1417" w:type="dxa"/>
            <w:vAlign w:val="center"/>
          </w:tcPr>
          <w:p w:rsidR="00E729B7" w:rsidRPr="00FB08A8" w:rsidRDefault="00E729B7" w:rsidP="00BA6B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Засміч. розрахунк. відносно загальної ваги брутто, %</w:t>
            </w:r>
          </w:p>
        </w:tc>
        <w:tc>
          <w:tcPr>
            <w:tcW w:w="1560" w:type="dxa"/>
            <w:vAlign w:val="center"/>
          </w:tcPr>
          <w:p w:rsidR="00E729B7" w:rsidRPr="00FB08A8" w:rsidRDefault="00E729B7" w:rsidP="00C457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Вміст відносно загальної ваги брутто, %</w:t>
            </w:r>
          </w:p>
        </w:tc>
        <w:tc>
          <w:tcPr>
            <w:tcW w:w="1701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E729B7" w:rsidRDefault="00E729B7" w:rsidP="00BA6B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Вага </w:t>
            </w:r>
          </w:p>
          <w:p w:rsidR="00E729B7" w:rsidRPr="00FB08A8" w:rsidRDefault="00E729B7" w:rsidP="008111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нетто розрахунк., кг</w:t>
            </w:r>
          </w:p>
        </w:tc>
      </w:tr>
      <w:tr w:rsidR="00E729B7" w:rsidRPr="00FB08A8" w:rsidTr="00BA319C">
        <w:trPr>
          <w:trHeight w:val="20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9B7" w:rsidRPr="00FB08A8" w:rsidRDefault="00E729B7" w:rsidP="00BA6B5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9B7" w:rsidRPr="00FB08A8" w:rsidRDefault="00E729B7" w:rsidP="00BA6B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B7" w:rsidRPr="00FB08A8" w:rsidRDefault="00E729B7" w:rsidP="00BA6B5E">
            <w:pPr>
              <w:tabs>
                <w:tab w:val="left" w:pos="318"/>
              </w:tabs>
              <w:spacing w:after="0" w:line="240" w:lineRule="auto"/>
              <w:ind w:left="-108" w:right="-195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B7" w:rsidRPr="00FB08A8" w:rsidRDefault="00E729B7" w:rsidP="00BA6B5E">
            <w:pPr>
              <w:tabs>
                <w:tab w:val="left" w:pos="318"/>
              </w:tabs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9B7" w:rsidRPr="00FB08A8" w:rsidRDefault="00E729B7" w:rsidP="00BA6B5E">
            <w:pPr>
              <w:tabs>
                <w:tab w:val="left" w:pos="567"/>
              </w:tabs>
              <w:spacing w:after="0" w:line="240" w:lineRule="auto"/>
              <w:ind w:left="-1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9B7" w:rsidRPr="00FB08A8" w:rsidRDefault="00E729B7" w:rsidP="00BA6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9B7" w:rsidRPr="00FB08A8" w:rsidRDefault="00E729B7" w:rsidP="00BA6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29B7" w:rsidRPr="00FB08A8" w:rsidRDefault="00E729B7" w:rsidP="00BA6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9B7" w:rsidRPr="00FB08A8" w:rsidRDefault="00E729B7" w:rsidP="00BA6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729B7" w:rsidRPr="00FB08A8" w:rsidTr="00BA319C">
        <w:trPr>
          <w:trHeight w:val="130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E729B7" w:rsidRPr="00FB08A8" w:rsidRDefault="00E729B7" w:rsidP="00BA6B5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</w:tcBorders>
            <w:vAlign w:val="center"/>
          </w:tcPr>
          <w:p w:rsidR="00E729B7" w:rsidRPr="00FB08A8" w:rsidRDefault="00E729B7" w:rsidP="00BA6B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Металобрухт змішаний. Броньований брухт складний 1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29B7" w:rsidRPr="00FB08A8" w:rsidRDefault="00E729B7" w:rsidP="00BA6B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53 356,4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B7" w:rsidRPr="00FB08A8" w:rsidRDefault="00E729B7" w:rsidP="00BA6B5E">
            <w:pPr>
              <w:tabs>
                <w:tab w:val="left" w:pos="318"/>
              </w:tabs>
              <w:spacing w:after="0" w:line="240" w:lineRule="auto"/>
              <w:ind w:right="-1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hAnsi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9B7" w:rsidRPr="00FB08A8" w:rsidRDefault="00E729B7" w:rsidP="00BA6B5E">
            <w:pPr>
              <w:tabs>
                <w:tab w:val="left" w:pos="567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Мідь у Броньованому брухті складному 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9B7" w:rsidRPr="00FB08A8" w:rsidRDefault="00E729B7" w:rsidP="00BA6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85,9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9B7" w:rsidRPr="00FB08A8" w:rsidRDefault="00E729B7" w:rsidP="00BA6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14,1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29B7" w:rsidRPr="00FB08A8" w:rsidRDefault="00E729B7" w:rsidP="009C416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7 523,3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9B7" w:rsidRPr="00FB08A8" w:rsidRDefault="00E729B7" w:rsidP="009C416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729B7" w:rsidRPr="00FB08A8" w:rsidTr="00BA319C">
        <w:trPr>
          <w:trHeight w:val="70"/>
        </w:trPr>
        <w:tc>
          <w:tcPr>
            <w:tcW w:w="426" w:type="dxa"/>
            <w:vMerge/>
            <w:vAlign w:val="center"/>
          </w:tcPr>
          <w:p w:rsidR="00E729B7" w:rsidRPr="00FB08A8" w:rsidRDefault="00E729B7" w:rsidP="00BA6B5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vMerge/>
            <w:vAlign w:val="center"/>
          </w:tcPr>
          <w:p w:rsidR="00E729B7" w:rsidRPr="00FB08A8" w:rsidRDefault="00E729B7" w:rsidP="00BA6B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34" w:type="dxa"/>
            <w:vMerge/>
            <w:tcBorders>
              <w:right w:val="single" w:sz="4" w:space="0" w:color="auto"/>
            </w:tcBorders>
            <w:vAlign w:val="center"/>
          </w:tcPr>
          <w:p w:rsidR="00E729B7" w:rsidRPr="00FB08A8" w:rsidRDefault="00E729B7" w:rsidP="00BA6B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B7" w:rsidRPr="00FB08A8" w:rsidRDefault="00E729B7" w:rsidP="00BA6B5E">
            <w:pPr>
              <w:tabs>
                <w:tab w:val="left" w:pos="318"/>
              </w:tabs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9B7" w:rsidRPr="00FB08A8" w:rsidRDefault="00E729B7" w:rsidP="00BA6B5E">
            <w:pPr>
              <w:tabs>
                <w:tab w:val="left" w:pos="567"/>
              </w:tabs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Свинець 4 у Броньованому брухті складному 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9B7" w:rsidRPr="00FB08A8" w:rsidRDefault="00E729B7" w:rsidP="00BA6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52,1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9B7" w:rsidRPr="00FB08A8" w:rsidRDefault="00E729B7" w:rsidP="00BA6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47,9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29B7" w:rsidRPr="00FB08A8" w:rsidRDefault="00E729B7" w:rsidP="009C416B">
            <w:pPr>
              <w:spacing w:after="0" w:line="240" w:lineRule="auto"/>
              <w:ind w:left="-120"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25 557,7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9B7" w:rsidRPr="00FB08A8" w:rsidRDefault="00E729B7" w:rsidP="009C416B">
            <w:pPr>
              <w:spacing w:after="0" w:line="240" w:lineRule="auto"/>
              <w:ind w:left="-120" w:right="-14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729B7" w:rsidRPr="00FB08A8" w:rsidTr="00BA319C">
        <w:trPr>
          <w:trHeight w:val="307"/>
        </w:trPr>
        <w:tc>
          <w:tcPr>
            <w:tcW w:w="426" w:type="dxa"/>
            <w:vMerge/>
            <w:vAlign w:val="center"/>
          </w:tcPr>
          <w:p w:rsidR="00E729B7" w:rsidRPr="00FB08A8" w:rsidRDefault="00E729B7" w:rsidP="00BA6B5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vMerge/>
            <w:vAlign w:val="center"/>
          </w:tcPr>
          <w:p w:rsidR="00E729B7" w:rsidRPr="00FB08A8" w:rsidRDefault="00E729B7" w:rsidP="00BA6B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34" w:type="dxa"/>
            <w:vMerge/>
            <w:tcBorders>
              <w:right w:val="single" w:sz="4" w:space="0" w:color="auto"/>
            </w:tcBorders>
            <w:vAlign w:val="center"/>
          </w:tcPr>
          <w:p w:rsidR="00E729B7" w:rsidRPr="00FB08A8" w:rsidRDefault="00E729B7" w:rsidP="00BA6B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B7" w:rsidRPr="00FB08A8" w:rsidRDefault="00E729B7" w:rsidP="00BA6B5E">
            <w:pPr>
              <w:tabs>
                <w:tab w:val="left" w:pos="318"/>
              </w:tabs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hAnsi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29B7" w:rsidRPr="00FB08A8" w:rsidRDefault="00E729B7" w:rsidP="00BA6B5E">
            <w:pPr>
              <w:tabs>
                <w:tab w:val="left" w:pos="567"/>
              </w:tabs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Брухт і відходи змішані №2, вид № 509 у Броньованому брухті складному 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729B7" w:rsidRPr="00FB08A8" w:rsidRDefault="00E729B7" w:rsidP="00BA6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82,4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729B7" w:rsidRPr="00FB08A8" w:rsidRDefault="00E729B7" w:rsidP="00BA6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17,6</w:t>
            </w:r>
          </w:p>
        </w:tc>
        <w:tc>
          <w:tcPr>
            <w:tcW w:w="1369" w:type="dxa"/>
            <w:tcBorders>
              <w:top w:val="single" w:sz="4" w:space="0" w:color="auto"/>
              <w:right w:val="nil"/>
            </w:tcBorders>
            <w:vAlign w:val="center"/>
          </w:tcPr>
          <w:p w:rsidR="00E729B7" w:rsidRPr="00FB08A8" w:rsidRDefault="00E729B7" w:rsidP="00A54D0B">
            <w:pPr>
              <w:spacing w:after="0" w:line="240" w:lineRule="auto"/>
              <w:ind w:left="-120" w:right="-14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9 390,7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9B7" w:rsidRPr="00FB08A8" w:rsidRDefault="00E729B7" w:rsidP="00A54D0B">
            <w:pPr>
              <w:spacing w:after="0" w:line="240" w:lineRule="auto"/>
              <w:ind w:left="-120" w:right="-14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729B7" w:rsidRPr="00FB08A8" w:rsidTr="00BA319C">
        <w:trPr>
          <w:trHeight w:val="87"/>
        </w:trPr>
        <w:tc>
          <w:tcPr>
            <w:tcW w:w="426" w:type="dxa"/>
            <w:vMerge/>
            <w:vAlign w:val="center"/>
          </w:tcPr>
          <w:p w:rsidR="00E729B7" w:rsidRPr="00FB08A8" w:rsidRDefault="00E729B7" w:rsidP="00BA6B5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vMerge/>
            <w:vAlign w:val="center"/>
          </w:tcPr>
          <w:p w:rsidR="00E729B7" w:rsidRPr="00FB08A8" w:rsidRDefault="00E729B7" w:rsidP="00BA6B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34" w:type="dxa"/>
            <w:vMerge/>
            <w:tcBorders>
              <w:right w:val="single" w:sz="4" w:space="0" w:color="auto"/>
            </w:tcBorders>
            <w:vAlign w:val="center"/>
          </w:tcPr>
          <w:p w:rsidR="00E729B7" w:rsidRPr="00FB08A8" w:rsidRDefault="00E729B7" w:rsidP="00BA6B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B7" w:rsidRPr="00FB08A8" w:rsidRDefault="00E729B7" w:rsidP="00BA6B5E">
            <w:pPr>
              <w:tabs>
                <w:tab w:val="left" w:pos="318"/>
              </w:tabs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hAnsi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29B7" w:rsidRPr="00FB08A8" w:rsidRDefault="00E729B7" w:rsidP="00FE13D9">
            <w:pPr>
              <w:tabs>
                <w:tab w:val="left" w:pos="567"/>
              </w:tabs>
              <w:spacing w:after="0" w:line="240" w:lineRule="auto"/>
              <w:ind w:left="-1" w:right="-10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Утилізаційні беззворотні відходи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729B7" w:rsidRPr="00FB08A8" w:rsidRDefault="00E729B7" w:rsidP="00BA6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729B7" w:rsidRPr="00FB08A8" w:rsidRDefault="00E729B7" w:rsidP="00BA6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20,4</w:t>
            </w:r>
          </w:p>
        </w:tc>
        <w:tc>
          <w:tcPr>
            <w:tcW w:w="1369" w:type="dxa"/>
            <w:tcBorders>
              <w:top w:val="single" w:sz="4" w:space="0" w:color="auto"/>
              <w:right w:val="nil"/>
            </w:tcBorders>
            <w:vAlign w:val="center"/>
          </w:tcPr>
          <w:p w:rsidR="00E729B7" w:rsidRPr="00FB08A8" w:rsidRDefault="00E729B7" w:rsidP="00A54D0B">
            <w:pPr>
              <w:spacing w:after="0" w:line="240" w:lineRule="auto"/>
              <w:ind w:left="-120" w:right="-14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10 884,7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9B7" w:rsidRPr="00FB08A8" w:rsidRDefault="00E729B7" w:rsidP="00A54D0B">
            <w:pPr>
              <w:spacing w:after="0" w:line="240" w:lineRule="auto"/>
              <w:ind w:left="-120" w:right="-14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729B7" w:rsidRPr="00FB08A8" w:rsidTr="00BA319C">
        <w:trPr>
          <w:trHeight w:val="148"/>
        </w:trPr>
        <w:tc>
          <w:tcPr>
            <w:tcW w:w="426" w:type="dxa"/>
            <w:vMerge w:val="restart"/>
            <w:vAlign w:val="center"/>
          </w:tcPr>
          <w:p w:rsidR="00E729B7" w:rsidRPr="00FB08A8" w:rsidRDefault="00E729B7" w:rsidP="00BA6B5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38" w:type="dxa"/>
            <w:vMerge w:val="restart"/>
            <w:vAlign w:val="center"/>
          </w:tcPr>
          <w:p w:rsidR="00E729B7" w:rsidRPr="00FB08A8" w:rsidRDefault="00E729B7" w:rsidP="00BA6B5E">
            <w:pPr>
              <w:tabs>
                <w:tab w:val="left" w:pos="56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Металобрухт змішаний. Броньований брухт складний 1</w:t>
            </w:r>
          </w:p>
        </w:tc>
        <w:tc>
          <w:tcPr>
            <w:tcW w:w="1234" w:type="dxa"/>
            <w:vMerge w:val="restart"/>
            <w:vAlign w:val="center"/>
          </w:tcPr>
          <w:p w:rsidR="00E729B7" w:rsidRPr="00FB08A8" w:rsidRDefault="00E729B7" w:rsidP="00BA6B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6 113,3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29B7" w:rsidRPr="00FB08A8" w:rsidRDefault="00E729B7" w:rsidP="00BA6B5E">
            <w:pPr>
              <w:tabs>
                <w:tab w:val="left" w:pos="318"/>
              </w:tabs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hAnsi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49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29B7" w:rsidRPr="00FB08A8" w:rsidRDefault="00E729B7" w:rsidP="00BA6B5E">
            <w:pPr>
              <w:tabs>
                <w:tab w:val="left" w:pos="567"/>
              </w:tabs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Мідь у Броньованому брухті складному 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729B7" w:rsidRPr="00FB08A8" w:rsidRDefault="00E729B7" w:rsidP="00BA6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46,5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729B7" w:rsidRPr="00FB08A8" w:rsidRDefault="00E729B7" w:rsidP="00BA6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53,5</w:t>
            </w:r>
          </w:p>
        </w:tc>
        <w:tc>
          <w:tcPr>
            <w:tcW w:w="1369" w:type="dxa"/>
            <w:tcBorders>
              <w:bottom w:val="single" w:sz="4" w:space="0" w:color="auto"/>
              <w:right w:val="nil"/>
            </w:tcBorders>
            <w:vAlign w:val="center"/>
          </w:tcPr>
          <w:p w:rsidR="00E729B7" w:rsidRPr="00FB08A8" w:rsidRDefault="00E729B7" w:rsidP="00BA6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3 270,6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9B7" w:rsidRPr="00FB08A8" w:rsidRDefault="00E729B7" w:rsidP="00BA6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729B7" w:rsidRPr="00FB08A8" w:rsidTr="00BA319C">
        <w:trPr>
          <w:trHeight w:val="152"/>
        </w:trPr>
        <w:tc>
          <w:tcPr>
            <w:tcW w:w="426" w:type="dxa"/>
            <w:vMerge/>
            <w:vAlign w:val="center"/>
          </w:tcPr>
          <w:p w:rsidR="00E729B7" w:rsidRPr="00FB08A8" w:rsidRDefault="00E729B7" w:rsidP="00BA6B5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vMerge/>
            <w:vAlign w:val="center"/>
          </w:tcPr>
          <w:p w:rsidR="00E729B7" w:rsidRPr="00FB08A8" w:rsidRDefault="00E729B7" w:rsidP="00BA6B5E">
            <w:pPr>
              <w:tabs>
                <w:tab w:val="left" w:pos="567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34" w:type="dxa"/>
            <w:vMerge/>
            <w:vAlign w:val="center"/>
          </w:tcPr>
          <w:p w:rsidR="00E729B7" w:rsidRPr="00FB08A8" w:rsidRDefault="00E729B7" w:rsidP="00BA6B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B7" w:rsidRPr="00FB08A8" w:rsidRDefault="00E729B7" w:rsidP="00BA6B5E">
            <w:pPr>
              <w:tabs>
                <w:tab w:val="left" w:pos="318"/>
              </w:tabs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hAnsi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9B7" w:rsidRPr="00FB08A8" w:rsidRDefault="00E729B7" w:rsidP="00BA6B5E">
            <w:pPr>
              <w:tabs>
                <w:tab w:val="left" w:pos="567"/>
              </w:tabs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Свинець 4 у Броньованому брухті складному 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9B7" w:rsidRPr="00FB08A8" w:rsidRDefault="00E729B7" w:rsidP="00BA6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76,9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9B7" w:rsidRPr="00FB08A8" w:rsidRDefault="00E729B7" w:rsidP="00BA6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23,1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29B7" w:rsidRPr="00FB08A8" w:rsidRDefault="00E729B7" w:rsidP="00BA6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1 412,2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9B7" w:rsidRPr="00FB08A8" w:rsidRDefault="00E729B7" w:rsidP="00BA6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729B7" w:rsidRPr="00FB08A8" w:rsidTr="00BA319C">
        <w:trPr>
          <w:trHeight w:val="326"/>
        </w:trPr>
        <w:tc>
          <w:tcPr>
            <w:tcW w:w="426" w:type="dxa"/>
            <w:vMerge/>
            <w:vAlign w:val="center"/>
          </w:tcPr>
          <w:p w:rsidR="00E729B7" w:rsidRPr="00FB08A8" w:rsidRDefault="00E729B7" w:rsidP="00BA6B5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vMerge/>
            <w:vAlign w:val="center"/>
          </w:tcPr>
          <w:p w:rsidR="00E729B7" w:rsidRPr="00FB08A8" w:rsidRDefault="00E729B7" w:rsidP="00BA6B5E">
            <w:pPr>
              <w:tabs>
                <w:tab w:val="left" w:pos="567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34" w:type="dxa"/>
            <w:vMerge/>
            <w:vAlign w:val="center"/>
          </w:tcPr>
          <w:p w:rsidR="00E729B7" w:rsidRPr="00FB08A8" w:rsidRDefault="00E729B7" w:rsidP="00BA6B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29B7" w:rsidRPr="00FB08A8" w:rsidRDefault="00E729B7" w:rsidP="00BA6B5E">
            <w:pPr>
              <w:tabs>
                <w:tab w:val="left" w:pos="318"/>
              </w:tabs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hAnsi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29B7" w:rsidRPr="00FB08A8" w:rsidRDefault="00E729B7" w:rsidP="00BA6B5E">
            <w:pPr>
              <w:tabs>
                <w:tab w:val="left" w:pos="567"/>
              </w:tabs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Брухт і відходи змішані №2, вид №509 у Броньованому брухті складному 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729B7" w:rsidRPr="00FB08A8" w:rsidRDefault="00E729B7" w:rsidP="00BA6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89,1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729B7" w:rsidRPr="00FB08A8" w:rsidRDefault="00E729B7" w:rsidP="00BA6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10,9</w:t>
            </w:r>
          </w:p>
        </w:tc>
        <w:tc>
          <w:tcPr>
            <w:tcW w:w="1369" w:type="dxa"/>
            <w:tcBorders>
              <w:top w:val="single" w:sz="4" w:space="0" w:color="auto"/>
              <w:right w:val="nil"/>
            </w:tcBorders>
            <w:vAlign w:val="center"/>
          </w:tcPr>
          <w:p w:rsidR="00E729B7" w:rsidRPr="00FB08A8" w:rsidRDefault="00E729B7" w:rsidP="00BA6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666,3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9B7" w:rsidRPr="00FB08A8" w:rsidRDefault="00E729B7" w:rsidP="00BA6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729B7" w:rsidRPr="00FB08A8" w:rsidTr="00BA319C">
        <w:trPr>
          <w:trHeight w:val="220"/>
        </w:trPr>
        <w:tc>
          <w:tcPr>
            <w:tcW w:w="426" w:type="dxa"/>
            <w:vMerge/>
            <w:vAlign w:val="center"/>
          </w:tcPr>
          <w:p w:rsidR="00E729B7" w:rsidRPr="00FB08A8" w:rsidRDefault="00E729B7" w:rsidP="00BA6B5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vMerge/>
            <w:vAlign w:val="center"/>
          </w:tcPr>
          <w:p w:rsidR="00E729B7" w:rsidRPr="00FB08A8" w:rsidRDefault="00E729B7" w:rsidP="00BA6B5E">
            <w:pPr>
              <w:tabs>
                <w:tab w:val="left" w:pos="567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34" w:type="dxa"/>
            <w:vMerge/>
            <w:vAlign w:val="center"/>
          </w:tcPr>
          <w:p w:rsidR="00E729B7" w:rsidRPr="00FB08A8" w:rsidRDefault="00E729B7" w:rsidP="00BA6B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29B7" w:rsidRPr="00FB08A8" w:rsidRDefault="00E729B7" w:rsidP="00BA6B5E">
            <w:pPr>
              <w:tabs>
                <w:tab w:val="left" w:pos="318"/>
              </w:tabs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hAnsi="Times New Roman"/>
                <w:sz w:val="24"/>
                <w:szCs w:val="24"/>
                <w:lang w:val="uk-UA"/>
              </w:rPr>
              <w:t>2.4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29B7" w:rsidRPr="00FB08A8" w:rsidRDefault="00E729B7" w:rsidP="00FE13D9">
            <w:pPr>
              <w:tabs>
                <w:tab w:val="left" w:pos="567"/>
              </w:tabs>
              <w:spacing w:after="0" w:line="240" w:lineRule="auto"/>
              <w:ind w:left="-1" w:right="-10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Утилізаційні беззворотні відходи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729B7" w:rsidRPr="00FB08A8" w:rsidRDefault="00E729B7" w:rsidP="00BA6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729B7" w:rsidRPr="00FB08A8" w:rsidRDefault="00E729B7" w:rsidP="00BA6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12,5</w:t>
            </w:r>
          </w:p>
        </w:tc>
        <w:tc>
          <w:tcPr>
            <w:tcW w:w="1369" w:type="dxa"/>
            <w:tcBorders>
              <w:top w:val="single" w:sz="4" w:space="0" w:color="auto"/>
              <w:right w:val="nil"/>
            </w:tcBorders>
            <w:vAlign w:val="center"/>
          </w:tcPr>
          <w:p w:rsidR="00E729B7" w:rsidRPr="00FB08A8" w:rsidRDefault="00E729B7" w:rsidP="00BA6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764,2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9B7" w:rsidRPr="00FB08A8" w:rsidRDefault="00E729B7" w:rsidP="00BA6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40518A" w:rsidRDefault="0040518A" w:rsidP="00B658A9">
      <w:pPr>
        <w:pStyle w:val="a4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B34B9" w:rsidRPr="000511E8" w:rsidRDefault="00EA7BF5" w:rsidP="00B658A9">
      <w:pPr>
        <w:pStyle w:val="a4"/>
        <w:ind w:left="567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  <w:r w:rsidRPr="000511E8">
        <w:rPr>
          <w:rFonts w:ascii="Times New Roman" w:hAnsi="Times New Roman"/>
          <w:sz w:val="20"/>
          <w:szCs w:val="20"/>
          <w:lang w:val="uk-UA"/>
        </w:rPr>
        <w:t xml:space="preserve">Продовження Таблиці             </w:t>
      </w:r>
    </w:p>
    <w:tbl>
      <w:tblPr>
        <w:tblW w:w="14341" w:type="dxa"/>
        <w:tblInd w:w="1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7"/>
        <w:gridCol w:w="2268"/>
        <w:gridCol w:w="1061"/>
        <w:gridCol w:w="640"/>
        <w:gridCol w:w="4961"/>
        <w:gridCol w:w="1417"/>
        <w:gridCol w:w="1701"/>
        <w:gridCol w:w="1560"/>
        <w:gridCol w:w="236"/>
      </w:tblGrid>
      <w:tr w:rsidR="00BA319C" w:rsidRPr="00FB08A8" w:rsidTr="00BA319C">
        <w:trPr>
          <w:gridAfter w:val="1"/>
          <w:wAfter w:w="236" w:type="dxa"/>
          <w:trHeight w:val="392"/>
        </w:trPr>
        <w:tc>
          <w:tcPr>
            <w:tcW w:w="497" w:type="dxa"/>
            <w:vMerge w:val="restart"/>
            <w:vAlign w:val="center"/>
          </w:tcPr>
          <w:p w:rsidR="00BA319C" w:rsidRPr="00FB08A8" w:rsidRDefault="00BA319C" w:rsidP="006E5DCE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№</w:t>
            </w:r>
          </w:p>
          <w:p w:rsidR="00BA319C" w:rsidRPr="00FB08A8" w:rsidRDefault="00BA319C" w:rsidP="006E5DCE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BA319C" w:rsidRPr="00FB08A8" w:rsidRDefault="00BA319C" w:rsidP="006E5D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Вид металобрухту</w:t>
            </w:r>
          </w:p>
          <w:p w:rsidR="00BA319C" w:rsidRPr="00FB08A8" w:rsidRDefault="00BA319C" w:rsidP="006E5D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згідно з ДСТУ 3211:2009/ГОСТ 1639:2009</w:t>
            </w:r>
          </w:p>
        </w:tc>
        <w:tc>
          <w:tcPr>
            <w:tcW w:w="1061" w:type="dxa"/>
            <w:vMerge w:val="restart"/>
            <w:vAlign w:val="center"/>
          </w:tcPr>
          <w:p w:rsidR="00BA319C" w:rsidRPr="00FB08A8" w:rsidRDefault="00BA319C" w:rsidP="00DA0152">
            <w:pPr>
              <w:tabs>
                <w:tab w:val="left" w:pos="7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Вага брутто,</w:t>
            </w:r>
          </w:p>
          <w:p w:rsidR="00BA319C" w:rsidRPr="00FB08A8" w:rsidRDefault="00BA319C" w:rsidP="006E5D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10279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A319C" w:rsidRPr="00FB08A8" w:rsidRDefault="00BA319C" w:rsidP="00E729B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Брухт кольорових, чорних металів та беззворотні відходи у Металобрухті змішаному</w:t>
            </w:r>
          </w:p>
        </w:tc>
      </w:tr>
      <w:tr w:rsidR="00E729B7" w:rsidRPr="00FB08A8" w:rsidTr="00BA319C">
        <w:trPr>
          <w:trHeight w:val="1705"/>
        </w:trPr>
        <w:tc>
          <w:tcPr>
            <w:tcW w:w="497" w:type="dxa"/>
            <w:vMerge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61" w:type="dxa"/>
            <w:vMerge/>
            <w:vAlign w:val="center"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01" w:type="dxa"/>
            <w:gridSpan w:val="2"/>
            <w:vAlign w:val="center"/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Види брухту кольорових, чорних металів та беззворотні відходи</w:t>
            </w:r>
          </w:p>
        </w:tc>
        <w:tc>
          <w:tcPr>
            <w:tcW w:w="1417" w:type="dxa"/>
            <w:vAlign w:val="center"/>
          </w:tcPr>
          <w:p w:rsidR="00E729B7" w:rsidRPr="00FB08A8" w:rsidRDefault="00E729B7" w:rsidP="006E5D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Засміч. розрахунк. відносно загальної ваги брутто, %</w:t>
            </w:r>
          </w:p>
        </w:tc>
        <w:tc>
          <w:tcPr>
            <w:tcW w:w="1701" w:type="dxa"/>
            <w:vAlign w:val="center"/>
          </w:tcPr>
          <w:p w:rsidR="00E729B7" w:rsidRPr="00FB08A8" w:rsidRDefault="00E729B7" w:rsidP="006E5D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Вміст відносно загальної ваги брутто, %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729B7" w:rsidRDefault="00E729B7" w:rsidP="006E5D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Вага</w:t>
            </w:r>
          </w:p>
          <w:p w:rsidR="00E729B7" w:rsidRPr="00FB08A8" w:rsidRDefault="00E729B7" w:rsidP="006E5D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нетто розрахунк., кг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E729B7" w:rsidRPr="00FB08A8" w:rsidRDefault="00E729B7" w:rsidP="006E5D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E729B7" w:rsidRPr="00FB08A8" w:rsidTr="00BA319C">
        <w:trPr>
          <w:trHeight w:val="206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9B7" w:rsidRPr="00FB08A8" w:rsidRDefault="00E729B7" w:rsidP="006E5D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B7" w:rsidRPr="00FB08A8" w:rsidRDefault="00E729B7" w:rsidP="006E5DCE">
            <w:pPr>
              <w:tabs>
                <w:tab w:val="left" w:pos="318"/>
              </w:tabs>
              <w:spacing w:after="0" w:line="240" w:lineRule="auto"/>
              <w:ind w:left="-108" w:right="-195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B7" w:rsidRPr="00FB08A8" w:rsidRDefault="00E729B7" w:rsidP="006E5DCE">
            <w:pPr>
              <w:tabs>
                <w:tab w:val="left" w:pos="318"/>
              </w:tabs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ind w:left="-1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729B7" w:rsidRPr="00FB08A8" w:rsidTr="00BA319C">
        <w:trPr>
          <w:trHeight w:val="252"/>
        </w:trPr>
        <w:tc>
          <w:tcPr>
            <w:tcW w:w="497" w:type="dxa"/>
            <w:vMerge w:val="restart"/>
            <w:vAlign w:val="center"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Металобрухт змішаний. Броньований брухт складний 2</w:t>
            </w:r>
          </w:p>
        </w:tc>
        <w:tc>
          <w:tcPr>
            <w:tcW w:w="1061" w:type="dxa"/>
            <w:vMerge w:val="restart"/>
            <w:vAlign w:val="center"/>
          </w:tcPr>
          <w:p w:rsidR="00E729B7" w:rsidRPr="00FB08A8" w:rsidRDefault="00E729B7" w:rsidP="006E5D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13 400,6</w:t>
            </w:r>
          </w:p>
        </w:tc>
        <w:tc>
          <w:tcPr>
            <w:tcW w:w="6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29B7" w:rsidRPr="00FB08A8" w:rsidRDefault="00E729B7" w:rsidP="006E5DCE">
            <w:pPr>
              <w:tabs>
                <w:tab w:val="left" w:pos="318"/>
              </w:tabs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hAnsi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Алюміній 2 у Броньованому брухті складному 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73,5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26,5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3 551,1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729B7" w:rsidRPr="00FB08A8" w:rsidTr="00BA319C">
        <w:trPr>
          <w:trHeight w:val="70"/>
        </w:trPr>
        <w:tc>
          <w:tcPr>
            <w:tcW w:w="497" w:type="dxa"/>
            <w:vMerge/>
            <w:vAlign w:val="center"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061" w:type="dxa"/>
            <w:vMerge/>
            <w:vAlign w:val="center"/>
          </w:tcPr>
          <w:p w:rsidR="00E729B7" w:rsidRPr="00FB08A8" w:rsidRDefault="00E729B7" w:rsidP="006E5D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B7" w:rsidRPr="00FB08A8" w:rsidRDefault="00E729B7" w:rsidP="006E5DCE">
            <w:pPr>
              <w:tabs>
                <w:tab w:val="left" w:pos="318"/>
              </w:tabs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hAnsi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Свинець 4 у Броньованому брухті складному 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57,7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42,3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5 668,5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729B7" w:rsidRPr="00FB08A8" w:rsidTr="00BA319C">
        <w:trPr>
          <w:trHeight w:val="301"/>
        </w:trPr>
        <w:tc>
          <w:tcPr>
            <w:tcW w:w="497" w:type="dxa"/>
            <w:vMerge/>
            <w:vAlign w:val="center"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061" w:type="dxa"/>
            <w:vMerge/>
            <w:vAlign w:val="center"/>
          </w:tcPr>
          <w:p w:rsidR="00E729B7" w:rsidRPr="00FB08A8" w:rsidRDefault="00E729B7" w:rsidP="006E5D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29B7" w:rsidRPr="00FB08A8" w:rsidRDefault="00E729B7" w:rsidP="006E5DCE">
            <w:pPr>
              <w:tabs>
                <w:tab w:val="left" w:pos="318"/>
              </w:tabs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hAnsi="Times New Roman"/>
                <w:sz w:val="24"/>
                <w:szCs w:val="24"/>
                <w:lang w:val="uk-UA"/>
              </w:rPr>
              <w:t>3.3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Брухт і відходи змішані №2, вид № 509 у Броньованому брухті складному 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82,2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17,8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2 385,3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729B7" w:rsidRPr="00FB08A8" w:rsidTr="00BA319C">
        <w:trPr>
          <w:trHeight w:val="70"/>
        </w:trPr>
        <w:tc>
          <w:tcPr>
            <w:tcW w:w="497" w:type="dxa"/>
            <w:vMerge/>
            <w:vAlign w:val="center"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061" w:type="dxa"/>
            <w:vMerge/>
            <w:vAlign w:val="center"/>
          </w:tcPr>
          <w:p w:rsidR="00E729B7" w:rsidRPr="00FB08A8" w:rsidRDefault="00E729B7" w:rsidP="006E5D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29B7" w:rsidRPr="00FB08A8" w:rsidRDefault="00E729B7" w:rsidP="006E5DCE">
            <w:pPr>
              <w:tabs>
                <w:tab w:val="left" w:pos="318"/>
              </w:tabs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hAnsi="Times New Roman"/>
                <w:sz w:val="24"/>
                <w:szCs w:val="24"/>
                <w:lang w:val="uk-UA"/>
              </w:rPr>
              <w:t>3.4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ind w:left="-1" w:right="-10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Утилізаційні беззворотні відходи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13,4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1 795,7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729B7" w:rsidRPr="00FB08A8" w:rsidTr="00BA319C">
        <w:trPr>
          <w:trHeight w:val="85"/>
        </w:trPr>
        <w:tc>
          <w:tcPr>
            <w:tcW w:w="497" w:type="dxa"/>
            <w:vMerge w:val="restart"/>
            <w:vAlign w:val="center"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Металобрухт змішаний. Броньований брухт складний 1</w:t>
            </w:r>
          </w:p>
        </w:tc>
        <w:tc>
          <w:tcPr>
            <w:tcW w:w="1061" w:type="dxa"/>
            <w:vMerge w:val="restart"/>
            <w:vAlign w:val="center"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B08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9 675,0</w:t>
            </w:r>
          </w:p>
        </w:tc>
        <w:tc>
          <w:tcPr>
            <w:tcW w:w="6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29B7" w:rsidRPr="00FB08A8" w:rsidRDefault="00E729B7" w:rsidP="006E5DCE">
            <w:pPr>
              <w:tabs>
                <w:tab w:val="left" w:pos="318"/>
              </w:tabs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hAnsi="Times New Roman"/>
                <w:sz w:val="24"/>
                <w:szCs w:val="24"/>
                <w:lang w:val="uk-UA"/>
              </w:rPr>
              <w:t>4.1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Мідь у Броньованому брухті складному 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47,4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52,6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5 089,1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729B7" w:rsidRPr="00FB08A8" w:rsidTr="00BA319C">
        <w:trPr>
          <w:trHeight w:val="90"/>
        </w:trPr>
        <w:tc>
          <w:tcPr>
            <w:tcW w:w="497" w:type="dxa"/>
            <w:vMerge/>
            <w:vAlign w:val="center"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061" w:type="dxa"/>
            <w:vMerge/>
            <w:vAlign w:val="center"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B7" w:rsidRPr="00FB08A8" w:rsidRDefault="00E729B7" w:rsidP="006E5DCE">
            <w:pPr>
              <w:tabs>
                <w:tab w:val="left" w:pos="318"/>
              </w:tabs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hAnsi="Times New Roman"/>
                <w:sz w:val="24"/>
                <w:szCs w:val="24"/>
                <w:lang w:val="uk-UA"/>
              </w:rPr>
              <w:t>4.2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Свинець 4 у Броньованому брухті складному 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77,7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22,3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2 157,5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729B7" w:rsidRPr="00FB08A8" w:rsidTr="00BA319C">
        <w:trPr>
          <w:trHeight w:val="263"/>
        </w:trPr>
        <w:tc>
          <w:tcPr>
            <w:tcW w:w="497" w:type="dxa"/>
            <w:vMerge/>
            <w:vAlign w:val="center"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061" w:type="dxa"/>
            <w:vMerge/>
            <w:vAlign w:val="center"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29B7" w:rsidRPr="00FB08A8" w:rsidRDefault="00E729B7" w:rsidP="006E5DCE">
            <w:pPr>
              <w:tabs>
                <w:tab w:val="left" w:pos="318"/>
              </w:tabs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hAnsi="Times New Roman"/>
                <w:sz w:val="24"/>
                <w:szCs w:val="24"/>
                <w:lang w:val="uk-UA"/>
              </w:rPr>
              <w:t>4.3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Брухт і відходи змішані №2, вид № 509 у Броньованому брухті складному 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88,2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11,8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1 141,6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729B7" w:rsidRPr="00FB08A8" w:rsidTr="00BA319C">
        <w:trPr>
          <w:trHeight w:val="171"/>
        </w:trPr>
        <w:tc>
          <w:tcPr>
            <w:tcW w:w="497" w:type="dxa"/>
            <w:vMerge/>
            <w:vAlign w:val="center"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061" w:type="dxa"/>
            <w:vMerge/>
            <w:vAlign w:val="center"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29B7" w:rsidRPr="00FB08A8" w:rsidRDefault="00E729B7" w:rsidP="006E5DCE">
            <w:pPr>
              <w:tabs>
                <w:tab w:val="left" w:pos="318"/>
              </w:tabs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hAnsi="Times New Roman"/>
                <w:sz w:val="24"/>
                <w:szCs w:val="24"/>
                <w:lang w:val="uk-UA"/>
              </w:rPr>
              <w:t>4.4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ind w:left="-1" w:right="-10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Утилізаційні беззворотні відходи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13,3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1 286,8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729B7" w:rsidRPr="00FB08A8" w:rsidTr="00BA319C">
        <w:trPr>
          <w:trHeight w:val="289"/>
        </w:trPr>
        <w:tc>
          <w:tcPr>
            <w:tcW w:w="497" w:type="dxa"/>
            <w:vMerge w:val="restart"/>
            <w:vAlign w:val="center"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Металобрухт змішаний. Броньований брухт складний 2</w:t>
            </w:r>
          </w:p>
        </w:tc>
        <w:tc>
          <w:tcPr>
            <w:tcW w:w="1061" w:type="dxa"/>
            <w:vMerge w:val="restart"/>
            <w:vAlign w:val="center"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B08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40 764,0</w:t>
            </w:r>
          </w:p>
        </w:tc>
        <w:tc>
          <w:tcPr>
            <w:tcW w:w="6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29B7" w:rsidRPr="00FB08A8" w:rsidRDefault="00E729B7" w:rsidP="006E5DCE">
            <w:pPr>
              <w:tabs>
                <w:tab w:val="left" w:pos="318"/>
              </w:tabs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hAnsi="Times New Roman"/>
                <w:sz w:val="24"/>
                <w:szCs w:val="24"/>
                <w:lang w:val="uk-UA"/>
              </w:rPr>
              <w:t>5.1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Алюміній 2 у Броньованому брухті складному 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76,5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23,5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9 579,6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729B7" w:rsidRPr="00FB08A8" w:rsidTr="00BA319C">
        <w:trPr>
          <w:trHeight w:val="209"/>
        </w:trPr>
        <w:tc>
          <w:tcPr>
            <w:tcW w:w="497" w:type="dxa"/>
            <w:vMerge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061" w:type="dxa"/>
            <w:vMerge/>
            <w:vAlign w:val="center"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B7" w:rsidRPr="00FB08A8" w:rsidRDefault="00E729B7" w:rsidP="006E5DCE">
            <w:pPr>
              <w:tabs>
                <w:tab w:val="left" w:pos="318"/>
              </w:tabs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hAnsi="Times New Roman"/>
                <w:sz w:val="24"/>
                <w:szCs w:val="24"/>
                <w:lang w:val="uk-UA"/>
              </w:rPr>
              <w:t>5.2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Свинець 4 у Броньованому брухті складному 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81,5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18,5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7 541,3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729B7" w:rsidRPr="00FB08A8" w:rsidTr="00BA319C">
        <w:trPr>
          <w:trHeight w:val="255"/>
        </w:trPr>
        <w:tc>
          <w:tcPr>
            <w:tcW w:w="497" w:type="dxa"/>
            <w:vMerge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061" w:type="dxa"/>
            <w:vMerge/>
            <w:vAlign w:val="center"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B7" w:rsidRPr="00FB08A8" w:rsidRDefault="00E729B7" w:rsidP="006E5DCE">
            <w:pPr>
              <w:tabs>
                <w:tab w:val="left" w:pos="318"/>
              </w:tabs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hAnsi="Times New Roman"/>
                <w:sz w:val="24"/>
                <w:szCs w:val="24"/>
                <w:lang w:val="uk-UA"/>
              </w:rPr>
              <w:t>5.3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Брухт і відходи змішані №2, вид № 509 у Броньованому брухті складному 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85,3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14,7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5 992,3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729B7" w:rsidRPr="00FB08A8" w:rsidTr="00BA319C">
        <w:trPr>
          <w:trHeight w:val="255"/>
        </w:trPr>
        <w:tc>
          <w:tcPr>
            <w:tcW w:w="497" w:type="dxa"/>
            <w:vMerge/>
            <w:tcBorders>
              <w:bottom w:val="single" w:sz="4" w:space="0" w:color="auto"/>
            </w:tcBorders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061" w:type="dxa"/>
            <w:vMerge/>
            <w:tcBorders>
              <w:bottom w:val="single" w:sz="4" w:space="0" w:color="auto"/>
            </w:tcBorders>
            <w:vAlign w:val="center"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B7" w:rsidRPr="00FB08A8" w:rsidRDefault="00E729B7" w:rsidP="006E5DCE">
            <w:pPr>
              <w:tabs>
                <w:tab w:val="left" w:pos="318"/>
              </w:tabs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hAnsi="Times New Roman"/>
                <w:sz w:val="24"/>
                <w:szCs w:val="24"/>
                <w:lang w:val="uk-UA"/>
              </w:rPr>
              <w:t>5.4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ind w:left="-1" w:right="-10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Утилізаційні беззворотні відходи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43,3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17 650,8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729B7" w:rsidRPr="00FB08A8" w:rsidTr="00BA319C">
        <w:trPr>
          <w:trHeight w:val="125"/>
        </w:trPr>
        <w:tc>
          <w:tcPr>
            <w:tcW w:w="497" w:type="dxa"/>
            <w:vMerge w:val="restart"/>
            <w:vAlign w:val="center"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ind w:left="-100" w:firstLine="10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Металобрухт змішаний. Броньований брухт складний 2</w:t>
            </w:r>
          </w:p>
        </w:tc>
        <w:tc>
          <w:tcPr>
            <w:tcW w:w="1061" w:type="dxa"/>
            <w:vMerge w:val="restart"/>
            <w:vAlign w:val="center"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14 268,0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B7" w:rsidRPr="00FB08A8" w:rsidRDefault="00E729B7" w:rsidP="006E5DCE">
            <w:pPr>
              <w:tabs>
                <w:tab w:val="left" w:pos="318"/>
              </w:tabs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hAnsi="Times New Roman"/>
                <w:sz w:val="24"/>
                <w:szCs w:val="24"/>
                <w:lang w:val="uk-UA"/>
              </w:rPr>
              <w:t>6.1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Алюміній 2 у Броньованому брухті складному 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71,7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28,3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4 037,8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729B7" w:rsidRPr="00FB08A8" w:rsidTr="00BA319C">
        <w:trPr>
          <w:trHeight w:val="156"/>
        </w:trPr>
        <w:tc>
          <w:tcPr>
            <w:tcW w:w="497" w:type="dxa"/>
            <w:vMerge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061" w:type="dxa"/>
            <w:vMerge/>
            <w:vAlign w:val="center"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B7" w:rsidRPr="00FB08A8" w:rsidRDefault="00E729B7" w:rsidP="006E5DCE">
            <w:pPr>
              <w:tabs>
                <w:tab w:val="left" w:pos="318"/>
              </w:tabs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hAnsi="Times New Roman"/>
                <w:sz w:val="24"/>
                <w:szCs w:val="24"/>
                <w:lang w:val="uk-UA"/>
              </w:rPr>
              <w:t>6.2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Свинець 4 у Броньованому брухті складному 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61,2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38,8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5 536,0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729B7" w:rsidRPr="00FB08A8" w:rsidTr="00BA319C">
        <w:trPr>
          <w:trHeight w:val="457"/>
        </w:trPr>
        <w:tc>
          <w:tcPr>
            <w:tcW w:w="497" w:type="dxa"/>
            <w:vMerge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061" w:type="dxa"/>
            <w:vMerge/>
            <w:vAlign w:val="center"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B7" w:rsidRPr="00FB08A8" w:rsidRDefault="00E729B7" w:rsidP="006E5DCE">
            <w:pPr>
              <w:tabs>
                <w:tab w:val="left" w:pos="318"/>
              </w:tabs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hAnsi="Times New Roman"/>
                <w:sz w:val="24"/>
                <w:szCs w:val="24"/>
                <w:lang w:val="uk-UA"/>
              </w:rPr>
              <w:t>6.3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Брухт і відходи змішані №2, вид № 509 у Броньованому брухті складному 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89,6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10,4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1 483,9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729B7" w:rsidRPr="00FB08A8" w:rsidTr="00BA319C">
        <w:trPr>
          <w:trHeight w:val="255"/>
        </w:trPr>
        <w:tc>
          <w:tcPr>
            <w:tcW w:w="497" w:type="dxa"/>
            <w:vMerge/>
            <w:tcBorders>
              <w:bottom w:val="single" w:sz="4" w:space="0" w:color="auto"/>
            </w:tcBorders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061" w:type="dxa"/>
            <w:vMerge/>
            <w:tcBorders>
              <w:bottom w:val="single" w:sz="4" w:space="0" w:color="auto"/>
            </w:tcBorders>
            <w:vAlign w:val="center"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B7" w:rsidRPr="00FB08A8" w:rsidRDefault="00E729B7" w:rsidP="006E5DCE">
            <w:pPr>
              <w:tabs>
                <w:tab w:val="left" w:pos="318"/>
              </w:tabs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A8">
              <w:rPr>
                <w:rFonts w:ascii="Times New Roman" w:hAnsi="Times New Roman"/>
                <w:sz w:val="24"/>
                <w:szCs w:val="24"/>
                <w:lang w:val="uk-UA"/>
              </w:rPr>
              <w:t>6.4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ind w:left="-1" w:right="-10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Утилізаційні беззворотні відходи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22,5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3 210,3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729B7" w:rsidRPr="00FB08A8" w:rsidRDefault="00E729B7" w:rsidP="006E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729B7" w:rsidRPr="00FB08A8" w:rsidTr="00BA319C">
        <w:trPr>
          <w:trHeight w:val="105"/>
        </w:trPr>
        <w:tc>
          <w:tcPr>
            <w:tcW w:w="2765" w:type="dxa"/>
            <w:gridSpan w:val="2"/>
            <w:tcBorders>
              <w:top w:val="single" w:sz="4" w:space="0" w:color="auto"/>
            </w:tcBorders>
            <w:vAlign w:val="center"/>
          </w:tcPr>
          <w:p w:rsidR="00E729B7" w:rsidRPr="00FB08A8" w:rsidRDefault="00E729B7" w:rsidP="006E5D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ВСЬОГО: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vAlign w:val="center"/>
          </w:tcPr>
          <w:p w:rsidR="00E729B7" w:rsidRPr="00FB08A8" w:rsidRDefault="00E729B7" w:rsidP="006E5D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FB08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137 577,3</w:t>
            </w:r>
          </w:p>
        </w:tc>
        <w:tc>
          <w:tcPr>
            <w:tcW w:w="10279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29B7" w:rsidRPr="00FB08A8" w:rsidRDefault="00E729B7" w:rsidP="006E5DCE">
            <w:pPr>
              <w:spacing w:after="0" w:line="240" w:lineRule="auto"/>
              <w:ind w:right="-143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E729B7" w:rsidRPr="00FB08A8" w:rsidRDefault="00E729B7" w:rsidP="006E5DCE">
            <w:pPr>
              <w:spacing w:after="0" w:line="240" w:lineRule="auto"/>
              <w:ind w:right="-143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1E8" w:rsidRDefault="000511E8" w:rsidP="00B658A9">
      <w:pPr>
        <w:pStyle w:val="a4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A319C">
        <w:rPr>
          <w:rFonts w:ascii="Times New Roman" w:hAnsi="Times New Roman"/>
          <w:sz w:val="24"/>
          <w:szCs w:val="24"/>
          <w:lang w:val="uk-UA"/>
        </w:rPr>
        <w:t xml:space="preserve">               Вивезення металобрухту здійснюється на умовах EXW – </w:t>
      </w:r>
      <w:r>
        <w:rPr>
          <w:rFonts w:ascii="Times New Roman" w:hAnsi="Times New Roman"/>
          <w:sz w:val="24"/>
          <w:szCs w:val="24"/>
          <w:lang w:val="uk-UA"/>
        </w:rPr>
        <w:t xml:space="preserve">фактичне місце знаходження (м.Київ, вул.Червоноткацька,1А; порядок розрахунків – 100% попередня оплата. </w:t>
      </w:r>
    </w:p>
    <w:p w:rsidR="000511E8" w:rsidRPr="000511E8" w:rsidRDefault="000511E8" w:rsidP="00B658A9">
      <w:pPr>
        <w:pStyle w:val="a4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Фото додаються.</w:t>
      </w:r>
    </w:p>
    <w:sectPr w:rsidR="000511E8" w:rsidRPr="000511E8" w:rsidSect="00325CEB">
      <w:pgSz w:w="16838" w:h="11906" w:orient="landscape"/>
      <w:pgMar w:top="851" w:right="678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18F9"/>
    <w:multiLevelType w:val="hybridMultilevel"/>
    <w:tmpl w:val="B726C942"/>
    <w:lvl w:ilvl="0" w:tplc="BF4692A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87A8C"/>
    <w:multiLevelType w:val="multilevel"/>
    <w:tmpl w:val="FAE820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2">
    <w:nsid w:val="34431F11"/>
    <w:multiLevelType w:val="hybridMultilevel"/>
    <w:tmpl w:val="F3943976"/>
    <w:lvl w:ilvl="0" w:tplc="D1426F2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037E3A"/>
    <w:multiLevelType w:val="hybridMultilevel"/>
    <w:tmpl w:val="58927320"/>
    <w:lvl w:ilvl="0" w:tplc="0D5CFF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B3CFA"/>
    <w:multiLevelType w:val="hybridMultilevel"/>
    <w:tmpl w:val="AB206C9E"/>
    <w:lvl w:ilvl="0" w:tplc="9C2E1AD4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FA776BD"/>
    <w:multiLevelType w:val="hybridMultilevel"/>
    <w:tmpl w:val="2D92A4A8"/>
    <w:lvl w:ilvl="0" w:tplc="9B220E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7B0CBF"/>
    <w:multiLevelType w:val="hybridMultilevel"/>
    <w:tmpl w:val="4A8099DA"/>
    <w:lvl w:ilvl="0" w:tplc="CDF82A7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lang w:val="uk-UA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A7F122C"/>
    <w:multiLevelType w:val="hybridMultilevel"/>
    <w:tmpl w:val="AF443616"/>
    <w:lvl w:ilvl="0" w:tplc="A2BEEC0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73CBF"/>
    <w:multiLevelType w:val="hybridMultilevel"/>
    <w:tmpl w:val="F58237D0"/>
    <w:lvl w:ilvl="0" w:tplc="74EAA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2083E">
      <w:numFmt w:val="none"/>
      <w:lvlText w:val=""/>
      <w:lvlJc w:val="left"/>
      <w:pPr>
        <w:tabs>
          <w:tab w:val="num" w:pos="360"/>
        </w:tabs>
      </w:pPr>
    </w:lvl>
    <w:lvl w:ilvl="2" w:tplc="B4001BF4">
      <w:numFmt w:val="none"/>
      <w:lvlText w:val=""/>
      <w:lvlJc w:val="left"/>
      <w:pPr>
        <w:tabs>
          <w:tab w:val="num" w:pos="360"/>
        </w:tabs>
      </w:pPr>
    </w:lvl>
    <w:lvl w:ilvl="3" w:tplc="D242DF74">
      <w:numFmt w:val="none"/>
      <w:lvlText w:val=""/>
      <w:lvlJc w:val="left"/>
      <w:pPr>
        <w:tabs>
          <w:tab w:val="num" w:pos="360"/>
        </w:tabs>
      </w:pPr>
    </w:lvl>
    <w:lvl w:ilvl="4" w:tplc="10701666">
      <w:numFmt w:val="none"/>
      <w:lvlText w:val=""/>
      <w:lvlJc w:val="left"/>
      <w:pPr>
        <w:tabs>
          <w:tab w:val="num" w:pos="360"/>
        </w:tabs>
      </w:pPr>
    </w:lvl>
    <w:lvl w:ilvl="5" w:tplc="97BC8D52">
      <w:numFmt w:val="none"/>
      <w:lvlText w:val=""/>
      <w:lvlJc w:val="left"/>
      <w:pPr>
        <w:tabs>
          <w:tab w:val="num" w:pos="360"/>
        </w:tabs>
      </w:pPr>
    </w:lvl>
    <w:lvl w:ilvl="6" w:tplc="0D921ED6">
      <w:numFmt w:val="none"/>
      <w:lvlText w:val=""/>
      <w:lvlJc w:val="left"/>
      <w:pPr>
        <w:tabs>
          <w:tab w:val="num" w:pos="360"/>
        </w:tabs>
      </w:pPr>
    </w:lvl>
    <w:lvl w:ilvl="7" w:tplc="600ABE9C">
      <w:numFmt w:val="none"/>
      <w:lvlText w:val=""/>
      <w:lvlJc w:val="left"/>
      <w:pPr>
        <w:tabs>
          <w:tab w:val="num" w:pos="360"/>
        </w:tabs>
      </w:pPr>
    </w:lvl>
    <w:lvl w:ilvl="8" w:tplc="DA047A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B4172"/>
    <w:rsid w:val="00000374"/>
    <w:rsid w:val="00017E1A"/>
    <w:rsid w:val="00023AE7"/>
    <w:rsid w:val="00024C36"/>
    <w:rsid w:val="00033E98"/>
    <w:rsid w:val="000353F4"/>
    <w:rsid w:val="00041987"/>
    <w:rsid w:val="0004441C"/>
    <w:rsid w:val="0004498E"/>
    <w:rsid w:val="00044C21"/>
    <w:rsid w:val="00044CCE"/>
    <w:rsid w:val="000511E8"/>
    <w:rsid w:val="00052AEE"/>
    <w:rsid w:val="00056E2A"/>
    <w:rsid w:val="000570D8"/>
    <w:rsid w:val="00057E9A"/>
    <w:rsid w:val="00063CE4"/>
    <w:rsid w:val="00063E9C"/>
    <w:rsid w:val="000767BE"/>
    <w:rsid w:val="00083173"/>
    <w:rsid w:val="000844AA"/>
    <w:rsid w:val="00090F12"/>
    <w:rsid w:val="000979A7"/>
    <w:rsid w:val="000A3046"/>
    <w:rsid w:val="000B17B9"/>
    <w:rsid w:val="000B4172"/>
    <w:rsid w:val="000B48D1"/>
    <w:rsid w:val="000B523D"/>
    <w:rsid w:val="000B7DD9"/>
    <w:rsid w:val="000C03CE"/>
    <w:rsid w:val="000C41A8"/>
    <w:rsid w:val="000D1223"/>
    <w:rsid w:val="000E7114"/>
    <w:rsid w:val="000F0EA0"/>
    <w:rsid w:val="000F4B46"/>
    <w:rsid w:val="000F51D2"/>
    <w:rsid w:val="000F7E74"/>
    <w:rsid w:val="00100BD6"/>
    <w:rsid w:val="001158CB"/>
    <w:rsid w:val="001376BD"/>
    <w:rsid w:val="00140415"/>
    <w:rsid w:val="00143710"/>
    <w:rsid w:val="00156045"/>
    <w:rsid w:val="00157791"/>
    <w:rsid w:val="00162EB5"/>
    <w:rsid w:val="001642FD"/>
    <w:rsid w:val="00165422"/>
    <w:rsid w:val="00165CE5"/>
    <w:rsid w:val="001662F5"/>
    <w:rsid w:val="001A16A7"/>
    <w:rsid w:val="001A49EC"/>
    <w:rsid w:val="001A7385"/>
    <w:rsid w:val="001B551E"/>
    <w:rsid w:val="001C05FE"/>
    <w:rsid w:val="001D01B9"/>
    <w:rsid w:val="001D4210"/>
    <w:rsid w:val="001E21F1"/>
    <w:rsid w:val="002160DF"/>
    <w:rsid w:val="00216A42"/>
    <w:rsid w:val="0022058A"/>
    <w:rsid w:val="00220DD7"/>
    <w:rsid w:val="00223D39"/>
    <w:rsid w:val="00246234"/>
    <w:rsid w:val="00247550"/>
    <w:rsid w:val="002556C1"/>
    <w:rsid w:val="00257FBF"/>
    <w:rsid w:val="0026281B"/>
    <w:rsid w:val="00265FE4"/>
    <w:rsid w:val="002703A4"/>
    <w:rsid w:val="002778BA"/>
    <w:rsid w:val="00286864"/>
    <w:rsid w:val="00293846"/>
    <w:rsid w:val="002973B9"/>
    <w:rsid w:val="002A502F"/>
    <w:rsid w:val="002A5A53"/>
    <w:rsid w:val="002B0F06"/>
    <w:rsid w:val="002B5AF5"/>
    <w:rsid w:val="002C4C1D"/>
    <w:rsid w:val="002C5061"/>
    <w:rsid w:val="002D1A64"/>
    <w:rsid w:val="002D3843"/>
    <w:rsid w:val="002E42D7"/>
    <w:rsid w:val="002E4992"/>
    <w:rsid w:val="002E5F92"/>
    <w:rsid w:val="002F2C04"/>
    <w:rsid w:val="002F4CFF"/>
    <w:rsid w:val="002F5103"/>
    <w:rsid w:val="00300D41"/>
    <w:rsid w:val="00307338"/>
    <w:rsid w:val="00312586"/>
    <w:rsid w:val="003200B4"/>
    <w:rsid w:val="00325CEB"/>
    <w:rsid w:val="00326142"/>
    <w:rsid w:val="00333644"/>
    <w:rsid w:val="00334C44"/>
    <w:rsid w:val="00344E6F"/>
    <w:rsid w:val="00345EE5"/>
    <w:rsid w:val="0034676A"/>
    <w:rsid w:val="00351059"/>
    <w:rsid w:val="003555B8"/>
    <w:rsid w:val="00364C62"/>
    <w:rsid w:val="00366B45"/>
    <w:rsid w:val="00377DEF"/>
    <w:rsid w:val="00380062"/>
    <w:rsid w:val="003809AD"/>
    <w:rsid w:val="00384350"/>
    <w:rsid w:val="00386209"/>
    <w:rsid w:val="00390361"/>
    <w:rsid w:val="00391E4E"/>
    <w:rsid w:val="00393337"/>
    <w:rsid w:val="0039400D"/>
    <w:rsid w:val="00397FAE"/>
    <w:rsid w:val="003A07F4"/>
    <w:rsid w:val="003A3697"/>
    <w:rsid w:val="003B16DE"/>
    <w:rsid w:val="003B4ABA"/>
    <w:rsid w:val="003B7B0F"/>
    <w:rsid w:val="003D0F0D"/>
    <w:rsid w:val="003E06FC"/>
    <w:rsid w:val="003E5CA7"/>
    <w:rsid w:val="003F1032"/>
    <w:rsid w:val="003F199E"/>
    <w:rsid w:val="00404AD0"/>
    <w:rsid w:val="0040518A"/>
    <w:rsid w:val="0040659C"/>
    <w:rsid w:val="00406E52"/>
    <w:rsid w:val="00412E49"/>
    <w:rsid w:val="00416750"/>
    <w:rsid w:val="004264B9"/>
    <w:rsid w:val="00431581"/>
    <w:rsid w:val="00431EF4"/>
    <w:rsid w:val="0043672C"/>
    <w:rsid w:val="00440974"/>
    <w:rsid w:val="00454C5F"/>
    <w:rsid w:val="004569A7"/>
    <w:rsid w:val="00457260"/>
    <w:rsid w:val="00466AFE"/>
    <w:rsid w:val="00466F0D"/>
    <w:rsid w:val="00480AB0"/>
    <w:rsid w:val="00484C9E"/>
    <w:rsid w:val="0048604F"/>
    <w:rsid w:val="00491BB2"/>
    <w:rsid w:val="004A0F70"/>
    <w:rsid w:val="004A52BB"/>
    <w:rsid w:val="004A6CA5"/>
    <w:rsid w:val="004C2BCC"/>
    <w:rsid w:val="004E1655"/>
    <w:rsid w:val="004E4B73"/>
    <w:rsid w:val="004E7055"/>
    <w:rsid w:val="004F1958"/>
    <w:rsid w:val="004F7169"/>
    <w:rsid w:val="004F7E83"/>
    <w:rsid w:val="00501849"/>
    <w:rsid w:val="00502140"/>
    <w:rsid w:val="00504CB7"/>
    <w:rsid w:val="00507025"/>
    <w:rsid w:val="005109F1"/>
    <w:rsid w:val="005310F1"/>
    <w:rsid w:val="00536617"/>
    <w:rsid w:val="005405AA"/>
    <w:rsid w:val="00561074"/>
    <w:rsid w:val="005628CE"/>
    <w:rsid w:val="0058445C"/>
    <w:rsid w:val="00584856"/>
    <w:rsid w:val="00597BCC"/>
    <w:rsid w:val="005A311A"/>
    <w:rsid w:val="005A3D60"/>
    <w:rsid w:val="005A4B05"/>
    <w:rsid w:val="005B1F69"/>
    <w:rsid w:val="005C1915"/>
    <w:rsid w:val="005C27CA"/>
    <w:rsid w:val="005C3BF0"/>
    <w:rsid w:val="005C53C6"/>
    <w:rsid w:val="005C638A"/>
    <w:rsid w:val="005C7A83"/>
    <w:rsid w:val="005D016E"/>
    <w:rsid w:val="005D4C38"/>
    <w:rsid w:val="005D5CD6"/>
    <w:rsid w:val="005D73A8"/>
    <w:rsid w:val="005F12CE"/>
    <w:rsid w:val="005F32BB"/>
    <w:rsid w:val="005F6F7B"/>
    <w:rsid w:val="00615EF1"/>
    <w:rsid w:val="00624C8F"/>
    <w:rsid w:val="006255FB"/>
    <w:rsid w:val="0063106D"/>
    <w:rsid w:val="006320EF"/>
    <w:rsid w:val="006336D2"/>
    <w:rsid w:val="0064131D"/>
    <w:rsid w:val="006548F5"/>
    <w:rsid w:val="00655330"/>
    <w:rsid w:val="00665293"/>
    <w:rsid w:val="00667142"/>
    <w:rsid w:val="00670E3F"/>
    <w:rsid w:val="00672DAB"/>
    <w:rsid w:val="006776FD"/>
    <w:rsid w:val="006820BB"/>
    <w:rsid w:val="00682307"/>
    <w:rsid w:val="00682C53"/>
    <w:rsid w:val="00683897"/>
    <w:rsid w:val="0068578A"/>
    <w:rsid w:val="00685C05"/>
    <w:rsid w:val="006923E6"/>
    <w:rsid w:val="00694C7A"/>
    <w:rsid w:val="00696862"/>
    <w:rsid w:val="006A72E2"/>
    <w:rsid w:val="006B5FA3"/>
    <w:rsid w:val="006C4FD7"/>
    <w:rsid w:val="006E0381"/>
    <w:rsid w:val="006E039C"/>
    <w:rsid w:val="006E3B0A"/>
    <w:rsid w:val="006F1A1B"/>
    <w:rsid w:val="006F3C15"/>
    <w:rsid w:val="00710CEE"/>
    <w:rsid w:val="00712F3B"/>
    <w:rsid w:val="0071578A"/>
    <w:rsid w:val="007164E4"/>
    <w:rsid w:val="007230B5"/>
    <w:rsid w:val="00724607"/>
    <w:rsid w:val="00726EC2"/>
    <w:rsid w:val="00730918"/>
    <w:rsid w:val="00735D78"/>
    <w:rsid w:val="007414AC"/>
    <w:rsid w:val="00745EC6"/>
    <w:rsid w:val="0074714C"/>
    <w:rsid w:val="00747423"/>
    <w:rsid w:val="00751257"/>
    <w:rsid w:val="007516E8"/>
    <w:rsid w:val="007641E0"/>
    <w:rsid w:val="00767586"/>
    <w:rsid w:val="0077233C"/>
    <w:rsid w:val="00775CCB"/>
    <w:rsid w:val="0077756B"/>
    <w:rsid w:val="00780C28"/>
    <w:rsid w:val="00786FE1"/>
    <w:rsid w:val="00797F16"/>
    <w:rsid w:val="007A62E4"/>
    <w:rsid w:val="007A76C4"/>
    <w:rsid w:val="007B01D5"/>
    <w:rsid w:val="007B34B9"/>
    <w:rsid w:val="007B785D"/>
    <w:rsid w:val="007C2415"/>
    <w:rsid w:val="007C502D"/>
    <w:rsid w:val="007C50FB"/>
    <w:rsid w:val="007D657C"/>
    <w:rsid w:val="007F3CBE"/>
    <w:rsid w:val="007F664E"/>
    <w:rsid w:val="0080455F"/>
    <w:rsid w:val="00811198"/>
    <w:rsid w:val="008125B5"/>
    <w:rsid w:val="00816879"/>
    <w:rsid w:val="00827EEB"/>
    <w:rsid w:val="00834F30"/>
    <w:rsid w:val="00836520"/>
    <w:rsid w:val="0084108A"/>
    <w:rsid w:val="008446F8"/>
    <w:rsid w:val="00845E13"/>
    <w:rsid w:val="00846DC4"/>
    <w:rsid w:val="00857707"/>
    <w:rsid w:val="008652D2"/>
    <w:rsid w:val="00866C7B"/>
    <w:rsid w:val="0086795D"/>
    <w:rsid w:val="00874EF4"/>
    <w:rsid w:val="0087500B"/>
    <w:rsid w:val="00875195"/>
    <w:rsid w:val="00876D0E"/>
    <w:rsid w:val="008800D4"/>
    <w:rsid w:val="00884BDB"/>
    <w:rsid w:val="0088505A"/>
    <w:rsid w:val="008903F7"/>
    <w:rsid w:val="008908B1"/>
    <w:rsid w:val="008A701F"/>
    <w:rsid w:val="008B1A2C"/>
    <w:rsid w:val="008B23DD"/>
    <w:rsid w:val="008B73E3"/>
    <w:rsid w:val="008C2D83"/>
    <w:rsid w:val="008C55E1"/>
    <w:rsid w:val="008E13C9"/>
    <w:rsid w:val="00905A87"/>
    <w:rsid w:val="009156D2"/>
    <w:rsid w:val="00915F88"/>
    <w:rsid w:val="009218C1"/>
    <w:rsid w:val="009242FF"/>
    <w:rsid w:val="0093132F"/>
    <w:rsid w:val="00933372"/>
    <w:rsid w:val="00935D68"/>
    <w:rsid w:val="00936F4F"/>
    <w:rsid w:val="00940171"/>
    <w:rsid w:val="00940749"/>
    <w:rsid w:val="009443E1"/>
    <w:rsid w:val="009479D6"/>
    <w:rsid w:val="00962F13"/>
    <w:rsid w:val="0096308C"/>
    <w:rsid w:val="00964093"/>
    <w:rsid w:val="0096718C"/>
    <w:rsid w:val="0097226D"/>
    <w:rsid w:val="0097448F"/>
    <w:rsid w:val="00984B83"/>
    <w:rsid w:val="00987AE0"/>
    <w:rsid w:val="00995632"/>
    <w:rsid w:val="009964A1"/>
    <w:rsid w:val="0099768F"/>
    <w:rsid w:val="009A55AC"/>
    <w:rsid w:val="009B66C1"/>
    <w:rsid w:val="009B7A89"/>
    <w:rsid w:val="009C0F05"/>
    <w:rsid w:val="009C416B"/>
    <w:rsid w:val="009C7134"/>
    <w:rsid w:val="009E2D5A"/>
    <w:rsid w:val="009E7B71"/>
    <w:rsid w:val="009F282F"/>
    <w:rsid w:val="009F75B2"/>
    <w:rsid w:val="00A01A5F"/>
    <w:rsid w:val="00A0203A"/>
    <w:rsid w:val="00A13992"/>
    <w:rsid w:val="00A176AA"/>
    <w:rsid w:val="00A21CBA"/>
    <w:rsid w:val="00A447B1"/>
    <w:rsid w:val="00A52077"/>
    <w:rsid w:val="00A5422D"/>
    <w:rsid w:val="00A546E1"/>
    <w:rsid w:val="00A54D0B"/>
    <w:rsid w:val="00A601B1"/>
    <w:rsid w:val="00A6222D"/>
    <w:rsid w:val="00A6584D"/>
    <w:rsid w:val="00A67D68"/>
    <w:rsid w:val="00A73625"/>
    <w:rsid w:val="00AB0B97"/>
    <w:rsid w:val="00AB22F7"/>
    <w:rsid w:val="00AB3093"/>
    <w:rsid w:val="00AB3969"/>
    <w:rsid w:val="00AB60FF"/>
    <w:rsid w:val="00AB6298"/>
    <w:rsid w:val="00AD698B"/>
    <w:rsid w:val="00AD7D93"/>
    <w:rsid w:val="00AF3F02"/>
    <w:rsid w:val="00B01F27"/>
    <w:rsid w:val="00B04ABD"/>
    <w:rsid w:val="00B10E92"/>
    <w:rsid w:val="00B13DFB"/>
    <w:rsid w:val="00B15F66"/>
    <w:rsid w:val="00B30FF9"/>
    <w:rsid w:val="00B33D30"/>
    <w:rsid w:val="00B41DD6"/>
    <w:rsid w:val="00B44ABB"/>
    <w:rsid w:val="00B451F7"/>
    <w:rsid w:val="00B51275"/>
    <w:rsid w:val="00B56BE8"/>
    <w:rsid w:val="00B658A9"/>
    <w:rsid w:val="00B66404"/>
    <w:rsid w:val="00B910E3"/>
    <w:rsid w:val="00B95CD0"/>
    <w:rsid w:val="00B96E07"/>
    <w:rsid w:val="00B97CC2"/>
    <w:rsid w:val="00BA1241"/>
    <w:rsid w:val="00BA319C"/>
    <w:rsid w:val="00BA55CA"/>
    <w:rsid w:val="00BA6B5E"/>
    <w:rsid w:val="00BA7B14"/>
    <w:rsid w:val="00BB08AD"/>
    <w:rsid w:val="00BC0210"/>
    <w:rsid w:val="00BC260B"/>
    <w:rsid w:val="00BC4A9A"/>
    <w:rsid w:val="00BC60EE"/>
    <w:rsid w:val="00BC7B3A"/>
    <w:rsid w:val="00BD0167"/>
    <w:rsid w:val="00BD6F92"/>
    <w:rsid w:val="00BE3F13"/>
    <w:rsid w:val="00BF3362"/>
    <w:rsid w:val="00BF468F"/>
    <w:rsid w:val="00C07DB4"/>
    <w:rsid w:val="00C100F0"/>
    <w:rsid w:val="00C20261"/>
    <w:rsid w:val="00C24BAA"/>
    <w:rsid w:val="00C25DAD"/>
    <w:rsid w:val="00C309CB"/>
    <w:rsid w:val="00C32A43"/>
    <w:rsid w:val="00C35E78"/>
    <w:rsid w:val="00C373CB"/>
    <w:rsid w:val="00C37CCE"/>
    <w:rsid w:val="00C413E7"/>
    <w:rsid w:val="00C418CD"/>
    <w:rsid w:val="00C45703"/>
    <w:rsid w:val="00C50660"/>
    <w:rsid w:val="00C52CA7"/>
    <w:rsid w:val="00C64D6E"/>
    <w:rsid w:val="00C704BA"/>
    <w:rsid w:val="00C76A98"/>
    <w:rsid w:val="00C77CD3"/>
    <w:rsid w:val="00C80622"/>
    <w:rsid w:val="00C84296"/>
    <w:rsid w:val="00C9055F"/>
    <w:rsid w:val="00C91CEB"/>
    <w:rsid w:val="00C925F7"/>
    <w:rsid w:val="00C95123"/>
    <w:rsid w:val="00C974B5"/>
    <w:rsid w:val="00CA2117"/>
    <w:rsid w:val="00CA3156"/>
    <w:rsid w:val="00CB48CA"/>
    <w:rsid w:val="00CC0F12"/>
    <w:rsid w:val="00CC25FA"/>
    <w:rsid w:val="00CC7953"/>
    <w:rsid w:val="00CE1B4D"/>
    <w:rsid w:val="00CE3C94"/>
    <w:rsid w:val="00CF643A"/>
    <w:rsid w:val="00D02A8A"/>
    <w:rsid w:val="00D02C57"/>
    <w:rsid w:val="00D10788"/>
    <w:rsid w:val="00D139A4"/>
    <w:rsid w:val="00D2025C"/>
    <w:rsid w:val="00D22161"/>
    <w:rsid w:val="00D22495"/>
    <w:rsid w:val="00D23565"/>
    <w:rsid w:val="00D306BD"/>
    <w:rsid w:val="00D32795"/>
    <w:rsid w:val="00D377B0"/>
    <w:rsid w:val="00D5083C"/>
    <w:rsid w:val="00D5256F"/>
    <w:rsid w:val="00D5433B"/>
    <w:rsid w:val="00D62FEF"/>
    <w:rsid w:val="00D63A32"/>
    <w:rsid w:val="00D64A87"/>
    <w:rsid w:val="00D65E11"/>
    <w:rsid w:val="00D710AE"/>
    <w:rsid w:val="00D72C73"/>
    <w:rsid w:val="00D743DB"/>
    <w:rsid w:val="00D7591B"/>
    <w:rsid w:val="00D80C51"/>
    <w:rsid w:val="00D824C9"/>
    <w:rsid w:val="00D90E66"/>
    <w:rsid w:val="00D9547F"/>
    <w:rsid w:val="00D96ECC"/>
    <w:rsid w:val="00DA0152"/>
    <w:rsid w:val="00DA3B77"/>
    <w:rsid w:val="00DD22C0"/>
    <w:rsid w:val="00DD49FE"/>
    <w:rsid w:val="00DD6D33"/>
    <w:rsid w:val="00DD7919"/>
    <w:rsid w:val="00DE137B"/>
    <w:rsid w:val="00DE718C"/>
    <w:rsid w:val="00DE7305"/>
    <w:rsid w:val="00DE7CF8"/>
    <w:rsid w:val="00DF05C7"/>
    <w:rsid w:val="00DF43B4"/>
    <w:rsid w:val="00DF5014"/>
    <w:rsid w:val="00E26292"/>
    <w:rsid w:val="00E40AF7"/>
    <w:rsid w:val="00E431FF"/>
    <w:rsid w:val="00E55F58"/>
    <w:rsid w:val="00E609C3"/>
    <w:rsid w:val="00E63447"/>
    <w:rsid w:val="00E70CF2"/>
    <w:rsid w:val="00E729B7"/>
    <w:rsid w:val="00E736E2"/>
    <w:rsid w:val="00E75489"/>
    <w:rsid w:val="00E77F03"/>
    <w:rsid w:val="00E81ED5"/>
    <w:rsid w:val="00E87DA4"/>
    <w:rsid w:val="00E96ED1"/>
    <w:rsid w:val="00EA2C40"/>
    <w:rsid w:val="00EA42C9"/>
    <w:rsid w:val="00EA7BF5"/>
    <w:rsid w:val="00EB36BE"/>
    <w:rsid w:val="00EB44AF"/>
    <w:rsid w:val="00EC00DD"/>
    <w:rsid w:val="00EC7E36"/>
    <w:rsid w:val="00ED18D8"/>
    <w:rsid w:val="00ED7010"/>
    <w:rsid w:val="00EE1908"/>
    <w:rsid w:val="00EE340B"/>
    <w:rsid w:val="00EE7BDE"/>
    <w:rsid w:val="00EF6D96"/>
    <w:rsid w:val="00F01D2F"/>
    <w:rsid w:val="00F01F48"/>
    <w:rsid w:val="00F1070A"/>
    <w:rsid w:val="00F14233"/>
    <w:rsid w:val="00F20B1B"/>
    <w:rsid w:val="00F27EAA"/>
    <w:rsid w:val="00F30913"/>
    <w:rsid w:val="00F31F6B"/>
    <w:rsid w:val="00F564CC"/>
    <w:rsid w:val="00F5708B"/>
    <w:rsid w:val="00F81FB7"/>
    <w:rsid w:val="00F82974"/>
    <w:rsid w:val="00F956A9"/>
    <w:rsid w:val="00F969DC"/>
    <w:rsid w:val="00F96ABA"/>
    <w:rsid w:val="00FB08A8"/>
    <w:rsid w:val="00FB44C9"/>
    <w:rsid w:val="00FD2E11"/>
    <w:rsid w:val="00FD7B4E"/>
    <w:rsid w:val="00FE13D9"/>
    <w:rsid w:val="00FE1754"/>
    <w:rsid w:val="00FE196C"/>
    <w:rsid w:val="00FE6D59"/>
    <w:rsid w:val="00FE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1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0AB0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480AB0"/>
    <w:pPr>
      <w:ind w:left="720"/>
      <w:contextualSpacing/>
    </w:pPr>
    <w:rPr>
      <w:rFonts w:eastAsia="Times New Roman"/>
      <w:lang w:eastAsia="ru-RU"/>
    </w:rPr>
  </w:style>
  <w:style w:type="paragraph" w:customStyle="1" w:styleId="a6">
    <w:name w:val="Стиль"/>
    <w:rsid w:val="00712F3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510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semiHidden/>
    <w:rsid w:val="00351059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7">
    <w:name w:val="Основной текст Знак"/>
    <w:link w:val="a8"/>
    <w:locked/>
    <w:rsid w:val="00964093"/>
    <w:rPr>
      <w:sz w:val="24"/>
      <w:lang w:val="uk-UA" w:eastAsia="ru-RU"/>
    </w:rPr>
  </w:style>
  <w:style w:type="paragraph" w:styleId="a8">
    <w:name w:val="Body Text"/>
    <w:basedOn w:val="a"/>
    <w:link w:val="a7"/>
    <w:rsid w:val="00964093"/>
    <w:pPr>
      <w:spacing w:after="0" w:line="240" w:lineRule="auto"/>
      <w:jc w:val="both"/>
    </w:pPr>
    <w:rPr>
      <w:sz w:val="24"/>
      <w:szCs w:val="20"/>
      <w:lang w:val="uk-UA" w:eastAsia="ru-RU"/>
    </w:rPr>
  </w:style>
  <w:style w:type="character" w:customStyle="1" w:styleId="1">
    <w:name w:val="Основной текст Знак1"/>
    <w:basedOn w:val="a0"/>
    <w:uiPriority w:val="99"/>
    <w:semiHidden/>
    <w:rsid w:val="00964093"/>
  </w:style>
  <w:style w:type="character" w:styleId="a9">
    <w:name w:val="Hyperlink"/>
    <w:rsid w:val="00964093"/>
    <w:rPr>
      <w:color w:val="0000FF"/>
      <w:u w:val="single"/>
    </w:rPr>
  </w:style>
  <w:style w:type="paragraph" w:customStyle="1" w:styleId="Oaeno">
    <w:name w:val="Oaeno"/>
    <w:rsid w:val="00964093"/>
    <w:pPr>
      <w:widowControl w:val="0"/>
      <w:spacing w:line="210" w:lineRule="atLeast"/>
      <w:ind w:firstLine="454"/>
      <w:jc w:val="both"/>
    </w:pPr>
    <w:rPr>
      <w:rFonts w:ascii="Times New Roman" w:eastAsia="Times New Roman" w:hAnsi="Times New Roman"/>
      <w:color w:val="000000"/>
      <w:lang w:val="en-US"/>
    </w:rPr>
  </w:style>
  <w:style w:type="paragraph" w:styleId="aa">
    <w:name w:val="Normal (Web)"/>
    <w:basedOn w:val="a"/>
    <w:uiPriority w:val="99"/>
    <w:rsid w:val="00DF4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24C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24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1E2DD-1B0A-420D-8EFB-07B4C4F2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N.Goncharuk</cp:lastModifiedBy>
  <cp:revision>8</cp:revision>
  <cp:lastPrinted>2018-03-28T08:25:00Z</cp:lastPrinted>
  <dcterms:created xsi:type="dcterms:W3CDTF">2018-04-02T15:39:00Z</dcterms:created>
  <dcterms:modified xsi:type="dcterms:W3CDTF">2018-05-08T08:39:00Z</dcterms:modified>
</cp:coreProperties>
</file>