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49" w:rsidRPr="001F2749" w:rsidRDefault="001F2749" w:rsidP="001F274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F2749">
        <w:rPr>
          <w:rFonts w:ascii="Times New Roman" w:hAnsi="Times New Roman" w:cs="Times New Roman"/>
          <w:b/>
          <w:sz w:val="40"/>
          <w:szCs w:val="40"/>
          <w:lang w:val="uk-UA"/>
        </w:rPr>
        <w:t>Про продаж на електронному аукціоні без умов</w:t>
      </w:r>
    </w:p>
    <w:p w:rsidR="001F2749" w:rsidRDefault="001F2749" w:rsidP="001F274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F27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об’єкта малої приватизації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комунальної </w:t>
      </w:r>
      <w:r w:rsidRPr="001F27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власності </w:t>
      </w:r>
    </w:p>
    <w:p w:rsidR="001F2749" w:rsidRDefault="001F2749" w:rsidP="001F274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F27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м. Луцька нежитлового приміщення </w:t>
      </w:r>
    </w:p>
    <w:p w:rsidR="00DF47FF" w:rsidRDefault="001F2749" w:rsidP="001F274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F2749">
        <w:rPr>
          <w:rFonts w:ascii="Times New Roman" w:hAnsi="Times New Roman" w:cs="Times New Roman"/>
          <w:b/>
          <w:sz w:val="40"/>
          <w:szCs w:val="40"/>
          <w:lang w:val="uk-UA"/>
        </w:rPr>
        <w:t>на проспект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і </w:t>
      </w:r>
      <w:r w:rsidRPr="001F27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Волі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, </w:t>
      </w:r>
      <w:r w:rsidRPr="001F2749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</w:p>
    <w:p w:rsidR="001F2749" w:rsidRDefault="00167537" w:rsidP="001F274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3E6ABC">
        <w:rPr>
          <w:rFonts w:ascii="Times New Roman" w:hAnsi="Times New Roman" w:cs="Times New Roman"/>
          <w:b/>
          <w:sz w:val="32"/>
          <w:szCs w:val="32"/>
          <w:lang w:val="uk-UA"/>
        </w:rPr>
        <w:t>3.</w:t>
      </w:r>
      <w:r w:rsidR="00571783">
        <w:rPr>
          <w:rFonts w:ascii="Times New Roman" w:hAnsi="Times New Roman" w:cs="Times New Roman"/>
          <w:b/>
          <w:sz w:val="32"/>
          <w:szCs w:val="32"/>
          <w:lang w:val="uk-UA"/>
        </w:rPr>
        <w:t>11.2021</w:t>
      </w:r>
    </w:p>
    <w:p w:rsidR="001F2749" w:rsidRDefault="001F2749" w:rsidP="00750E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2749">
        <w:rPr>
          <w:rFonts w:ascii="Times New Roman" w:hAnsi="Times New Roman" w:cs="Times New Roman"/>
          <w:sz w:val="28"/>
          <w:szCs w:val="28"/>
          <w:lang w:val="uk-UA"/>
        </w:rPr>
        <w:t>ВІДДІЛ УПРАВЛІННЯ МАЙНОМ МІСЬКОЇ КОМУНАЛЬНОЇ ВЛАСНОСТІ</w:t>
      </w:r>
      <w:r w:rsidR="00750E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50E4A" w:rsidRPr="00750E4A">
        <w:rPr>
          <w:rFonts w:ascii="Times New Roman" w:hAnsi="Times New Roman" w:cs="Times New Roman"/>
          <w:sz w:val="28"/>
          <w:szCs w:val="28"/>
          <w:lang w:val="uk-UA"/>
        </w:rPr>
        <w:t>ЛУЦЬКОЇ МІСЬКОЇ РАДИ</w:t>
      </w:r>
      <w:r w:rsidR="00750E4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інформує про продаж на електронному аукціоні без умов об’єкта малої приватизації комунальної власності міста Луцька</w:t>
      </w:r>
    </w:p>
    <w:p w:rsidR="00D00B20" w:rsidRDefault="00B9601E" w:rsidP="00750E4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5435"/>
            <wp:effectExtent l="0" t="0" r="3175" b="2540"/>
            <wp:docPr id="1" name="Рисунок 1" descr="d:\Владелец\Desktop\Дані Волі,8\IMG_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елец\Desktop\Дані Волі,8\IMG_65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86" w:rsidRDefault="006A6386" w:rsidP="00750E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9601E" w:rsidRDefault="00B9601E" w:rsidP="00750E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9601E" w:rsidRDefault="00B9601E" w:rsidP="00750E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31485" w:rsidRDefault="00531485" w:rsidP="00750E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31485" w:rsidRDefault="00531485" w:rsidP="00750E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9601E" w:rsidRPr="006A6386" w:rsidRDefault="00B9601E" w:rsidP="00750E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50E4A" w:rsidTr="00B0299C">
        <w:tc>
          <w:tcPr>
            <w:tcW w:w="3227" w:type="dxa"/>
          </w:tcPr>
          <w:p w:rsidR="00750E4A" w:rsidRDefault="00691615" w:rsidP="00750E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Найменування об’єкта приватизації, його місцезнаходження</w:t>
            </w:r>
          </w:p>
        </w:tc>
        <w:tc>
          <w:tcPr>
            <w:tcW w:w="6520" w:type="dxa"/>
          </w:tcPr>
          <w:p w:rsidR="00D82AEC" w:rsidRPr="00D82AEC" w:rsidRDefault="00D82AEC" w:rsidP="00D82A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9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2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Нежитлове приміщення на проспекті Волі, 8</w:t>
            </w:r>
            <w:r w:rsidR="00691615" w:rsidRPr="00D82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</w:p>
          <w:p w:rsidR="00D255E3" w:rsidRPr="00D255E3" w:rsidRDefault="00D82AEC" w:rsidP="00D255E3">
            <w:pPr>
              <w:ind w:hanging="16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A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Нежитловр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D255E3" w:rsidRPr="00D255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25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="00D255E3" w:rsidRPr="00D255E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D25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ятка містобудування та архітектури </w:t>
            </w:r>
            <w:r w:rsidR="00D255E3" w:rsidRPr="00D255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0E4A" w:rsidRPr="00D255E3" w:rsidRDefault="00D255E3" w:rsidP="00D255E3">
            <w:pPr>
              <w:ind w:hanging="1666"/>
              <w:rPr>
                <w:rFonts w:ascii="Times New Roman" w:hAnsi="Times New Roman" w:cs="Times New Roman"/>
                <w:sz w:val="28"/>
                <w:szCs w:val="28"/>
              </w:rPr>
            </w:pPr>
            <w:r w:rsidRPr="00D25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 значення, охоронний № 4-Вл</w:t>
            </w:r>
            <w:r w:rsidRPr="00D25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0E4A" w:rsidRPr="00E81524" w:rsidTr="00D16401">
        <w:trPr>
          <w:trHeight w:val="6870"/>
        </w:trPr>
        <w:tc>
          <w:tcPr>
            <w:tcW w:w="3227" w:type="dxa"/>
          </w:tcPr>
          <w:p w:rsidR="00D255E3" w:rsidRPr="00AD63B8" w:rsidRDefault="00D255E3" w:rsidP="00750E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0E4A" w:rsidRDefault="00D82AEC" w:rsidP="00750E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Опис об’єкта </w:t>
            </w:r>
          </w:p>
        </w:tc>
        <w:tc>
          <w:tcPr>
            <w:tcW w:w="6520" w:type="dxa"/>
          </w:tcPr>
          <w:p w:rsidR="00D255E3" w:rsidRPr="00E061BF" w:rsidRDefault="0021570A" w:rsidP="000E3CCA">
            <w:pPr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</w:t>
            </w:r>
          </w:p>
          <w:p w:rsidR="00750E4A" w:rsidRDefault="00D255E3" w:rsidP="00B0299C">
            <w:pPr>
              <w:ind w:left="175" w:hanging="283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061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  <w:r w:rsidR="00B029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  <w:r w:rsidR="00D82A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Нежитлов</w:t>
            </w:r>
            <w:r w:rsidR="005717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 приміщення загальною площею 174</w:t>
            </w:r>
            <w:r w:rsidR="00D82A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,4 </w:t>
            </w:r>
            <w:proofErr w:type="spellStart"/>
            <w:r w:rsidR="00D82A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кв.м</w:t>
            </w:r>
            <w:proofErr w:type="spellEnd"/>
            <w:r w:rsidR="00D82AE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розташоване </w:t>
            </w:r>
            <w:r w:rsidR="00B9601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               кутовій частині будинку </w:t>
            </w:r>
            <w:r w:rsidR="000E3C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 1 поверсі </w:t>
            </w:r>
            <w:r w:rsidR="00B029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B9601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       </w:t>
            </w:r>
            <w:r w:rsidR="00B029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  <w:r w:rsidR="00B9601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0E3C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4-поверховому</w:t>
            </w:r>
            <w:r w:rsidR="006D55D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житловому будинку з офісними та торгівельними приміщеннями</w:t>
            </w:r>
            <w:r w:rsidR="00E061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1959 року побудови. Будівля знаходиться в центральній частині міста на </w:t>
            </w:r>
            <w:r w:rsidR="000E3C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проспекті </w:t>
            </w:r>
            <w:r w:rsidR="00E061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Волі</w:t>
            </w:r>
            <w:r w:rsidR="000E3C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доступним транспортним та пішохідним сполученням.</w:t>
            </w:r>
          </w:p>
          <w:p w:rsidR="000A039E" w:rsidRDefault="00B0299C" w:rsidP="00B0299C">
            <w:pPr>
              <w:ind w:left="175" w:hanging="283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</w:t>
            </w:r>
            <w:r w:rsidR="00EB1E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Конструктивні елементи будівлі</w:t>
            </w:r>
            <w:r w:rsidR="00EB1EDC" w:rsidRPr="00EB1E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  <w:r w:rsidR="00EB1E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фундамент – стрічковий цегляний та з/бетонний, стіни і перегородки – цегляні, перекриття – з/бетонні панелі, покрівля </w:t>
            </w:r>
            <w:r w:rsidR="002157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–</w:t>
            </w:r>
            <w:r w:rsidR="00EB1E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2157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металопрофіль</w:t>
            </w:r>
            <w:proofErr w:type="spellEnd"/>
            <w:r w:rsidR="0021570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="00E815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Приміщення обладнане системами </w:t>
            </w:r>
            <w:proofErr w:type="spellStart"/>
            <w:r w:rsidR="00E815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електро-</w:t>
            </w:r>
            <w:proofErr w:type="spellEnd"/>
            <w:r w:rsidR="00E815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водопостачання, водовідведення, мережею центрального опалення</w:t>
            </w:r>
            <w:r w:rsidR="00D255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="000A03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  <w:proofErr w:type="spellStart"/>
            <w:r w:rsidR="000A03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Балансоутримувач</w:t>
            </w:r>
            <w:proofErr w:type="spellEnd"/>
            <w:r w:rsidR="000A03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об’єкта –</w:t>
            </w:r>
          </w:p>
          <w:p w:rsidR="000E3CCA" w:rsidRPr="00EB1EDC" w:rsidRDefault="000A039E" w:rsidP="00B0299C">
            <w:pPr>
              <w:ind w:left="175" w:hanging="283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ОСББ «ВОЛІ 8 Центр», ЄДРПОУ 41477962</w:t>
            </w:r>
          </w:p>
          <w:p w:rsidR="0003596F" w:rsidRDefault="0003596F" w:rsidP="0003596F">
            <w:pPr>
              <w:ind w:left="-1241" w:hanging="28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</w:p>
          <w:p w:rsidR="0003596F" w:rsidRDefault="0003596F" w:rsidP="0003596F">
            <w:pPr>
              <w:ind w:left="-1241" w:hanging="28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Фотографічне зображення та технічна </w:t>
            </w:r>
          </w:p>
          <w:p w:rsidR="0003596F" w:rsidRDefault="0003596F" w:rsidP="000359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документація додаються</w:t>
            </w:r>
          </w:p>
          <w:p w:rsidR="003B5653" w:rsidRDefault="003B5653" w:rsidP="00D16401">
            <w:pPr>
              <w:ind w:left="-1241" w:hanging="28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</w:t>
            </w:r>
          </w:p>
        </w:tc>
      </w:tr>
      <w:tr w:rsidR="00750E4A" w:rsidRPr="00E81524" w:rsidTr="00B0299C">
        <w:tc>
          <w:tcPr>
            <w:tcW w:w="3227" w:type="dxa"/>
          </w:tcPr>
          <w:p w:rsidR="00750E4A" w:rsidRDefault="00573A24" w:rsidP="00750E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Найменування установи банку, її ад</w:t>
            </w:r>
            <w:r w:rsidR="00F46E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реса та номери рахунків, відкри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тих</w:t>
            </w:r>
            <w:r w:rsidR="00F46E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внесення гарантійного внеску, реєстраційного внеску та проведення розрахунків за придбаний об’єкт </w:t>
            </w:r>
          </w:p>
        </w:tc>
        <w:tc>
          <w:tcPr>
            <w:tcW w:w="6520" w:type="dxa"/>
          </w:tcPr>
          <w:p w:rsidR="00D00B20" w:rsidRDefault="00D00B20" w:rsidP="00750E4A">
            <w:pPr>
              <w:jc w:val="center"/>
              <w:rPr>
                <w:lang w:val="uk-UA"/>
              </w:rPr>
            </w:pPr>
          </w:p>
          <w:p w:rsidR="00750E4A" w:rsidRDefault="00AD63B8" w:rsidP="00750E4A">
            <w:pPr>
              <w:jc w:val="center"/>
              <w:rPr>
                <w:sz w:val="28"/>
                <w:szCs w:val="28"/>
                <w:lang w:val="uk-UA"/>
              </w:rPr>
            </w:pPr>
            <w:r>
              <w:t>(</w:t>
            </w:r>
            <w:proofErr w:type="spellStart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proofErr w:type="spellStart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авторизованих</w:t>
            </w:r>
            <w:proofErr w:type="spellEnd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>майданчиків</w:t>
            </w:r>
            <w:proofErr w:type="spellEnd"/>
            <w:r w:rsidRPr="00FF29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tgtFrame="_blank" w:history="1">
              <w:r w:rsidRPr="00FF29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https://prozorro.sale/info/elektronni-majdanchiki-ets-prozorroprodazhi-cbd2</w:t>
              </w:r>
            </w:hyperlink>
            <w:r w:rsidRPr="00AD63B8">
              <w:rPr>
                <w:sz w:val="28"/>
                <w:szCs w:val="28"/>
              </w:rPr>
              <w:t>)</w:t>
            </w:r>
          </w:p>
          <w:p w:rsidR="00351825" w:rsidRDefault="00351825" w:rsidP="00750E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1825" w:rsidRDefault="00351825" w:rsidP="00750E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1825" w:rsidRDefault="00351825" w:rsidP="00750E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1825" w:rsidRDefault="00351825" w:rsidP="00750E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1825" w:rsidRDefault="00351825" w:rsidP="00750E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1825" w:rsidRDefault="00351825" w:rsidP="00750E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1825" w:rsidRDefault="00351825" w:rsidP="00750E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51825" w:rsidRPr="00351825" w:rsidRDefault="00351825" w:rsidP="00750E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D63B8" w:rsidRPr="00351825" w:rsidTr="00B0299C">
        <w:tc>
          <w:tcPr>
            <w:tcW w:w="3227" w:type="dxa"/>
          </w:tcPr>
          <w:p w:rsidR="00AD63B8" w:rsidRDefault="00AD63B8" w:rsidP="00750E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Найменування банку, ідентифікаційний код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згідно з ЄДРПОУ, МФО, місцезнаходження та номер рахунку в національній валюті для перерахування електронних майданчиків гарантійного та реєстраційного внесків та для проведення розрахунків за придбаний об’єкт </w:t>
            </w:r>
          </w:p>
        </w:tc>
        <w:tc>
          <w:tcPr>
            <w:tcW w:w="6520" w:type="dxa"/>
          </w:tcPr>
          <w:p w:rsidR="00351825" w:rsidRDefault="00351825" w:rsidP="003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825" w:rsidRDefault="00351825" w:rsidP="003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одержувача коштів – Державна казначейська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служба  України,  </w:t>
            </w:r>
          </w:p>
          <w:p w:rsidR="00351825" w:rsidRDefault="00351825" w:rsidP="003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038201720355279002000078</w:t>
            </w:r>
            <w:r w:rsidRPr="00BA5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1825" w:rsidRDefault="00351825" w:rsidP="0035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одержувач коштів – відділ управління майном міської комунальної власності Луцької міської ради,       </w:t>
            </w:r>
          </w:p>
          <w:p w:rsidR="00351825" w:rsidRDefault="00351825" w:rsidP="00351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A5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 ЄДРПОУ 37610633</w:t>
            </w:r>
          </w:p>
          <w:p w:rsidR="00AD63B8" w:rsidRDefault="00AD63B8" w:rsidP="00750E4A">
            <w:pPr>
              <w:jc w:val="center"/>
              <w:rPr>
                <w:lang w:val="uk-UA"/>
              </w:rPr>
            </w:pPr>
          </w:p>
          <w:p w:rsidR="00AD63B8" w:rsidRPr="00AD63B8" w:rsidRDefault="00AD63B8" w:rsidP="00FF2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63B8" w:rsidRPr="00AD63B8" w:rsidTr="00A82703">
        <w:trPr>
          <w:trHeight w:val="2464"/>
        </w:trPr>
        <w:tc>
          <w:tcPr>
            <w:tcW w:w="3227" w:type="dxa"/>
          </w:tcPr>
          <w:p w:rsidR="00AD63B8" w:rsidRDefault="00FF294D" w:rsidP="00750E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Назва організатора аукціону, адреса, номер телефону, час роботи служби</w:t>
            </w:r>
          </w:p>
        </w:tc>
        <w:tc>
          <w:tcPr>
            <w:tcW w:w="6520" w:type="dxa"/>
          </w:tcPr>
          <w:p w:rsidR="00AD63B8" w:rsidRPr="00EE0BCD" w:rsidRDefault="00FF294D" w:rsidP="007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 управління майном міської комунальної власності Луцької міської ради (код ЄДРПОУ 37610633), </w:t>
            </w:r>
            <w:r w:rsidR="00EE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  <w:r w:rsidR="00EE0BCD" w:rsidRPr="00EE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EE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571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Лесі Українки</w:t>
            </w:r>
            <w:r w:rsidR="00EE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717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EE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Луцьк, </w:t>
            </w:r>
            <w:hyperlink r:id="rId8" w:history="1">
              <w:r w:rsidR="00EE0BCD" w:rsidRPr="00F702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viddil</w:t>
              </w:r>
              <w:r w:rsidR="00EE0BCD" w:rsidRPr="00EE0B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E0BCD" w:rsidRPr="00F702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mayna</w:t>
              </w:r>
              <w:r w:rsidR="00EE0BCD" w:rsidRPr="00EE0B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0BCD" w:rsidRPr="00F702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ukr</w:t>
              </w:r>
              <w:r w:rsidR="00EE0BCD" w:rsidRPr="00EE0B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0BCD" w:rsidRPr="00F702F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A82703" w:rsidRDefault="00571783" w:rsidP="00A82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(033) 777881</w:t>
            </w:r>
            <w:r w:rsidR="00EE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7883</w:t>
            </w:r>
            <w:r w:rsidR="00EE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8.30- 17.30 год. у робочі дні, обідня перерва з 13.00-13.45 год.</w:t>
            </w:r>
          </w:p>
          <w:p w:rsidR="00EE0BCD" w:rsidRPr="00EE0BCD" w:rsidRDefault="00A82703" w:rsidP="00A82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531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</w:t>
            </w:r>
            <w:r w:rsidR="00EE0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льник відділу  - Грабко Алла Володимирівна</w:t>
            </w:r>
          </w:p>
        </w:tc>
      </w:tr>
      <w:tr w:rsidR="00EE0BCD" w:rsidRPr="006A6386" w:rsidTr="00B0299C">
        <w:tc>
          <w:tcPr>
            <w:tcW w:w="3227" w:type="dxa"/>
          </w:tcPr>
          <w:p w:rsidR="00EE0BCD" w:rsidRDefault="003A4129" w:rsidP="00750E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Унікальний код, присвоєний об’єкту приватизації під час публікації переліку об’єктів, що підлягають приватизації електронній  торговій</w:t>
            </w:r>
            <w:r w:rsidR="0082455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системі</w:t>
            </w:r>
          </w:p>
        </w:tc>
        <w:tc>
          <w:tcPr>
            <w:tcW w:w="6520" w:type="dxa"/>
          </w:tcPr>
          <w:p w:rsidR="00EE0BCD" w:rsidRDefault="00EE0BCD" w:rsidP="00750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386" w:rsidRPr="006A6386" w:rsidRDefault="006A6386" w:rsidP="006A63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Pr="006A63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UA</w:t>
            </w:r>
            <w:r w:rsidRPr="006A63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6A63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</w:t>
            </w:r>
            <w:r w:rsidRPr="006A63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6A63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6A63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-2021-10-25-000003-2</w:t>
            </w:r>
          </w:p>
          <w:p w:rsidR="006A6386" w:rsidRPr="006A6386" w:rsidRDefault="006A6386" w:rsidP="00750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455B" w:rsidRPr="00A82703" w:rsidTr="00B0299C">
        <w:trPr>
          <w:trHeight w:val="6097"/>
        </w:trPr>
        <w:tc>
          <w:tcPr>
            <w:tcW w:w="3227" w:type="dxa"/>
          </w:tcPr>
          <w:p w:rsidR="0082455B" w:rsidRDefault="0082455B" w:rsidP="00750E4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520" w:type="dxa"/>
          </w:tcPr>
          <w:p w:rsidR="0082455B" w:rsidRPr="009C1619" w:rsidRDefault="0082455B" w:rsidP="006658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C161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Аукціон без умов</w:t>
            </w:r>
          </w:p>
          <w:p w:rsidR="00F54265" w:rsidRDefault="00F54265" w:rsidP="00F54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 та місце проведення аукціону</w:t>
            </w:r>
            <w:r w:rsidRPr="00F542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76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17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23.11.2021</w:t>
            </w:r>
            <w:r w:rsidR="00F76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час проведення аукціону встановлюється автоматично ЕТС</w:t>
            </w:r>
            <w:r w:rsidR="0086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4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F1C" w:rsidRPr="00F76F1C" w:rsidRDefault="00F76F1C" w:rsidP="00F54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422E" w:rsidRDefault="00F54265" w:rsidP="00F54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2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Стартова ціна об’єкта</w:t>
            </w:r>
            <w:r w:rsidRPr="00F54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717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ПДВ)</w:t>
            </w:r>
            <w:r w:rsidR="00091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становить              </w:t>
            </w:r>
          </w:p>
          <w:p w:rsidR="00F54265" w:rsidRPr="007B422E" w:rsidRDefault="00263B79" w:rsidP="00F54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091EE2" w:rsidRP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567</w:t>
            </w:r>
            <w:r w:rsidR="00091EE2" w:rsidRP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091EE2" w:rsidRP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 грн</w:t>
            </w:r>
            <w:r w:rsidR="00091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B4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п’ять </w:t>
            </w:r>
            <w:r w:rsidR="00091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мільйон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091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4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4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ятсот шістдесят сім </w:t>
            </w:r>
            <w:r w:rsidR="00091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4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 гривень, 00 копійок)</w:t>
            </w:r>
          </w:p>
          <w:p w:rsidR="00091EE2" w:rsidRDefault="00091EE2" w:rsidP="00F54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4265" w:rsidRDefault="00091EE2" w:rsidP="00F54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гарантійного</w:t>
            </w:r>
            <w:r w:rsidR="00F54265" w:rsidRPr="00F542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внеск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(без ПДВ)</w:t>
            </w:r>
            <w:r w:rsidR="00F54265" w:rsidRPr="00091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1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становить </w:t>
            </w:r>
          </w:p>
          <w:p w:rsidR="00091EE2" w:rsidRDefault="00840AC8" w:rsidP="00F54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556 700</w:t>
            </w:r>
            <w:r w:rsidR="00415869" w:rsidRPr="00415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  <w:r w:rsidR="004158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  <w:p w:rsidR="00B16929" w:rsidRPr="00415869" w:rsidRDefault="00B16929" w:rsidP="00F54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1EE2" w:rsidRDefault="00B16929" w:rsidP="00511387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</w:t>
            </w:r>
            <w:r w:rsidR="00091EE2" w:rsidRP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еєстраційн</w:t>
            </w:r>
            <w:r w:rsid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 w:rsidR="00091EE2" w:rsidRP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внеск</w:t>
            </w:r>
            <w:r w:rsid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у(</w:t>
            </w:r>
            <w:r w:rsidR="0084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</w:t>
            </w:r>
            <w:r w:rsid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ПДВ) -  </w:t>
            </w:r>
            <w:r w:rsidR="00091EE2" w:rsidRPr="00091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становить </w:t>
            </w:r>
            <w:r w:rsidR="00A85DE5" w:rsidRPr="00A85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1200</w:t>
            </w:r>
            <w:r w:rsidR="00091EE2" w:rsidRPr="00A85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A85D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091EE2" w:rsidRPr="00091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  <w:p w:rsidR="009C1619" w:rsidRDefault="009C1619" w:rsidP="00511387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0AC8" w:rsidRPr="00840AC8" w:rsidRDefault="00B0299C" w:rsidP="00840AC8">
            <w:pPr>
              <w:tabs>
                <w:tab w:val="left" w:pos="3390"/>
                <w:tab w:val="left" w:pos="3555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F76F1C" w:rsidRPr="00B0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 аукціону</w:t>
            </w:r>
            <w:r w:rsidR="00F76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5% стартової ціни, що </w:t>
            </w:r>
            <w:r w:rsidR="0084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складає                    </w:t>
            </w:r>
            <w:r w:rsidR="00840AC8" w:rsidRPr="00840A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40A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840AC8" w:rsidRPr="00840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278 350,00 грн.</w:t>
            </w:r>
          </w:p>
          <w:p w:rsidR="00B0299C" w:rsidRDefault="00B0299C" w:rsidP="00F76F1C">
            <w:pPr>
              <w:tabs>
                <w:tab w:val="left" w:pos="1540"/>
              </w:tabs>
              <w:ind w:left="-250" w:hanging="141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299C" w:rsidRDefault="00B0299C" w:rsidP="00F76F1C">
            <w:pPr>
              <w:tabs>
                <w:tab w:val="left" w:pos="1540"/>
              </w:tabs>
              <w:ind w:left="-250" w:hanging="141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C1619" w:rsidRDefault="00B0299C" w:rsidP="00B0299C">
            <w:pPr>
              <w:tabs>
                <w:tab w:val="left" w:pos="1540"/>
              </w:tabs>
              <w:ind w:left="34" w:hanging="16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="009C16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</w:t>
            </w:r>
            <w:r w:rsidRPr="00B0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участь в електронному аукціоні повинна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містити </w:t>
            </w:r>
            <w:r w:rsidR="009C1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 закритих цінових пропозицій. </w:t>
            </w:r>
          </w:p>
          <w:p w:rsidR="009C1619" w:rsidRDefault="009C1619" w:rsidP="00B0299C">
            <w:pPr>
              <w:tabs>
                <w:tab w:val="left" w:pos="1540"/>
              </w:tabs>
              <w:ind w:left="34" w:hanging="16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619" w:rsidRDefault="009C1619" w:rsidP="009C1619">
            <w:pPr>
              <w:tabs>
                <w:tab w:val="left" w:pos="1540"/>
              </w:tabs>
              <w:ind w:left="34" w:hanging="16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Кінцевий термін подання заяв на участь в аукціоні без умов (подання цінових аукціонних пропозицій) встановлюється ЕТС в проміжку часу 19.30 – 20.30 години дня, що передує дню проведення електронного аукціону.</w:t>
            </w:r>
          </w:p>
          <w:p w:rsidR="009C1619" w:rsidRDefault="00B16929" w:rsidP="009C1619">
            <w:pPr>
              <w:tabs>
                <w:tab w:val="left" w:pos="1540"/>
              </w:tabs>
              <w:ind w:left="34" w:hanging="16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Закону        </w:t>
            </w:r>
          </w:p>
          <w:p w:rsidR="00415869" w:rsidRPr="00511387" w:rsidRDefault="009C1619" w:rsidP="009C1619">
            <w:pPr>
              <w:tabs>
                <w:tab w:val="left" w:pos="1540"/>
              </w:tabs>
              <w:ind w:left="34" w:hanging="16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B1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2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</w:t>
            </w:r>
            <w:r w:rsidR="00B1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ст.18</w:t>
            </w:r>
            <w:r w:rsidR="00511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11387" w:rsidRPr="00511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="00511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охорону культурної спадщини</w:t>
            </w:r>
            <w:r w:rsidR="00511387" w:rsidRPr="00511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="00511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82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Покупець зобов’язаний  укласти охоронний договір щодо </w:t>
            </w:r>
            <w:r w:rsidR="00204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придбаного </w:t>
            </w:r>
            <w:r w:rsidR="00A82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об’єкта пам</w:t>
            </w:r>
            <w:r w:rsidR="00A82703" w:rsidRPr="00511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82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ятки містобудування та архітектури </w:t>
            </w:r>
            <w:r w:rsidR="00A82703" w:rsidRPr="00511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2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 значення,</w:t>
            </w:r>
            <w:r w:rsidR="00511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30 календарних днів з дати державної реєстрації права власності на придбаний об’єкт, </w:t>
            </w:r>
            <w:r w:rsidR="00B16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(департамент культури Луцької міської ради, тел.</w:t>
            </w:r>
            <w:r w:rsidR="00833D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(033)723426).</w:t>
            </w:r>
          </w:p>
          <w:p w:rsidR="00F54265" w:rsidRPr="00511387" w:rsidRDefault="00F54265" w:rsidP="00F54265">
            <w:pPr>
              <w:pStyle w:val="a5"/>
              <w:ind w:left="-108" w:hanging="82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A039E" w:rsidRPr="000A039E" w:rsidRDefault="00531485" w:rsidP="000A039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0A039E" w:rsidRPr="000A039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uk-UA"/>
          </w:rPr>
          <w:t xml:space="preserve">  </w:t>
        </w:r>
        <w:proofErr w:type="spellStart"/>
        <w:r w:rsidR="000A039E" w:rsidRPr="000A039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Засоби</w:t>
        </w:r>
        <w:proofErr w:type="spellEnd"/>
        <w:r w:rsidR="000A039E" w:rsidRPr="000A039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платежу:</w:t>
        </w:r>
      </w:hyperlink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lastRenderedPageBreak/>
        <w:t xml:space="preserve">Для </w:t>
      </w:r>
      <w:proofErr w:type="spellStart"/>
      <w:r w:rsidRPr="000A039E">
        <w:rPr>
          <w:rFonts w:ascii="Times New Roman" w:hAnsi="Times New Roman" w:cs="Times New Roman"/>
        </w:rPr>
        <w:t>участі</w:t>
      </w:r>
      <w:proofErr w:type="spellEnd"/>
      <w:r w:rsidRPr="000A039E">
        <w:rPr>
          <w:rFonts w:ascii="Times New Roman" w:hAnsi="Times New Roman" w:cs="Times New Roman"/>
        </w:rPr>
        <w:t xml:space="preserve"> в </w:t>
      </w:r>
      <w:proofErr w:type="spellStart"/>
      <w:r w:rsidRPr="000A039E">
        <w:rPr>
          <w:rFonts w:ascii="Times New Roman" w:hAnsi="Times New Roman" w:cs="Times New Roman"/>
        </w:rPr>
        <w:t>аукціоні</w:t>
      </w:r>
      <w:proofErr w:type="spellEnd"/>
      <w:r w:rsidRPr="000A039E">
        <w:rPr>
          <w:rFonts w:ascii="Times New Roman" w:hAnsi="Times New Roman" w:cs="Times New Roman"/>
        </w:rPr>
        <w:t xml:space="preserve"> з продажу </w:t>
      </w:r>
      <w:proofErr w:type="spellStart"/>
      <w:r w:rsidRPr="000A039E">
        <w:rPr>
          <w:rFonts w:ascii="Times New Roman" w:hAnsi="Times New Roman" w:cs="Times New Roman"/>
        </w:rPr>
        <w:t>об’єкта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малої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приватизації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гарантійний</w:t>
      </w:r>
      <w:proofErr w:type="spellEnd"/>
      <w:r w:rsidRPr="000A039E">
        <w:rPr>
          <w:rFonts w:ascii="Times New Roman" w:hAnsi="Times New Roman" w:cs="Times New Roman"/>
        </w:rPr>
        <w:t xml:space="preserve"> та </w:t>
      </w:r>
      <w:proofErr w:type="spellStart"/>
      <w:r w:rsidRPr="000A039E">
        <w:rPr>
          <w:rFonts w:ascii="Times New Roman" w:hAnsi="Times New Roman" w:cs="Times New Roman"/>
        </w:rPr>
        <w:t>реєстраційний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внески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сплачуються</w:t>
      </w:r>
      <w:proofErr w:type="spellEnd"/>
      <w:r w:rsidRPr="000A039E">
        <w:rPr>
          <w:rFonts w:ascii="Times New Roman" w:hAnsi="Times New Roman" w:cs="Times New Roman"/>
        </w:rPr>
        <w:t xml:space="preserve"> на </w:t>
      </w:r>
      <w:proofErr w:type="spellStart"/>
      <w:r w:rsidRPr="000A039E">
        <w:rPr>
          <w:rFonts w:ascii="Times New Roman" w:hAnsi="Times New Roman" w:cs="Times New Roman"/>
        </w:rPr>
        <w:t>рахунок</w:t>
      </w:r>
      <w:proofErr w:type="spellEnd"/>
      <w:r w:rsidRPr="000A039E">
        <w:rPr>
          <w:rFonts w:ascii="Times New Roman" w:hAnsi="Times New Roman" w:cs="Times New Roman"/>
        </w:rPr>
        <w:t xml:space="preserve"> оператора </w:t>
      </w:r>
      <w:proofErr w:type="spellStart"/>
      <w:r w:rsidRPr="000A039E">
        <w:rPr>
          <w:rFonts w:ascii="Times New Roman" w:hAnsi="Times New Roman" w:cs="Times New Roman"/>
        </w:rPr>
        <w:t>електронного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майданчика</w:t>
      </w:r>
      <w:proofErr w:type="spellEnd"/>
      <w:r w:rsidRPr="000A039E">
        <w:rPr>
          <w:rFonts w:ascii="Times New Roman" w:hAnsi="Times New Roman" w:cs="Times New Roman"/>
        </w:rPr>
        <w:t xml:space="preserve">, через </w:t>
      </w:r>
      <w:proofErr w:type="spellStart"/>
      <w:r w:rsidRPr="000A039E">
        <w:rPr>
          <w:rFonts w:ascii="Times New Roman" w:hAnsi="Times New Roman" w:cs="Times New Roman"/>
        </w:rPr>
        <w:t>який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A039E">
        <w:rPr>
          <w:rFonts w:ascii="Times New Roman" w:hAnsi="Times New Roman" w:cs="Times New Roman"/>
        </w:rPr>
        <w:t>подається</w:t>
      </w:r>
      <w:proofErr w:type="spellEnd"/>
      <w:proofErr w:type="gram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заява</w:t>
      </w:r>
      <w:proofErr w:type="spellEnd"/>
      <w:r w:rsidRPr="000A039E">
        <w:rPr>
          <w:rFonts w:ascii="Times New Roman" w:hAnsi="Times New Roman" w:cs="Times New Roman"/>
        </w:rPr>
        <w:t xml:space="preserve"> на участь у </w:t>
      </w:r>
      <w:proofErr w:type="spellStart"/>
      <w:r w:rsidRPr="000A039E">
        <w:rPr>
          <w:rFonts w:ascii="Times New Roman" w:hAnsi="Times New Roman" w:cs="Times New Roman"/>
        </w:rPr>
        <w:t>приватизації</w:t>
      </w:r>
      <w:proofErr w:type="spellEnd"/>
      <w:r w:rsidRPr="000A039E">
        <w:rPr>
          <w:rFonts w:ascii="Times New Roman" w:hAnsi="Times New Roman" w:cs="Times New Roman"/>
        </w:rPr>
        <w:t>.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039E">
        <w:rPr>
          <w:rFonts w:ascii="Times New Roman" w:hAnsi="Times New Roman" w:cs="Times New Roman"/>
        </w:rPr>
        <w:t>Посилання</w:t>
      </w:r>
      <w:proofErr w:type="spellEnd"/>
      <w:r w:rsidRPr="000A039E">
        <w:rPr>
          <w:rFonts w:ascii="Times New Roman" w:hAnsi="Times New Roman" w:cs="Times New Roman"/>
        </w:rPr>
        <w:t xml:space="preserve"> на </w:t>
      </w:r>
      <w:proofErr w:type="spellStart"/>
      <w:r w:rsidRPr="000A039E">
        <w:rPr>
          <w:rFonts w:ascii="Times New Roman" w:hAnsi="Times New Roman" w:cs="Times New Roman"/>
        </w:rPr>
        <w:t>перелік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авторизованих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майданчиків</w:t>
      </w:r>
      <w:proofErr w:type="spellEnd"/>
      <w:r w:rsidRPr="000A039E">
        <w:rPr>
          <w:rFonts w:ascii="Times New Roman" w:hAnsi="Times New Roman" w:cs="Times New Roman"/>
        </w:rPr>
        <w:t xml:space="preserve"> та </w:t>
      </w:r>
      <w:proofErr w:type="spellStart"/>
      <w:r w:rsidRPr="000A039E">
        <w:rPr>
          <w:rFonts w:ascii="Times New Roman" w:hAnsi="Times New Roman" w:cs="Times New Roman"/>
        </w:rPr>
        <w:t>їх</w:t>
      </w:r>
      <w:proofErr w:type="spellEnd"/>
      <w:r w:rsidRPr="000A039E">
        <w:rPr>
          <w:rFonts w:ascii="Times New Roman" w:hAnsi="Times New Roman" w:cs="Times New Roman"/>
        </w:rPr>
        <w:t> </w:t>
      </w:r>
      <w:proofErr w:type="spellStart"/>
      <w:r w:rsidRPr="000A039E">
        <w:rPr>
          <w:rFonts w:ascii="Times New Roman" w:hAnsi="Times New Roman" w:cs="Times New Roman"/>
        </w:rPr>
        <w:t>рахунки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відкриті</w:t>
      </w:r>
      <w:proofErr w:type="spellEnd"/>
      <w:r w:rsidRPr="000A039E">
        <w:rPr>
          <w:rFonts w:ascii="Times New Roman" w:hAnsi="Times New Roman" w:cs="Times New Roman"/>
        </w:rPr>
        <w:t xml:space="preserve"> для оплати </w:t>
      </w:r>
      <w:proofErr w:type="spellStart"/>
      <w:r w:rsidRPr="000A039E">
        <w:rPr>
          <w:rFonts w:ascii="Times New Roman" w:hAnsi="Times New Roman" w:cs="Times New Roman"/>
        </w:rPr>
        <w:t>потенційними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покупцями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гарантійних</w:t>
      </w:r>
      <w:proofErr w:type="spellEnd"/>
      <w:r w:rsidRPr="000A039E">
        <w:rPr>
          <w:rFonts w:ascii="Times New Roman" w:hAnsi="Times New Roman" w:cs="Times New Roman"/>
        </w:rPr>
        <w:t xml:space="preserve"> та </w:t>
      </w:r>
      <w:proofErr w:type="spellStart"/>
      <w:r w:rsidRPr="000A039E">
        <w:rPr>
          <w:rFonts w:ascii="Times New Roman" w:hAnsi="Times New Roman" w:cs="Times New Roman"/>
        </w:rPr>
        <w:t>реєстраційних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внесків</w:t>
      </w:r>
      <w:proofErr w:type="spellEnd"/>
      <w:r w:rsidRPr="000A039E">
        <w:rPr>
          <w:rFonts w:ascii="Times New Roman" w:hAnsi="Times New Roman" w:cs="Times New Roman"/>
        </w:rPr>
        <w:t xml:space="preserve">: </w:t>
      </w:r>
      <w:hyperlink r:id="rId10" w:tgtFrame="_blank" w:history="1">
        <w:r w:rsidRPr="000A039E">
          <w:rPr>
            <w:rStyle w:val="a4"/>
            <w:rFonts w:ascii="Times New Roman" w:hAnsi="Times New Roman" w:cs="Times New Roman"/>
          </w:rPr>
          <w:t>https://prozorro.sale/info/elektronni-majdanchiki-ets-prozorroprodazhi-cbd2</w:t>
        </w:r>
      </w:hyperlink>
      <w:r w:rsidRPr="000A039E">
        <w:rPr>
          <w:rFonts w:ascii="Times New Roman" w:hAnsi="Times New Roman" w:cs="Times New Roman"/>
        </w:rPr>
        <w:t>.</w:t>
      </w:r>
      <w:proofErr w:type="gramEnd"/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0A039E">
        <w:rPr>
          <w:rFonts w:ascii="Times New Roman" w:hAnsi="Times New Roman" w:cs="Times New Roman"/>
        </w:rPr>
        <w:t>Покупці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які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мають</w:t>
      </w:r>
      <w:proofErr w:type="spellEnd"/>
      <w:r w:rsidRPr="000A039E">
        <w:rPr>
          <w:rFonts w:ascii="Times New Roman" w:hAnsi="Times New Roman" w:cs="Times New Roman"/>
        </w:rPr>
        <w:t xml:space="preserve"> право </w:t>
      </w:r>
      <w:proofErr w:type="spellStart"/>
      <w:r w:rsidRPr="000A039E">
        <w:rPr>
          <w:rFonts w:ascii="Times New Roman" w:hAnsi="Times New Roman" w:cs="Times New Roman"/>
        </w:rPr>
        <w:t>брати</w:t>
      </w:r>
      <w:proofErr w:type="spellEnd"/>
      <w:r w:rsidRPr="000A039E">
        <w:rPr>
          <w:rFonts w:ascii="Times New Roman" w:hAnsi="Times New Roman" w:cs="Times New Roman"/>
        </w:rPr>
        <w:t xml:space="preserve"> участь у </w:t>
      </w:r>
      <w:proofErr w:type="spellStart"/>
      <w:r w:rsidRPr="000A039E">
        <w:rPr>
          <w:rFonts w:ascii="Times New Roman" w:hAnsi="Times New Roman" w:cs="Times New Roman"/>
        </w:rPr>
        <w:t>приватизації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згідно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із</w:t>
      </w:r>
      <w:proofErr w:type="spellEnd"/>
      <w:r w:rsidRPr="000A039E">
        <w:rPr>
          <w:rFonts w:ascii="Times New Roman" w:hAnsi="Times New Roman" w:cs="Times New Roman"/>
        </w:rPr>
        <w:t xml:space="preserve"> Законом </w:t>
      </w:r>
      <w:proofErr w:type="spellStart"/>
      <w:r w:rsidRPr="000A039E">
        <w:rPr>
          <w:rFonts w:ascii="Times New Roman" w:hAnsi="Times New Roman" w:cs="Times New Roman"/>
        </w:rPr>
        <w:t>України</w:t>
      </w:r>
      <w:proofErr w:type="spellEnd"/>
      <w:r w:rsidRPr="000A039E">
        <w:rPr>
          <w:rFonts w:ascii="Times New Roman" w:hAnsi="Times New Roman" w:cs="Times New Roman"/>
        </w:rPr>
        <w:t xml:space="preserve"> «Про </w:t>
      </w:r>
      <w:proofErr w:type="spellStart"/>
      <w:r w:rsidRPr="000A039E">
        <w:rPr>
          <w:rFonts w:ascii="Times New Roman" w:hAnsi="Times New Roman" w:cs="Times New Roman"/>
        </w:rPr>
        <w:t>приватизацію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gramStart"/>
      <w:r w:rsidRPr="000A039E">
        <w:rPr>
          <w:rFonts w:ascii="Times New Roman" w:hAnsi="Times New Roman" w:cs="Times New Roman"/>
        </w:rPr>
        <w:t>державного</w:t>
      </w:r>
      <w:proofErr w:type="gramEnd"/>
      <w:r w:rsidRPr="000A039E">
        <w:rPr>
          <w:rFonts w:ascii="Times New Roman" w:hAnsi="Times New Roman" w:cs="Times New Roman"/>
        </w:rPr>
        <w:t xml:space="preserve"> і </w:t>
      </w:r>
      <w:proofErr w:type="spellStart"/>
      <w:r w:rsidRPr="000A039E">
        <w:rPr>
          <w:rFonts w:ascii="Times New Roman" w:hAnsi="Times New Roman" w:cs="Times New Roman"/>
        </w:rPr>
        <w:t>комунального</w:t>
      </w:r>
      <w:proofErr w:type="spellEnd"/>
      <w:r w:rsidRPr="000A039E">
        <w:rPr>
          <w:rFonts w:ascii="Times New Roman" w:hAnsi="Times New Roman" w:cs="Times New Roman"/>
        </w:rPr>
        <w:t xml:space="preserve"> майна», </w:t>
      </w:r>
      <w:proofErr w:type="spellStart"/>
      <w:r w:rsidRPr="000A039E">
        <w:rPr>
          <w:rFonts w:ascii="Times New Roman" w:hAnsi="Times New Roman" w:cs="Times New Roman"/>
        </w:rPr>
        <w:t>вправі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використовувати</w:t>
      </w:r>
      <w:proofErr w:type="spellEnd"/>
      <w:r w:rsidRPr="000A039E">
        <w:rPr>
          <w:rFonts w:ascii="Times New Roman" w:hAnsi="Times New Roman" w:cs="Times New Roman"/>
        </w:rPr>
        <w:t xml:space="preserve"> для </w:t>
      </w:r>
      <w:proofErr w:type="spellStart"/>
      <w:r w:rsidRPr="000A039E">
        <w:rPr>
          <w:rFonts w:ascii="Times New Roman" w:hAnsi="Times New Roman" w:cs="Times New Roman"/>
        </w:rPr>
        <w:t>придбання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об’єктів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приватизації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кошти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відповідно</w:t>
      </w:r>
      <w:proofErr w:type="spellEnd"/>
      <w:r w:rsidRPr="000A039E">
        <w:rPr>
          <w:rFonts w:ascii="Times New Roman" w:hAnsi="Times New Roman" w:cs="Times New Roman"/>
        </w:rPr>
        <w:t xml:space="preserve"> до валютного </w:t>
      </w:r>
      <w:proofErr w:type="spellStart"/>
      <w:r w:rsidRPr="000A039E">
        <w:rPr>
          <w:rFonts w:ascii="Times New Roman" w:hAnsi="Times New Roman" w:cs="Times New Roman"/>
        </w:rPr>
        <w:t>законодавства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України</w:t>
      </w:r>
      <w:proofErr w:type="spellEnd"/>
      <w:r w:rsidRPr="000A039E">
        <w:rPr>
          <w:rFonts w:ascii="Times New Roman" w:hAnsi="Times New Roman" w:cs="Times New Roman"/>
        </w:rPr>
        <w:t>.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uk-UA"/>
        </w:rPr>
      </w:pPr>
      <w:proofErr w:type="spellStart"/>
      <w:r w:rsidRPr="000A039E">
        <w:rPr>
          <w:rFonts w:ascii="Times New Roman" w:hAnsi="Times New Roman" w:cs="Times New Roman"/>
        </w:rPr>
        <w:t>Покупці</w:t>
      </w:r>
      <w:proofErr w:type="spellEnd"/>
      <w:r w:rsidRPr="000A039E">
        <w:rPr>
          <w:rFonts w:ascii="Times New Roman" w:hAnsi="Times New Roman" w:cs="Times New Roman"/>
        </w:rPr>
        <w:t xml:space="preserve"> — </w:t>
      </w:r>
      <w:proofErr w:type="spellStart"/>
      <w:r w:rsidRPr="000A039E">
        <w:rPr>
          <w:rFonts w:ascii="Times New Roman" w:hAnsi="Times New Roman" w:cs="Times New Roman"/>
        </w:rPr>
        <w:t>нерезиденти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України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набувають</w:t>
      </w:r>
      <w:proofErr w:type="spellEnd"/>
      <w:r w:rsidRPr="000A039E">
        <w:rPr>
          <w:rFonts w:ascii="Times New Roman" w:hAnsi="Times New Roman" w:cs="Times New Roman"/>
        </w:rPr>
        <w:t xml:space="preserve"> у </w:t>
      </w:r>
      <w:proofErr w:type="spellStart"/>
      <w:r w:rsidRPr="000A039E">
        <w:rPr>
          <w:rFonts w:ascii="Times New Roman" w:hAnsi="Times New Roman" w:cs="Times New Roman"/>
        </w:rPr>
        <w:t>власність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майно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що</w:t>
      </w:r>
      <w:proofErr w:type="spellEnd"/>
      <w:r w:rsidRPr="000A039E">
        <w:rPr>
          <w:rFonts w:ascii="Times New Roman" w:hAnsi="Times New Roman" w:cs="Times New Roman"/>
        </w:rPr>
        <w:t> </w:t>
      </w:r>
      <w:proofErr w:type="spellStart"/>
      <w:r w:rsidRPr="000A039E">
        <w:rPr>
          <w:rFonts w:ascii="Times New Roman" w:hAnsi="Times New Roman" w:cs="Times New Roman"/>
        </w:rPr>
        <w:t>приватизується</w:t>
      </w:r>
      <w:proofErr w:type="spellEnd"/>
      <w:r w:rsidRPr="000A039E">
        <w:rPr>
          <w:rFonts w:ascii="Times New Roman" w:hAnsi="Times New Roman" w:cs="Times New Roman"/>
        </w:rPr>
        <w:t>, у </w:t>
      </w:r>
      <w:r w:rsidRPr="000A039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процесі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приватизації</w:t>
      </w:r>
      <w:proofErr w:type="spellEnd"/>
      <w:r w:rsidRPr="000A039E">
        <w:rPr>
          <w:rFonts w:ascii="Times New Roman" w:hAnsi="Times New Roman" w:cs="Times New Roman"/>
        </w:rPr>
        <w:t xml:space="preserve"> з </w:t>
      </w:r>
      <w:r w:rsidRPr="000A039E">
        <w:rPr>
          <w:rFonts w:ascii="Times New Roman" w:hAnsi="Times New Roman" w:cs="Times New Roman"/>
          <w:lang w:val="uk-UA"/>
        </w:rPr>
        <w:t xml:space="preserve"> </w:t>
      </w:r>
      <w:r w:rsidRPr="000A039E">
        <w:rPr>
          <w:rFonts w:ascii="Times New Roman" w:hAnsi="Times New Roman" w:cs="Times New Roman"/>
        </w:rPr>
        <w:t xml:space="preserve">оплатою </w:t>
      </w:r>
      <w:proofErr w:type="spellStart"/>
      <w:r w:rsidRPr="000A039E">
        <w:rPr>
          <w:rFonts w:ascii="Times New Roman" w:hAnsi="Times New Roman" w:cs="Times New Roman"/>
        </w:rPr>
        <w:t>його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ціни</w:t>
      </w:r>
      <w:proofErr w:type="spellEnd"/>
      <w:r w:rsidRPr="000A039E">
        <w:rPr>
          <w:rFonts w:ascii="Times New Roman" w:hAnsi="Times New Roman" w:cs="Times New Roman"/>
        </w:rPr>
        <w:t xml:space="preserve"> у </w:t>
      </w:r>
      <w:proofErr w:type="spellStart"/>
      <w:r w:rsidRPr="000A039E">
        <w:rPr>
          <w:rFonts w:ascii="Times New Roman" w:hAnsi="Times New Roman" w:cs="Times New Roman"/>
        </w:rPr>
        <w:t>національній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валюті</w:t>
      </w:r>
      <w:proofErr w:type="spellEnd"/>
      <w:r w:rsidRPr="000A039E">
        <w:rPr>
          <w:rFonts w:ascii="Times New Roman" w:hAnsi="Times New Roman" w:cs="Times New Roman"/>
          <w:lang w:val="uk-UA"/>
        </w:rPr>
        <w:t xml:space="preserve"> або у вільно конвертованій валюті.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uk-UA"/>
        </w:rPr>
      </w:pPr>
      <w:proofErr w:type="spellStart"/>
      <w:r w:rsidRPr="000A039E">
        <w:rPr>
          <w:rFonts w:ascii="Times New Roman" w:hAnsi="Times New Roman" w:cs="Times New Roman"/>
        </w:rPr>
        <w:t>Переможець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електронного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аукціону</w:t>
      </w:r>
      <w:proofErr w:type="spellEnd"/>
      <w:r w:rsidRPr="000A039E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0A039E">
        <w:rPr>
          <w:rFonts w:ascii="Times New Roman" w:hAnsi="Times New Roman" w:cs="Times New Roman"/>
        </w:rPr>
        <w:t>п</w:t>
      </w:r>
      <w:proofErr w:type="gramEnd"/>
      <w:r w:rsidRPr="000A039E">
        <w:rPr>
          <w:rFonts w:ascii="Times New Roman" w:hAnsi="Times New Roman" w:cs="Times New Roman"/>
        </w:rPr>
        <w:t>ідписує</w:t>
      </w:r>
      <w:proofErr w:type="spellEnd"/>
      <w:r w:rsidRPr="000A039E">
        <w:rPr>
          <w:rFonts w:ascii="Times New Roman" w:hAnsi="Times New Roman" w:cs="Times New Roman"/>
        </w:rPr>
        <w:t xml:space="preserve"> протокол про </w:t>
      </w:r>
      <w:proofErr w:type="spellStart"/>
      <w:r w:rsidRPr="000A039E">
        <w:rPr>
          <w:rFonts w:ascii="Times New Roman" w:hAnsi="Times New Roman" w:cs="Times New Roman"/>
        </w:rPr>
        <w:t>результати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електронного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аукціону</w:t>
      </w:r>
      <w:proofErr w:type="spellEnd"/>
      <w:r w:rsidRPr="000A039E">
        <w:rPr>
          <w:rFonts w:ascii="Times New Roman" w:hAnsi="Times New Roman" w:cs="Times New Roman"/>
        </w:rPr>
        <w:t xml:space="preserve"> та </w:t>
      </w:r>
      <w:proofErr w:type="spellStart"/>
      <w:r w:rsidRPr="000A039E">
        <w:rPr>
          <w:rFonts w:ascii="Times New Roman" w:hAnsi="Times New Roman" w:cs="Times New Roman"/>
        </w:rPr>
        <w:t>надає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його</w:t>
      </w:r>
      <w:proofErr w:type="spellEnd"/>
      <w:r w:rsidRPr="000A039E">
        <w:rPr>
          <w:rFonts w:ascii="Times New Roman" w:hAnsi="Times New Roman" w:cs="Times New Roman"/>
        </w:rPr>
        <w:t xml:space="preserve"> оператору </w:t>
      </w:r>
      <w:proofErr w:type="spellStart"/>
      <w:r w:rsidRPr="000A039E">
        <w:rPr>
          <w:rFonts w:ascii="Times New Roman" w:hAnsi="Times New Roman" w:cs="Times New Roman"/>
        </w:rPr>
        <w:t>електронного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майданчика</w:t>
      </w:r>
      <w:proofErr w:type="spellEnd"/>
      <w:r w:rsidRPr="000A039E">
        <w:rPr>
          <w:rFonts w:ascii="Times New Roman" w:hAnsi="Times New Roman" w:cs="Times New Roman"/>
        </w:rPr>
        <w:t xml:space="preserve">, через </w:t>
      </w:r>
      <w:proofErr w:type="spellStart"/>
      <w:r w:rsidRPr="000A039E">
        <w:rPr>
          <w:rFonts w:ascii="Times New Roman" w:hAnsi="Times New Roman" w:cs="Times New Roman"/>
        </w:rPr>
        <w:t>якого</w:t>
      </w:r>
      <w:proofErr w:type="spellEnd"/>
      <w:r w:rsidRPr="000A039E">
        <w:rPr>
          <w:rFonts w:ascii="Times New Roman" w:hAnsi="Times New Roman" w:cs="Times New Roman"/>
        </w:rPr>
        <w:t xml:space="preserve"> ним подано </w:t>
      </w:r>
      <w:proofErr w:type="spellStart"/>
      <w:r w:rsidRPr="000A039E">
        <w:rPr>
          <w:rFonts w:ascii="Times New Roman" w:hAnsi="Times New Roman" w:cs="Times New Roman"/>
        </w:rPr>
        <w:t>цінову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пропозицію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протягом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трьох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робочих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днів</w:t>
      </w:r>
      <w:proofErr w:type="spellEnd"/>
      <w:r w:rsidRPr="000A039E">
        <w:rPr>
          <w:rFonts w:ascii="Times New Roman" w:hAnsi="Times New Roman" w:cs="Times New Roman"/>
        </w:rPr>
        <w:t xml:space="preserve"> з дня, </w:t>
      </w:r>
      <w:proofErr w:type="spellStart"/>
      <w:r w:rsidRPr="000A039E">
        <w:rPr>
          <w:rFonts w:ascii="Times New Roman" w:hAnsi="Times New Roman" w:cs="Times New Roman"/>
        </w:rPr>
        <w:t>наступного</w:t>
      </w:r>
      <w:proofErr w:type="spellEnd"/>
      <w:r w:rsidRPr="000A039E">
        <w:rPr>
          <w:rFonts w:ascii="Times New Roman" w:hAnsi="Times New Roman" w:cs="Times New Roman"/>
        </w:rPr>
        <w:t xml:space="preserve"> за днем </w:t>
      </w:r>
      <w:proofErr w:type="spellStart"/>
      <w:r w:rsidRPr="000A039E">
        <w:rPr>
          <w:rFonts w:ascii="Times New Roman" w:hAnsi="Times New Roman" w:cs="Times New Roman"/>
        </w:rPr>
        <w:t>його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формування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електронною</w:t>
      </w:r>
      <w:proofErr w:type="spellEnd"/>
      <w:r w:rsidRPr="000A039E">
        <w:rPr>
          <w:rFonts w:ascii="Times New Roman" w:hAnsi="Times New Roman" w:cs="Times New Roman"/>
        </w:rPr>
        <w:t xml:space="preserve"> торговою системою;</w:t>
      </w:r>
    </w:p>
    <w:p w:rsidR="000A039E" w:rsidRDefault="00531485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val="uk-UA"/>
        </w:rPr>
      </w:pPr>
      <w:hyperlink r:id="rId11" w:tgtFrame="_blank" w:history="1">
        <w:r w:rsidR="000A039E" w:rsidRPr="000A039E">
          <w:rPr>
            <w:rStyle w:val="a4"/>
            <w:rFonts w:ascii="Times New Roman" w:hAnsi="Times New Roman" w:cs="Times New Roman"/>
            <w:b/>
            <w:bCs/>
            <w:lang w:val="uk-UA"/>
          </w:rPr>
          <w:t xml:space="preserve"> </w:t>
        </w:r>
        <w:proofErr w:type="spellStart"/>
        <w:r w:rsidR="000A039E" w:rsidRPr="000A039E">
          <w:rPr>
            <w:rStyle w:val="a4"/>
            <w:rFonts w:ascii="Times New Roman" w:hAnsi="Times New Roman" w:cs="Times New Roman"/>
            <w:b/>
            <w:bCs/>
          </w:rPr>
          <w:t>Перелі</w:t>
        </w:r>
        <w:proofErr w:type="gramStart"/>
        <w:r w:rsidR="000A039E" w:rsidRPr="000A039E">
          <w:rPr>
            <w:rStyle w:val="a4"/>
            <w:rFonts w:ascii="Times New Roman" w:hAnsi="Times New Roman" w:cs="Times New Roman"/>
            <w:b/>
            <w:bCs/>
          </w:rPr>
          <w:t>к</w:t>
        </w:r>
        <w:proofErr w:type="spellEnd"/>
        <w:proofErr w:type="gramEnd"/>
        <w:r w:rsidR="000A039E" w:rsidRPr="000A039E">
          <w:rPr>
            <w:rStyle w:val="a4"/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="000A039E" w:rsidRPr="000A039E">
          <w:rPr>
            <w:rStyle w:val="a4"/>
            <w:rFonts w:ascii="Times New Roman" w:hAnsi="Times New Roman" w:cs="Times New Roman"/>
            <w:b/>
            <w:bCs/>
          </w:rPr>
          <w:t>документів</w:t>
        </w:r>
        <w:proofErr w:type="spellEnd"/>
      </w:hyperlink>
      <w:r w:rsidR="000A039E" w:rsidRPr="000A039E">
        <w:rPr>
          <w:rFonts w:ascii="Times New Roman" w:hAnsi="Times New Roman" w:cs="Times New Roman"/>
          <w:b/>
          <w:bCs/>
        </w:rPr>
        <w:t>: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Ф</w:t>
      </w:r>
      <w:proofErr w:type="spellStart"/>
      <w:r w:rsidRPr="000A039E">
        <w:rPr>
          <w:rFonts w:ascii="Times New Roman" w:hAnsi="Times New Roman" w:cs="Times New Roman"/>
        </w:rPr>
        <w:t>ізичними</w:t>
      </w:r>
      <w:proofErr w:type="spellEnd"/>
      <w:r w:rsidRPr="000A039E">
        <w:rPr>
          <w:rFonts w:ascii="Times New Roman" w:hAnsi="Times New Roman" w:cs="Times New Roman"/>
        </w:rPr>
        <w:t xml:space="preserve"> та </w:t>
      </w:r>
      <w:proofErr w:type="spellStart"/>
      <w:r w:rsidRPr="000A039E">
        <w:rPr>
          <w:rFonts w:ascii="Times New Roman" w:hAnsi="Times New Roman" w:cs="Times New Roman"/>
        </w:rPr>
        <w:t>юридичними</w:t>
      </w:r>
      <w:proofErr w:type="spellEnd"/>
      <w:r w:rsidRPr="000A039E">
        <w:rPr>
          <w:rFonts w:ascii="Times New Roman" w:hAnsi="Times New Roman" w:cs="Times New Roman"/>
        </w:rPr>
        <w:t xml:space="preserve"> особами, </w:t>
      </w:r>
      <w:proofErr w:type="spellStart"/>
      <w:r w:rsidRPr="000A039E">
        <w:rPr>
          <w:rFonts w:ascii="Times New Roman" w:hAnsi="Times New Roman" w:cs="Times New Roman"/>
        </w:rPr>
        <w:t>які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бажають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взяти</w:t>
      </w:r>
      <w:proofErr w:type="spellEnd"/>
      <w:r w:rsidRPr="000A039E">
        <w:rPr>
          <w:rFonts w:ascii="Times New Roman" w:hAnsi="Times New Roman" w:cs="Times New Roman"/>
        </w:rPr>
        <w:t xml:space="preserve"> участь в </w:t>
      </w:r>
      <w:proofErr w:type="spellStart"/>
      <w:r w:rsidRPr="000A039E">
        <w:rPr>
          <w:rFonts w:ascii="Times New Roman" w:hAnsi="Times New Roman" w:cs="Times New Roman"/>
        </w:rPr>
        <w:t>електронному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аукціоні</w:t>
      </w:r>
      <w:proofErr w:type="spellEnd"/>
      <w:r w:rsidRPr="000A039E">
        <w:rPr>
          <w:rFonts w:ascii="Times New Roman" w:hAnsi="Times New Roman" w:cs="Times New Roman"/>
        </w:rPr>
        <w:t>, до заяви на участь у </w:t>
      </w:r>
      <w:proofErr w:type="spellStart"/>
      <w:r w:rsidRPr="000A039E">
        <w:rPr>
          <w:rFonts w:ascii="Times New Roman" w:hAnsi="Times New Roman" w:cs="Times New Roman"/>
        </w:rPr>
        <w:t>приватизації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об’єкта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малої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приватизації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подаються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такі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документи</w:t>
      </w:r>
      <w:proofErr w:type="spellEnd"/>
      <w:r w:rsidRPr="000A039E">
        <w:rPr>
          <w:rFonts w:ascii="Times New Roman" w:hAnsi="Times New Roman" w:cs="Times New Roman"/>
        </w:rPr>
        <w:t>: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 xml:space="preserve">1) для </w:t>
      </w:r>
      <w:proofErr w:type="spellStart"/>
      <w:r w:rsidRPr="000A039E">
        <w:rPr>
          <w:rFonts w:ascii="Times New Roman" w:hAnsi="Times New Roman" w:cs="Times New Roman"/>
        </w:rPr>
        <w:t>потенційних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покупців</w:t>
      </w:r>
      <w:proofErr w:type="spellEnd"/>
      <w:r w:rsidRPr="000A039E">
        <w:rPr>
          <w:rFonts w:ascii="Times New Roman" w:hAnsi="Times New Roman" w:cs="Times New Roman"/>
        </w:rPr>
        <w:t xml:space="preserve"> — </w:t>
      </w:r>
      <w:proofErr w:type="spellStart"/>
      <w:r w:rsidRPr="000A039E">
        <w:rPr>
          <w:rFonts w:ascii="Times New Roman" w:hAnsi="Times New Roman" w:cs="Times New Roman"/>
        </w:rPr>
        <w:t>фізичних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A039E">
        <w:rPr>
          <w:rFonts w:ascii="Times New Roman" w:hAnsi="Times New Roman" w:cs="Times New Roman"/>
        </w:rPr>
        <w:t>осіб</w:t>
      </w:r>
      <w:proofErr w:type="spellEnd"/>
      <w:proofErr w:type="gramEnd"/>
      <w:r w:rsidRPr="000A039E">
        <w:rPr>
          <w:rFonts w:ascii="Times New Roman" w:hAnsi="Times New Roman" w:cs="Times New Roman"/>
        </w:rPr>
        <w:t xml:space="preserve"> — </w:t>
      </w:r>
      <w:proofErr w:type="spellStart"/>
      <w:r w:rsidRPr="000A039E">
        <w:rPr>
          <w:rFonts w:ascii="Times New Roman" w:hAnsi="Times New Roman" w:cs="Times New Roman"/>
        </w:rPr>
        <w:t>громадян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України</w:t>
      </w:r>
      <w:proofErr w:type="spellEnd"/>
      <w:r w:rsidRPr="000A039E">
        <w:rPr>
          <w:rFonts w:ascii="Times New Roman" w:hAnsi="Times New Roman" w:cs="Times New Roman"/>
        </w:rPr>
        <w:t xml:space="preserve"> — </w:t>
      </w:r>
      <w:proofErr w:type="spellStart"/>
      <w:r w:rsidRPr="000A039E">
        <w:rPr>
          <w:rFonts w:ascii="Times New Roman" w:hAnsi="Times New Roman" w:cs="Times New Roman"/>
        </w:rPr>
        <w:t>копія</w:t>
      </w:r>
      <w:proofErr w:type="spellEnd"/>
      <w:r w:rsidRPr="000A039E">
        <w:rPr>
          <w:rFonts w:ascii="Times New Roman" w:hAnsi="Times New Roman" w:cs="Times New Roman"/>
        </w:rPr>
        <w:t xml:space="preserve"> паспорта </w:t>
      </w:r>
      <w:proofErr w:type="spellStart"/>
      <w:r w:rsidRPr="000A039E">
        <w:rPr>
          <w:rFonts w:ascii="Times New Roman" w:hAnsi="Times New Roman" w:cs="Times New Roman"/>
        </w:rPr>
        <w:t>громадянина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України</w:t>
      </w:r>
      <w:proofErr w:type="spellEnd"/>
      <w:r w:rsidRPr="000A039E">
        <w:rPr>
          <w:rFonts w:ascii="Times New Roman" w:hAnsi="Times New Roman" w:cs="Times New Roman"/>
        </w:rPr>
        <w:t>;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 xml:space="preserve">2) для </w:t>
      </w:r>
      <w:proofErr w:type="spellStart"/>
      <w:r w:rsidRPr="000A039E">
        <w:rPr>
          <w:rFonts w:ascii="Times New Roman" w:hAnsi="Times New Roman" w:cs="Times New Roman"/>
        </w:rPr>
        <w:t>іноземних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громадян</w:t>
      </w:r>
      <w:proofErr w:type="spellEnd"/>
      <w:r w:rsidRPr="000A039E">
        <w:rPr>
          <w:rFonts w:ascii="Times New Roman" w:hAnsi="Times New Roman" w:cs="Times New Roman"/>
        </w:rPr>
        <w:t xml:space="preserve"> — </w:t>
      </w:r>
      <w:proofErr w:type="spellStart"/>
      <w:r w:rsidRPr="000A039E">
        <w:rPr>
          <w:rFonts w:ascii="Times New Roman" w:hAnsi="Times New Roman" w:cs="Times New Roman"/>
        </w:rPr>
        <w:t>копія</w:t>
      </w:r>
      <w:proofErr w:type="spellEnd"/>
      <w:r w:rsidRPr="000A039E">
        <w:rPr>
          <w:rFonts w:ascii="Times New Roman" w:hAnsi="Times New Roman" w:cs="Times New Roman"/>
        </w:rPr>
        <w:t xml:space="preserve"> документа, </w:t>
      </w:r>
      <w:proofErr w:type="spellStart"/>
      <w:r w:rsidRPr="000A039E">
        <w:rPr>
          <w:rFonts w:ascii="Times New Roman" w:hAnsi="Times New Roman" w:cs="Times New Roman"/>
        </w:rPr>
        <w:t>що</w:t>
      </w:r>
      <w:proofErr w:type="spellEnd"/>
      <w:r w:rsidRPr="000A039E">
        <w:rPr>
          <w:rFonts w:ascii="Times New Roman" w:hAnsi="Times New Roman" w:cs="Times New Roman"/>
        </w:rPr>
        <w:t> </w:t>
      </w:r>
      <w:proofErr w:type="spellStart"/>
      <w:r w:rsidRPr="000A039E">
        <w:rPr>
          <w:rFonts w:ascii="Times New Roman" w:hAnsi="Times New Roman" w:cs="Times New Roman"/>
        </w:rPr>
        <w:t>посвідчує</w:t>
      </w:r>
      <w:proofErr w:type="spellEnd"/>
      <w:r w:rsidRPr="000A039E">
        <w:rPr>
          <w:rFonts w:ascii="Times New Roman" w:hAnsi="Times New Roman" w:cs="Times New Roman"/>
        </w:rPr>
        <w:t xml:space="preserve"> особу;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 xml:space="preserve">3) для </w:t>
      </w:r>
      <w:proofErr w:type="spellStart"/>
      <w:r w:rsidRPr="000A039E">
        <w:rPr>
          <w:rFonts w:ascii="Times New Roman" w:hAnsi="Times New Roman" w:cs="Times New Roman"/>
        </w:rPr>
        <w:t>потенційних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покупців</w:t>
      </w:r>
      <w:proofErr w:type="spellEnd"/>
      <w:r w:rsidRPr="000A039E">
        <w:rPr>
          <w:rFonts w:ascii="Times New Roman" w:hAnsi="Times New Roman" w:cs="Times New Roman"/>
        </w:rPr>
        <w:t xml:space="preserve"> — </w:t>
      </w:r>
      <w:proofErr w:type="spellStart"/>
      <w:r w:rsidRPr="000A039E">
        <w:rPr>
          <w:rFonts w:ascii="Times New Roman" w:hAnsi="Times New Roman" w:cs="Times New Roman"/>
        </w:rPr>
        <w:t>юридичних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A039E">
        <w:rPr>
          <w:rFonts w:ascii="Times New Roman" w:hAnsi="Times New Roman" w:cs="Times New Roman"/>
        </w:rPr>
        <w:t>осіб</w:t>
      </w:r>
      <w:proofErr w:type="spellEnd"/>
      <w:proofErr w:type="gramEnd"/>
      <w:r w:rsidRPr="000A039E">
        <w:rPr>
          <w:rFonts w:ascii="Times New Roman" w:hAnsi="Times New Roman" w:cs="Times New Roman"/>
        </w:rPr>
        <w:t>: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— </w:t>
      </w:r>
      <w:proofErr w:type="spellStart"/>
      <w:r w:rsidRPr="000A039E">
        <w:rPr>
          <w:rFonts w:ascii="Times New Roman" w:hAnsi="Times New Roman" w:cs="Times New Roman"/>
        </w:rPr>
        <w:t>витяг</w:t>
      </w:r>
      <w:proofErr w:type="spellEnd"/>
      <w:r w:rsidRPr="000A039E">
        <w:rPr>
          <w:rFonts w:ascii="Times New Roman" w:hAnsi="Times New Roman" w:cs="Times New Roman"/>
        </w:rPr>
        <w:t xml:space="preserve"> з </w:t>
      </w:r>
      <w:proofErr w:type="spellStart"/>
      <w:r w:rsidRPr="000A039E">
        <w:rPr>
          <w:rFonts w:ascii="Times New Roman" w:hAnsi="Times New Roman" w:cs="Times New Roman"/>
        </w:rPr>
        <w:t>Єдиного</w:t>
      </w:r>
      <w:proofErr w:type="spellEnd"/>
      <w:r w:rsidRPr="000A039E">
        <w:rPr>
          <w:rFonts w:ascii="Times New Roman" w:hAnsi="Times New Roman" w:cs="Times New Roman"/>
        </w:rPr>
        <w:t xml:space="preserve"> державного </w:t>
      </w:r>
      <w:proofErr w:type="spellStart"/>
      <w:r w:rsidRPr="000A039E">
        <w:rPr>
          <w:rFonts w:ascii="Times New Roman" w:hAnsi="Times New Roman" w:cs="Times New Roman"/>
        </w:rPr>
        <w:t>реєстру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юридичних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осіб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фізичних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осіб</w:t>
      </w:r>
      <w:proofErr w:type="spellEnd"/>
      <w:r w:rsidRPr="000A039E">
        <w:rPr>
          <w:rFonts w:ascii="Times New Roman" w:hAnsi="Times New Roman" w:cs="Times New Roman"/>
        </w:rPr>
        <w:t xml:space="preserve"> — </w:t>
      </w:r>
      <w:proofErr w:type="spellStart"/>
      <w:proofErr w:type="gramStart"/>
      <w:r w:rsidRPr="000A039E">
        <w:rPr>
          <w:rFonts w:ascii="Times New Roman" w:hAnsi="Times New Roman" w:cs="Times New Roman"/>
        </w:rPr>
        <w:t>п</w:t>
      </w:r>
      <w:proofErr w:type="gramEnd"/>
      <w:r w:rsidRPr="000A039E">
        <w:rPr>
          <w:rFonts w:ascii="Times New Roman" w:hAnsi="Times New Roman" w:cs="Times New Roman"/>
        </w:rPr>
        <w:t>ідприємців</w:t>
      </w:r>
      <w:proofErr w:type="spellEnd"/>
      <w:r w:rsidRPr="000A039E">
        <w:rPr>
          <w:rFonts w:ascii="Times New Roman" w:hAnsi="Times New Roman" w:cs="Times New Roman"/>
        </w:rPr>
        <w:t xml:space="preserve"> та </w:t>
      </w:r>
      <w:proofErr w:type="spellStart"/>
      <w:r w:rsidRPr="000A039E">
        <w:rPr>
          <w:rFonts w:ascii="Times New Roman" w:hAnsi="Times New Roman" w:cs="Times New Roman"/>
        </w:rPr>
        <w:t>громадських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формувань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України</w:t>
      </w:r>
      <w:proofErr w:type="spellEnd"/>
      <w:r w:rsidRPr="000A039E">
        <w:rPr>
          <w:rFonts w:ascii="Times New Roman" w:hAnsi="Times New Roman" w:cs="Times New Roman"/>
        </w:rPr>
        <w:t xml:space="preserve"> — для </w:t>
      </w:r>
      <w:proofErr w:type="spellStart"/>
      <w:r w:rsidRPr="000A039E">
        <w:rPr>
          <w:rFonts w:ascii="Times New Roman" w:hAnsi="Times New Roman" w:cs="Times New Roman"/>
        </w:rPr>
        <w:t>юридичних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осіб</w:t>
      </w:r>
      <w:proofErr w:type="spellEnd"/>
      <w:r w:rsidRPr="000A039E">
        <w:rPr>
          <w:rFonts w:ascii="Times New Roman" w:hAnsi="Times New Roman" w:cs="Times New Roman"/>
        </w:rPr>
        <w:t xml:space="preserve"> — </w:t>
      </w:r>
      <w:proofErr w:type="spellStart"/>
      <w:r w:rsidRPr="000A039E">
        <w:rPr>
          <w:rFonts w:ascii="Times New Roman" w:hAnsi="Times New Roman" w:cs="Times New Roman"/>
        </w:rPr>
        <w:t>резидентів</w:t>
      </w:r>
      <w:proofErr w:type="spellEnd"/>
      <w:r w:rsidRPr="000A039E">
        <w:rPr>
          <w:rFonts w:ascii="Times New Roman" w:hAnsi="Times New Roman" w:cs="Times New Roman"/>
        </w:rPr>
        <w:t>;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 xml:space="preserve">— документ про </w:t>
      </w:r>
      <w:proofErr w:type="spellStart"/>
      <w:r w:rsidRPr="000A039E">
        <w:rPr>
          <w:rFonts w:ascii="Times New Roman" w:hAnsi="Times New Roman" w:cs="Times New Roman"/>
        </w:rPr>
        <w:t>реєстрацію</w:t>
      </w:r>
      <w:proofErr w:type="spellEnd"/>
      <w:r w:rsidRPr="000A039E">
        <w:rPr>
          <w:rFonts w:ascii="Times New Roman" w:hAnsi="Times New Roman" w:cs="Times New Roman"/>
        </w:rPr>
        <w:t xml:space="preserve"> у </w:t>
      </w:r>
      <w:proofErr w:type="spellStart"/>
      <w:r w:rsidRPr="000A039E">
        <w:rPr>
          <w:rFonts w:ascii="Times New Roman" w:hAnsi="Times New Roman" w:cs="Times New Roman"/>
        </w:rPr>
        <w:t>державі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її</w:t>
      </w:r>
      <w:proofErr w:type="spellEnd"/>
      <w:r w:rsidRPr="000A039E">
        <w:rPr>
          <w:rFonts w:ascii="Times New Roman" w:hAnsi="Times New Roman" w:cs="Times New Roman"/>
        </w:rPr>
        <w:t> </w:t>
      </w:r>
      <w:proofErr w:type="spellStart"/>
      <w:r w:rsidRPr="000A039E">
        <w:rPr>
          <w:rFonts w:ascii="Times New Roman" w:hAnsi="Times New Roman" w:cs="Times New Roman"/>
        </w:rPr>
        <w:t>місцезнаходження</w:t>
      </w:r>
      <w:proofErr w:type="spellEnd"/>
      <w:r w:rsidRPr="000A039E">
        <w:rPr>
          <w:rFonts w:ascii="Times New Roman" w:hAnsi="Times New Roman" w:cs="Times New Roman"/>
        </w:rPr>
        <w:t xml:space="preserve"> (</w:t>
      </w:r>
      <w:proofErr w:type="spellStart"/>
      <w:r w:rsidRPr="000A039E">
        <w:rPr>
          <w:rFonts w:ascii="Times New Roman" w:hAnsi="Times New Roman" w:cs="Times New Roman"/>
        </w:rPr>
        <w:t>витяг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із</w:t>
      </w:r>
      <w:proofErr w:type="spellEnd"/>
      <w:r w:rsidRPr="000A039E">
        <w:rPr>
          <w:rFonts w:ascii="Times New Roman" w:hAnsi="Times New Roman" w:cs="Times New Roman"/>
        </w:rPr>
        <w:t> </w:t>
      </w:r>
      <w:proofErr w:type="spellStart"/>
      <w:r w:rsidRPr="000A039E">
        <w:rPr>
          <w:rFonts w:ascii="Times New Roman" w:hAnsi="Times New Roman" w:cs="Times New Roman"/>
        </w:rPr>
        <w:t>торговельного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банківського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або</w:t>
      </w:r>
      <w:proofErr w:type="spellEnd"/>
      <w:r w:rsidRPr="000A039E">
        <w:rPr>
          <w:rFonts w:ascii="Times New Roman" w:hAnsi="Times New Roman" w:cs="Times New Roman"/>
        </w:rPr>
        <w:t xml:space="preserve"> судового </w:t>
      </w:r>
      <w:proofErr w:type="spellStart"/>
      <w:r w:rsidRPr="000A039E">
        <w:rPr>
          <w:rFonts w:ascii="Times New Roman" w:hAnsi="Times New Roman" w:cs="Times New Roman"/>
        </w:rPr>
        <w:t>реєстру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тощо</w:t>
      </w:r>
      <w:proofErr w:type="spellEnd"/>
      <w:r w:rsidRPr="000A039E">
        <w:rPr>
          <w:rFonts w:ascii="Times New Roman" w:hAnsi="Times New Roman" w:cs="Times New Roman"/>
        </w:rPr>
        <w:t xml:space="preserve">), </w:t>
      </w:r>
      <w:proofErr w:type="spellStart"/>
      <w:r w:rsidRPr="000A039E">
        <w:rPr>
          <w:rFonts w:ascii="Times New Roman" w:hAnsi="Times New Roman" w:cs="Times New Roman"/>
        </w:rPr>
        <w:t>засвідчений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згідно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із</w:t>
      </w:r>
      <w:proofErr w:type="spellEnd"/>
      <w:r w:rsidRPr="000A039E">
        <w:rPr>
          <w:rFonts w:ascii="Times New Roman" w:hAnsi="Times New Roman" w:cs="Times New Roman"/>
        </w:rPr>
        <w:t> </w:t>
      </w:r>
      <w:proofErr w:type="spellStart"/>
      <w:r w:rsidRPr="000A039E">
        <w:rPr>
          <w:rFonts w:ascii="Times New Roman" w:hAnsi="Times New Roman" w:cs="Times New Roman"/>
        </w:rPr>
        <w:t>законодавством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держави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його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видачі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перекладений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українською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мовою</w:t>
      </w:r>
      <w:proofErr w:type="spellEnd"/>
      <w:r w:rsidRPr="000A039E">
        <w:rPr>
          <w:rFonts w:ascii="Times New Roman" w:hAnsi="Times New Roman" w:cs="Times New Roman"/>
        </w:rPr>
        <w:t xml:space="preserve">, — для </w:t>
      </w:r>
      <w:proofErr w:type="spellStart"/>
      <w:r w:rsidRPr="000A039E">
        <w:rPr>
          <w:rFonts w:ascii="Times New Roman" w:hAnsi="Times New Roman" w:cs="Times New Roman"/>
        </w:rPr>
        <w:t>юридичних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осіб</w:t>
      </w:r>
      <w:proofErr w:type="spellEnd"/>
      <w:r w:rsidRPr="000A039E">
        <w:rPr>
          <w:rFonts w:ascii="Times New Roman" w:hAnsi="Times New Roman" w:cs="Times New Roman"/>
        </w:rPr>
        <w:t xml:space="preserve"> — </w:t>
      </w:r>
      <w:proofErr w:type="spellStart"/>
      <w:r w:rsidRPr="000A039E">
        <w:rPr>
          <w:rFonts w:ascii="Times New Roman" w:hAnsi="Times New Roman" w:cs="Times New Roman"/>
        </w:rPr>
        <w:t>нерезиденті</w:t>
      </w:r>
      <w:proofErr w:type="gramStart"/>
      <w:r w:rsidRPr="000A039E">
        <w:rPr>
          <w:rFonts w:ascii="Times New Roman" w:hAnsi="Times New Roman" w:cs="Times New Roman"/>
        </w:rPr>
        <w:t>в</w:t>
      </w:r>
      <w:proofErr w:type="spellEnd"/>
      <w:proofErr w:type="gramEnd"/>
      <w:r w:rsidRPr="000A039E">
        <w:rPr>
          <w:rFonts w:ascii="Times New Roman" w:hAnsi="Times New Roman" w:cs="Times New Roman"/>
        </w:rPr>
        <w:t>;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— </w:t>
      </w:r>
      <w:proofErr w:type="spellStart"/>
      <w:r w:rsidRPr="000A039E">
        <w:rPr>
          <w:rFonts w:ascii="Times New Roman" w:hAnsi="Times New Roman" w:cs="Times New Roman"/>
        </w:rPr>
        <w:t>інформація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gramStart"/>
      <w:r w:rsidRPr="000A039E">
        <w:rPr>
          <w:rFonts w:ascii="Times New Roman" w:hAnsi="Times New Roman" w:cs="Times New Roman"/>
        </w:rPr>
        <w:t>про</w:t>
      </w:r>
      <w:proofErr w:type="gram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кінцевого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бенефіціарного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власника</w:t>
      </w:r>
      <w:proofErr w:type="spellEnd"/>
      <w:r w:rsidRPr="000A039E">
        <w:rPr>
          <w:rFonts w:ascii="Times New Roman" w:hAnsi="Times New Roman" w:cs="Times New Roman"/>
        </w:rPr>
        <w:t xml:space="preserve">. </w:t>
      </w:r>
      <w:proofErr w:type="spellStart"/>
      <w:r w:rsidRPr="000A039E">
        <w:rPr>
          <w:rFonts w:ascii="Times New Roman" w:hAnsi="Times New Roman" w:cs="Times New Roman"/>
        </w:rPr>
        <w:t>Якщо</w:t>
      </w:r>
      <w:proofErr w:type="spellEnd"/>
      <w:r w:rsidRPr="000A039E">
        <w:rPr>
          <w:rFonts w:ascii="Times New Roman" w:hAnsi="Times New Roman" w:cs="Times New Roman"/>
        </w:rPr>
        <w:t xml:space="preserve"> особа не </w:t>
      </w:r>
      <w:proofErr w:type="spellStart"/>
      <w:r w:rsidRPr="000A039E">
        <w:rPr>
          <w:rFonts w:ascii="Times New Roman" w:hAnsi="Times New Roman" w:cs="Times New Roman"/>
        </w:rPr>
        <w:t>має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кінцевого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бенефіціарного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власника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зазначається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інформація</w:t>
      </w:r>
      <w:proofErr w:type="spellEnd"/>
      <w:r w:rsidRPr="000A039E">
        <w:rPr>
          <w:rFonts w:ascii="Times New Roman" w:hAnsi="Times New Roman" w:cs="Times New Roman"/>
        </w:rPr>
        <w:t xml:space="preserve"> про </w:t>
      </w:r>
      <w:proofErr w:type="spellStart"/>
      <w:r w:rsidRPr="000A039E">
        <w:rPr>
          <w:rFonts w:ascii="Times New Roman" w:hAnsi="Times New Roman" w:cs="Times New Roman"/>
        </w:rPr>
        <w:t>відсутність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кінцевого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бенефіціарного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власника</w:t>
      </w:r>
      <w:proofErr w:type="spellEnd"/>
      <w:r w:rsidRPr="000A039E">
        <w:rPr>
          <w:rFonts w:ascii="Times New Roman" w:hAnsi="Times New Roman" w:cs="Times New Roman"/>
        </w:rPr>
        <w:t xml:space="preserve"> і про причину </w:t>
      </w:r>
      <w:proofErr w:type="spellStart"/>
      <w:proofErr w:type="gramStart"/>
      <w:r w:rsidRPr="000A039E">
        <w:rPr>
          <w:rFonts w:ascii="Times New Roman" w:hAnsi="Times New Roman" w:cs="Times New Roman"/>
        </w:rPr>
        <w:t>його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</w:t>
      </w:r>
      <w:proofErr w:type="gramEnd"/>
      <w:r w:rsidRPr="000A039E">
        <w:rPr>
          <w:rFonts w:ascii="Times New Roman" w:hAnsi="Times New Roman" w:cs="Times New Roman"/>
        </w:rPr>
        <w:t>ідсутності</w:t>
      </w:r>
      <w:proofErr w:type="spellEnd"/>
      <w:r w:rsidRPr="000A039E">
        <w:rPr>
          <w:rFonts w:ascii="Times New Roman" w:hAnsi="Times New Roman" w:cs="Times New Roman"/>
        </w:rPr>
        <w:t>;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— </w:t>
      </w:r>
      <w:proofErr w:type="spellStart"/>
      <w:r w:rsidRPr="000A039E">
        <w:rPr>
          <w:rFonts w:ascii="Times New Roman" w:hAnsi="Times New Roman" w:cs="Times New Roman"/>
        </w:rPr>
        <w:t>остання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A039E">
        <w:rPr>
          <w:rFonts w:ascii="Times New Roman" w:hAnsi="Times New Roman" w:cs="Times New Roman"/>
        </w:rPr>
        <w:t>р</w:t>
      </w:r>
      <w:proofErr w:type="gramEnd"/>
      <w:r w:rsidRPr="000A039E">
        <w:rPr>
          <w:rFonts w:ascii="Times New Roman" w:hAnsi="Times New Roman" w:cs="Times New Roman"/>
        </w:rPr>
        <w:t>ічна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або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квартальна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фінансова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звітність</w:t>
      </w:r>
      <w:proofErr w:type="spellEnd"/>
      <w:r w:rsidRPr="000A039E">
        <w:rPr>
          <w:rFonts w:ascii="Times New Roman" w:hAnsi="Times New Roman" w:cs="Times New Roman"/>
        </w:rPr>
        <w:t>;</w:t>
      </w:r>
    </w:p>
    <w:p w:rsidR="000A039E" w:rsidRPr="000A039E" w:rsidRDefault="000A039E" w:rsidP="000A039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uk-UA"/>
        </w:rPr>
      </w:pPr>
      <w:r w:rsidRPr="000A039E">
        <w:rPr>
          <w:rFonts w:ascii="Times New Roman" w:hAnsi="Times New Roman" w:cs="Times New Roman"/>
        </w:rPr>
        <w:t xml:space="preserve">4) документ, </w:t>
      </w:r>
      <w:proofErr w:type="spellStart"/>
      <w:r w:rsidRPr="000A039E">
        <w:rPr>
          <w:rFonts w:ascii="Times New Roman" w:hAnsi="Times New Roman" w:cs="Times New Roman"/>
        </w:rPr>
        <w:t>що</w:t>
      </w:r>
      <w:proofErr w:type="spellEnd"/>
      <w:r w:rsidRPr="000A039E">
        <w:rPr>
          <w:rFonts w:ascii="Times New Roman" w:hAnsi="Times New Roman" w:cs="Times New Roman"/>
        </w:rPr>
        <w:t> </w:t>
      </w:r>
      <w:proofErr w:type="spellStart"/>
      <w:proofErr w:type="gramStart"/>
      <w:r w:rsidRPr="000A039E">
        <w:rPr>
          <w:rFonts w:ascii="Times New Roman" w:hAnsi="Times New Roman" w:cs="Times New Roman"/>
        </w:rPr>
        <w:t>п</w:t>
      </w:r>
      <w:proofErr w:type="gramEnd"/>
      <w:r w:rsidRPr="000A039E">
        <w:rPr>
          <w:rFonts w:ascii="Times New Roman" w:hAnsi="Times New Roman" w:cs="Times New Roman"/>
        </w:rPr>
        <w:t>ідтверджує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сплату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реєстраційного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внеску</w:t>
      </w:r>
      <w:proofErr w:type="spellEnd"/>
      <w:r w:rsidRPr="000A039E">
        <w:rPr>
          <w:rFonts w:ascii="Times New Roman" w:hAnsi="Times New Roman" w:cs="Times New Roman"/>
        </w:rPr>
        <w:t>, а </w:t>
      </w:r>
      <w:proofErr w:type="spellStart"/>
      <w:r w:rsidRPr="000A039E">
        <w:rPr>
          <w:rFonts w:ascii="Times New Roman" w:hAnsi="Times New Roman" w:cs="Times New Roman"/>
        </w:rPr>
        <w:t>також</w:t>
      </w:r>
      <w:proofErr w:type="spellEnd"/>
      <w:r w:rsidRPr="000A039E">
        <w:rPr>
          <w:rFonts w:ascii="Times New Roman" w:hAnsi="Times New Roman" w:cs="Times New Roman"/>
        </w:rPr>
        <w:t xml:space="preserve"> документ, </w:t>
      </w:r>
      <w:proofErr w:type="spellStart"/>
      <w:r w:rsidRPr="000A039E">
        <w:rPr>
          <w:rFonts w:ascii="Times New Roman" w:hAnsi="Times New Roman" w:cs="Times New Roman"/>
        </w:rPr>
        <w:t>що</w:t>
      </w:r>
      <w:proofErr w:type="spellEnd"/>
      <w:r w:rsidRPr="000A039E">
        <w:rPr>
          <w:rFonts w:ascii="Times New Roman" w:hAnsi="Times New Roman" w:cs="Times New Roman"/>
        </w:rPr>
        <w:t> </w:t>
      </w:r>
      <w:proofErr w:type="spellStart"/>
      <w:r w:rsidRPr="000A039E">
        <w:rPr>
          <w:rFonts w:ascii="Times New Roman" w:hAnsi="Times New Roman" w:cs="Times New Roman"/>
        </w:rPr>
        <w:t>підтверджує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сплату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гарантійного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внеску</w:t>
      </w:r>
      <w:proofErr w:type="spellEnd"/>
      <w:r w:rsidRPr="000A039E">
        <w:rPr>
          <w:rFonts w:ascii="Times New Roman" w:hAnsi="Times New Roman" w:cs="Times New Roman"/>
        </w:rPr>
        <w:t xml:space="preserve"> в </w:t>
      </w:r>
      <w:proofErr w:type="spellStart"/>
      <w:r w:rsidRPr="000A039E">
        <w:rPr>
          <w:rFonts w:ascii="Times New Roman" w:hAnsi="Times New Roman" w:cs="Times New Roman"/>
        </w:rPr>
        <w:t>розмірі</w:t>
      </w:r>
      <w:proofErr w:type="spellEnd"/>
      <w:r w:rsidRPr="000A039E">
        <w:rPr>
          <w:rFonts w:ascii="Times New Roman" w:hAnsi="Times New Roman" w:cs="Times New Roman"/>
        </w:rPr>
        <w:t xml:space="preserve"> 10 </w:t>
      </w:r>
      <w:proofErr w:type="spellStart"/>
      <w:r w:rsidRPr="000A039E">
        <w:rPr>
          <w:rFonts w:ascii="Times New Roman" w:hAnsi="Times New Roman" w:cs="Times New Roman"/>
        </w:rPr>
        <w:t>відсотків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стартової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ціни</w:t>
      </w:r>
      <w:proofErr w:type="spellEnd"/>
      <w:r w:rsidRPr="000A039E">
        <w:rPr>
          <w:rFonts w:ascii="Times New Roman" w:hAnsi="Times New Roman" w:cs="Times New Roman"/>
        </w:rPr>
        <w:t xml:space="preserve"> з </w:t>
      </w:r>
      <w:proofErr w:type="spellStart"/>
      <w:r w:rsidRPr="000A039E">
        <w:rPr>
          <w:rFonts w:ascii="Times New Roman" w:hAnsi="Times New Roman" w:cs="Times New Roman"/>
        </w:rPr>
        <w:t>рахунка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потенційного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покупця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відкритого</w:t>
      </w:r>
      <w:proofErr w:type="spellEnd"/>
      <w:r w:rsidRPr="000A039E">
        <w:rPr>
          <w:rFonts w:ascii="Times New Roman" w:hAnsi="Times New Roman" w:cs="Times New Roman"/>
        </w:rPr>
        <w:t xml:space="preserve"> в </w:t>
      </w:r>
      <w:proofErr w:type="spellStart"/>
      <w:r w:rsidRPr="000A039E">
        <w:rPr>
          <w:rFonts w:ascii="Times New Roman" w:hAnsi="Times New Roman" w:cs="Times New Roman"/>
        </w:rPr>
        <w:t>українському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або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іноземному</w:t>
      </w:r>
      <w:proofErr w:type="spellEnd"/>
      <w:r w:rsidRPr="000A039E">
        <w:rPr>
          <w:rFonts w:ascii="Times New Roman" w:hAnsi="Times New Roman" w:cs="Times New Roman"/>
        </w:rPr>
        <w:t xml:space="preserve"> банку (</w:t>
      </w:r>
      <w:proofErr w:type="spellStart"/>
      <w:r w:rsidRPr="000A039E">
        <w:rPr>
          <w:rFonts w:ascii="Times New Roman" w:hAnsi="Times New Roman" w:cs="Times New Roman"/>
        </w:rPr>
        <w:t>крім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банків</w:t>
      </w:r>
      <w:proofErr w:type="spellEnd"/>
      <w:r w:rsidRPr="000A039E">
        <w:rPr>
          <w:rFonts w:ascii="Times New Roman" w:hAnsi="Times New Roman" w:cs="Times New Roman"/>
        </w:rPr>
        <w:t xml:space="preserve"> держав, </w:t>
      </w:r>
      <w:proofErr w:type="spellStart"/>
      <w:r w:rsidRPr="000A039E">
        <w:rPr>
          <w:rFonts w:ascii="Times New Roman" w:hAnsi="Times New Roman" w:cs="Times New Roman"/>
        </w:rPr>
        <w:t>внесених</w:t>
      </w:r>
      <w:proofErr w:type="spellEnd"/>
      <w:r w:rsidRPr="000A039E">
        <w:rPr>
          <w:rFonts w:ascii="Times New Roman" w:hAnsi="Times New Roman" w:cs="Times New Roman"/>
        </w:rPr>
        <w:t xml:space="preserve"> FATF до списку держав, </w:t>
      </w:r>
      <w:proofErr w:type="spellStart"/>
      <w:r w:rsidRPr="000A039E">
        <w:rPr>
          <w:rFonts w:ascii="Times New Roman" w:hAnsi="Times New Roman" w:cs="Times New Roman"/>
        </w:rPr>
        <w:t>що</w:t>
      </w:r>
      <w:proofErr w:type="spellEnd"/>
      <w:r w:rsidRPr="000A039E">
        <w:rPr>
          <w:rFonts w:ascii="Times New Roman" w:hAnsi="Times New Roman" w:cs="Times New Roman"/>
        </w:rPr>
        <w:t> не </w:t>
      </w:r>
      <w:proofErr w:type="spellStart"/>
      <w:r w:rsidRPr="000A039E">
        <w:rPr>
          <w:rFonts w:ascii="Times New Roman" w:hAnsi="Times New Roman" w:cs="Times New Roman"/>
        </w:rPr>
        <w:t>співпрацюють</w:t>
      </w:r>
      <w:proofErr w:type="spellEnd"/>
      <w:r w:rsidRPr="000A039E">
        <w:rPr>
          <w:rFonts w:ascii="Times New Roman" w:hAnsi="Times New Roman" w:cs="Times New Roman"/>
        </w:rPr>
        <w:t xml:space="preserve"> у </w:t>
      </w:r>
      <w:proofErr w:type="spellStart"/>
      <w:r w:rsidRPr="000A039E">
        <w:rPr>
          <w:rFonts w:ascii="Times New Roman" w:hAnsi="Times New Roman" w:cs="Times New Roman"/>
        </w:rPr>
        <w:t>сфері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протидії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відмиванню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доходів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одержаних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злочинним</w:t>
      </w:r>
      <w:proofErr w:type="spellEnd"/>
      <w:r w:rsidRPr="000A039E">
        <w:rPr>
          <w:rFonts w:ascii="Times New Roman" w:hAnsi="Times New Roman" w:cs="Times New Roman"/>
        </w:rPr>
        <w:t xml:space="preserve"> шляхом), на </w:t>
      </w:r>
      <w:proofErr w:type="spellStart"/>
      <w:r w:rsidRPr="000A039E">
        <w:rPr>
          <w:rFonts w:ascii="Times New Roman" w:hAnsi="Times New Roman" w:cs="Times New Roman"/>
        </w:rPr>
        <w:t>рахунок</w:t>
      </w:r>
      <w:proofErr w:type="spellEnd"/>
      <w:r w:rsidRPr="000A039E">
        <w:rPr>
          <w:rFonts w:ascii="Times New Roman" w:hAnsi="Times New Roman" w:cs="Times New Roman"/>
        </w:rPr>
        <w:t xml:space="preserve"> оператора </w:t>
      </w:r>
      <w:proofErr w:type="spellStart"/>
      <w:r w:rsidRPr="000A039E">
        <w:rPr>
          <w:rFonts w:ascii="Times New Roman" w:hAnsi="Times New Roman" w:cs="Times New Roman"/>
        </w:rPr>
        <w:t>електронного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майданчика</w:t>
      </w:r>
      <w:proofErr w:type="spellEnd"/>
      <w:r w:rsidRPr="000A039E">
        <w:rPr>
          <w:rFonts w:ascii="Times New Roman" w:hAnsi="Times New Roman" w:cs="Times New Roman"/>
        </w:rPr>
        <w:t xml:space="preserve">, через </w:t>
      </w:r>
      <w:proofErr w:type="spellStart"/>
      <w:r w:rsidRPr="000A039E">
        <w:rPr>
          <w:rFonts w:ascii="Times New Roman" w:hAnsi="Times New Roman" w:cs="Times New Roman"/>
        </w:rPr>
        <w:t>який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A039E">
        <w:rPr>
          <w:rFonts w:ascii="Times New Roman" w:hAnsi="Times New Roman" w:cs="Times New Roman"/>
        </w:rPr>
        <w:t>подається</w:t>
      </w:r>
      <w:proofErr w:type="spellEnd"/>
      <w:proofErr w:type="gram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заява</w:t>
      </w:r>
      <w:proofErr w:type="spellEnd"/>
      <w:r w:rsidRPr="000A039E">
        <w:rPr>
          <w:rFonts w:ascii="Times New Roman" w:hAnsi="Times New Roman" w:cs="Times New Roman"/>
        </w:rPr>
        <w:t xml:space="preserve"> на участь у </w:t>
      </w:r>
      <w:proofErr w:type="spellStart"/>
      <w:r w:rsidRPr="000A039E">
        <w:rPr>
          <w:rFonts w:ascii="Times New Roman" w:hAnsi="Times New Roman" w:cs="Times New Roman"/>
        </w:rPr>
        <w:t>приватизації</w:t>
      </w:r>
      <w:proofErr w:type="spellEnd"/>
      <w:r w:rsidRPr="000A039E">
        <w:rPr>
          <w:rFonts w:ascii="Times New Roman" w:hAnsi="Times New Roman" w:cs="Times New Roman"/>
        </w:rPr>
        <w:t>.</w:t>
      </w:r>
      <w:r w:rsidRPr="000A039E">
        <w:rPr>
          <w:rFonts w:ascii="Times New Roman" w:hAnsi="Times New Roman" w:cs="Times New Roman"/>
          <w:lang w:val="uk-UA"/>
        </w:rPr>
        <w:t xml:space="preserve"> </w:t>
      </w:r>
      <w:r w:rsidRPr="000A039E">
        <w:rPr>
          <w:rFonts w:ascii="Times New Roman" w:hAnsi="Times New Roman" w:cs="Times New Roman"/>
        </w:rPr>
        <w:t>(</w:t>
      </w:r>
      <w:proofErr w:type="spellStart"/>
      <w:r w:rsidRPr="000A039E">
        <w:rPr>
          <w:rFonts w:ascii="Times New Roman" w:hAnsi="Times New Roman" w:cs="Times New Roman"/>
        </w:rPr>
        <w:t>Посилання</w:t>
      </w:r>
      <w:proofErr w:type="spellEnd"/>
      <w:r w:rsidRPr="000A039E">
        <w:rPr>
          <w:rFonts w:ascii="Times New Roman" w:hAnsi="Times New Roman" w:cs="Times New Roman"/>
        </w:rPr>
        <w:t xml:space="preserve"> на</w:t>
      </w:r>
      <w:r w:rsidRPr="000A039E">
        <w:rPr>
          <w:rFonts w:ascii="Times New Roman" w:hAnsi="Times New Roman" w:cs="Times New Roman"/>
          <w:lang w:val="uk-UA"/>
        </w:rPr>
        <w:t xml:space="preserve"> </w:t>
      </w:r>
      <w:r w:rsidRPr="000A039E">
        <w:rPr>
          <w:rFonts w:ascii="Times New Roman" w:hAnsi="Times New Roman" w:cs="Times New Roman"/>
        </w:rPr>
        <w:t> </w:t>
      </w:r>
      <w:proofErr w:type="spellStart"/>
      <w:r w:rsidRPr="000A039E">
        <w:rPr>
          <w:rFonts w:ascii="Times New Roman" w:hAnsi="Times New Roman" w:cs="Times New Roman"/>
        </w:rPr>
        <w:t>перелік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авторизованих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майданчиків</w:t>
      </w:r>
      <w:proofErr w:type="spellEnd"/>
      <w:r w:rsidRPr="000A039E">
        <w:rPr>
          <w:rFonts w:ascii="Times New Roman" w:hAnsi="Times New Roman" w:cs="Times New Roman"/>
        </w:rPr>
        <w:t xml:space="preserve">: </w:t>
      </w:r>
      <w:hyperlink r:id="rId12" w:tgtFrame="_blank" w:history="1">
        <w:r w:rsidRPr="000A039E">
          <w:rPr>
            <w:rStyle w:val="a4"/>
            <w:rFonts w:ascii="Times New Roman" w:hAnsi="Times New Roman" w:cs="Times New Roman"/>
          </w:rPr>
          <w:t>https://prozorro.sale/info/elektronni-majdanchiki-ets-prozorroprodazhi-cbd2</w:t>
        </w:r>
      </w:hyperlink>
      <w:r w:rsidRPr="000A03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 xml:space="preserve"> </w:t>
      </w:r>
      <w:r w:rsidRPr="000A039E">
        <w:rPr>
          <w:rFonts w:ascii="Times New Roman" w:hAnsi="Times New Roman" w:cs="Times New Roman"/>
        </w:rPr>
        <w:t xml:space="preserve">5) </w:t>
      </w:r>
      <w:proofErr w:type="spellStart"/>
      <w:r w:rsidRPr="000A039E">
        <w:rPr>
          <w:rFonts w:ascii="Times New Roman" w:hAnsi="Times New Roman" w:cs="Times New Roman"/>
        </w:rPr>
        <w:t>письмова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згода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довільної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форми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потенційного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покупця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щодо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взяття</w:t>
      </w:r>
      <w:proofErr w:type="spellEnd"/>
      <w:r w:rsidRPr="000A039E">
        <w:rPr>
          <w:rFonts w:ascii="Times New Roman" w:hAnsi="Times New Roman" w:cs="Times New Roman"/>
        </w:rPr>
        <w:t xml:space="preserve"> на себе </w:t>
      </w:r>
      <w:proofErr w:type="spellStart"/>
      <w:r w:rsidRPr="000A039E">
        <w:rPr>
          <w:rFonts w:ascii="Times New Roman" w:hAnsi="Times New Roman" w:cs="Times New Roman"/>
        </w:rPr>
        <w:t>зобов’язань</w:t>
      </w:r>
      <w:proofErr w:type="spellEnd"/>
      <w:r w:rsidRPr="000A039E">
        <w:rPr>
          <w:rFonts w:ascii="Times New Roman" w:hAnsi="Times New Roman" w:cs="Times New Roman"/>
        </w:rPr>
        <w:t xml:space="preserve">, </w:t>
      </w:r>
      <w:proofErr w:type="spellStart"/>
      <w:r w:rsidRPr="000A039E">
        <w:rPr>
          <w:rFonts w:ascii="Times New Roman" w:hAnsi="Times New Roman" w:cs="Times New Roman"/>
        </w:rPr>
        <w:t>визначених</w:t>
      </w:r>
      <w:proofErr w:type="spellEnd"/>
      <w:r w:rsidRPr="000A039E">
        <w:rPr>
          <w:rFonts w:ascii="Times New Roman" w:hAnsi="Times New Roman" w:cs="Times New Roman"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умовами</w:t>
      </w:r>
      <w:proofErr w:type="spellEnd"/>
      <w:r w:rsidRPr="000A039E">
        <w:rPr>
          <w:rFonts w:ascii="Times New Roman" w:hAnsi="Times New Roman" w:cs="Times New Roman"/>
        </w:rPr>
        <w:t xml:space="preserve"> продажу.</w:t>
      </w:r>
    </w:p>
    <w:sectPr w:rsidR="000A039E" w:rsidRPr="000A039E" w:rsidSect="000A039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5BF"/>
    <w:multiLevelType w:val="multilevel"/>
    <w:tmpl w:val="CBA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866EB"/>
    <w:multiLevelType w:val="hybridMultilevel"/>
    <w:tmpl w:val="276E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6FFF"/>
    <w:multiLevelType w:val="multilevel"/>
    <w:tmpl w:val="92D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C"/>
    <w:rsid w:val="0003596F"/>
    <w:rsid w:val="00091EE2"/>
    <w:rsid w:val="000A039E"/>
    <w:rsid w:val="000E3CCA"/>
    <w:rsid w:val="00167537"/>
    <w:rsid w:val="001F2749"/>
    <w:rsid w:val="00204C0F"/>
    <w:rsid w:val="0021570A"/>
    <w:rsid w:val="00263B79"/>
    <w:rsid w:val="002F3036"/>
    <w:rsid w:val="0034771E"/>
    <w:rsid w:val="00351825"/>
    <w:rsid w:val="003640C0"/>
    <w:rsid w:val="003A4129"/>
    <w:rsid w:val="003B5653"/>
    <w:rsid w:val="003E6ABC"/>
    <w:rsid w:val="00415869"/>
    <w:rsid w:val="00473B05"/>
    <w:rsid w:val="00511387"/>
    <w:rsid w:val="00531485"/>
    <w:rsid w:val="00571783"/>
    <w:rsid w:val="00573A24"/>
    <w:rsid w:val="005D2C07"/>
    <w:rsid w:val="00665811"/>
    <w:rsid w:val="00691615"/>
    <w:rsid w:val="006A6386"/>
    <w:rsid w:val="006D55D7"/>
    <w:rsid w:val="00750E4A"/>
    <w:rsid w:val="007B422E"/>
    <w:rsid w:val="0082455B"/>
    <w:rsid w:val="00833D8D"/>
    <w:rsid w:val="00840AC8"/>
    <w:rsid w:val="00861E53"/>
    <w:rsid w:val="008F4D5B"/>
    <w:rsid w:val="00967389"/>
    <w:rsid w:val="009B03C0"/>
    <w:rsid w:val="009C1619"/>
    <w:rsid w:val="00A82703"/>
    <w:rsid w:val="00A85DE5"/>
    <w:rsid w:val="00AD63B8"/>
    <w:rsid w:val="00B0299C"/>
    <w:rsid w:val="00B16929"/>
    <w:rsid w:val="00B9601E"/>
    <w:rsid w:val="00D00B20"/>
    <w:rsid w:val="00D16401"/>
    <w:rsid w:val="00D255E3"/>
    <w:rsid w:val="00D82AEC"/>
    <w:rsid w:val="00DF47FF"/>
    <w:rsid w:val="00E061BF"/>
    <w:rsid w:val="00E81524"/>
    <w:rsid w:val="00EA1B55"/>
    <w:rsid w:val="00EB1EDC"/>
    <w:rsid w:val="00EE0BCD"/>
    <w:rsid w:val="00F1617C"/>
    <w:rsid w:val="00F46E39"/>
    <w:rsid w:val="00F54265"/>
    <w:rsid w:val="00F76F1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3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8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3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8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dil_mayna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ity-adm.lviv.ua/lmrdownloads/__________________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y-adm.lviv.ua/lmrdownloads/______________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62</cp:revision>
  <dcterms:created xsi:type="dcterms:W3CDTF">2018-10-16T08:44:00Z</dcterms:created>
  <dcterms:modified xsi:type="dcterms:W3CDTF">2021-10-27T10:27:00Z</dcterms:modified>
</cp:coreProperties>
</file>