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C6" w:rsidRPr="00C51248" w:rsidRDefault="002B46C6" w:rsidP="002B46C6">
      <w:pPr>
        <w:pStyle w:val="ae"/>
        <w:spacing w:before="0" w:after="0"/>
        <w:rPr>
          <w:rFonts w:ascii="Times New Roman" w:hAnsi="Times New Roman"/>
          <w:b w:val="0"/>
          <w:szCs w:val="26"/>
        </w:rPr>
      </w:pPr>
      <w:r w:rsidRPr="00C51248">
        <w:rPr>
          <w:rFonts w:ascii="Times New Roman" w:hAnsi="Times New Roman"/>
          <w:b w:val="0"/>
          <w:szCs w:val="26"/>
        </w:rPr>
        <w:t>ПРОЄКТ ДОГОВОРУ</w:t>
      </w:r>
      <w:r w:rsidRPr="00C51248">
        <w:rPr>
          <w:rFonts w:ascii="Times New Roman" w:hAnsi="Times New Roman"/>
          <w:b w:val="0"/>
          <w:szCs w:val="26"/>
          <w:lang w:val="ru-RU"/>
        </w:rPr>
        <w:br/>
      </w:r>
      <w:r w:rsidRPr="00C51248">
        <w:rPr>
          <w:rFonts w:ascii="Times New Roman" w:hAnsi="Times New Roman"/>
          <w:b w:val="0"/>
          <w:szCs w:val="26"/>
        </w:rPr>
        <w:t>оренди нерухомого майна, що належить до комунальної власності територіальної громади міста Києва</w:t>
      </w:r>
    </w:p>
    <w:p w:rsidR="002B46C6" w:rsidRPr="00C51248" w:rsidRDefault="002B46C6" w:rsidP="002B46C6">
      <w:pPr>
        <w:pStyle w:val="ae"/>
        <w:spacing w:before="0" w:after="0"/>
        <w:rPr>
          <w:rFonts w:ascii="Times New Roman" w:hAnsi="Times New Roman"/>
          <w:szCs w:val="26"/>
        </w:rPr>
      </w:pPr>
      <w:r w:rsidRPr="00C51248">
        <w:rPr>
          <w:rFonts w:ascii="Times New Roman" w:hAnsi="Times New Roman"/>
          <w:szCs w:val="26"/>
          <w:lang w:val="en-US"/>
        </w:rPr>
        <w:t>I</w:t>
      </w:r>
      <w:r w:rsidRPr="00C51248">
        <w:rPr>
          <w:rFonts w:ascii="Times New Roman" w:hAnsi="Times New Roman"/>
          <w:szCs w:val="26"/>
          <w:lang w:val="ru-RU"/>
        </w:rPr>
        <w:t xml:space="preserve">. </w:t>
      </w:r>
      <w:r w:rsidRPr="00C51248">
        <w:rPr>
          <w:rFonts w:ascii="Times New Roman" w:hAnsi="Times New Roman"/>
          <w:szCs w:val="26"/>
        </w:rPr>
        <w:t xml:space="preserve">Змінювані умови договору (далі </w:t>
      </w:r>
      <w:r w:rsidRPr="00C51248">
        <w:rPr>
          <w:rFonts w:ascii="Times New Roman" w:hAnsi="Times New Roman"/>
          <w:szCs w:val="26"/>
          <w:lang w:val="ru-RU"/>
        </w:rPr>
        <w:t xml:space="preserve">— </w:t>
      </w:r>
      <w:r w:rsidRPr="00C51248">
        <w:rPr>
          <w:rFonts w:ascii="Times New Roman" w:hAnsi="Times New Roman"/>
          <w:szCs w:val="26"/>
        </w:rPr>
        <w:t>Умови)</w:t>
      </w:r>
    </w:p>
    <w:tbl>
      <w:tblPr>
        <w:tblW w:w="10490" w:type="dxa"/>
        <w:tblInd w:w="-601" w:type="dxa"/>
        <w:tblLayout w:type="fixed"/>
        <w:tblLook w:val="04A0" w:firstRow="1" w:lastRow="0" w:firstColumn="1" w:lastColumn="0" w:noHBand="0" w:noVBand="1"/>
      </w:tblPr>
      <w:tblGrid>
        <w:gridCol w:w="567"/>
        <w:gridCol w:w="1135"/>
        <w:gridCol w:w="1559"/>
        <w:gridCol w:w="737"/>
        <w:gridCol w:w="397"/>
        <w:gridCol w:w="1134"/>
        <w:gridCol w:w="567"/>
        <w:gridCol w:w="1145"/>
        <w:gridCol w:w="301"/>
        <w:gridCol w:w="44"/>
        <w:gridCol w:w="27"/>
        <w:gridCol w:w="1034"/>
        <w:gridCol w:w="142"/>
        <w:gridCol w:w="1701"/>
      </w:tblGrid>
      <w:tr w:rsidR="00CF1144" w:rsidTr="00F73D1B">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1</w:t>
            </w:r>
          </w:p>
        </w:tc>
        <w:tc>
          <w:tcPr>
            <w:tcW w:w="5529" w:type="dxa"/>
            <w:gridSpan w:val="6"/>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xml:space="preserve">Найменування населеного пункту </w:t>
            </w:r>
          </w:p>
        </w:tc>
        <w:tc>
          <w:tcPr>
            <w:tcW w:w="4394" w:type="dxa"/>
            <w:gridSpan w:val="7"/>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w:t>
            </w:r>
            <w:r w:rsidR="007E1FAB" w:rsidRPr="003D3EC5">
              <w:rPr>
                <w:rFonts w:ascii="Times New Roman" w:hAnsi="Times New Roman"/>
                <w:sz w:val="22"/>
                <w:szCs w:val="22"/>
              </w:rPr>
              <w:t> м. Київ</w:t>
            </w:r>
          </w:p>
        </w:tc>
      </w:tr>
      <w:tr w:rsidR="00CF1144" w:rsidTr="00F73D1B">
        <w:trPr>
          <w:trHeight w:val="153"/>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2</w:t>
            </w:r>
          </w:p>
        </w:tc>
        <w:tc>
          <w:tcPr>
            <w:tcW w:w="5529" w:type="dxa"/>
            <w:gridSpan w:val="6"/>
            <w:tcBorders>
              <w:top w:val="nil"/>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Дата</w:t>
            </w:r>
          </w:p>
        </w:tc>
        <w:tc>
          <w:tcPr>
            <w:tcW w:w="4394" w:type="dxa"/>
            <w:gridSpan w:val="7"/>
            <w:tcBorders>
              <w:top w:val="single" w:sz="4" w:space="0" w:color="000000"/>
              <w:left w:val="nil"/>
              <w:bottom w:val="single" w:sz="4" w:space="0" w:color="000000"/>
              <w:right w:val="single" w:sz="4" w:space="0" w:color="000000"/>
            </w:tcBorders>
            <w:hideMark/>
          </w:tcPr>
          <w:p w:rsidR="00CF1144" w:rsidRPr="003D3EC5" w:rsidRDefault="00CF1144" w:rsidP="000C7A3F">
            <w:pPr>
              <w:rPr>
                <w:rFonts w:ascii="Times New Roman" w:hAnsi="Times New Roman"/>
                <w:sz w:val="22"/>
                <w:szCs w:val="22"/>
              </w:rPr>
            </w:pPr>
            <w:r w:rsidRPr="003D3EC5">
              <w:rPr>
                <w:rFonts w:ascii="Times New Roman" w:hAnsi="Times New Roman"/>
                <w:sz w:val="22"/>
                <w:szCs w:val="22"/>
              </w:rPr>
              <w:t> </w:t>
            </w:r>
            <w:r w:rsidR="007E1FAB" w:rsidRPr="003D3EC5">
              <w:rPr>
                <w:rFonts w:ascii="Times New Roman" w:hAnsi="Times New Roman"/>
                <w:sz w:val="22"/>
                <w:szCs w:val="22"/>
                <w:lang w:val="en-US"/>
              </w:rPr>
              <w:t>“</w:t>
            </w:r>
            <w:r w:rsidR="007E1FAB" w:rsidRPr="003D3EC5">
              <w:rPr>
                <w:rFonts w:ascii="Times New Roman" w:hAnsi="Times New Roman"/>
                <w:sz w:val="22"/>
                <w:szCs w:val="22"/>
              </w:rPr>
              <w:t>__</w:t>
            </w:r>
            <w:r w:rsidR="007E1FAB" w:rsidRPr="003D3EC5">
              <w:rPr>
                <w:rFonts w:ascii="Times New Roman" w:hAnsi="Times New Roman"/>
                <w:sz w:val="22"/>
                <w:szCs w:val="22"/>
                <w:lang w:val="en-US"/>
              </w:rPr>
              <w:t>”</w:t>
            </w:r>
            <w:r w:rsidR="007E1FAB" w:rsidRPr="003D3EC5">
              <w:rPr>
                <w:rFonts w:ascii="Times New Roman" w:hAnsi="Times New Roman"/>
                <w:sz w:val="22"/>
                <w:szCs w:val="22"/>
              </w:rPr>
              <w:t xml:space="preserve"> ________ </w:t>
            </w:r>
            <w:r w:rsidR="000C7A3F">
              <w:rPr>
                <w:rFonts w:ascii="Times New Roman" w:hAnsi="Times New Roman"/>
                <w:sz w:val="22"/>
                <w:szCs w:val="22"/>
              </w:rPr>
              <w:t>20</w:t>
            </w:r>
            <w:r w:rsidR="007E1FAB" w:rsidRPr="003D3EC5">
              <w:rPr>
                <w:rFonts w:ascii="Times New Roman" w:hAnsi="Times New Roman"/>
                <w:sz w:val="22"/>
                <w:szCs w:val="22"/>
              </w:rPr>
              <w:t>2</w:t>
            </w:r>
            <w:r w:rsidR="000C7A3F">
              <w:rPr>
                <w:rFonts w:ascii="Times New Roman" w:hAnsi="Times New Roman"/>
                <w:sz w:val="22"/>
                <w:szCs w:val="22"/>
              </w:rPr>
              <w:t>1</w:t>
            </w:r>
            <w:r w:rsidR="007E1FAB" w:rsidRPr="003D3EC5">
              <w:rPr>
                <w:rFonts w:ascii="Times New Roman" w:hAnsi="Times New Roman"/>
                <w:sz w:val="22"/>
                <w:szCs w:val="22"/>
              </w:rPr>
              <w:t>__р.</w:t>
            </w:r>
          </w:p>
        </w:tc>
      </w:tr>
      <w:tr w:rsidR="00165AC9" w:rsidTr="00D42EFF">
        <w:trPr>
          <w:trHeight w:val="1589"/>
        </w:trPr>
        <w:tc>
          <w:tcPr>
            <w:tcW w:w="567" w:type="dxa"/>
            <w:tcBorders>
              <w:top w:val="nil"/>
              <w:left w:val="single" w:sz="4" w:space="0" w:color="000000"/>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3</w:t>
            </w:r>
          </w:p>
        </w:tc>
        <w:tc>
          <w:tcPr>
            <w:tcW w:w="1135" w:type="dxa"/>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Сторони</w:t>
            </w:r>
          </w:p>
        </w:tc>
        <w:tc>
          <w:tcPr>
            <w:tcW w:w="1559" w:type="dxa"/>
            <w:tcBorders>
              <w:top w:val="nil"/>
              <w:left w:val="nil"/>
              <w:bottom w:val="single" w:sz="4" w:space="0" w:color="000000"/>
              <w:right w:val="single" w:sz="4" w:space="0" w:color="000000"/>
            </w:tcBorders>
            <w:vAlign w:val="center"/>
            <w:hideMark/>
          </w:tcPr>
          <w:p w:rsidR="00CF1144" w:rsidRPr="003D3EC5" w:rsidRDefault="00CF1144" w:rsidP="00506E14">
            <w:pPr>
              <w:ind w:left="-43"/>
              <w:jc w:val="center"/>
              <w:rPr>
                <w:rFonts w:ascii="Times New Roman" w:hAnsi="Times New Roman"/>
                <w:sz w:val="22"/>
                <w:szCs w:val="22"/>
              </w:rPr>
            </w:pPr>
            <w:proofErr w:type="spellStart"/>
            <w:r w:rsidRPr="003D3EC5">
              <w:rPr>
                <w:rFonts w:ascii="Times New Roman" w:hAnsi="Times New Roman"/>
                <w:sz w:val="22"/>
                <w:szCs w:val="22"/>
              </w:rPr>
              <w:t>Наймену</w:t>
            </w:r>
            <w:proofErr w:type="spellEnd"/>
            <w:r w:rsidRPr="003D3EC5">
              <w:rPr>
                <w:rFonts w:ascii="Times New Roman" w:hAnsi="Times New Roman"/>
                <w:sz w:val="22"/>
                <w:szCs w:val="22"/>
                <w:lang w:val="en-US"/>
              </w:rPr>
              <w:t>-</w:t>
            </w:r>
            <w:proofErr w:type="spellStart"/>
            <w:r w:rsidRPr="003D3EC5">
              <w:rPr>
                <w:rFonts w:ascii="Times New Roman" w:hAnsi="Times New Roman"/>
                <w:sz w:val="22"/>
                <w:szCs w:val="22"/>
              </w:rPr>
              <w:t>вання</w:t>
            </w:r>
            <w:proofErr w:type="spellEnd"/>
          </w:p>
        </w:tc>
        <w:tc>
          <w:tcPr>
            <w:tcW w:w="1134" w:type="dxa"/>
            <w:gridSpan w:val="2"/>
            <w:tcBorders>
              <w:top w:val="nil"/>
              <w:left w:val="nil"/>
              <w:bottom w:val="single" w:sz="4" w:space="0" w:color="000000"/>
              <w:right w:val="single" w:sz="4" w:space="0" w:color="000000"/>
            </w:tcBorders>
            <w:vAlign w:val="center"/>
            <w:hideMark/>
          </w:tcPr>
          <w:p w:rsidR="00CF1144" w:rsidRPr="003D3EC5" w:rsidRDefault="00CF1144" w:rsidP="00506E14">
            <w:pPr>
              <w:ind w:left="-52" w:right="-82"/>
              <w:jc w:val="center"/>
              <w:rPr>
                <w:rFonts w:ascii="Times New Roman" w:hAnsi="Times New Roman"/>
                <w:sz w:val="22"/>
                <w:szCs w:val="22"/>
              </w:rPr>
            </w:pPr>
            <w:r w:rsidRPr="003D3EC5">
              <w:rPr>
                <w:rFonts w:ascii="Times New Roman" w:hAnsi="Times New Roman"/>
                <w:sz w:val="22"/>
                <w:szCs w:val="22"/>
              </w:rPr>
              <w:t xml:space="preserve">Код </w:t>
            </w:r>
            <w:r w:rsidR="007E1FAB" w:rsidRPr="003D3EC5">
              <w:rPr>
                <w:rFonts w:ascii="Times New Roman" w:hAnsi="Times New Roman"/>
                <w:sz w:val="22"/>
                <w:szCs w:val="22"/>
              </w:rPr>
              <w:t>ЄДРПОУ</w:t>
            </w:r>
          </w:p>
        </w:tc>
        <w:tc>
          <w:tcPr>
            <w:tcW w:w="1701" w:type="dxa"/>
            <w:gridSpan w:val="2"/>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 xml:space="preserve">Адреса </w:t>
            </w:r>
            <w:proofErr w:type="spellStart"/>
            <w:r w:rsidRPr="003D3EC5">
              <w:rPr>
                <w:rFonts w:ascii="Times New Roman" w:hAnsi="Times New Roman"/>
                <w:sz w:val="22"/>
                <w:szCs w:val="22"/>
              </w:rPr>
              <w:t>місцезнахо-дження</w:t>
            </w:r>
            <w:proofErr w:type="spellEnd"/>
          </w:p>
        </w:tc>
        <w:tc>
          <w:tcPr>
            <w:tcW w:w="1446" w:type="dxa"/>
            <w:gridSpan w:val="2"/>
            <w:tcBorders>
              <w:top w:val="nil"/>
              <w:left w:val="nil"/>
              <w:bottom w:val="single" w:sz="4" w:space="0" w:color="000000"/>
              <w:right w:val="single" w:sz="4" w:space="0" w:color="000000"/>
            </w:tcBorders>
            <w:vAlign w:val="center"/>
            <w:hideMark/>
          </w:tcPr>
          <w:p w:rsidR="00CF1144" w:rsidRPr="003D3EC5" w:rsidRDefault="00CF1144" w:rsidP="00506E14">
            <w:pPr>
              <w:ind w:left="-47" w:right="-45"/>
              <w:jc w:val="center"/>
              <w:rPr>
                <w:rFonts w:ascii="Times New Roman" w:hAnsi="Times New Roman"/>
                <w:sz w:val="22"/>
                <w:szCs w:val="22"/>
              </w:rPr>
            </w:pPr>
            <w:r w:rsidRPr="003D3EC5">
              <w:rPr>
                <w:rFonts w:ascii="Times New Roman" w:hAnsi="Times New Roman"/>
                <w:sz w:val="22"/>
                <w:szCs w:val="22"/>
              </w:rPr>
              <w:t>Прізвище, ім’я, по батькові особи, що підписала договір</w:t>
            </w:r>
          </w:p>
        </w:tc>
        <w:tc>
          <w:tcPr>
            <w:tcW w:w="1247" w:type="dxa"/>
            <w:gridSpan w:val="4"/>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Посада особи, що підписала договір</w:t>
            </w:r>
          </w:p>
        </w:tc>
        <w:tc>
          <w:tcPr>
            <w:tcW w:w="1701" w:type="dxa"/>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Посилання на документ, який надає повнов</w:t>
            </w:r>
            <w:r w:rsidR="003B0084" w:rsidRPr="003D3EC5">
              <w:rPr>
                <w:rFonts w:ascii="Times New Roman" w:hAnsi="Times New Roman"/>
                <w:sz w:val="22"/>
                <w:szCs w:val="22"/>
              </w:rPr>
              <w:t>ажен</w:t>
            </w:r>
            <w:r w:rsidR="00165AC9" w:rsidRPr="003D3EC5">
              <w:rPr>
                <w:rFonts w:ascii="Times New Roman" w:hAnsi="Times New Roman"/>
                <w:sz w:val="22"/>
                <w:szCs w:val="22"/>
              </w:rPr>
              <w:t xml:space="preserve">ня на підписання договору </w:t>
            </w:r>
          </w:p>
        </w:tc>
      </w:tr>
      <w:tr w:rsidR="00165AC9" w:rsidTr="00D42EFF">
        <w:trPr>
          <w:cantSplit/>
          <w:trHeight w:val="1134"/>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Pr="003D3EC5" w:rsidRDefault="00165AC9" w:rsidP="00506E14">
            <w:pPr>
              <w:ind w:left="113" w:right="113"/>
              <w:jc w:val="center"/>
              <w:rPr>
                <w:rFonts w:ascii="Times New Roman" w:hAnsi="Times New Roman"/>
                <w:sz w:val="22"/>
                <w:szCs w:val="22"/>
              </w:rPr>
            </w:pPr>
            <w:r w:rsidRPr="003D3EC5">
              <w:rPr>
                <w:rFonts w:ascii="Times New Roman" w:hAnsi="Times New Roman"/>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Дніпровсь</w:t>
            </w:r>
            <w:r w:rsidR="00165AC9" w:rsidRPr="003D3EC5">
              <w:rPr>
                <w:rFonts w:ascii="Times New Roman" w:hAnsi="Times New Roman"/>
                <w:sz w:val="22"/>
                <w:szCs w:val="22"/>
              </w:rPr>
              <w:t xml:space="preserve">ка 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tcPr>
          <w:p w:rsidR="00165AC9" w:rsidRPr="003D3EC5" w:rsidRDefault="00165AC9" w:rsidP="007044F9">
            <w:pPr>
              <w:rPr>
                <w:rFonts w:ascii="Times New Roman" w:hAnsi="Times New Roman"/>
                <w:sz w:val="22"/>
                <w:szCs w:val="22"/>
              </w:rPr>
            </w:pPr>
            <w:r w:rsidRPr="003D3EC5">
              <w:rPr>
                <w:rFonts w:ascii="Times New Roman" w:hAnsi="Times New Roman"/>
                <w:sz w:val="22"/>
                <w:szCs w:val="22"/>
              </w:rPr>
              <w:t>37</w:t>
            </w:r>
            <w:r w:rsidR="007044F9" w:rsidRPr="003D3EC5">
              <w:rPr>
                <w:rFonts w:ascii="Times New Roman" w:hAnsi="Times New Roman"/>
                <w:sz w:val="22"/>
                <w:szCs w:val="22"/>
              </w:rPr>
              <w:t>203257</w:t>
            </w:r>
          </w:p>
        </w:tc>
        <w:tc>
          <w:tcPr>
            <w:tcW w:w="1701" w:type="dxa"/>
            <w:gridSpan w:val="2"/>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proofErr w:type="spellStart"/>
            <w:r w:rsidRPr="003D3EC5">
              <w:rPr>
                <w:rFonts w:ascii="Times New Roman" w:hAnsi="Times New Roman"/>
                <w:sz w:val="22"/>
                <w:szCs w:val="22"/>
              </w:rPr>
              <w:t>бул</w:t>
            </w:r>
            <w:proofErr w:type="spellEnd"/>
            <w:r w:rsidRPr="003D3EC5">
              <w:rPr>
                <w:rFonts w:ascii="Times New Roman" w:hAnsi="Times New Roman"/>
                <w:sz w:val="22"/>
                <w:szCs w:val="22"/>
              </w:rPr>
              <w:t>. Праці, 1/</w:t>
            </w:r>
            <w:r w:rsidR="008C4510" w:rsidRPr="003D3EC5">
              <w:rPr>
                <w:rFonts w:ascii="Times New Roman" w:hAnsi="Times New Roman"/>
                <w:sz w:val="22"/>
                <w:szCs w:val="22"/>
              </w:rPr>
              <w:t>1</w:t>
            </w:r>
          </w:p>
        </w:tc>
        <w:tc>
          <w:tcPr>
            <w:tcW w:w="1446" w:type="dxa"/>
            <w:gridSpan w:val="2"/>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Щербак</w:t>
            </w:r>
            <w:r w:rsidR="00165AC9" w:rsidRPr="003D3EC5">
              <w:rPr>
                <w:rFonts w:ascii="Times New Roman" w:hAnsi="Times New Roman"/>
                <w:sz w:val="22"/>
                <w:szCs w:val="22"/>
              </w:rPr>
              <w:t xml:space="preserve"> </w:t>
            </w:r>
            <w:r w:rsidRPr="003D3EC5">
              <w:rPr>
                <w:rFonts w:ascii="Times New Roman" w:hAnsi="Times New Roman"/>
                <w:sz w:val="22"/>
                <w:szCs w:val="22"/>
              </w:rPr>
              <w:t>Ігор</w:t>
            </w:r>
            <w:r w:rsidR="00165AC9" w:rsidRPr="003D3EC5">
              <w:rPr>
                <w:rFonts w:ascii="Times New Roman" w:hAnsi="Times New Roman"/>
                <w:sz w:val="22"/>
                <w:szCs w:val="22"/>
              </w:rPr>
              <w:t xml:space="preserve"> </w:t>
            </w:r>
            <w:r w:rsidRPr="003D3EC5">
              <w:rPr>
                <w:rFonts w:ascii="Times New Roman" w:hAnsi="Times New Roman"/>
                <w:sz w:val="22"/>
                <w:szCs w:val="22"/>
              </w:rPr>
              <w:t>Михайлович</w:t>
            </w:r>
          </w:p>
        </w:tc>
        <w:tc>
          <w:tcPr>
            <w:tcW w:w="1247" w:type="dxa"/>
            <w:gridSpan w:val="4"/>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Г</w:t>
            </w:r>
            <w:r w:rsidR="00165AC9" w:rsidRPr="003D3EC5">
              <w:rPr>
                <w:rFonts w:ascii="Times New Roman" w:hAnsi="Times New Roman"/>
                <w:sz w:val="22"/>
                <w:szCs w:val="22"/>
              </w:rPr>
              <w:t>олов</w:t>
            </w:r>
            <w:r w:rsidRPr="003D3EC5">
              <w:rPr>
                <w:rFonts w:ascii="Times New Roman" w:hAnsi="Times New Roman"/>
                <w:sz w:val="22"/>
                <w:szCs w:val="22"/>
              </w:rPr>
              <w:t>а</w:t>
            </w:r>
          </w:p>
        </w:tc>
        <w:tc>
          <w:tcPr>
            <w:tcW w:w="1701" w:type="dxa"/>
            <w:tcBorders>
              <w:top w:val="single" w:sz="4" w:space="0" w:color="000000"/>
              <w:left w:val="nil"/>
              <w:bottom w:val="single" w:sz="4" w:space="0" w:color="000000"/>
              <w:right w:val="single" w:sz="4" w:space="0" w:color="000000"/>
            </w:tcBorders>
          </w:tcPr>
          <w:p w:rsidR="00165AC9" w:rsidRPr="003D3EC5" w:rsidRDefault="007044F9" w:rsidP="007044F9">
            <w:pPr>
              <w:ind w:right="-105"/>
              <w:rPr>
                <w:rFonts w:ascii="Times New Roman" w:hAnsi="Times New Roman"/>
                <w:sz w:val="22"/>
                <w:szCs w:val="22"/>
              </w:rPr>
            </w:pPr>
            <w:r w:rsidRPr="003D3EC5">
              <w:rPr>
                <w:rFonts w:ascii="Times New Roman" w:hAnsi="Times New Roman"/>
                <w:sz w:val="24"/>
                <w:szCs w:val="24"/>
              </w:rPr>
              <w:t>Закону України «Про місцеві державні адміністрації», «Про оренду державного та комунального майна»</w:t>
            </w:r>
          </w:p>
        </w:tc>
      </w:tr>
      <w:tr w:rsidR="00CF1144" w:rsidRPr="00635B10" w:rsidTr="00D42EF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6975"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w:t>
            </w:r>
            <w:r w:rsidR="00A745E0">
              <w:rPr>
                <w:rFonts w:ascii="Times New Roman" w:hAnsi="Times New Roman"/>
                <w:color w:val="000000"/>
                <w:sz w:val="22"/>
                <w:szCs w:val="22"/>
              </w:rPr>
              <w:t>лення</w:t>
            </w:r>
            <w:r>
              <w:rPr>
                <w:rFonts w:ascii="Times New Roman" w:hAnsi="Times New Roman"/>
                <w:color w:val="000000"/>
                <w:sz w:val="22"/>
                <w:szCs w:val="22"/>
              </w:rPr>
              <w:t xml:space="preserve"> за цим договором</w:t>
            </w:r>
          </w:p>
        </w:tc>
        <w:tc>
          <w:tcPr>
            <w:tcW w:w="2948" w:type="dxa"/>
            <w:gridSpan w:val="5"/>
            <w:tcBorders>
              <w:top w:val="single" w:sz="4" w:space="0" w:color="000000"/>
              <w:left w:val="nil"/>
              <w:bottom w:val="single" w:sz="4" w:space="0" w:color="000000"/>
              <w:right w:val="single" w:sz="4" w:space="0" w:color="000000"/>
            </w:tcBorders>
          </w:tcPr>
          <w:p w:rsidR="00D42EFF" w:rsidRPr="00A8161E" w:rsidRDefault="0070015F" w:rsidP="00D42EFF">
            <w:pPr>
              <w:ind w:left="-110" w:right="-105"/>
              <w:jc w:val="center"/>
              <w:rPr>
                <w:rFonts w:ascii="Times New Roman" w:hAnsi="Times New Roman"/>
                <w:sz w:val="24"/>
                <w:szCs w:val="24"/>
              </w:rPr>
            </w:pPr>
            <w:hyperlink r:id="rId7" w:history="1">
              <w:r w:rsidR="00D42EFF" w:rsidRPr="00A8161E">
                <w:rPr>
                  <w:rStyle w:val="af2"/>
                  <w:rFonts w:ascii="Times New Roman" w:hAnsi="Times New Roman"/>
                  <w:sz w:val="24"/>
                  <w:szCs w:val="24"/>
                </w:rPr>
                <w:t>anna.bondarevska@kmda.gov.ua</w:t>
              </w:r>
            </w:hyperlink>
          </w:p>
          <w:p w:rsidR="00095AC6" w:rsidRPr="00E61F25" w:rsidRDefault="00095AC6" w:rsidP="00095AC6">
            <w:pPr>
              <w:ind w:left="-110" w:right="-105"/>
              <w:jc w:val="center"/>
              <w:rPr>
                <w:rFonts w:ascii="Times New Roman" w:hAnsi="Times New Roman"/>
                <w:sz w:val="22"/>
                <w:szCs w:val="22"/>
              </w:rPr>
            </w:pPr>
          </w:p>
          <w:p w:rsidR="00CF1144" w:rsidRPr="00635B10" w:rsidRDefault="0070015F" w:rsidP="00095AC6">
            <w:pPr>
              <w:ind w:left="-110" w:right="-105"/>
              <w:rPr>
                <w:color w:val="FF0000"/>
              </w:rPr>
            </w:pPr>
            <w:hyperlink r:id="rId8" w:tgtFrame="_blank" w:history="1">
              <w:r w:rsidR="00095AC6" w:rsidRPr="00E61F25">
                <w:rPr>
                  <w:rStyle w:val="af2"/>
                  <w:rFonts w:ascii="Times New Roman" w:hAnsi="Times New Roman"/>
                  <w:sz w:val="22"/>
                  <w:szCs w:val="22"/>
                </w:rPr>
                <w:t>dniprovskarda@kmda.gov.ua</w:t>
              </w:r>
            </w:hyperlink>
          </w:p>
        </w:tc>
      </w:tr>
      <w:tr w:rsidR="00CF1144" w:rsidTr="00D42EF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135" w:type="dxa"/>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446"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05"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843"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r>
      <w:tr w:rsidR="00CF1144" w:rsidTr="00D42EF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6975"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w:t>
            </w:r>
            <w:r w:rsidR="00A745E0">
              <w:rPr>
                <w:rFonts w:ascii="Times New Roman" w:hAnsi="Times New Roman"/>
                <w:sz w:val="22"/>
                <w:szCs w:val="22"/>
              </w:rPr>
              <w:t>силаються офіційні повідомлення</w:t>
            </w:r>
            <w:r>
              <w:rPr>
                <w:rFonts w:ascii="Times New Roman" w:hAnsi="Times New Roman"/>
                <w:sz w:val="22"/>
                <w:szCs w:val="22"/>
              </w:rPr>
              <w:t xml:space="preserve"> за цим договором </w:t>
            </w:r>
          </w:p>
        </w:tc>
        <w:tc>
          <w:tcPr>
            <w:tcW w:w="2948" w:type="dxa"/>
            <w:gridSpan w:val="5"/>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 </w:t>
            </w:r>
          </w:p>
        </w:tc>
      </w:tr>
      <w:tr w:rsidR="00165AC9" w:rsidTr="00D42EFF">
        <w:trPr>
          <w:cantSplit/>
          <w:trHeight w:val="2136"/>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59" w:type="dxa"/>
            <w:tcBorders>
              <w:top w:val="single" w:sz="4" w:space="0" w:color="000000"/>
              <w:left w:val="nil"/>
              <w:bottom w:val="single" w:sz="4" w:space="0" w:color="000000"/>
              <w:right w:val="single" w:sz="4" w:space="0" w:color="000000"/>
            </w:tcBorders>
          </w:tcPr>
          <w:p w:rsidR="007044F9" w:rsidRPr="00095AC6" w:rsidRDefault="00095AC6" w:rsidP="007044F9">
            <w:pPr>
              <w:tabs>
                <w:tab w:val="num" w:pos="900"/>
              </w:tabs>
              <w:ind w:right="57"/>
              <w:rPr>
                <w:rFonts w:ascii="Times New Roman" w:hAnsi="Times New Roman"/>
                <w:sz w:val="22"/>
                <w:szCs w:val="22"/>
                <w:lang w:eastAsia="uk-UA"/>
              </w:rPr>
            </w:pPr>
            <w:r w:rsidRPr="00095AC6">
              <w:rPr>
                <w:rFonts w:ascii="Times New Roman" w:hAnsi="Times New Roman"/>
                <w:sz w:val="22"/>
                <w:szCs w:val="22"/>
              </w:rPr>
              <w:t>Комунальне підприємство «Керуюча компанія з обслуговування житлового фонду Дніпровського району м. Києва »</w:t>
            </w:r>
          </w:p>
          <w:p w:rsidR="00165AC9" w:rsidRPr="003D3EC5" w:rsidRDefault="00165AC9" w:rsidP="00506E14">
            <w:pPr>
              <w:rPr>
                <w:rFonts w:ascii="Times New Roman" w:hAnsi="Times New Roman"/>
                <w:sz w:val="22"/>
                <w:szCs w:val="22"/>
              </w:rPr>
            </w:pPr>
          </w:p>
        </w:tc>
        <w:tc>
          <w:tcPr>
            <w:tcW w:w="1134" w:type="dxa"/>
            <w:gridSpan w:val="2"/>
            <w:tcBorders>
              <w:top w:val="single" w:sz="4" w:space="0" w:color="000000"/>
              <w:left w:val="nil"/>
              <w:bottom w:val="single" w:sz="4" w:space="0" w:color="000000"/>
              <w:right w:val="single" w:sz="4" w:space="0" w:color="000000"/>
            </w:tcBorders>
          </w:tcPr>
          <w:p w:rsidR="00165AC9" w:rsidRPr="003D3EC5" w:rsidRDefault="00095AC6" w:rsidP="007044F9">
            <w:pPr>
              <w:rPr>
                <w:rFonts w:ascii="Times New Roman" w:hAnsi="Times New Roman"/>
                <w:sz w:val="22"/>
                <w:szCs w:val="22"/>
              </w:rPr>
            </w:pPr>
            <w:r w:rsidRPr="000B2ECB">
              <w:rPr>
                <w:rFonts w:ascii="Times New Roman" w:hAnsi="Times New Roman"/>
                <w:sz w:val="22"/>
                <w:szCs w:val="22"/>
                <w:lang w:eastAsia="uk-UA"/>
              </w:rPr>
              <w:t>39606435</w:t>
            </w:r>
          </w:p>
        </w:tc>
        <w:tc>
          <w:tcPr>
            <w:tcW w:w="1701" w:type="dxa"/>
            <w:gridSpan w:val="2"/>
            <w:tcBorders>
              <w:top w:val="single" w:sz="4" w:space="0" w:color="000000"/>
              <w:left w:val="nil"/>
              <w:bottom w:val="single" w:sz="4" w:space="0" w:color="000000"/>
              <w:right w:val="single" w:sz="4" w:space="0" w:color="000000"/>
            </w:tcBorders>
          </w:tcPr>
          <w:p w:rsidR="00165AC9" w:rsidRPr="00307EE9" w:rsidRDefault="00095AC6" w:rsidP="007044F9">
            <w:pPr>
              <w:ind w:right="-107"/>
              <w:rPr>
                <w:rFonts w:ascii="Times New Roman" w:hAnsi="Times New Roman"/>
                <w:sz w:val="22"/>
                <w:szCs w:val="22"/>
              </w:rPr>
            </w:pPr>
            <w:r w:rsidRPr="00307EE9">
              <w:rPr>
                <w:rFonts w:ascii="Times New Roman" w:hAnsi="Times New Roman"/>
                <w:sz w:val="22"/>
                <w:szCs w:val="22"/>
                <w:lang w:eastAsia="uk-UA"/>
              </w:rPr>
              <w:t>02002, м. Київ, вул. Челябінська, 9Г</w:t>
            </w:r>
          </w:p>
        </w:tc>
        <w:tc>
          <w:tcPr>
            <w:tcW w:w="1446" w:type="dxa"/>
            <w:gridSpan w:val="2"/>
            <w:tcBorders>
              <w:top w:val="single" w:sz="4" w:space="0" w:color="000000"/>
              <w:left w:val="nil"/>
              <w:bottom w:val="single" w:sz="4" w:space="0" w:color="000000"/>
              <w:right w:val="single" w:sz="4" w:space="0" w:color="000000"/>
            </w:tcBorders>
          </w:tcPr>
          <w:p w:rsidR="00165AC9" w:rsidRPr="00307EE9" w:rsidRDefault="005E30D3" w:rsidP="005E30D3">
            <w:pPr>
              <w:rPr>
                <w:rFonts w:ascii="Times New Roman" w:hAnsi="Times New Roman"/>
                <w:sz w:val="22"/>
                <w:szCs w:val="22"/>
              </w:rPr>
            </w:pPr>
            <w:proofErr w:type="spellStart"/>
            <w:r>
              <w:rPr>
                <w:rFonts w:ascii="Times New Roman" w:hAnsi="Times New Roman"/>
                <w:sz w:val="22"/>
                <w:szCs w:val="22"/>
              </w:rPr>
              <w:t>Вітковський</w:t>
            </w:r>
            <w:proofErr w:type="spellEnd"/>
            <w:r>
              <w:rPr>
                <w:rFonts w:ascii="Times New Roman" w:hAnsi="Times New Roman"/>
                <w:sz w:val="22"/>
                <w:szCs w:val="22"/>
              </w:rPr>
              <w:t xml:space="preserve"> Сергій Іванович</w:t>
            </w:r>
          </w:p>
        </w:tc>
        <w:tc>
          <w:tcPr>
            <w:tcW w:w="1247" w:type="dxa"/>
            <w:gridSpan w:val="4"/>
            <w:tcBorders>
              <w:top w:val="single" w:sz="4" w:space="0" w:color="000000"/>
              <w:left w:val="nil"/>
              <w:bottom w:val="single" w:sz="4" w:space="0" w:color="000000"/>
              <w:right w:val="single" w:sz="4" w:space="0" w:color="000000"/>
            </w:tcBorders>
          </w:tcPr>
          <w:p w:rsidR="00165AC9" w:rsidRPr="00307EE9" w:rsidRDefault="005E30D3" w:rsidP="005E30D3">
            <w:pPr>
              <w:rPr>
                <w:rFonts w:ascii="Times New Roman" w:hAnsi="Times New Roman"/>
                <w:sz w:val="22"/>
                <w:szCs w:val="22"/>
              </w:rPr>
            </w:pPr>
            <w:r>
              <w:rPr>
                <w:rFonts w:ascii="Times New Roman" w:hAnsi="Times New Roman"/>
                <w:sz w:val="22"/>
                <w:szCs w:val="22"/>
              </w:rPr>
              <w:t>Виконувач обов’язків д</w:t>
            </w:r>
            <w:r w:rsidR="00095AC6" w:rsidRPr="00307EE9">
              <w:rPr>
                <w:rFonts w:ascii="Times New Roman" w:hAnsi="Times New Roman"/>
                <w:sz w:val="22"/>
                <w:szCs w:val="22"/>
              </w:rPr>
              <w:t>иректор</w:t>
            </w:r>
            <w:r>
              <w:rPr>
                <w:rFonts w:ascii="Times New Roman" w:hAnsi="Times New Roman"/>
                <w:sz w:val="22"/>
                <w:szCs w:val="22"/>
              </w:rPr>
              <w:t>а</w:t>
            </w:r>
          </w:p>
        </w:tc>
        <w:tc>
          <w:tcPr>
            <w:tcW w:w="1701" w:type="dxa"/>
            <w:tcBorders>
              <w:top w:val="single" w:sz="4" w:space="0" w:color="000000"/>
              <w:left w:val="nil"/>
              <w:bottom w:val="single" w:sz="4" w:space="0" w:color="000000"/>
              <w:right w:val="single" w:sz="4" w:space="0" w:color="000000"/>
            </w:tcBorders>
          </w:tcPr>
          <w:p w:rsidR="00165AC9" w:rsidRPr="00307EE9" w:rsidRDefault="00095AC6" w:rsidP="007044F9">
            <w:pPr>
              <w:rPr>
                <w:rFonts w:ascii="Times New Roman" w:hAnsi="Times New Roman"/>
                <w:sz w:val="22"/>
                <w:szCs w:val="22"/>
              </w:rPr>
            </w:pPr>
            <w:r w:rsidRPr="00307EE9">
              <w:rPr>
                <w:rFonts w:ascii="Times New Roman" w:hAnsi="Times New Roman"/>
                <w:sz w:val="22"/>
                <w:szCs w:val="22"/>
              </w:rPr>
              <w:t>Статут</w:t>
            </w:r>
          </w:p>
        </w:tc>
      </w:tr>
      <w:tr w:rsidR="00CF1144" w:rsidTr="00D42EF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6975" w:type="dxa"/>
            <w:gridSpan w:val="8"/>
            <w:tcBorders>
              <w:top w:val="single" w:sz="4" w:space="0" w:color="000000"/>
              <w:left w:val="nil"/>
              <w:bottom w:val="single" w:sz="4" w:space="0" w:color="000000"/>
              <w:right w:val="single" w:sz="4" w:space="0" w:color="000000"/>
            </w:tcBorders>
            <w:hideMark/>
          </w:tcPr>
          <w:p w:rsidR="00CF1144" w:rsidRPr="003D3EC5" w:rsidRDefault="00CF1144" w:rsidP="00A745E0">
            <w:pPr>
              <w:rPr>
                <w:rFonts w:ascii="Times New Roman" w:hAnsi="Times New Roman"/>
                <w:sz w:val="22"/>
                <w:szCs w:val="22"/>
              </w:rPr>
            </w:pPr>
            <w:r w:rsidRPr="003D3EC5">
              <w:rPr>
                <w:rFonts w:ascii="Times New Roman" w:hAnsi="Times New Roman"/>
                <w:sz w:val="22"/>
                <w:szCs w:val="22"/>
              </w:rPr>
              <w:t>Адреса електронної пошти Балансоутримувача, на яку надсилаються офіційні повідомлення за цим договором</w:t>
            </w:r>
          </w:p>
        </w:tc>
        <w:tc>
          <w:tcPr>
            <w:tcW w:w="2948" w:type="dxa"/>
            <w:gridSpan w:val="5"/>
            <w:tcBorders>
              <w:top w:val="single" w:sz="4" w:space="0" w:color="000000"/>
              <w:left w:val="nil"/>
              <w:bottom w:val="single" w:sz="4" w:space="0" w:color="000000"/>
              <w:right w:val="single" w:sz="4" w:space="0" w:color="000000"/>
            </w:tcBorders>
          </w:tcPr>
          <w:p w:rsidR="001316D8" w:rsidRPr="003D3EC5" w:rsidRDefault="0070015F" w:rsidP="001316D8">
            <w:pPr>
              <w:rPr>
                <w:rFonts w:ascii="Times New Roman" w:hAnsi="Times New Roman"/>
                <w:sz w:val="22"/>
                <w:szCs w:val="22"/>
              </w:rPr>
            </w:pPr>
            <w:hyperlink r:id="rId9" w:history="1">
              <w:r w:rsidR="00095AC6" w:rsidRPr="00CD2A81">
                <w:rPr>
                  <w:rStyle w:val="af2"/>
                  <w:rFonts w:ascii="Times New Roman" w:hAnsi="Times New Roman"/>
                  <w:sz w:val="24"/>
                  <w:szCs w:val="24"/>
                  <w:lang w:val="en-US"/>
                </w:rPr>
                <w:t>dnipro</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ker</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kom</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gmail</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com</w:t>
              </w:r>
            </w:hyperlink>
          </w:p>
        </w:tc>
      </w:tr>
      <w:tr w:rsidR="00CF1144" w:rsidTr="00F73D1B">
        <w:trPr>
          <w:trHeight w:val="153"/>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w:t>
            </w:r>
          </w:p>
        </w:tc>
        <w:tc>
          <w:tcPr>
            <w:tcW w:w="9923" w:type="dxa"/>
            <w:gridSpan w:val="13"/>
            <w:tcBorders>
              <w:top w:val="single" w:sz="4" w:space="0" w:color="000000"/>
              <w:left w:val="nil"/>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F1144" w:rsidTr="00F73D1B">
        <w:trPr>
          <w:trHeight w:val="320"/>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4.1</w:t>
            </w:r>
          </w:p>
        </w:tc>
        <w:tc>
          <w:tcPr>
            <w:tcW w:w="3828" w:type="dxa"/>
            <w:gridSpan w:val="4"/>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095" w:type="dxa"/>
            <w:gridSpan w:val="9"/>
            <w:tcBorders>
              <w:top w:val="single" w:sz="4" w:space="0" w:color="000000"/>
              <w:left w:val="nil"/>
              <w:bottom w:val="single" w:sz="4" w:space="0" w:color="000000"/>
              <w:right w:val="single" w:sz="4" w:space="0" w:color="000000"/>
            </w:tcBorders>
            <w:hideMark/>
          </w:tcPr>
          <w:p w:rsidR="00127D02" w:rsidRPr="003D3EC5" w:rsidRDefault="00095AC6" w:rsidP="00B10A7B">
            <w:pPr>
              <w:jc w:val="both"/>
              <w:rPr>
                <w:rFonts w:ascii="Times New Roman" w:hAnsi="Times New Roman"/>
                <w:sz w:val="22"/>
                <w:szCs w:val="22"/>
              </w:rPr>
            </w:pPr>
            <w:r w:rsidRPr="00CD2A81">
              <w:rPr>
                <w:rFonts w:ascii="Times New Roman" w:hAnsi="Times New Roman"/>
                <w:sz w:val="22"/>
                <w:szCs w:val="22"/>
              </w:rPr>
              <w:t xml:space="preserve">нежитлове приміщення </w:t>
            </w:r>
            <w:r w:rsidR="00D42EFF">
              <w:rPr>
                <w:rFonts w:ascii="Times New Roman" w:hAnsi="Times New Roman"/>
                <w:sz w:val="22"/>
                <w:szCs w:val="22"/>
              </w:rPr>
              <w:t>(</w:t>
            </w:r>
            <w:r w:rsidR="00C85FB7">
              <w:rPr>
                <w:rFonts w:ascii="Times New Roman" w:hAnsi="Times New Roman"/>
                <w:sz w:val="22"/>
                <w:szCs w:val="22"/>
              </w:rPr>
              <w:t>1-й поверх</w:t>
            </w:r>
            <w:r w:rsidR="00D42EFF">
              <w:rPr>
                <w:rFonts w:ascii="Times New Roman" w:hAnsi="Times New Roman"/>
                <w:sz w:val="22"/>
                <w:szCs w:val="22"/>
              </w:rPr>
              <w:t>)</w:t>
            </w:r>
            <w:r>
              <w:rPr>
                <w:rFonts w:ascii="Times New Roman" w:hAnsi="Times New Roman"/>
                <w:sz w:val="22"/>
                <w:szCs w:val="22"/>
              </w:rPr>
              <w:t xml:space="preserve"> </w:t>
            </w:r>
            <w:r w:rsidRPr="00CD2A81">
              <w:rPr>
                <w:rFonts w:ascii="Times New Roman" w:hAnsi="Times New Roman"/>
                <w:sz w:val="22"/>
                <w:szCs w:val="22"/>
              </w:rPr>
              <w:t xml:space="preserve">загальною площею </w:t>
            </w:r>
            <w:r w:rsidR="00B10A7B">
              <w:rPr>
                <w:rFonts w:ascii="Times New Roman" w:hAnsi="Times New Roman"/>
                <w:sz w:val="22"/>
                <w:szCs w:val="22"/>
              </w:rPr>
              <w:t>29,90</w:t>
            </w:r>
            <w:r w:rsidRPr="00CD2A81">
              <w:rPr>
                <w:rFonts w:ascii="Times New Roman" w:hAnsi="Times New Roman"/>
                <w:sz w:val="22"/>
                <w:szCs w:val="22"/>
              </w:rPr>
              <w:t xml:space="preserve"> </w:t>
            </w:r>
            <w:proofErr w:type="spellStart"/>
            <w:r w:rsidRPr="00CD2A81">
              <w:rPr>
                <w:rFonts w:ascii="Times New Roman" w:hAnsi="Times New Roman"/>
                <w:sz w:val="22"/>
                <w:szCs w:val="22"/>
              </w:rPr>
              <w:t>кв.м</w:t>
            </w:r>
            <w:proofErr w:type="spellEnd"/>
            <w:r w:rsidRPr="00CD2A81">
              <w:rPr>
                <w:rFonts w:ascii="Times New Roman" w:hAnsi="Times New Roman"/>
                <w:sz w:val="22"/>
                <w:szCs w:val="22"/>
              </w:rPr>
              <w:t xml:space="preserve">., за адресою: </w:t>
            </w:r>
            <w:r w:rsidR="00B10A7B">
              <w:rPr>
                <w:rFonts w:ascii="Times New Roman" w:hAnsi="Times New Roman"/>
                <w:sz w:val="22"/>
                <w:szCs w:val="22"/>
              </w:rPr>
              <w:t>02092</w:t>
            </w:r>
            <w:r>
              <w:rPr>
                <w:rFonts w:ascii="Times New Roman" w:hAnsi="Times New Roman"/>
                <w:sz w:val="22"/>
                <w:szCs w:val="22"/>
              </w:rPr>
              <w:t xml:space="preserve">, </w:t>
            </w:r>
            <w:r w:rsidRPr="00CD2A81">
              <w:rPr>
                <w:rFonts w:ascii="Times New Roman" w:hAnsi="Times New Roman"/>
                <w:sz w:val="22"/>
                <w:szCs w:val="22"/>
              </w:rPr>
              <w:t xml:space="preserve">м. Київ, </w:t>
            </w:r>
            <w:r w:rsidR="00B10A7B">
              <w:rPr>
                <w:rFonts w:ascii="Times New Roman" w:hAnsi="Times New Roman"/>
                <w:sz w:val="22"/>
                <w:szCs w:val="22"/>
              </w:rPr>
              <w:t>вул</w:t>
            </w:r>
            <w:r w:rsidR="00D42EFF">
              <w:rPr>
                <w:rFonts w:ascii="Times New Roman" w:hAnsi="Times New Roman"/>
                <w:sz w:val="22"/>
                <w:szCs w:val="22"/>
              </w:rPr>
              <w:t>.</w:t>
            </w:r>
            <w:r w:rsidR="00B10A7B">
              <w:rPr>
                <w:rFonts w:ascii="Times New Roman" w:hAnsi="Times New Roman"/>
                <w:sz w:val="22"/>
                <w:szCs w:val="22"/>
              </w:rPr>
              <w:t xml:space="preserve"> Інженера Бородіна</w:t>
            </w:r>
            <w:r>
              <w:rPr>
                <w:rFonts w:ascii="Times New Roman" w:hAnsi="Times New Roman"/>
                <w:sz w:val="22"/>
                <w:szCs w:val="22"/>
              </w:rPr>
              <w:t xml:space="preserve">, </w:t>
            </w:r>
            <w:r w:rsidR="00B10A7B">
              <w:rPr>
                <w:rFonts w:ascii="Times New Roman" w:hAnsi="Times New Roman"/>
                <w:sz w:val="22"/>
                <w:szCs w:val="22"/>
              </w:rPr>
              <w:t>5-А</w:t>
            </w:r>
          </w:p>
        </w:tc>
      </w:tr>
      <w:tr w:rsidR="00CF1144" w:rsidTr="00F73D1B">
        <w:trPr>
          <w:trHeight w:val="320"/>
        </w:trPr>
        <w:tc>
          <w:tcPr>
            <w:tcW w:w="567" w:type="dxa"/>
            <w:tcBorders>
              <w:top w:val="nil"/>
              <w:left w:val="single" w:sz="4" w:space="0" w:color="000000"/>
              <w:bottom w:val="single" w:sz="4" w:space="0" w:color="auto"/>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4.2</w:t>
            </w:r>
          </w:p>
        </w:tc>
        <w:tc>
          <w:tcPr>
            <w:tcW w:w="9923" w:type="dxa"/>
            <w:gridSpan w:val="13"/>
            <w:tcBorders>
              <w:top w:val="nil"/>
              <w:left w:val="nil"/>
              <w:bottom w:val="single" w:sz="4" w:space="0" w:color="auto"/>
              <w:right w:val="single" w:sz="4" w:space="0" w:color="000000"/>
            </w:tcBorders>
          </w:tcPr>
          <w:p w:rsidR="003D76A8" w:rsidRDefault="00FB11B4" w:rsidP="003D76A8">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r w:rsidR="00F73D1B">
              <w:rPr>
                <w:rFonts w:ascii="Times New Roman" w:hAnsi="Times New Roman"/>
                <w:color w:val="000000"/>
                <w:sz w:val="22"/>
                <w:szCs w:val="22"/>
              </w:rPr>
              <w:t>:</w:t>
            </w:r>
            <w:r w:rsidR="003D76A8">
              <w:rPr>
                <w:rFonts w:ascii="Times New Roman" w:hAnsi="Times New Roman"/>
                <w:i/>
                <w:color w:val="FF0000"/>
                <w:sz w:val="22"/>
                <w:szCs w:val="22"/>
              </w:rPr>
              <w:t xml:space="preserve"> </w:t>
            </w:r>
          </w:p>
          <w:p w:rsidR="00CF1144" w:rsidRPr="001757F7" w:rsidRDefault="00B10A7B" w:rsidP="003D76A8">
            <w:pPr>
              <w:jc w:val="center"/>
              <w:rPr>
                <w:rFonts w:ascii="Times New Roman" w:hAnsi="Times New Roman"/>
                <w:sz w:val="22"/>
                <w:szCs w:val="22"/>
              </w:rPr>
            </w:pPr>
            <w:r>
              <w:rPr>
                <w:rFonts w:ascii="Helvetica" w:hAnsi="Helvetica" w:cs="Helvetica"/>
                <w:color w:val="555555"/>
                <w:sz w:val="20"/>
                <w:shd w:val="clear" w:color="auto" w:fill="FFFFFF"/>
              </w:rPr>
              <w:t>607ebcf6aad454f08f7d8a16</w:t>
            </w:r>
          </w:p>
        </w:tc>
      </w:tr>
      <w:tr w:rsidR="007E1FAB" w:rsidTr="001D5799">
        <w:trPr>
          <w:trHeight w:val="738"/>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4.3</w:t>
            </w:r>
          </w:p>
        </w:tc>
        <w:tc>
          <w:tcPr>
            <w:tcW w:w="4962" w:type="dxa"/>
            <w:gridSpan w:val="5"/>
            <w:tcBorders>
              <w:top w:val="single" w:sz="4" w:space="0" w:color="auto"/>
              <w:left w:val="single" w:sz="4" w:space="0" w:color="auto"/>
              <w:bottom w:val="single" w:sz="4" w:space="0" w:color="auto"/>
              <w:right w:val="single" w:sz="4" w:space="0" w:color="auto"/>
            </w:tcBorders>
            <w:hideMark/>
          </w:tcPr>
          <w:p w:rsidR="007E1FAB" w:rsidRDefault="007E1FAB" w:rsidP="00506E14">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961" w:type="dxa"/>
            <w:gridSpan w:val="8"/>
            <w:tcBorders>
              <w:top w:val="single" w:sz="4" w:space="0" w:color="auto"/>
              <w:left w:val="single" w:sz="4" w:space="0" w:color="auto"/>
              <w:bottom w:val="single" w:sz="4" w:space="0" w:color="auto"/>
              <w:right w:val="single" w:sz="4" w:space="0" w:color="auto"/>
            </w:tcBorders>
          </w:tcPr>
          <w:p w:rsidR="00575388" w:rsidRPr="003D3EC5" w:rsidRDefault="007E1FAB" w:rsidP="00506E14">
            <w:pPr>
              <w:rPr>
                <w:rFonts w:ascii="Times New Roman" w:hAnsi="Times New Roman"/>
                <w:sz w:val="22"/>
                <w:szCs w:val="22"/>
              </w:rPr>
            </w:pPr>
            <w:r w:rsidRPr="003D3EC5">
              <w:rPr>
                <w:rFonts w:ascii="Times New Roman" w:hAnsi="Times New Roman"/>
                <w:sz w:val="22"/>
                <w:szCs w:val="22"/>
              </w:rPr>
              <w:t>Не включений до Державного реєстру нерухомих пам’яток України, не є об’єктом культурної спадщини</w:t>
            </w:r>
          </w:p>
        </w:tc>
      </w:tr>
      <w:tr w:rsidR="007E1FAB" w:rsidTr="00575388">
        <w:trPr>
          <w:trHeight w:val="260"/>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5</w:t>
            </w:r>
          </w:p>
        </w:tc>
        <w:tc>
          <w:tcPr>
            <w:tcW w:w="9923" w:type="dxa"/>
            <w:gridSpan w:val="13"/>
            <w:tcBorders>
              <w:top w:val="single" w:sz="4" w:space="0" w:color="000000"/>
              <w:left w:val="single" w:sz="4" w:space="0" w:color="auto"/>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E1FAB" w:rsidTr="00575388">
        <w:trPr>
          <w:trHeight w:val="190"/>
        </w:trPr>
        <w:tc>
          <w:tcPr>
            <w:tcW w:w="567" w:type="dxa"/>
            <w:tcBorders>
              <w:top w:val="single" w:sz="4" w:space="0" w:color="auto"/>
              <w:left w:val="single" w:sz="4" w:space="0" w:color="000000"/>
              <w:bottom w:val="single" w:sz="4" w:space="0" w:color="auto"/>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23" w:type="dxa"/>
            <w:gridSpan w:val="13"/>
            <w:tcBorders>
              <w:top w:val="nil"/>
              <w:left w:val="nil"/>
              <w:right w:val="single" w:sz="4" w:space="0" w:color="000000"/>
            </w:tcBorders>
            <w:hideMark/>
          </w:tcPr>
          <w:p w:rsidR="007E1FAB" w:rsidRPr="00C23FD8" w:rsidRDefault="007E1FAB" w:rsidP="00506E14">
            <w:pPr>
              <w:jc w:val="center"/>
              <w:rPr>
                <w:rFonts w:ascii="Times New Roman" w:hAnsi="Times New Roman"/>
                <w:sz w:val="22"/>
                <w:szCs w:val="22"/>
              </w:rPr>
            </w:pPr>
            <w:r w:rsidRPr="00C23FD8">
              <w:rPr>
                <w:rFonts w:ascii="Times New Roman" w:hAnsi="Times New Roman"/>
                <w:sz w:val="22"/>
                <w:szCs w:val="22"/>
              </w:rPr>
              <w:t xml:space="preserve">(А) аукціон </w:t>
            </w:r>
          </w:p>
        </w:tc>
      </w:tr>
      <w:tr w:rsidR="007E1FAB" w:rsidTr="00575388">
        <w:trPr>
          <w:trHeight w:val="20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E1FAB" w:rsidTr="00B10A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lastRenderedPageBreak/>
              <w:t>6.1</w:t>
            </w:r>
            <w:r>
              <w:rPr>
                <w:rFonts w:ascii="Times New Roman" w:hAnsi="Times New Roman"/>
                <w:color w:val="000000"/>
                <w:sz w:val="22"/>
                <w:szCs w:val="22"/>
              </w:rPr>
              <w:br/>
            </w:r>
          </w:p>
          <w:p w:rsidR="007E1FAB" w:rsidRDefault="007E1FAB" w:rsidP="00506E14">
            <w:pPr>
              <w:jc w:val="center"/>
              <w:rPr>
                <w:rFonts w:ascii="Times New Roman" w:hAnsi="Times New Roman"/>
                <w:color w:val="000000"/>
                <w:sz w:val="22"/>
                <w:szCs w:val="22"/>
              </w:rPr>
            </w:pPr>
          </w:p>
        </w:tc>
        <w:tc>
          <w:tcPr>
            <w:tcW w:w="3431"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5" w:type="dxa"/>
            <w:gridSpan w:val="7"/>
            <w:tcBorders>
              <w:top w:val="single" w:sz="4" w:space="0" w:color="000000"/>
              <w:left w:val="nil"/>
              <w:bottom w:val="single" w:sz="4" w:space="0" w:color="000000"/>
              <w:right w:val="single" w:sz="4" w:space="0" w:color="000000"/>
            </w:tcBorders>
            <w:hideMark/>
          </w:tcPr>
          <w:p w:rsidR="007E1FAB" w:rsidRPr="00553BBC" w:rsidRDefault="007E1FAB" w:rsidP="00B10A7B">
            <w:pPr>
              <w:rPr>
                <w:rFonts w:ascii="Times New Roman" w:hAnsi="Times New Roman"/>
                <w:color w:val="FF0000"/>
                <w:sz w:val="22"/>
                <w:szCs w:val="22"/>
              </w:rPr>
            </w:pPr>
            <w:r w:rsidRPr="007A37AD">
              <w:rPr>
                <w:rFonts w:ascii="Times New Roman" w:hAnsi="Times New Roman"/>
                <w:sz w:val="22"/>
                <w:szCs w:val="22"/>
              </w:rPr>
              <w:t>сума (гривень), без податку на додану вартість</w:t>
            </w:r>
            <w:r w:rsidR="001757F7" w:rsidRPr="007A37AD">
              <w:rPr>
                <w:rFonts w:ascii="Times New Roman" w:hAnsi="Times New Roman"/>
                <w:sz w:val="22"/>
                <w:szCs w:val="22"/>
              </w:rPr>
              <w:t xml:space="preserve"> </w:t>
            </w:r>
            <w:r w:rsidR="00B10A7B">
              <w:rPr>
                <w:rFonts w:ascii="Times New Roman" w:hAnsi="Times New Roman"/>
                <w:sz w:val="22"/>
                <w:szCs w:val="22"/>
              </w:rPr>
              <w:t>13933,58</w:t>
            </w:r>
          </w:p>
        </w:tc>
        <w:tc>
          <w:tcPr>
            <w:tcW w:w="2877" w:type="dxa"/>
            <w:gridSpan w:val="3"/>
            <w:tcBorders>
              <w:top w:val="single" w:sz="4" w:space="0" w:color="000000"/>
              <w:left w:val="nil"/>
              <w:bottom w:val="single" w:sz="4" w:space="0" w:color="000000"/>
              <w:right w:val="single" w:sz="4" w:space="0" w:color="000000"/>
            </w:tcBorders>
            <w:hideMark/>
          </w:tcPr>
          <w:p w:rsidR="007E1FAB" w:rsidRPr="0027557B" w:rsidRDefault="007E1FAB" w:rsidP="00506E14">
            <w:pPr>
              <w:ind w:right="63"/>
              <w:rPr>
                <w:rFonts w:ascii="Times New Roman" w:hAnsi="Times New Roman"/>
                <w:sz w:val="22"/>
                <w:szCs w:val="22"/>
              </w:rPr>
            </w:pPr>
            <w:r w:rsidRPr="0027557B">
              <w:rPr>
                <w:rFonts w:ascii="Times New Roman" w:hAnsi="Times New Roman"/>
                <w:sz w:val="22"/>
                <w:szCs w:val="22"/>
              </w:rPr>
              <w:t xml:space="preserve">станом на останню дату місяця, що передувала даті оприлюднення оголошення </w:t>
            </w:r>
          </w:p>
          <w:p w:rsidR="007E1FAB" w:rsidRPr="00553BBC" w:rsidRDefault="00B10A7B" w:rsidP="00B10A7B">
            <w:pPr>
              <w:rPr>
                <w:rFonts w:ascii="Times New Roman" w:hAnsi="Times New Roman"/>
                <w:color w:val="FF0000"/>
                <w:sz w:val="22"/>
                <w:szCs w:val="22"/>
                <w:u w:val="single"/>
              </w:rPr>
            </w:pPr>
            <w:r>
              <w:rPr>
                <w:rFonts w:ascii="Times New Roman" w:hAnsi="Times New Roman"/>
                <w:sz w:val="22"/>
                <w:szCs w:val="22"/>
                <w:u w:val="single"/>
              </w:rPr>
              <w:t>01</w:t>
            </w:r>
            <w:r w:rsidR="001757F7" w:rsidRPr="001757F7">
              <w:rPr>
                <w:rFonts w:ascii="Times New Roman" w:hAnsi="Times New Roman"/>
                <w:sz w:val="22"/>
                <w:szCs w:val="22"/>
                <w:u w:val="single"/>
              </w:rPr>
              <w:t xml:space="preserve"> </w:t>
            </w:r>
            <w:r>
              <w:rPr>
                <w:rFonts w:ascii="Times New Roman" w:hAnsi="Times New Roman"/>
                <w:sz w:val="22"/>
                <w:szCs w:val="22"/>
                <w:u w:val="single"/>
              </w:rPr>
              <w:t>березня</w:t>
            </w:r>
            <w:r w:rsidR="00C85FB7">
              <w:rPr>
                <w:rFonts w:ascii="Times New Roman" w:hAnsi="Times New Roman"/>
                <w:sz w:val="22"/>
                <w:szCs w:val="22"/>
                <w:u w:val="single"/>
              </w:rPr>
              <w:t xml:space="preserve"> </w:t>
            </w:r>
            <w:r>
              <w:rPr>
                <w:rFonts w:ascii="Times New Roman" w:hAnsi="Times New Roman"/>
                <w:sz w:val="22"/>
                <w:szCs w:val="22"/>
                <w:u w:val="single"/>
              </w:rPr>
              <w:t>2021</w:t>
            </w:r>
            <w:r w:rsidR="007E1FAB" w:rsidRPr="001757F7">
              <w:rPr>
                <w:rFonts w:ascii="Times New Roman" w:hAnsi="Times New Roman"/>
                <w:sz w:val="22"/>
                <w:szCs w:val="22"/>
                <w:u w:val="single"/>
              </w:rPr>
              <w:t xml:space="preserve"> р.</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1D5799">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7E1FAB" w:rsidTr="00B10A7B">
        <w:trPr>
          <w:trHeight w:val="389"/>
        </w:trPr>
        <w:tc>
          <w:tcPr>
            <w:tcW w:w="567" w:type="dxa"/>
            <w:vMerge w:val="restart"/>
            <w:tcBorders>
              <w:top w:val="single" w:sz="4" w:space="0" w:color="000000"/>
              <w:left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E1FAB" w:rsidRDefault="007E1FAB" w:rsidP="00506E14">
            <w:pPr>
              <w:ind w:left="-73" w:right="-34"/>
              <w:jc w:val="center"/>
              <w:rPr>
                <w:rFonts w:ascii="Times New Roman" w:hAnsi="Times New Roman"/>
                <w:color w:val="000000"/>
                <w:sz w:val="22"/>
                <w:szCs w:val="22"/>
              </w:rPr>
            </w:pPr>
          </w:p>
        </w:tc>
        <w:tc>
          <w:tcPr>
            <w:tcW w:w="3431" w:type="dxa"/>
            <w:gridSpan w:val="3"/>
            <w:tcBorders>
              <w:top w:val="single" w:sz="4" w:space="0" w:color="000000"/>
              <w:left w:val="nil"/>
              <w:bottom w:val="single" w:sz="4" w:space="0" w:color="000000"/>
              <w:right w:val="single" w:sz="4" w:space="0" w:color="000000" w:themeColor="text1"/>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Сума, визначена в порядку, передбаченому абзацом третім пункту 175 Порядку </w:t>
            </w:r>
          </w:p>
        </w:tc>
        <w:tc>
          <w:tcPr>
            <w:tcW w:w="64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DA3406" w:rsidRDefault="007E1FAB" w:rsidP="00B10A7B">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00B10A7B">
              <w:rPr>
                <w:rFonts w:ascii="Times New Roman" w:hAnsi="Times New Roman"/>
                <w:sz w:val="22"/>
                <w:szCs w:val="22"/>
              </w:rPr>
              <w:t>13933,58</w:t>
            </w:r>
          </w:p>
        </w:tc>
      </w:tr>
      <w:tr w:rsidR="007E1FAB" w:rsidTr="00575388">
        <w:trPr>
          <w:trHeight w:val="453"/>
        </w:trPr>
        <w:tc>
          <w:tcPr>
            <w:tcW w:w="567" w:type="dxa"/>
            <w:vMerge/>
            <w:tcBorders>
              <w:left w:val="single" w:sz="4" w:space="0" w:color="000000"/>
              <w:bottom w:val="single" w:sz="4" w:space="0" w:color="000000"/>
              <w:right w:val="single" w:sz="4" w:space="0" w:color="000000"/>
            </w:tcBorders>
          </w:tcPr>
          <w:p w:rsidR="007E1FAB" w:rsidRDefault="007E1FAB" w:rsidP="00506E14">
            <w:pPr>
              <w:ind w:left="-73" w:right="-34"/>
              <w:jc w:val="center"/>
              <w:rPr>
                <w:rFonts w:ascii="Times New Roman" w:hAnsi="Times New Roman"/>
                <w:color w:val="000000"/>
                <w:sz w:val="22"/>
                <w:szCs w:val="22"/>
              </w:rPr>
            </w:pPr>
          </w:p>
        </w:tc>
        <w:tc>
          <w:tcPr>
            <w:tcW w:w="9923" w:type="dxa"/>
            <w:gridSpan w:val="13"/>
            <w:tcBorders>
              <w:top w:val="single" w:sz="4" w:space="0" w:color="000000"/>
              <w:left w:val="nil"/>
              <w:bottom w:val="single" w:sz="4" w:space="0" w:color="000000"/>
              <w:right w:val="single" w:sz="4" w:space="0" w:color="000000" w:themeColor="text1"/>
            </w:tcBorders>
          </w:tcPr>
          <w:p w:rsidR="007E1FAB" w:rsidRPr="00DA3406" w:rsidRDefault="007E1FAB" w:rsidP="00506E14">
            <w:pPr>
              <w:rPr>
                <w:rFonts w:ascii="Times New Roman" w:hAnsi="Times New Roman"/>
                <w:color w:val="FF0000"/>
                <w:sz w:val="22"/>
                <w:szCs w:val="22"/>
              </w:rPr>
            </w:pPr>
            <w:r w:rsidRPr="0027557B">
              <w:rPr>
                <w:rFonts w:ascii="Times New Roman" w:hAnsi="Times New Roman"/>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7E1FAB" w:rsidTr="00575388">
        <w:trPr>
          <w:trHeight w:val="145"/>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E1FAB" w:rsidTr="00575388">
        <w:trPr>
          <w:trHeight w:val="292"/>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F701B3">
            <w:pPr>
              <w:ind w:left="-73" w:right="-62"/>
              <w:jc w:val="center"/>
              <w:rPr>
                <w:rFonts w:ascii="Times New Roman" w:hAnsi="Times New Roman"/>
                <w:color w:val="000000"/>
                <w:sz w:val="22"/>
                <w:szCs w:val="22"/>
              </w:rPr>
            </w:pPr>
            <w:r>
              <w:rPr>
                <w:rFonts w:ascii="Times New Roman" w:hAnsi="Times New Roman"/>
                <w:color w:val="000000"/>
                <w:sz w:val="22"/>
                <w:szCs w:val="22"/>
              </w:rPr>
              <w:t>7.1</w:t>
            </w:r>
          </w:p>
        </w:tc>
        <w:tc>
          <w:tcPr>
            <w:tcW w:w="9923" w:type="dxa"/>
            <w:gridSpan w:val="13"/>
            <w:tcBorders>
              <w:top w:val="single" w:sz="4" w:space="0" w:color="000000"/>
              <w:left w:val="nil"/>
              <w:bottom w:val="single" w:sz="4" w:space="0" w:color="000000"/>
              <w:right w:val="single" w:sz="4" w:space="0" w:color="000000"/>
            </w:tcBorders>
            <w:hideMark/>
          </w:tcPr>
          <w:p w:rsidR="007E1FAB" w:rsidRPr="00B10A7B" w:rsidRDefault="001D4E0D" w:rsidP="001D4E0D">
            <w:pPr>
              <w:rPr>
                <w:rFonts w:ascii="Times New Roman" w:hAnsi="Times New Roman"/>
                <w:sz w:val="22"/>
                <w:szCs w:val="22"/>
              </w:rPr>
            </w:pPr>
            <w:r w:rsidRPr="001D4E0D">
              <w:rPr>
                <w:rFonts w:ascii="Times New Roman" w:hAnsi="Times New Roman"/>
                <w:color w:val="000000"/>
                <w:sz w:val="22"/>
                <w:szCs w:val="22"/>
              </w:rPr>
              <w:t xml:space="preserve">Об’єкт оренди може використовуватися за будь-яким цільовим призначенням, що не суперечить чинному законодавству. Крім: реалізація підакцизної групи товарів за письмовою згодою орендодавця та наявності відповідних ліцензій та відкритих </w:t>
            </w:r>
            <w:proofErr w:type="spellStart"/>
            <w:r w:rsidRPr="001D4E0D">
              <w:rPr>
                <w:rFonts w:ascii="Times New Roman" w:hAnsi="Times New Roman"/>
                <w:color w:val="000000"/>
                <w:sz w:val="22"/>
                <w:szCs w:val="22"/>
              </w:rPr>
              <w:t>КВЕДів</w:t>
            </w:r>
            <w:proofErr w:type="spellEnd"/>
            <w:r w:rsidRPr="001D4E0D">
              <w:rPr>
                <w:rFonts w:ascii="Times New Roman" w:hAnsi="Times New Roman"/>
                <w:color w:val="000000"/>
                <w:sz w:val="22"/>
                <w:szCs w:val="22"/>
              </w:rPr>
              <w:t xml:space="preserve"> відповідно до виду діяльності</w:t>
            </w:r>
          </w:p>
        </w:tc>
      </w:tr>
      <w:tr w:rsidR="007E1FAB" w:rsidTr="00B10A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8</w:t>
            </w:r>
          </w:p>
        </w:tc>
        <w:tc>
          <w:tcPr>
            <w:tcW w:w="3431" w:type="dxa"/>
            <w:gridSpan w:val="3"/>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492" w:type="dxa"/>
            <w:gridSpan w:val="10"/>
            <w:tcBorders>
              <w:top w:val="single" w:sz="4" w:space="0" w:color="000000"/>
              <w:left w:val="nil"/>
              <w:bottom w:val="single" w:sz="4" w:space="0" w:color="000000"/>
              <w:right w:val="single" w:sz="4" w:space="0" w:color="000000"/>
            </w:tcBorders>
          </w:tcPr>
          <w:p w:rsidR="007E1FAB" w:rsidRPr="00F701B3" w:rsidRDefault="00575388" w:rsidP="00506E14">
            <w:pPr>
              <w:rPr>
                <w:rFonts w:ascii="Times New Roman" w:hAnsi="Times New Roman"/>
                <w:sz w:val="22"/>
                <w:szCs w:val="22"/>
              </w:rPr>
            </w:pPr>
            <w:r w:rsidRPr="00F701B3">
              <w:rPr>
                <w:rFonts w:ascii="Times New Roman" w:hAnsi="Times New Roman"/>
                <w:sz w:val="22"/>
                <w:szCs w:val="22"/>
              </w:rPr>
              <w:t>–</w:t>
            </w:r>
            <w:bookmarkStart w:id="0" w:name="_GoBack"/>
            <w:bookmarkEnd w:id="0"/>
          </w:p>
        </w:tc>
      </w:tr>
      <w:tr w:rsidR="007E1FAB" w:rsidTr="00575388">
        <w:trPr>
          <w:trHeight w:val="254"/>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E1FAB" w:rsidTr="00B10A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31"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3" w:type="dxa"/>
            <w:gridSpan w:val="4"/>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Pr="003E5107">
              <w:rPr>
                <w:rFonts w:ascii="Times New Roman" w:hAnsi="Times New Roman"/>
                <w:color w:val="FF0000"/>
                <w:sz w:val="22"/>
                <w:szCs w:val="22"/>
              </w:rPr>
              <w:t>___________</w:t>
            </w:r>
          </w:p>
        </w:tc>
        <w:tc>
          <w:tcPr>
            <w:tcW w:w="3249"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27557B">
              <w:rPr>
                <w:rFonts w:ascii="Times New Roman" w:hAnsi="Times New Roman"/>
                <w:sz w:val="22"/>
                <w:szCs w:val="22"/>
              </w:rPr>
              <w:t xml:space="preserve">дата і реквізити протоколу електронного аукціону </w:t>
            </w:r>
            <w:r w:rsidRPr="003E5107">
              <w:rPr>
                <w:rFonts w:ascii="Times New Roman" w:hAnsi="Times New Roman"/>
                <w:color w:val="FF0000"/>
                <w:sz w:val="22"/>
                <w:szCs w:val="22"/>
              </w:rPr>
              <w:t>________________</w:t>
            </w:r>
          </w:p>
        </w:tc>
      </w:tr>
      <w:tr w:rsidR="007E1FAB" w:rsidTr="00B10A7B">
        <w:trPr>
          <w:trHeight w:val="611"/>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9.2</w:t>
            </w:r>
          </w:p>
        </w:tc>
        <w:tc>
          <w:tcPr>
            <w:tcW w:w="3431" w:type="dxa"/>
            <w:gridSpan w:val="3"/>
            <w:tcBorders>
              <w:top w:val="single" w:sz="4" w:space="0" w:color="000000"/>
              <w:left w:val="nil"/>
              <w:bottom w:val="single" w:sz="4" w:space="0" w:color="auto"/>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w:t>
            </w:r>
            <w:r w:rsidR="00506E14">
              <w:rPr>
                <w:rFonts w:ascii="Times New Roman" w:hAnsi="Times New Roman"/>
                <w:color w:val="000000"/>
                <w:sz w:val="22"/>
                <w:szCs w:val="22"/>
              </w:rPr>
              <w:t>ння комунальних послуг Орендарю</w:t>
            </w:r>
          </w:p>
        </w:tc>
        <w:tc>
          <w:tcPr>
            <w:tcW w:w="6492" w:type="dxa"/>
            <w:gridSpan w:val="10"/>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27557B">
              <w:rPr>
                <w:rFonts w:ascii="Times New Roman" w:hAnsi="Times New Roman"/>
                <w:sz w:val="22"/>
                <w:szCs w:val="22"/>
              </w:rPr>
              <w:t xml:space="preserve">компенсуються Орендарем в порядку, передбаченому пунктом 6.5 договору,  розрахунок комунальних послуг є додатком до цього проєкту договору </w:t>
            </w:r>
          </w:p>
        </w:tc>
      </w:tr>
      <w:tr w:rsidR="007E1FAB" w:rsidTr="00575388">
        <w:trPr>
          <w:trHeight w:val="159"/>
        </w:trPr>
        <w:tc>
          <w:tcPr>
            <w:tcW w:w="567" w:type="dxa"/>
            <w:tcBorders>
              <w:top w:val="single" w:sz="4" w:space="0" w:color="000000"/>
              <w:left w:val="single" w:sz="4" w:space="0" w:color="000000"/>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w:t>
            </w:r>
          </w:p>
        </w:tc>
        <w:tc>
          <w:tcPr>
            <w:tcW w:w="9923" w:type="dxa"/>
            <w:gridSpan w:val="13"/>
            <w:tcBorders>
              <w:top w:val="single" w:sz="4" w:space="0" w:color="000000"/>
              <w:left w:val="nil"/>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E1FAB" w:rsidTr="00B10A7B">
        <w:trPr>
          <w:trHeight w:val="61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D2238D">
            <w:pPr>
              <w:ind w:left="-214" w:firstLine="142"/>
              <w:jc w:val="center"/>
              <w:rPr>
                <w:rFonts w:ascii="Times New Roman" w:hAnsi="Times New Roman"/>
                <w:color w:val="000000"/>
                <w:sz w:val="22"/>
                <w:szCs w:val="22"/>
              </w:rPr>
            </w:pPr>
            <w:r>
              <w:rPr>
                <w:rFonts w:ascii="Times New Roman" w:hAnsi="Times New Roman"/>
                <w:color w:val="000000"/>
                <w:sz w:val="22"/>
                <w:szCs w:val="22"/>
              </w:rPr>
              <w:t>10.1</w:t>
            </w:r>
          </w:p>
        </w:tc>
        <w:tc>
          <w:tcPr>
            <w:tcW w:w="3431" w:type="dxa"/>
            <w:gridSpan w:val="3"/>
            <w:tcBorders>
              <w:top w:val="single" w:sz="4" w:space="0" w:color="000000"/>
              <w:left w:val="nil"/>
              <w:bottom w:val="single" w:sz="4" w:space="0" w:color="000000"/>
              <w:right w:val="single" w:sz="4" w:space="0" w:color="000000"/>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w:t>
            </w:r>
            <w:r w:rsidR="003D76A8">
              <w:rPr>
                <w:rFonts w:ascii="Times New Roman" w:hAnsi="Times New Roman"/>
                <w:color w:val="000000"/>
                <w:sz w:val="22"/>
                <w:szCs w:val="22"/>
              </w:rPr>
              <w:t>так як</w:t>
            </w:r>
            <w:r>
              <w:rPr>
                <w:rFonts w:ascii="Times New Roman" w:hAnsi="Times New Roman"/>
                <w:color w:val="000000"/>
                <w:sz w:val="22"/>
                <w:szCs w:val="22"/>
              </w:rPr>
              <w:t xml:space="preserve"> цей договір є договором типу 5.1 А</w:t>
            </w:r>
          </w:p>
        </w:tc>
        <w:tc>
          <w:tcPr>
            <w:tcW w:w="6492" w:type="dxa"/>
            <w:gridSpan w:val="10"/>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00575388" w:rsidRPr="003E5107">
              <w:rPr>
                <w:rFonts w:ascii="Times New Roman" w:hAnsi="Times New Roman"/>
                <w:color w:val="FF0000"/>
                <w:sz w:val="22"/>
                <w:szCs w:val="22"/>
              </w:rPr>
              <w:t>___________</w:t>
            </w:r>
          </w:p>
          <w:p w:rsidR="007E1FAB" w:rsidRPr="00925215" w:rsidRDefault="007E1FAB" w:rsidP="00506E14">
            <w:pPr>
              <w:rPr>
                <w:rFonts w:ascii="Times New Roman" w:hAnsi="Times New Roman"/>
                <w:color w:val="FF0000"/>
                <w:sz w:val="22"/>
                <w:szCs w:val="22"/>
              </w:rPr>
            </w:pPr>
            <w:r w:rsidRPr="0027557B">
              <w:rPr>
                <w:rFonts w:ascii="Times New Roman" w:hAnsi="Times New Roman"/>
                <w:sz w:val="22"/>
                <w:szCs w:val="22"/>
              </w:rPr>
              <w:t>(зазначається сума після визначення орендної плати за результатами аукціону)</w:t>
            </w:r>
          </w:p>
        </w:tc>
      </w:tr>
      <w:tr w:rsidR="004B63C2" w:rsidTr="00B10A7B">
        <w:trPr>
          <w:trHeight w:val="664"/>
        </w:trPr>
        <w:tc>
          <w:tcPr>
            <w:tcW w:w="567" w:type="dxa"/>
            <w:vMerge w:val="restart"/>
            <w:tcBorders>
              <w:top w:val="single" w:sz="4" w:space="0" w:color="000000"/>
              <w:left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11</w:t>
            </w:r>
          </w:p>
        </w:tc>
        <w:tc>
          <w:tcPr>
            <w:tcW w:w="3431" w:type="dxa"/>
            <w:gridSpan w:val="3"/>
            <w:tcBorders>
              <w:top w:val="single" w:sz="4" w:space="0" w:color="000000"/>
              <w:left w:val="nil"/>
              <w:bottom w:val="nil"/>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492" w:type="dxa"/>
            <w:gridSpan w:val="10"/>
            <w:tcBorders>
              <w:top w:val="single" w:sz="4" w:space="0" w:color="000000"/>
              <w:left w:val="nil"/>
              <w:right w:val="single" w:sz="4" w:space="0" w:color="000000"/>
            </w:tcBorders>
            <w:hideMark/>
          </w:tcPr>
          <w:p w:rsidR="004B63C2" w:rsidRDefault="004B63C2" w:rsidP="00506E14">
            <w:pPr>
              <w:ind w:left="10"/>
              <w:rPr>
                <w:rFonts w:ascii="Times New Roman" w:hAnsi="Times New Roman"/>
                <w:color w:val="000000"/>
                <w:sz w:val="22"/>
                <w:szCs w:val="22"/>
              </w:rPr>
            </w:pPr>
            <w:r w:rsidRPr="0027557B">
              <w:rPr>
                <w:rFonts w:ascii="Times New Roman" w:hAnsi="Times New Roman"/>
                <w:sz w:val="22"/>
                <w:szCs w:val="22"/>
              </w:rPr>
              <w:t xml:space="preserve">2 (дві) місячні оренді плати, без податку на додану вартість сума, гривень </w:t>
            </w:r>
            <w:r w:rsidRPr="00925215">
              <w:rPr>
                <w:rFonts w:ascii="Times New Roman" w:hAnsi="Times New Roman"/>
                <w:color w:val="FF0000"/>
                <w:sz w:val="22"/>
                <w:szCs w:val="22"/>
              </w:rPr>
              <w:t xml:space="preserve">_____________ </w:t>
            </w:r>
            <w:r w:rsidRPr="0027557B">
              <w:rPr>
                <w:rFonts w:ascii="Times New Roman" w:hAnsi="Times New Roman"/>
                <w:sz w:val="22"/>
                <w:szCs w:val="22"/>
              </w:rPr>
              <w:t>(зазначається сума після визначення орендної плати за результатами аукціону)</w:t>
            </w:r>
          </w:p>
        </w:tc>
      </w:tr>
      <w:tr w:rsidR="004B63C2" w:rsidTr="00575388">
        <w:trPr>
          <w:trHeight w:val="369"/>
        </w:trPr>
        <w:tc>
          <w:tcPr>
            <w:tcW w:w="567" w:type="dxa"/>
            <w:vMerge/>
            <w:tcBorders>
              <w:left w:val="single" w:sz="4" w:space="0" w:color="000000"/>
              <w:bottom w:val="single" w:sz="4" w:space="0" w:color="auto"/>
              <w:right w:val="single" w:sz="4" w:space="0" w:color="000000"/>
            </w:tcBorders>
          </w:tcPr>
          <w:p w:rsidR="004B63C2" w:rsidRDefault="004B63C2" w:rsidP="00506E14">
            <w:pPr>
              <w:jc w:val="center"/>
              <w:rPr>
                <w:rFonts w:ascii="Times New Roman" w:hAnsi="Times New Roman"/>
                <w:color w:val="000000"/>
                <w:sz w:val="22"/>
                <w:szCs w:val="22"/>
              </w:rPr>
            </w:pPr>
          </w:p>
        </w:tc>
        <w:tc>
          <w:tcPr>
            <w:tcW w:w="9923" w:type="dxa"/>
            <w:gridSpan w:val="13"/>
            <w:tcBorders>
              <w:top w:val="single" w:sz="4" w:space="0" w:color="000000"/>
              <w:left w:val="nil"/>
              <w:bottom w:val="nil"/>
              <w:right w:val="single" w:sz="4" w:space="0" w:color="000000"/>
            </w:tcBorders>
          </w:tcPr>
          <w:p w:rsidR="004B63C2" w:rsidRPr="0027557B" w:rsidRDefault="004B63C2" w:rsidP="00506E14">
            <w:pPr>
              <w:ind w:left="10"/>
              <w:rPr>
                <w:rFonts w:ascii="Times New Roman" w:hAnsi="Times New Roman"/>
                <w:sz w:val="22"/>
                <w:szCs w:val="22"/>
              </w:rPr>
            </w:pPr>
            <w:r w:rsidRPr="0027557B">
              <w:rPr>
                <w:rFonts w:ascii="Times New Roman" w:hAnsi="Times New Roman"/>
                <w:sz w:val="22"/>
                <w:szCs w:val="22"/>
              </w:rPr>
              <w:t xml:space="preserve">але в будь-якому разі у розмірі не меншому, ніж розмір мінімальної заробітної плати станом на перше число місяця, в якому укладається цей договір </w:t>
            </w:r>
          </w:p>
        </w:tc>
      </w:tr>
      <w:tr w:rsidR="007E1FAB" w:rsidTr="00575388">
        <w:trPr>
          <w:trHeight w:val="195"/>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923" w:type="dxa"/>
            <w:gridSpan w:val="13"/>
            <w:tcBorders>
              <w:top w:val="single" w:sz="4" w:space="0" w:color="000000"/>
              <w:left w:val="nil"/>
              <w:bottom w:val="single" w:sz="4" w:space="0" w:color="000000"/>
              <w:right w:val="single" w:sz="4" w:space="0" w:color="000000"/>
            </w:tcBorders>
            <w:hideMark/>
          </w:tcPr>
          <w:p w:rsidR="007E1FAB" w:rsidRPr="0027557B" w:rsidRDefault="007E1FAB" w:rsidP="00506E14">
            <w:pPr>
              <w:ind w:left="248"/>
              <w:jc w:val="center"/>
              <w:rPr>
                <w:rFonts w:ascii="Times New Roman" w:hAnsi="Times New Roman"/>
                <w:sz w:val="22"/>
                <w:szCs w:val="22"/>
              </w:rPr>
            </w:pPr>
            <w:r w:rsidRPr="0027557B">
              <w:rPr>
                <w:rFonts w:ascii="Times New Roman" w:hAnsi="Times New Roman"/>
                <w:sz w:val="22"/>
                <w:szCs w:val="22"/>
              </w:rPr>
              <w:t>Строк договору</w:t>
            </w:r>
            <w:r w:rsidR="00C51248" w:rsidRPr="0027557B">
              <w:rPr>
                <w:rFonts w:ascii="Times New Roman" w:hAnsi="Times New Roman"/>
                <w:sz w:val="22"/>
                <w:szCs w:val="22"/>
              </w:rPr>
              <w:t>: 5 років  з дати набрання чинності цим договором</w:t>
            </w:r>
          </w:p>
        </w:tc>
      </w:tr>
      <w:tr w:rsidR="00B10A7B" w:rsidTr="00B10A7B">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B10A7B" w:rsidRDefault="00B10A7B" w:rsidP="00B10A7B">
            <w:pPr>
              <w:jc w:val="center"/>
              <w:rPr>
                <w:rFonts w:ascii="Times New Roman" w:hAnsi="Times New Roman"/>
                <w:color w:val="000000"/>
                <w:sz w:val="22"/>
                <w:szCs w:val="22"/>
              </w:rPr>
            </w:pPr>
            <w:r>
              <w:rPr>
                <w:rFonts w:ascii="Times New Roman" w:hAnsi="Times New Roman"/>
                <w:color w:val="000000"/>
                <w:sz w:val="22"/>
                <w:szCs w:val="22"/>
              </w:rPr>
              <w:t>13</w:t>
            </w:r>
          </w:p>
        </w:tc>
        <w:tc>
          <w:tcPr>
            <w:tcW w:w="3431" w:type="dxa"/>
            <w:gridSpan w:val="3"/>
            <w:tcBorders>
              <w:top w:val="single" w:sz="4" w:space="0" w:color="auto"/>
              <w:left w:val="nil"/>
              <w:bottom w:val="single" w:sz="4" w:space="0" w:color="000000"/>
              <w:right w:val="single" w:sz="4" w:space="0" w:color="000000"/>
            </w:tcBorders>
            <w:hideMark/>
          </w:tcPr>
          <w:p w:rsidR="00B10A7B" w:rsidRDefault="00B10A7B" w:rsidP="00B10A7B">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492" w:type="dxa"/>
            <w:gridSpan w:val="10"/>
            <w:tcBorders>
              <w:top w:val="single" w:sz="4" w:space="0" w:color="auto"/>
              <w:left w:val="nil"/>
              <w:bottom w:val="single" w:sz="4" w:space="0" w:color="000000" w:themeColor="text1"/>
              <w:right w:val="single" w:sz="4" w:space="0" w:color="000000"/>
            </w:tcBorders>
            <w:hideMark/>
          </w:tcPr>
          <w:p w:rsidR="00B10A7B" w:rsidRPr="00B10A7B" w:rsidRDefault="00B10A7B" w:rsidP="00B10A7B">
            <w:pPr>
              <w:ind w:left="10"/>
              <w:rPr>
                <w:rFonts w:ascii="Times New Roman" w:hAnsi="Times New Roman"/>
                <w:sz w:val="22"/>
                <w:szCs w:val="22"/>
              </w:rPr>
            </w:pPr>
            <w:r w:rsidRPr="00B10A7B">
              <w:rPr>
                <w:rFonts w:ascii="Times New Roman" w:hAnsi="Times New Roman"/>
                <w:sz w:val="22"/>
                <w:szCs w:val="22"/>
              </w:rPr>
              <w:t xml:space="preserve">Орендар має право здавати Майно в суборенду за письмовою згодою Орендодавця. </w:t>
            </w:r>
          </w:p>
          <w:p w:rsidR="00B10A7B" w:rsidRPr="00B10A7B" w:rsidRDefault="00B10A7B" w:rsidP="00B10A7B">
            <w:pPr>
              <w:ind w:left="10"/>
              <w:rPr>
                <w:rFonts w:ascii="Times New Roman" w:hAnsi="Times New Roman"/>
                <w:sz w:val="22"/>
                <w:szCs w:val="22"/>
              </w:rPr>
            </w:pPr>
            <w:r w:rsidRPr="00B10A7B">
              <w:rPr>
                <w:rFonts w:ascii="Times New Roman" w:hAnsi="Times New Roman"/>
                <w:sz w:val="22"/>
                <w:szCs w:val="22"/>
              </w:rPr>
              <w:t>Майно передається в оренду з правом передачі в суборенду, за умови зобов’язання Суборендаря та Орендаря щодо відображення в договорі суборенди цільового використання, за яким об’єкт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w:t>
            </w:r>
          </w:p>
          <w:p w:rsidR="00B10A7B" w:rsidRPr="00B10A7B" w:rsidRDefault="00B10A7B" w:rsidP="00B10A7B">
            <w:pPr>
              <w:pStyle w:val="a5"/>
              <w:spacing w:before="0"/>
              <w:ind w:left="10" w:firstLine="0"/>
              <w:rPr>
                <w:rFonts w:ascii="Times New Roman" w:hAnsi="Times New Roman"/>
                <w:sz w:val="22"/>
                <w:szCs w:val="22"/>
              </w:rPr>
            </w:pPr>
            <w:r w:rsidRPr="00B10A7B">
              <w:rPr>
                <w:rFonts w:ascii="Times New Roman" w:hAnsi="Times New Roman"/>
                <w:sz w:val="22"/>
                <w:szCs w:val="22"/>
              </w:rPr>
              <w:t>Орендар може укладати договір суборенди лише з особами, які відповідають вимогам статті 4 Закону.</w:t>
            </w:r>
          </w:p>
        </w:tc>
      </w:tr>
      <w:tr w:rsidR="004B63C2" w:rsidTr="00B10A7B">
        <w:trPr>
          <w:trHeight w:val="281"/>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14</w:t>
            </w:r>
          </w:p>
        </w:tc>
        <w:tc>
          <w:tcPr>
            <w:tcW w:w="3431" w:type="dxa"/>
            <w:gridSpan w:val="3"/>
            <w:tcBorders>
              <w:top w:val="single" w:sz="4" w:space="0" w:color="000000"/>
              <w:left w:val="nil"/>
              <w:bottom w:val="single" w:sz="4" w:space="0" w:color="000000"/>
              <w:right w:val="single" w:sz="4" w:space="0" w:color="000000" w:themeColor="text1"/>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4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3C2" w:rsidRPr="0027557B" w:rsidRDefault="004B63C2" w:rsidP="00506E14">
            <w:pPr>
              <w:rPr>
                <w:rFonts w:ascii="Times New Roman" w:hAnsi="Times New Roman"/>
                <w:sz w:val="22"/>
                <w:szCs w:val="22"/>
              </w:rPr>
            </w:pPr>
            <w:r w:rsidRPr="0027557B">
              <w:rPr>
                <w:rFonts w:ascii="Times New Roman" w:hAnsi="Times New Roman"/>
                <w:sz w:val="22"/>
                <w:szCs w:val="22"/>
              </w:rPr>
              <w:t>Не затверджено</w:t>
            </w:r>
          </w:p>
        </w:tc>
      </w:tr>
      <w:tr w:rsidR="004B63C2" w:rsidTr="00B10A7B">
        <w:trPr>
          <w:trHeight w:val="94"/>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15</w:t>
            </w:r>
          </w:p>
        </w:tc>
        <w:tc>
          <w:tcPr>
            <w:tcW w:w="3431" w:type="dxa"/>
            <w:gridSpan w:val="3"/>
            <w:vMerge w:val="restart"/>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492" w:type="dxa"/>
            <w:gridSpan w:val="10"/>
            <w:tcBorders>
              <w:top w:val="single" w:sz="4" w:space="0" w:color="000000" w:themeColor="text1"/>
              <w:left w:val="nil"/>
              <w:bottom w:val="single" w:sz="4" w:space="0" w:color="000000"/>
              <w:right w:val="single" w:sz="4" w:space="0" w:color="000000"/>
            </w:tcBorders>
            <w:hideMark/>
          </w:tcPr>
          <w:p w:rsidR="004B63C2" w:rsidRPr="00C23FD8" w:rsidRDefault="004B63C2" w:rsidP="00506E14">
            <w:pPr>
              <w:jc w:val="center"/>
              <w:rPr>
                <w:rFonts w:ascii="Times New Roman" w:hAnsi="Times New Roman"/>
                <w:sz w:val="22"/>
                <w:szCs w:val="22"/>
              </w:rPr>
            </w:pPr>
            <w:r w:rsidRPr="00C23FD8">
              <w:rPr>
                <w:rFonts w:ascii="Times New Roman" w:hAnsi="Times New Roman"/>
                <w:sz w:val="22"/>
                <w:szCs w:val="22"/>
              </w:rPr>
              <w:t>Балансоутримувача</w:t>
            </w:r>
          </w:p>
        </w:tc>
      </w:tr>
      <w:tr w:rsidR="004B63C2" w:rsidTr="00B10A7B">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3431" w:type="dxa"/>
            <w:gridSpan w:val="3"/>
            <w:vMerge/>
            <w:tcBorders>
              <w:top w:val="single" w:sz="4" w:space="0" w:color="000000"/>
              <w:left w:val="nil"/>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6492" w:type="dxa"/>
            <w:gridSpan w:val="10"/>
            <w:tcBorders>
              <w:top w:val="single" w:sz="4" w:space="0" w:color="000000"/>
              <w:left w:val="nil"/>
              <w:bottom w:val="single" w:sz="4" w:space="0" w:color="000000"/>
              <w:right w:val="single" w:sz="4" w:space="0" w:color="000000"/>
            </w:tcBorders>
          </w:tcPr>
          <w:p w:rsidR="000D502B" w:rsidRPr="006665B6" w:rsidRDefault="000D502B" w:rsidP="000D502B">
            <w:pPr>
              <w:rPr>
                <w:rFonts w:ascii="Times New Roman" w:hAnsi="Times New Roman"/>
                <w:b/>
                <w:bCs/>
                <w:sz w:val="22"/>
                <w:szCs w:val="22"/>
              </w:rPr>
            </w:pPr>
            <w:r w:rsidRPr="006665B6">
              <w:rPr>
                <w:rFonts w:ascii="Times New Roman" w:hAnsi="Times New Roman"/>
                <w:b/>
                <w:sz w:val="22"/>
                <w:szCs w:val="22"/>
              </w:rPr>
              <w:t xml:space="preserve">Рахунок: </w:t>
            </w:r>
            <w:r w:rsidRPr="006665B6">
              <w:rPr>
                <w:rFonts w:ascii="Times New Roman" w:hAnsi="Times New Roman"/>
                <w:b/>
                <w:bCs/>
                <w:sz w:val="22"/>
                <w:szCs w:val="22"/>
              </w:rPr>
              <w:t>UA</w:t>
            </w:r>
            <w:r w:rsidRPr="006665B6">
              <w:rPr>
                <w:rFonts w:ascii="Times New Roman" w:hAnsi="Times New Roman"/>
                <w:b/>
                <w:sz w:val="22"/>
                <w:szCs w:val="22"/>
                <w:lang w:eastAsia="uk-UA"/>
              </w:rPr>
              <w:t>423510050000026008554300600</w:t>
            </w:r>
          </w:p>
          <w:p w:rsidR="004B63C2" w:rsidRPr="003D3EC5" w:rsidRDefault="000D502B" w:rsidP="000D502B">
            <w:pPr>
              <w:rPr>
                <w:rFonts w:ascii="Times New Roman" w:hAnsi="Times New Roman"/>
                <w:sz w:val="22"/>
                <w:szCs w:val="22"/>
              </w:rPr>
            </w:pPr>
            <w:r w:rsidRPr="006665B6">
              <w:rPr>
                <w:rFonts w:ascii="Times New Roman" w:hAnsi="Times New Roman"/>
                <w:b/>
                <w:sz w:val="22"/>
                <w:szCs w:val="22"/>
              </w:rPr>
              <w:t>Банк одержувача:  в ПАТ «УКРСИББАНК»</w:t>
            </w:r>
          </w:p>
        </w:tc>
      </w:tr>
      <w:tr w:rsidR="004B63C2" w:rsidTr="00B10A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16</w:t>
            </w:r>
          </w:p>
        </w:tc>
        <w:tc>
          <w:tcPr>
            <w:tcW w:w="3431" w:type="dxa"/>
            <w:gridSpan w:val="3"/>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88" w:type="dxa"/>
            <w:gridSpan w:val="6"/>
            <w:tcBorders>
              <w:top w:val="single" w:sz="4" w:space="0" w:color="000000"/>
              <w:left w:val="nil"/>
              <w:bottom w:val="single" w:sz="4" w:space="0" w:color="000000"/>
              <w:right w:val="single" w:sz="4" w:space="0" w:color="000000"/>
            </w:tcBorders>
            <w:hideMark/>
          </w:tcPr>
          <w:p w:rsidR="004B63C2" w:rsidRPr="00C23FD8" w:rsidRDefault="004B63C2" w:rsidP="00506E14">
            <w:pPr>
              <w:rPr>
                <w:rFonts w:ascii="Times New Roman" w:hAnsi="Times New Roman"/>
                <w:sz w:val="22"/>
                <w:szCs w:val="22"/>
              </w:rPr>
            </w:pPr>
            <w:r w:rsidRPr="00C23FD8">
              <w:rPr>
                <w:rFonts w:ascii="Times New Roman" w:hAnsi="Times New Roman"/>
                <w:sz w:val="22"/>
                <w:szCs w:val="22"/>
              </w:rPr>
              <w:t>Балансоутримувачу 100</w:t>
            </w:r>
          </w:p>
          <w:p w:rsidR="004B63C2" w:rsidRPr="00C23FD8" w:rsidRDefault="004B63C2" w:rsidP="00506E14">
            <w:pPr>
              <w:rPr>
                <w:rFonts w:ascii="Times New Roman" w:hAnsi="Times New Roman"/>
                <w:sz w:val="22"/>
                <w:szCs w:val="22"/>
              </w:rPr>
            </w:pPr>
            <w:r w:rsidRPr="00C23FD8">
              <w:rPr>
                <w:rFonts w:ascii="Times New Roman" w:hAnsi="Times New Roman"/>
                <w:sz w:val="22"/>
                <w:szCs w:val="22"/>
              </w:rPr>
              <w:t>відсотків  суми орендної плати</w:t>
            </w:r>
          </w:p>
        </w:tc>
        <w:tc>
          <w:tcPr>
            <w:tcW w:w="2904" w:type="dxa"/>
            <w:gridSpan w:val="4"/>
            <w:tcBorders>
              <w:top w:val="single" w:sz="4" w:space="0" w:color="000000"/>
              <w:left w:val="nil"/>
              <w:bottom w:val="single" w:sz="4" w:space="0" w:color="000000"/>
              <w:right w:val="single" w:sz="4" w:space="0" w:color="000000"/>
            </w:tcBorders>
          </w:tcPr>
          <w:p w:rsidR="004B63C2" w:rsidRPr="00C23FD8" w:rsidRDefault="004B63C2" w:rsidP="00506E14">
            <w:pPr>
              <w:rPr>
                <w:rFonts w:ascii="Times New Roman" w:hAnsi="Times New Roman"/>
                <w:sz w:val="22"/>
                <w:szCs w:val="22"/>
              </w:rPr>
            </w:pPr>
            <w:r w:rsidRPr="00C23FD8">
              <w:rPr>
                <w:rFonts w:ascii="Times New Roman" w:hAnsi="Times New Roman"/>
                <w:sz w:val="22"/>
                <w:szCs w:val="22"/>
              </w:rPr>
              <w:t>місцевому бюджету 0 відсотків суми орендної плати</w:t>
            </w:r>
          </w:p>
        </w:tc>
      </w:tr>
    </w:tbl>
    <w:p w:rsidR="003D76A8" w:rsidRDefault="003D76A8" w:rsidP="00440FA8">
      <w:pPr>
        <w:jc w:val="center"/>
      </w:pPr>
    </w:p>
    <w:p w:rsidR="00B10A7B" w:rsidRDefault="00B10A7B" w:rsidP="00440FA8">
      <w:pPr>
        <w:jc w:val="center"/>
        <w:rPr>
          <w:rFonts w:ascii="Times New Roman" w:hAnsi="Times New Roman"/>
          <w:sz w:val="28"/>
          <w:szCs w:val="28"/>
        </w:rPr>
      </w:pPr>
    </w:p>
    <w:p w:rsidR="00B10A7B" w:rsidRDefault="00B10A7B" w:rsidP="00440FA8">
      <w:pPr>
        <w:jc w:val="center"/>
        <w:rPr>
          <w:rFonts w:ascii="Times New Roman" w:hAnsi="Times New Roman"/>
          <w:sz w:val="28"/>
          <w:szCs w:val="28"/>
        </w:rPr>
      </w:pPr>
    </w:p>
    <w:p w:rsidR="00B10A7B" w:rsidRDefault="00B10A7B" w:rsidP="00440FA8">
      <w:pPr>
        <w:jc w:val="center"/>
        <w:rPr>
          <w:rFonts w:ascii="Times New Roman" w:hAnsi="Times New Roman"/>
          <w:sz w:val="28"/>
          <w:szCs w:val="28"/>
        </w:rPr>
      </w:pPr>
    </w:p>
    <w:p w:rsidR="00CF1144" w:rsidRPr="007855DC" w:rsidRDefault="00CF1144" w:rsidP="00440FA8">
      <w:pPr>
        <w:jc w:val="center"/>
        <w:rPr>
          <w:rFonts w:ascii="Times New Roman" w:hAnsi="Times New Roman"/>
          <w:sz w:val="28"/>
          <w:szCs w:val="28"/>
        </w:rPr>
      </w:pPr>
      <w:r w:rsidRPr="007855DC">
        <w:rPr>
          <w:rFonts w:ascii="Times New Roman" w:hAnsi="Times New Roman"/>
          <w:sz w:val="28"/>
          <w:szCs w:val="28"/>
        </w:rPr>
        <w:lastRenderedPageBreak/>
        <w:t>II. Незмінювані умови договору</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1.</w:t>
      </w:r>
      <w:r w:rsidR="00CF1144" w:rsidRPr="007855DC">
        <w:rPr>
          <w:rFonts w:ascii="Times New Roman" w:hAnsi="Times New Roman"/>
          <w:sz w:val="28"/>
          <w:szCs w:val="28"/>
        </w:rPr>
        <w:t>Предмет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 Майно передається в оренду для використання згідно з пунктом 7 Умов.</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2. </w:t>
      </w:r>
      <w:r w:rsidR="00CF1144" w:rsidRPr="007855DC">
        <w:rPr>
          <w:rFonts w:ascii="Times New Roman" w:hAnsi="Times New Roman"/>
          <w:sz w:val="28"/>
          <w:szCs w:val="28"/>
        </w:rPr>
        <w:t>Умови передачі орендованого Майна Орендарю</w:t>
      </w:r>
    </w:p>
    <w:p w:rsidR="00484AD8" w:rsidRPr="007855DC" w:rsidRDefault="00CF1144" w:rsidP="00484AD8">
      <w:pPr>
        <w:pStyle w:val="a5"/>
        <w:spacing w:before="0"/>
        <w:jc w:val="both"/>
        <w:rPr>
          <w:rFonts w:ascii="Times New Roman" w:hAnsi="Times New Roman"/>
          <w:sz w:val="28"/>
          <w:szCs w:val="28"/>
        </w:rPr>
      </w:pPr>
      <w:r w:rsidRPr="007855DC">
        <w:rPr>
          <w:rFonts w:ascii="Times New Roman" w:hAnsi="Times New Roman"/>
          <w:sz w:val="28"/>
          <w:szCs w:val="28"/>
        </w:rPr>
        <w:t xml:space="preserve">2.1. </w:t>
      </w:r>
      <w:r w:rsidR="00484AD8" w:rsidRPr="007855DC">
        <w:rPr>
          <w:rFonts w:ascii="Times New Roman" w:hAnsi="Times New Roman"/>
          <w:sz w:val="28"/>
          <w:szCs w:val="28"/>
        </w:rPr>
        <w:t xml:space="preserve">Орендар вступає у строкове платне користування Майном у день підписання </w:t>
      </w:r>
      <w:proofErr w:type="spellStart"/>
      <w:r w:rsidR="00484AD8" w:rsidRPr="007855DC">
        <w:rPr>
          <w:rFonts w:ascii="Times New Roman" w:hAnsi="Times New Roman"/>
          <w:sz w:val="28"/>
          <w:szCs w:val="28"/>
        </w:rPr>
        <w:t>акта</w:t>
      </w:r>
      <w:proofErr w:type="spellEnd"/>
      <w:r w:rsidR="00484AD8" w:rsidRPr="007855DC">
        <w:rPr>
          <w:rFonts w:ascii="Times New Roman" w:hAnsi="Times New Roman"/>
          <w:sz w:val="28"/>
          <w:szCs w:val="28"/>
        </w:rPr>
        <w:t xml:space="preserve"> приймання-передачі Майна, який є додатком до цього договору (додаток 2).</w:t>
      </w:r>
    </w:p>
    <w:p w:rsidR="00484AD8" w:rsidRPr="007855DC" w:rsidRDefault="00484AD8" w:rsidP="00484AD8">
      <w:pPr>
        <w:pStyle w:val="a5"/>
        <w:spacing w:before="0"/>
        <w:jc w:val="both"/>
        <w:rPr>
          <w:rFonts w:ascii="Times New Roman" w:hAnsi="Times New Roman"/>
          <w:sz w:val="28"/>
          <w:szCs w:val="28"/>
        </w:rPr>
      </w:pPr>
      <w:r w:rsidRPr="007855DC">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CF1144" w:rsidRPr="007855DC" w:rsidRDefault="00CF1144" w:rsidP="00484AD8">
      <w:pPr>
        <w:pStyle w:val="a5"/>
        <w:spacing w:before="0"/>
        <w:jc w:val="both"/>
        <w:rPr>
          <w:rFonts w:ascii="Times New Roman" w:hAnsi="Times New Roman"/>
          <w:sz w:val="28"/>
          <w:szCs w:val="28"/>
        </w:rPr>
      </w:pPr>
      <w:r w:rsidRPr="007855DC">
        <w:rPr>
          <w:rFonts w:ascii="Times New Roman" w:hAnsi="Times New Roman"/>
          <w:sz w:val="28"/>
          <w:szCs w:val="28"/>
        </w:rPr>
        <w:t>2.2. Передача Майна в оренду здійснюється за його страховою вартістю, визначеною у пункті 6.2 Умов.</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3. </w:t>
      </w:r>
      <w:r w:rsidR="00CF1144" w:rsidRPr="007855DC">
        <w:rPr>
          <w:rFonts w:ascii="Times New Roman" w:hAnsi="Times New Roman"/>
          <w:sz w:val="28"/>
          <w:szCs w:val="28"/>
        </w:rPr>
        <w:t>Орендна плата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D76264" w:rsidRPr="007855DC">
        <w:rPr>
          <w:rFonts w:ascii="Times New Roman" w:hAnsi="Times New Roman"/>
          <w:sz w:val="28"/>
          <w:szCs w:val="28"/>
        </w:rPr>
        <w:t>-</w:t>
      </w:r>
      <w:r w:rsidRPr="007855DC">
        <w:rPr>
          <w:rFonts w:ascii="Times New Roman" w:hAnsi="Times New Roman"/>
          <w:sz w:val="28"/>
          <w:szCs w:val="28"/>
        </w:rPr>
        <w:t>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 безпосередньо з постачальниками комунальних послуг в порядку, визначеному пунктом 6.5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3.2. </w:t>
      </w:r>
      <w:r w:rsidR="00440FA8" w:rsidRPr="007855DC">
        <w:rPr>
          <w:rFonts w:ascii="Times New Roman" w:hAnsi="Times New Roman"/>
          <w:sz w:val="28"/>
          <w:szCs w:val="28"/>
        </w:rPr>
        <w:t>О</w:t>
      </w:r>
      <w:r w:rsidRPr="007855DC">
        <w:rPr>
          <w:rFonts w:ascii="Times New Roman" w:hAnsi="Times New Roman"/>
          <w:sz w:val="28"/>
          <w:szCs w:val="28"/>
        </w:rPr>
        <w:t xml:space="preserve">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3.3. Орендар сплачує орендну плату до </w:t>
      </w:r>
      <w:r w:rsidR="00335EA2" w:rsidRPr="007855DC">
        <w:rPr>
          <w:rFonts w:ascii="Times New Roman" w:hAnsi="Times New Roman"/>
          <w:sz w:val="28"/>
          <w:szCs w:val="28"/>
        </w:rPr>
        <w:t>місцевого</w:t>
      </w:r>
      <w:r w:rsidRPr="007855DC">
        <w:rPr>
          <w:rFonts w:ascii="Times New Roman" w:hAnsi="Times New Roman"/>
          <w:sz w:val="28"/>
          <w:szCs w:val="28"/>
        </w:rPr>
        <w:t xml:space="preserve"> бюджету та Балансоутримувачу у співвідношенні</w:t>
      </w:r>
      <w:r w:rsidR="00D76264" w:rsidRPr="007855DC">
        <w:rPr>
          <w:rFonts w:ascii="Times New Roman" w:hAnsi="Times New Roman"/>
          <w:sz w:val="28"/>
          <w:szCs w:val="28"/>
        </w:rPr>
        <w:t xml:space="preserve">, визначеному у пункті 16 Умов, </w:t>
      </w:r>
      <w:r w:rsidRPr="007855DC">
        <w:rPr>
          <w:rFonts w:ascii="Times New Roman" w:hAnsi="Times New Roman"/>
          <w:sz w:val="28"/>
          <w:szCs w:val="28"/>
        </w:rPr>
        <w:t>щомісяця: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до 15 числа поточного місяця оренди — </w:t>
      </w:r>
      <w:r w:rsidR="00D76264" w:rsidRPr="007855DC">
        <w:rPr>
          <w:rFonts w:ascii="Times New Roman" w:hAnsi="Times New Roman"/>
          <w:sz w:val="28"/>
          <w:szCs w:val="28"/>
        </w:rPr>
        <w:t>як</w:t>
      </w:r>
      <w:r w:rsidRPr="007855DC">
        <w:rPr>
          <w:rFonts w:ascii="Times New Roman" w:hAnsi="Times New Roman"/>
          <w:sz w:val="28"/>
          <w:szCs w:val="28"/>
        </w:rPr>
        <w:t xml:space="preserve"> орендар, як</w:t>
      </w:r>
      <w:r w:rsidR="00D76264" w:rsidRPr="007855DC">
        <w:rPr>
          <w:rFonts w:ascii="Times New Roman" w:hAnsi="Times New Roman"/>
          <w:sz w:val="28"/>
          <w:szCs w:val="28"/>
        </w:rPr>
        <w:t>ий</w:t>
      </w:r>
      <w:r w:rsidRPr="007855DC">
        <w:rPr>
          <w:rFonts w:ascii="Times New Roman" w:hAnsi="Times New Roman"/>
          <w:sz w:val="28"/>
          <w:szCs w:val="28"/>
        </w:rPr>
        <w:t xml:space="preserve"> отрима</w:t>
      </w:r>
      <w:r w:rsidR="00D76264" w:rsidRPr="007855DC">
        <w:rPr>
          <w:rFonts w:ascii="Times New Roman" w:hAnsi="Times New Roman"/>
          <w:sz w:val="28"/>
          <w:szCs w:val="28"/>
        </w:rPr>
        <w:t xml:space="preserve">в </w:t>
      </w:r>
      <w:r w:rsidRPr="007855DC">
        <w:rPr>
          <w:rFonts w:ascii="Times New Roman" w:hAnsi="Times New Roman"/>
          <w:sz w:val="28"/>
          <w:szCs w:val="28"/>
        </w:rPr>
        <w:t>майно в оренду за результата</w:t>
      </w:r>
      <w:r w:rsidR="00440FA8" w:rsidRPr="007855DC">
        <w:rPr>
          <w:rFonts w:ascii="Times New Roman" w:hAnsi="Times New Roman"/>
          <w:sz w:val="28"/>
          <w:szCs w:val="28"/>
        </w:rPr>
        <w:t>ми аукціону (договори типу 5(А).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w:t>
      </w:r>
      <w:r w:rsidRPr="007855DC">
        <w:rPr>
          <w:rFonts w:ascii="Times New Roman" w:hAnsi="Times New Roman"/>
          <w:sz w:val="28"/>
          <w:szCs w:val="28"/>
        </w:rPr>
        <w:lastRenderedPageBreak/>
        <w:t xml:space="preserve">Балансоутримувача, і частини орендної плати, яка сплачується до </w:t>
      </w:r>
      <w:r w:rsidR="00335EA2" w:rsidRPr="007855DC">
        <w:rPr>
          <w:rFonts w:ascii="Times New Roman" w:hAnsi="Times New Roman"/>
          <w:sz w:val="28"/>
          <w:szCs w:val="28"/>
        </w:rPr>
        <w:t>місцев</w:t>
      </w:r>
      <w:r w:rsidRPr="007855DC">
        <w:rPr>
          <w:rFonts w:ascii="Times New Roman" w:hAnsi="Times New Roman"/>
          <w:sz w:val="28"/>
          <w:szCs w:val="28"/>
        </w:rPr>
        <w:t>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F1144" w:rsidRPr="007855DC" w:rsidRDefault="00CF1144" w:rsidP="00440FA8">
      <w:pPr>
        <w:pStyle w:val="a5"/>
        <w:spacing w:before="0"/>
        <w:jc w:val="both"/>
        <w:rPr>
          <w:rFonts w:ascii="Times New Roman" w:hAnsi="Times New Roman"/>
          <w:color w:val="000000" w:themeColor="text1"/>
          <w:sz w:val="28"/>
          <w:szCs w:val="28"/>
        </w:rPr>
      </w:pPr>
      <w:r w:rsidRPr="007855DC">
        <w:rPr>
          <w:rFonts w:ascii="Times New Roman" w:hAnsi="Times New Roman"/>
          <w:sz w:val="28"/>
          <w:szCs w:val="28"/>
        </w:rPr>
        <w:t xml:space="preserve">3.6. </w:t>
      </w:r>
      <w:r w:rsidR="00440FA8" w:rsidRPr="007855DC">
        <w:rPr>
          <w:rFonts w:ascii="Times New Roman" w:hAnsi="Times New Roman"/>
          <w:sz w:val="28"/>
          <w:szCs w:val="28"/>
        </w:rPr>
        <w:t>Ц</w:t>
      </w:r>
      <w:r w:rsidRPr="007855DC">
        <w:rPr>
          <w:rFonts w:ascii="Times New Roman" w:hAnsi="Times New Roman"/>
          <w:sz w:val="28"/>
          <w:szCs w:val="28"/>
        </w:rPr>
        <w:t xml:space="preserve">ей договір укладено за результатами проведення аукціону, то підставою для сплати авансового внесок з орендної плати є протокол про </w:t>
      </w:r>
      <w:r w:rsidRPr="007855DC">
        <w:rPr>
          <w:rFonts w:ascii="Times New Roman" w:hAnsi="Times New Roman"/>
          <w:color w:val="000000" w:themeColor="text1"/>
          <w:sz w:val="28"/>
          <w:szCs w:val="28"/>
        </w:rPr>
        <w:t>результати електронного аукціону.</w:t>
      </w:r>
    </w:p>
    <w:p w:rsidR="00CF1144" w:rsidRPr="007855DC" w:rsidRDefault="00CF1144" w:rsidP="00440FA8">
      <w:pPr>
        <w:pStyle w:val="a5"/>
        <w:spacing w:before="0"/>
        <w:jc w:val="both"/>
        <w:rPr>
          <w:rFonts w:ascii="Times New Roman" w:hAnsi="Times New Roman"/>
          <w:color w:val="000000" w:themeColor="text1"/>
          <w:sz w:val="28"/>
          <w:szCs w:val="28"/>
        </w:rPr>
      </w:pPr>
      <w:r w:rsidRPr="007855DC">
        <w:rPr>
          <w:rFonts w:ascii="Times New Roman" w:hAnsi="Times New Roman"/>
          <w:color w:val="000000" w:themeColor="text1"/>
          <w:sz w:val="28"/>
          <w:szCs w:val="28"/>
        </w:rPr>
        <w:t xml:space="preserve">3.7. </w:t>
      </w:r>
      <w:r w:rsidR="00440FA8" w:rsidRPr="007855DC">
        <w:rPr>
          <w:rFonts w:ascii="Times New Roman" w:hAnsi="Times New Roman"/>
          <w:color w:val="000000" w:themeColor="text1"/>
          <w:sz w:val="28"/>
          <w:szCs w:val="28"/>
        </w:rPr>
        <w:t xml:space="preserve"> </w:t>
      </w:r>
      <w:r w:rsidR="00440FA8" w:rsidRPr="007855DC">
        <w:rPr>
          <w:rFonts w:ascii="Times New Roman" w:hAnsi="Times New Roman"/>
          <w:color w:val="000000" w:themeColor="text1"/>
          <w:sz w:val="28"/>
          <w:szCs w:val="28"/>
          <w:shd w:val="clear" w:color="auto" w:fill="FFFFFF"/>
        </w:rPr>
        <w:t>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передачі майна в оренду.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3.8. Орендна плата, перерахована несвоєчасно або не в повному обсязі, стягується Балансоутримувачем. Балансоутримувач мож</w:t>
      </w:r>
      <w:r w:rsidR="00D76264" w:rsidRPr="007855DC">
        <w:rPr>
          <w:rFonts w:ascii="Times New Roman" w:hAnsi="Times New Roman"/>
          <w:sz w:val="28"/>
          <w:szCs w:val="28"/>
        </w:rPr>
        <w:t xml:space="preserve">е </w:t>
      </w:r>
      <w:r w:rsidRPr="007855DC">
        <w:rPr>
          <w:rFonts w:ascii="Times New Roman" w:hAnsi="Times New Roman"/>
          <w:sz w:val="28"/>
          <w:szCs w:val="28"/>
        </w:rPr>
        <w:t>звернутися із позовом про стягнення орендної плати та інших платежів за цим договором, за яки</w:t>
      </w:r>
      <w:r w:rsidR="00FB11B4" w:rsidRPr="007855DC">
        <w:rPr>
          <w:rFonts w:ascii="Times New Roman" w:hAnsi="Times New Roman"/>
          <w:sz w:val="28"/>
          <w:szCs w:val="28"/>
        </w:rPr>
        <w:t xml:space="preserve">ми у Орендаря є заборгованість. </w:t>
      </w:r>
      <w:r w:rsidRPr="007855DC">
        <w:rPr>
          <w:rFonts w:ascii="Times New Roman" w:hAnsi="Times New Roman"/>
          <w:sz w:val="28"/>
          <w:szCs w:val="28"/>
        </w:rPr>
        <w:t>Сторона, в інтересах якої подається позов, може компенсувати іншій стороні судові і інші витрати, пов’язані з поданням позову.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3.10.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3.12. Орендар зобов’язаний на вимогу </w:t>
      </w:r>
      <w:r w:rsidR="00575388" w:rsidRPr="007855DC">
        <w:rPr>
          <w:rFonts w:ascii="Times New Roman" w:hAnsi="Times New Roman"/>
          <w:sz w:val="28"/>
          <w:szCs w:val="28"/>
        </w:rPr>
        <w:t>Балансоутримувача</w:t>
      </w:r>
      <w:r w:rsidRPr="007855DC">
        <w:rPr>
          <w:rFonts w:ascii="Times New Roman" w:hAnsi="Times New Roman"/>
          <w:sz w:val="28"/>
          <w:szCs w:val="28"/>
        </w:rPr>
        <w:t xml:space="preserve"> проводити звіряння взаєморозрахунків за орендними </w:t>
      </w:r>
      <w:proofErr w:type="spellStart"/>
      <w:r w:rsidRPr="007855DC">
        <w:rPr>
          <w:rFonts w:ascii="Times New Roman" w:hAnsi="Times New Roman"/>
          <w:sz w:val="28"/>
          <w:szCs w:val="28"/>
        </w:rPr>
        <w:t>платежами</w:t>
      </w:r>
      <w:proofErr w:type="spellEnd"/>
      <w:r w:rsidRPr="007855DC">
        <w:rPr>
          <w:rFonts w:ascii="Times New Roman" w:hAnsi="Times New Roman"/>
          <w:sz w:val="28"/>
          <w:szCs w:val="28"/>
        </w:rPr>
        <w:t xml:space="preserve"> і оформляти акти звіряння.</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4. </w:t>
      </w:r>
      <w:r w:rsidR="00CF1144" w:rsidRPr="007855DC">
        <w:rPr>
          <w:rFonts w:ascii="Times New Roman" w:hAnsi="Times New Roman"/>
          <w:sz w:val="28"/>
          <w:szCs w:val="28"/>
        </w:rPr>
        <w:t>Повернення Майна з оренди і забезпечувальний депозит</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4.1. У разі припинення договору Орендар зобов’язаний:</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w:t>
      </w:r>
      <w:r w:rsidRPr="007855DC">
        <w:rPr>
          <w:rFonts w:ascii="Times New Roman" w:hAnsi="Times New Roman"/>
          <w:sz w:val="28"/>
          <w:szCs w:val="28"/>
        </w:rPr>
        <w:lastRenderedPageBreak/>
        <w:t xml:space="preserve">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855DC">
        <w:rPr>
          <w:rFonts w:ascii="Times New Roman" w:hAnsi="Times New Roman"/>
          <w:sz w:val="28"/>
          <w:szCs w:val="28"/>
          <w:lang w:val="ru-RU"/>
        </w:rPr>
        <w:t>—</w:t>
      </w:r>
      <w:r w:rsidRPr="007855DC">
        <w:rPr>
          <w:rFonts w:ascii="Times New Roman" w:hAnsi="Times New Roman"/>
          <w:sz w:val="28"/>
          <w:szCs w:val="28"/>
        </w:rPr>
        <w:t xml:space="preserve"> то разом із такими поліпшеннями/капітальним ремонтом;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Орендар зобов’язаний: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підписати три примірники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звільнити Майно одночасно із поверненням підписаних Орендарем актів.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або письмово повідомити Орендодавцю про відмову Орендаря від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4.3. Майно вважається повернутим з оренди з моменту підписання Балансоутримувачем та Орендарем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4.4. Якщо Орендар не повертає Майно після отримання від Балансоутримувача примірників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Балансоутримувача на утримання </w:t>
      </w:r>
      <w:r w:rsidRPr="007855DC">
        <w:rPr>
          <w:rFonts w:ascii="Times New Roman" w:hAnsi="Times New Roman"/>
          <w:sz w:val="28"/>
          <w:szCs w:val="28"/>
        </w:rPr>
        <w:lastRenderedPageBreak/>
        <w:t xml:space="preserve">орендованого Майна та надання комунальних послуг Орендарю до або в день підписання цього договору Орендар сплачує на рахунок </w:t>
      </w:r>
      <w:r w:rsidR="00575388" w:rsidRPr="007855DC">
        <w:rPr>
          <w:rFonts w:ascii="Times New Roman" w:hAnsi="Times New Roman"/>
          <w:sz w:val="28"/>
          <w:szCs w:val="28"/>
        </w:rPr>
        <w:t xml:space="preserve">Балансоутримувач </w:t>
      </w:r>
      <w:r w:rsidRPr="007855DC">
        <w:rPr>
          <w:rFonts w:ascii="Times New Roman" w:hAnsi="Times New Roman"/>
          <w:sz w:val="28"/>
          <w:szCs w:val="28"/>
        </w:rPr>
        <w:t>забезпечувальний депозит в розмірі, визначеному у пункті 11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4.6. </w:t>
      </w:r>
      <w:r w:rsidR="00575388" w:rsidRPr="007855DC">
        <w:rPr>
          <w:rFonts w:ascii="Times New Roman" w:hAnsi="Times New Roman"/>
          <w:sz w:val="28"/>
          <w:szCs w:val="28"/>
        </w:rPr>
        <w:t>Балансоутримувач</w:t>
      </w:r>
      <w:r w:rsidRPr="007855DC">
        <w:rPr>
          <w:rFonts w:ascii="Times New Roman" w:hAnsi="Times New Roman"/>
          <w:sz w:val="28"/>
          <w:szCs w:val="28"/>
        </w:rPr>
        <w:t xml:space="preserve"> повертає забезпечувальний депозит Орендарю протягом п’яти робочих днів після отримання від Балансоутримувача примірника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4.7. </w:t>
      </w:r>
      <w:r w:rsidR="000D54C0" w:rsidRPr="007855DC">
        <w:rPr>
          <w:rFonts w:ascii="Times New Roman" w:hAnsi="Times New Roman"/>
          <w:sz w:val="28"/>
          <w:szCs w:val="28"/>
        </w:rPr>
        <w:t>Балансоутримувач</w:t>
      </w:r>
      <w:r w:rsidRPr="007855DC">
        <w:rPr>
          <w:rFonts w:ascii="Times New Roman" w:hAnsi="Times New Roman"/>
          <w:sz w:val="28"/>
          <w:szCs w:val="28"/>
        </w:rPr>
        <w:t xml:space="preserve"> перераховує забезпечувальний депозит у повному обсязі до </w:t>
      </w:r>
      <w:r w:rsidR="00335EA2" w:rsidRPr="007855DC">
        <w:rPr>
          <w:rFonts w:ascii="Times New Roman" w:hAnsi="Times New Roman"/>
          <w:sz w:val="28"/>
          <w:szCs w:val="28"/>
        </w:rPr>
        <w:t>місцев</w:t>
      </w:r>
      <w:r w:rsidRPr="007855DC">
        <w:rPr>
          <w:rFonts w:ascii="Times New Roman" w:hAnsi="Times New Roman"/>
          <w:sz w:val="28"/>
          <w:szCs w:val="28"/>
        </w:rPr>
        <w:t>ого бюджету, якщо: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Орендар відмовився від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4.8. </w:t>
      </w:r>
      <w:r w:rsidR="000D54C0" w:rsidRPr="007855DC">
        <w:rPr>
          <w:rFonts w:ascii="Times New Roman" w:hAnsi="Times New Roman"/>
          <w:sz w:val="28"/>
          <w:szCs w:val="28"/>
        </w:rPr>
        <w:t xml:space="preserve">Балансоутримувач </w:t>
      </w:r>
      <w:r w:rsidRPr="007855DC">
        <w:rPr>
          <w:rFonts w:ascii="Times New Roman" w:hAnsi="Times New Roman"/>
          <w:sz w:val="28"/>
          <w:szCs w:val="28"/>
        </w:rPr>
        <w:t xml:space="preserve">не пізніше ніж протягом п’ятого робочого дня з моменту отримання від Балансоутримувача примірника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w:t>
      </w:r>
      <w:r w:rsidR="00A05E26" w:rsidRPr="007855DC">
        <w:rPr>
          <w:rFonts w:ascii="Times New Roman" w:hAnsi="Times New Roman"/>
          <w:sz w:val="28"/>
          <w:szCs w:val="28"/>
        </w:rPr>
        <w:t>а</w:t>
      </w:r>
      <w:r w:rsidRPr="007855DC">
        <w:rPr>
          <w:rFonts w:ascii="Times New Roman" w:hAnsi="Times New Roman"/>
          <w:sz w:val="28"/>
          <w:szCs w:val="28"/>
        </w:rPr>
        <w:t xml:space="preserve"> забезпечувального депозиту розподіляється між </w:t>
      </w:r>
      <w:r w:rsidR="00335EA2" w:rsidRPr="007855DC">
        <w:rPr>
          <w:rFonts w:ascii="Times New Roman" w:hAnsi="Times New Roman"/>
          <w:sz w:val="28"/>
          <w:szCs w:val="28"/>
        </w:rPr>
        <w:t>місцев</w:t>
      </w:r>
      <w:r w:rsidRPr="007855DC">
        <w:rPr>
          <w:rFonts w:ascii="Times New Roman" w:hAnsi="Times New Roman"/>
          <w:sz w:val="28"/>
          <w:szCs w:val="28"/>
        </w:rPr>
        <w:t>им бюджетом і Балансоутримувачем);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другу чергу погашаються зобов’язання Орендаря із сплати неустойки (пункт 4.4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335EA2" w:rsidRPr="007855DC">
        <w:rPr>
          <w:rFonts w:ascii="Times New Roman" w:hAnsi="Times New Roman"/>
          <w:sz w:val="28"/>
          <w:szCs w:val="28"/>
        </w:rPr>
        <w:t>місцев</w:t>
      </w:r>
      <w:r w:rsidRPr="007855DC">
        <w:rPr>
          <w:rFonts w:ascii="Times New Roman" w:hAnsi="Times New Roman"/>
          <w:sz w:val="28"/>
          <w:szCs w:val="28"/>
        </w:rPr>
        <w:t>ого бюджету;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1144" w:rsidRPr="007855DC" w:rsidRDefault="000D54C0" w:rsidP="00440FA8">
      <w:pPr>
        <w:pStyle w:val="a5"/>
        <w:spacing w:before="0"/>
        <w:jc w:val="both"/>
        <w:rPr>
          <w:rFonts w:ascii="Times New Roman" w:hAnsi="Times New Roman"/>
          <w:sz w:val="28"/>
          <w:szCs w:val="28"/>
        </w:rPr>
      </w:pPr>
      <w:r w:rsidRPr="007855DC">
        <w:rPr>
          <w:rFonts w:ascii="Times New Roman" w:hAnsi="Times New Roman"/>
          <w:sz w:val="28"/>
          <w:szCs w:val="28"/>
        </w:rPr>
        <w:t>Балансоутримувач</w:t>
      </w:r>
      <w:r w:rsidR="00CF1144" w:rsidRPr="007855DC">
        <w:rPr>
          <w:rFonts w:ascii="Times New Roman" w:hAnsi="Times New Roman"/>
          <w:sz w:val="28"/>
          <w:szCs w:val="28"/>
        </w:rPr>
        <w:t xml:space="preserve"> повертає Орендарю суму забезпечувального депозиту, яка залишилась після здійснення </w:t>
      </w:r>
      <w:proofErr w:type="spellStart"/>
      <w:r w:rsidR="00CF1144" w:rsidRPr="007855DC">
        <w:rPr>
          <w:rFonts w:ascii="Times New Roman" w:hAnsi="Times New Roman"/>
          <w:sz w:val="28"/>
          <w:szCs w:val="28"/>
        </w:rPr>
        <w:t>вирахувань</w:t>
      </w:r>
      <w:proofErr w:type="spellEnd"/>
      <w:r w:rsidR="00CF1144" w:rsidRPr="007855DC">
        <w:rPr>
          <w:rFonts w:ascii="Times New Roman" w:hAnsi="Times New Roman"/>
          <w:sz w:val="28"/>
          <w:szCs w:val="28"/>
        </w:rPr>
        <w:t>, передбачених цим пунктом.</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5. </w:t>
      </w:r>
      <w:r w:rsidR="00CF1144" w:rsidRPr="007855DC">
        <w:rPr>
          <w:rFonts w:ascii="Times New Roman" w:hAnsi="Times New Roman"/>
          <w:sz w:val="28"/>
          <w:szCs w:val="28"/>
        </w:rPr>
        <w:t>Поліпшення і ремонт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5.1. Орендар має право: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6. </w:t>
      </w:r>
      <w:r w:rsidR="00CF1144" w:rsidRPr="007855DC">
        <w:rPr>
          <w:rFonts w:ascii="Times New Roman" w:hAnsi="Times New Roman"/>
          <w:sz w:val="28"/>
          <w:szCs w:val="28"/>
        </w:rPr>
        <w:t>Режим використання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6.3. Орендар зобов’язаний:</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7855DC">
        <w:rPr>
          <w:rFonts w:ascii="Times New Roman" w:hAnsi="Times New Roman"/>
          <w:sz w:val="28"/>
          <w:szCs w:val="28"/>
          <w:lang w:val="ru-RU"/>
        </w:rPr>
        <w:t>—</w:t>
      </w:r>
      <w:r w:rsidRPr="007855DC">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та/або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підписати і повернути Балансоутримувачу примірник договору; 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CF1144" w:rsidRPr="007855DC" w:rsidRDefault="00CF1144" w:rsidP="00440FA8">
      <w:pPr>
        <w:pStyle w:val="a5"/>
        <w:spacing w:before="0"/>
        <w:jc w:val="both"/>
        <w:rPr>
          <w:rFonts w:ascii="Times New Roman" w:hAnsi="Times New Roman"/>
          <w:sz w:val="28"/>
          <w:szCs w:val="28"/>
        </w:rPr>
      </w:pPr>
      <w:bookmarkStart w:id="1" w:name="_heading=h.1fob9te"/>
      <w:bookmarkEnd w:id="1"/>
      <w:r w:rsidRPr="007855DC">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w:t>
      </w:r>
      <w:r w:rsidRPr="007855DC">
        <w:rPr>
          <w:rFonts w:ascii="Times New Roman" w:hAnsi="Times New Roman"/>
          <w:sz w:val="28"/>
          <w:szCs w:val="28"/>
        </w:rPr>
        <w:lastRenderedPageBreak/>
        <w:t>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4E1113" w:rsidRPr="007855DC" w:rsidRDefault="004E1113" w:rsidP="00440FA8">
      <w:pPr>
        <w:pStyle w:val="a5"/>
        <w:spacing w:before="0"/>
        <w:jc w:val="center"/>
        <w:rPr>
          <w:rFonts w:ascii="Times New Roman" w:hAnsi="Times New Roman"/>
          <w:sz w:val="28"/>
          <w:szCs w:val="28"/>
        </w:rPr>
      </w:pPr>
    </w:p>
    <w:p w:rsidR="004E1113" w:rsidRPr="007855DC" w:rsidRDefault="004E1113" w:rsidP="00440FA8">
      <w:pPr>
        <w:pStyle w:val="a5"/>
        <w:spacing w:before="0"/>
        <w:jc w:val="center"/>
        <w:rPr>
          <w:rFonts w:ascii="Times New Roman" w:hAnsi="Times New Roman"/>
          <w:sz w:val="28"/>
          <w:szCs w:val="28"/>
        </w:rPr>
      </w:pPr>
      <w:r w:rsidRPr="007855DC">
        <w:rPr>
          <w:rFonts w:ascii="Times New Roman" w:hAnsi="Times New Roman"/>
          <w:sz w:val="28"/>
          <w:szCs w:val="28"/>
        </w:rPr>
        <w:t xml:space="preserve">7. </w:t>
      </w:r>
      <w:r w:rsidR="00CF1144" w:rsidRPr="007855DC">
        <w:rPr>
          <w:rFonts w:ascii="Times New Roman" w:hAnsi="Times New Roman"/>
          <w:sz w:val="28"/>
          <w:szCs w:val="28"/>
        </w:rPr>
        <w:t>Страхування об’єкта оренди</w:t>
      </w:r>
      <w:r w:rsidR="000D54C0" w:rsidRPr="007855DC">
        <w:rPr>
          <w:rFonts w:ascii="Times New Roman" w:hAnsi="Times New Roman"/>
          <w:sz w:val="28"/>
          <w:szCs w:val="28"/>
        </w:rPr>
        <w:t xml:space="preserve">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7.1. Орендар зобов’язаний:</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w:t>
      </w:r>
      <w:r w:rsidR="00A05E26" w:rsidRPr="007855DC">
        <w:rPr>
          <w:rFonts w:ascii="Times New Roman" w:hAnsi="Times New Roman"/>
          <w:sz w:val="28"/>
          <w:szCs w:val="28"/>
        </w:rPr>
        <w:t xml:space="preserve">був </w:t>
      </w:r>
      <w:r w:rsidRPr="007855DC">
        <w:rPr>
          <w:rFonts w:ascii="Times New Roman" w:hAnsi="Times New Roman"/>
          <w:sz w:val="28"/>
          <w:szCs w:val="28"/>
        </w:rPr>
        <w:t>укладен</w:t>
      </w:r>
      <w:r w:rsidR="00A05E26" w:rsidRPr="007855DC">
        <w:rPr>
          <w:rFonts w:ascii="Times New Roman" w:hAnsi="Times New Roman"/>
          <w:sz w:val="28"/>
          <w:szCs w:val="28"/>
        </w:rPr>
        <w:t>ий</w:t>
      </w:r>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Оплата послуг страховика здійснюється за рахунок Орендаря (страхувальника).</w:t>
      </w:r>
    </w:p>
    <w:p w:rsidR="000D54C0" w:rsidRPr="007855DC" w:rsidRDefault="000D54C0" w:rsidP="00440FA8">
      <w:pPr>
        <w:pStyle w:val="a5"/>
        <w:spacing w:before="0"/>
        <w:ind w:firstLine="0"/>
        <w:jc w:val="center"/>
        <w:rPr>
          <w:rFonts w:ascii="Times New Roman" w:hAnsi="Times New Roman"/>
          <w:sz w:val="28"/>
          <w:szCs w:val="28"/>
        </w:rPr>
      </w:pPr>
    </w:p>
    <w:p w:rsidR="00CF1144" w:rsidRPr="000D502B" w:rsidRDefault="004E1113" w:rsidP="00440FA8">
      <w:pPr>
        <w:pStyle w:val="a5"/>
        <w:spacing w:before="0"/>
        <w:ind w:firstLine="0"/>
        <w:jc w:val="center"/>
        <w:rPr>
          <w:rFonts w:ascii="Times New Roman" w:hAnsi="Times New Roman"/>
          <w:sz w:val="28"/>
          <w:szCs w:val="28"/>
        </w:rPr>
      </w:pPr>
      <w:r w:rsidRPr="000D502B">
        <w:rPr>
          <w:rFonts w:ascii="Times New Roman" w:hAnsi="Times New Roman"/>
          <w:sz w:val="28"/>
          <w:szCs w:val="28"/>
        </w:rPr>
        <w:t xml:space="preserve">8. </w:t>
      </w:r>
      <w:r w:rsidR="00CF1144" w:rsidRPr="000D502B">
        <w:rPr>
          <w:rFonts w:ascii="Times New Roman" w:hAnsi="Times New Roman"/>
          <w:sz w:val="28"/>
          <w:szCs w:val="28"/>
        </w:rPr>
        <w:t>Суборенда</w:t>
      </w:r>
    </w:p>
    <w:p w:rsidR="00B10A7B" w:rsidRPr="00B10A7B" w:rsidRDefault="004E1113" w:rsidP="00B10A7B">
      <w:pPr>
        <w:pStyle w:val="a5"/>
        <w:spacing w:before="0"/>
        <w:jc w:val="both"/>
        <w:rPr>
          <w:rFonts w:ascii="Times New Roman" w:hAnsi="Times New Roman"/>
          <w:sz w:val="28"/>
          <w:szCs w:val="28"/>
        </w:rPr>
      </w:pPr>
      <w:r w:rsidRPr="000D502B">
        <w:rPr>
          <w:rFonts w:ascii="Times New Roman" w:hAnsi="Times New Roman"/>
          <w:sz w:val="28"/>
          <w:szCs w:val="28"/>
        </w:rPr>
        <w:t xml:space="preserve">8.1. </w:t>
      </w:r>
      <w:r w:rsidR="00CF1144" w:rsidRPr="000D502B">
        <w:rPr>
          <w:rFonts w:ascii="Times New Roman" w:hAnsi="Times New Roman"/>
          <w:sz w:val="28"/>
          <w:szCs w:val="28"/>
        </w:rPr>
        <w:t xml:space="preserve"> </w:t>
      </w:r>
      <w:r w:rsidR="00B10A7B" w:rsidRPr="00B10A7B">
        <w:rPr>
          <w:rFonts w:ascii="Times New Roman" w:hAnsi="Times New Roman"/>
          <w:sz w:val="28"/>
          <w:szCs w:val="28"/>
        </w:rPr>
        <w:t xml:space="preserve">Орендар має право здавати Майно в суборенду за письмовою згодою Орендодавця. </w:t>
      </w:r>
    </w:p>
    <w:p w:rsidR="00B10A7B" w:rsidRPr="00B10A7B" w:rsidRDefault="00B10A7B" w:rsidP="00B10A7B">
      <w:pPr>
        <w:pStyle w:val="a5"/>
        <w:spacing w:before="0"/>
        <w:jc w:val="both"/>
        <w:rPr>
          <w:rFonts w:ascii="Times New Roman" w:hAnsi="Times New Roman"/>
          <w:sz w:val="28"/>
          <w:szCs w:val="28"/>
        </w:rPr>
      </w:pPr>
      <w:r w:rsidRPr="00B10A7B">
        <w:rPr>
          <w:rFonts w:ascii="Times New Roman" w:hAnsi="Times New Roman"/>
          <w:sz w:val="28"/>
          <w:szCs w:val="28"/>
        </w:rPr>
        <w:t>Майно передається в оренду з правом передачі в суборенду, за умови зобов’язання Суборендаря та Орендаря щодо відображення в договорі суборенди цільового використання, за яким об’єкт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w:t>
      </w:r>
    </w:p>
    <w:p w:rsidR="00CF1144" w:rsidRPr="000D502B" w:rsidRDefault="00B10A7B" w:rsidP="00B10A7B">
      <w:pPr>
        <w:pStyle w:val="a5"/>
        <w:spacing w:before="0"/>
        <w:jc w:val="both"/>
        <w:rPr>
          <w:rFonts w:ascii="Times New Roman" w:hAnsi="Times New Roman"/>
          <w:sz w:val="28"/>
          <w:szCs w:val="28"/>
        </w:rPr>
      </w:pPr>
      <w:r w:rsidRPr="00B10A7B">
        <w:rPr>
          <w:rFonts w:ascii="Times New Roman" w:hAnsi="Times New Roman"/>
          <w:sz w:val="28"/>
          <w:szCs w:val="28"/>
        </w:rPr>
        <w:t>Орендар може укладати договір суборенди лише з особами, які відповідають вимогам статті 4 Закону.</w:t>
      </w:r>
    </w:p>
    <w:p w:rsidR="004E1113" w:rsidRPr="007855DC" w:rsidRDefault="004E1113" w:rsidP="00440FA8">
      <w:pPr>
        <w:pStyle w:val="a5"/>
        <w:spacing w:before="0"/>
        <w:ind w:firstLine="0"/>
        <w:jc w:val="center"/>
        <w:rPr>
          <w:rFonts w:ascii="Times New Roman" w:hAnsi="Times New Roman"/>
          <w:sz w:val="28"/>
          <w:szCs w:val="28"/>
        </w:rPr>
      </w:pPr>
    </w:p>
    <w:p w:rsidR="00CF1144" w:rsidRPr="007855DC" w:rsidRDefault="004E1113"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9. </w:t>
      </w:r>
      <w:r w:rsidR="00CF1144" w:rsidRPr="007855DC">
        <w:rPr>
          <w:rFonts w:ascii="Times New Roman" w:hAnsi="Times New Roman"/>
          <w:sz w:val="28"/>
          <w:szCs w:val="28"/>
        </w:rPr>
        <w:t>Запевнення сторін</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9.1. Балансоутримувач і Орендодавець запевняють Орендаря, що: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разом із комплектом ключів від об’єкта у кількості, зазначеній в акті приймання-передачі;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9.1.2. інформація про Майно, оприлюднена в оголошенні про передачу в оренду об’єкт</w:t>
      </w:r>
      <w:r w:rsidR="00084120" w:rsidRPr="007855DC">
        <w:rPr>
          <w:rFonts w:ascii="Times New Roman" w:hAnsi="Times New Roman"/>
          <w:sz w:val="28"/>
          <w:szCs w:val="28"/>
        </w:rPr>
        <w:t>а</w:t>
      </w:r>
      <w:r w:rsidRPr="007855DC">
        <w:rPr>
          <w:rFonts w:ascii="Times New Roman" w:hAnsi="Times New Roman"/>
          <w:sz w:val="28"/>
          <w:szCs w:val="28"/>
        </w:rPr>
        <w:t xml:space="preserve"> оренди, посилання на яке зазначене у пункті 4.2 Умов, відповідає дійсності, за винятком обставин, відображених в акті приймання-передачі.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9.</w:t>
      </w:r>
      <w:r w:rsidR="001F54DC" w:rsidRPr="007855DC">
        <w:rPr>
          <w:rFonts w:ascii="Times New Roman" w:hAnsi="Times New Roman"/>
          <w:sz w:val="28"/>
          <w:szCs w:val="28"/>
        </w:rPr>
        <w:t>2</w:t>
      </w:r>
      <w:r w:rsidRPr="007855DC">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w:t>
      </w:r>
      <w:r w:rsidR="001F54DC" w:rsidRPr="007855DC">
        <w:rPr>
          <w:rFonts w:ascii="Times New Roman" w:hAnsi="Times New Roman"/>
          <w:sz w:val="28"/>
          <w:szCs w:val="28"/>
        </w:rPr>
        <w:t>3</w:t>
      </w:r>
      <w:r w:rsidRPr="007855DC">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w:t>
      </w:r>
      <w:r w:rsidR="001F54DC" w:rsidRPr="007855DC">
        <w:rPr>
          <w:rFonts w:ascii="Times New Roman" w:hAnsi="Times New Roman"/>
          <w:sz w:val="28"/>
          <w:szCs w:val="28"/>
        </w:rPr>
        <w:t>4</w:t>
      </w:r>
      <w:r w:rsidRPr="007855DC">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1F54DC" w:rsidRPr="007855DC" w:rsidRDefault="001F54DC" w:rsidP="00440FA8">
      <w:pPr>
        <w:pStyle w:val="a5"/>
        <w:spacing w:before="0"/>
        <w:ind w:firstLine="0"/>
        <w:jc w:val="center"/>
        <w:rPr>
          <w:rFonts w:ascii="Times New Roman" w:hAnsi="Times New Roman"/>
          <w:sz w:val="28"/>
          <w:szCs w:val="28"/>
        </w:rPr>
      </w:pPr>
    </w:p>
    <w:p w:rsidR="00CF1144" w:rsidRPr="007855DC" w:rsidRDefault="004E1113"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10. </w:t>
      </w:r>
      <w:r w:rsidR="00CF1144" w:rsidRPr="007855DC">
        <w:rPr>
          <w:rFonts w:ascii="Times New Roman" w:hAnsi="Times New Roman"/>
          <w:sz w:val="28"/>
          <w:szCs w:val="28"/>
        </w:rPr>
        <w:t>Додаткові умови оренди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4E1113" w:rsidRPr="007855DC" w:rsidRDefault="004E1113" w:rsidP="00440FA8">
      <w:pPr>
        <w:pStyle w:val="a5"/>
        <w:spacing w:before="0"/>
        <w:ind w:firstLine="0"/>
        <w:jc w:val="center"/>
        <w:rPr>
          <w:rFonts w:ascii="Times New Roman" w:hAnsi="Times New Roman"/>
          <w:sz w:val="28"/>
          <w:szCs w:val="28"/>
        </w:rPr>
      </w:pPr>
    </w:p>
    <w:p w:rsidR="00CF1144" w:rsidRPr="007855DC" w:rsidRDefault="004E1113"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11. </w:t>
      </w:r>
      <w:r w:rsidR="00CF1144" w:rsidRPr="007855DC">
        <w:rPr>
          <w:rFonts w:ascii="Times New Roman" w:hAnsi="Times New Roman"/>
          <w:sz w:val="28"/>
          <w:szCs w:val="28"/>
        </w:rPr>
        <w:t>Відповідальність і вирішення спорів за договором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335EA2" w:rsidRPr="007855DC">
        <w:rPr>
          <w:rFonts w:ascii="Times New Roman" w:hAnsi="Times New Roman"/>
          <w:sz w:val="28"/>
          <w:szCs w:val="28"/>
        </w:rPr>
        <w:t>комуналь</w:t>
      </w:r>
      <w:r w:rsidRPr="007855DC">
        <w:rPr>
          <w:rFonts w:ascii="Times New Roman" w:hAnsi="Times New Roman"/>
          <w:sz w:val="28"/>
          <w:szCs w:val="28"/>
        </w:rPr>
        <w:t>не Майно.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E1113" w:rsidRPr="007855DC" w:rsidRDefault="004E1113" w:rsidP="00440FA8">
      <w:pPr>
        <w:pStyle w:val="a5"/>
        <w:spacing w:before="0"/>
        <w:jc w:val="center"/>
        <w:rPr>
          <w:rFonts w:ascii="Times New Roman" w:hAnsi="Times New Roman"/>
          <w:sz w:val="28"/>
          <w:szCs w:val="28"/>
        </w:rPr>
      </w:pPr>
    </w:p>
    <w:p w:rsidR="00CF1144" w:rsidRPr="007855DC" w:rsidRDefault="004E1113" w:rsidP="00440FA8">
      <w:pPr>
        <w:pStyle w:val="a5"/>
        <w:spacing w:before="0"/>
        <w:jc w:val="center"/>
        <w:rPr>
          <w:rFonts w:ascii="Times New Roman" w:hAnsi="Times New Roman"/>
          <w:sz w:val="28"/>
          <w:szCs w:val="28"/>
        </w:rPr>
      </w:pPr>
      <w:r w:rsidRPr="007855DC">
        <w:rPr>
          <w:rFonts w:ascii="Times New Roman" w:hAnsi="Times New Roman"/>
          <w:sz w:val="28"/>
          <w:szCs w:val="28"/>
        </w:rPr>
        <w:t xml:space="preserve">12. </w:t>
      </w:r>
      <w:r w:rsidR="00CF1144" w:rsidRPr="007855DC">
        <w:rPr>
          <w:rFonts w:ascii="Times New Roman" w:hAnsi="Times New Roman"/>
          <w:sz w:val="28"/>
          <w:szCs w:val="28"/>
        </w:rPr>
        <w:t>Строк чинності, умови зміни та припинення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і закінчується датою припинення цього договору.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w:t>
      </w:r>
      <w:r w:rsidRPr="007855DC">
        <w:rPr>
          <w:rFonts w:ascii="Times New Roman" w:hAnsi="Times New Roman"/>
          <w:sz w:val="28"/>
          <w:szCs w:val="28"/>
        </w:rPr>
        <w:lastRenderedPageBreak/>
        <w:t>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 Договір припиняється: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12.6.1 з підстав, передбачених частиною першою статті 24 Закону, і при цьому: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Pr="007855DC" w:rsidRDefault="00CF1144" w:rsidP="00440FA8">
      <w:pPr>
        <w:ind w:firstLine="567"/>
        <w:jc w:val="both"/>
        <w:rPr>
          <w:rFonts w:ascii="Times New Roman" w:hAnsi="Times New Roman"/>
          <w:sz w:val="28"/>
          <w:szCs w:val="28"/>
        </w:rPr>
      </w:pPr>
      <w:r w:rsidRPr="007855DC">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7855DC">
        <w:rPr>
          <w:rFonts w:ascii="Times New Roman" w:hAnsi="Times New Roman"/>
          <w:sz w:val="28"/>
          <w:szCs w:val="28"/>
          <w:lang w:val="en-US"/>
        </w:rPr>
        <w:t> </w:t>
      </w:r>
      <w:r w:rsidRPr="007855DC">
        <w:rPr>
          <w:rFonts w:ascii="Times New Roman" w:hAnsi="Times New Roman"/>
          <w:sz w:val="28"/>
          <w:szCs w:val="28"/>
        </w:rPr>
        <w:t>— на підставі протоколу аукціону (рішення Орендодавця не вимагається);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12.6.2 якщо Орендар надав недостовірну інформацію про право бути орендарем відповідно до положень частин третьої і четвертої статті 4 Закону.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такому разі договір вважається припиненим: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 дати набрання законної сили рішенням суду про відмову у позові Орендаря; 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12.6.3 якщо цей договір підписаний без одночасного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12.6.6. за згодою сторін на підставі договору про припинення з дати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Майна з оренди;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 Договір може бути достроково припинений на вимогу Орендодавця, якщо Орендар:</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w:t>
      </w:r>
      <w:r w:rsidR="004E1113" w:rsidRPr="007855DC">
        <w:rPr>
          <w:rFonts w:ascii="Times New Roman" w:hAnsi="Times New Roman"/>
          <w:sz w:val="28"/>
          <w:szCs w:val="28"/>
        </w:rPr>
        <w:t>2</w:t>
      </w:r>
      <w:r w:rsidRPr="007855DC">
        <w:rPr>
          <w:rFonts w:ascii="Times New Roman" w:hAnsi="Times New Roman"/>
          <w:sz w:val="28"/>
          <w:szCs w:val="28"/>
        </w:rPr>
        <w:t xml:space="preserve">. Орендар передав Майно в суборенду на підставі пункту 8.1 цього договору і </w:t>
      </w:r>
      <w:r w:rsidR="00AF2BE2" w:rsidRPr="007855DC">
        <w:rPr>
          <w:rFonts w:ascii="Times New Roman" w:hAnsi="Times New Roman"/>
          <w:sz w:val="28"/>
          <w:szCs w:val="28"/>
        </w:rPr>
        <w:t xml:space="preserve">не </w:t>
      </w:r>
      <w:r w:rsidRPr="007855DC">
        <w:rPr>
          <w:rFonts w:ascii="Times New Roman" w:hAnsi="Times New Roman"/>
          <w:sz w:val="28"/>
          <w:szCs w:val="28"/>
        </w:rPr>
        <w:t>надав Орендодавцю копію договору суборенди для його оприлюднення в електронній торговій системі;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w:t>
      </w:r>
      <w:r w:rsidR="004E1113" w:rsidRPr="007855DC">
        <w:rPr>
          <w:rFonts w:ascii="Times New Roman" w:hAnsi="Times New Roman"/>
          <w:sz w:val="28"/>
          <w:szCs w:val="28"/>
        </w:rPr>
        <w:t>3</w:t>
      </w:r>
      <w:r w:rsidRPr="007855DC">
        <w:rPr>
          <w:rFonts w:ascii="Times New Roman" w:hAnsi="Times New Roman"/>
          <w:sz w:val="28"/>
          <w:szCs w:val="28"/>
        </w:rPr>
        <w:t>. уклав договір суборенди з особами, які не відповідають вимогам статті 4 Закону;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12.7.</w:t>
      </w:r>
      <w:r w:rsidR="004E1113" w:rsidRPr="007855DC">
        <w:rPr>
          <w:rFonts w:ascii="Times New Roman" w:hAnsi="Times New Roman"/>
          <w:sz w:val="28"/>
          <w:szCs w:val="28"/>
        </w:rPr>
        <w:t>4</w:t>
      </w:r>
      <w:r w:rsidRPr="007855DC">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w:t>
      </w:r>
      <w:r w:rsidR="00AF2BE2" w:rsidRPr="007855DC">
        <w:rPr>
          <w:rFonts w:ascii="Times New Roman" w:hAnsi="Times New Roman"/>
          <w:sz w:val="28"/>
          <w:szCs w:val="28"/>
        </w:rPr>
        <w:t>5</w:t>
      </w:r>
      <w:r w:rsidRPr="007855DC">
        <w:rPr>
          <w:rFonts w:ascii="Times New Roman" w:hAnsi="Times New Roman"/>
          <w:sz w:val="28"/>
          <w:szCs w:val="28"/>
        </w:rPr>
        <w:t xml:space="preserve">. відмовився </w:t>
      </w:r>
      <w:proofErr w:type="spellStart"/>
      <w:r w:rsidRPr="007855DC">
        <w:rPr>
          <w:rFonts w:ascii="Times New Roman" w:hAnsi="Times New Roman"/>
          <w:sz w:val="28"/>
          <w:szCs w:val="28"/>
        </w:rPr>
        <w:t>внести</w:t>
      </w:r>
      <w:proofErr w:type="spellEnd"/>
      <w:r w:rsidRPr="007855DC">
        <w:rPr>
          <w:rFonts w:ascii="Times New Roman" w:hAnsi="Times New Roman"/>
          <w:sz w:val="28"/>
          <w:szCs w:val="28"/>
        </w:rPr>
        <w:t xml:space="preserve"> зміни до цього договору у разі виникнення підстав, передбачених пунктом 3.7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12.9. Цей договір може бути достроково припинений на вимогу Орендаря, якщо: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12.9.1. протягом одного місяця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12.9.2. протягом двох місяців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w:t>
      </w:r>
      <w:r w:rsidRPr="007855DC">
        <w:rPr>
          <w:rFonts w:ascii="Times New Roman" w:hAnsi="Times New Roman"/>
          <w:sz w:val="28"/>
          <w:szCs w:val="28"/>
        </w:rPr>
        <w:lastRenderedPageBreak/>
        <w:t xml:space="preserve">пізніше ніж протягом одного місяця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Майна з оренди;</w:t>
      </w:r>
    </w:p>
    <w:p w:rsidR="00CF1144" w:rsidRPr="007855DC" w:rsidRDefault="00A05E26"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Балансоутримувач </w:t>
      </w:r>
      <w:r w:rsidR="00CF1144" w:rsidRPr="007855DC">
        <w:rPr>
          <w:rFonts w:ascii="Times New Roman" w:hAnsi="Times New Roman"/>
          <w:sz w:val="28"/>
          <w:szCs w:val="28"/>
        </w:rPr>
        <w:t xml:space="preserve">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00CF1144" w:rsidRPr="007855DC">
        <w:rPr>
          <w:rFonts w:ascii="Times New Roman" w:hAnsi="Times New Roman"/>
          <w:sz w:val="28"/>
          <w:szCs w:val="28"/>
        </w:rPr>
        <w:t>акта</w:t>
      </w:r>
      <w:proofErr w:type="spellEnd"/>
      <w:r w:rsidR="00CF1144" w:rsidRPr="007855DC">
        <w:rPr>
          <w:rFonts w:ascii="Times New Roman" w:hAnsi="Times New Roman"/>
          <w:sz w:val="28"/>
          <w:szCs w:val="28"/>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12.11. У разі припинення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855DC">
        <w:rPr>
          <w:rFonts w:ascii="Times New Roman" w:hAnsi="Times New Roman"/>
          <w:sz w:val="28"/>
          <w:szCs w:val="28"/>
          <w:lang w:val="ru-RU"/>
        </w:rPr>
        <w:t>—</w:t>
      </w:r>
      <w:r w:rsidRPr="007855DC">
        <w:rPr>
          <w:rFonts w:ascii="Times New Roman" w:hAnsi="Times New Roman"/>
          <w:sz w:val="28"/>
          <w:szCs w:val="28"/>
        </w:rPr>
        <w:t xml:space="preserve"> </w:t>
      </w:r>
      <w:r w:rsidR="00465AFB" w:rsidRPr="007855DC">
        <w:rPr>
          <w:rFonts w:ascii="Times New Roman" w:hAnsi="Times New Roman"/>
          <w:sz w:val="28"/>
          <w:szCs w:val="28"/>
        </w:rPr>
        <w:t xml:space="preserve">комунальною </w:t>
      </w:r>
      <w:r w:rsidRPr="007855DC">
        <w:rPr>
          <w:rFonts w:ascii="Times New Roman" w:hAnsi="Times New Roman"/>
          <w:sz w:val="28"/>
          <w:szCs w:val="28"/>
        </w:rPr>
        <w:t xml:space="preserve">власністю </w:t>
      </w:r>
      <w:r w:rsidR="00465AFB" w:rsidRPr="007855DC">
        <w:rPr>
          <w:rFonts w:ascii="Times New Roman" w:hAnsi="Times New Roman"/>
          <w:sz w:val="28"/>
          <w:szCs w:val="28"/>
        </w:rPr>
        <w:t>територіальної громади міста Києва</w:t>
      </w:r>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sidRPr="007855DC">
        <w:rPr>
          <w:rFonts w:ascii="Times New Roman" w:hAnsi="Times New Roman"/>
          <w:sz w:val="28"/>
          <w:szCs w:val="28"/>
        </w:rPr>
        <w:t>комунальною власністю територіальної громади міста Києва</w:t>
      </w:r>
      <w:r w:rsidRPr="007855DC">
        <w:rPr>
          <w:rFonts w:ascii="Times New Roman" w:hAnsi="Times New Roman"/>
          <w:sz w:val="28"/>
          <w:szCs w:val="28"/>
        </w:rPr>
        <w:t xml:space="preserve"> та їх вартість компенсації не підлягає.</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pacing w:val="-4"/>
          <w:sz w:val="28"/>
          <w:szCs w:val="28"/>
        </w:rPr>
        <w:t xml:space="preserve">12.12. Майно вважається поверненим Орендодавцю/ Балансоутримувачу </w:t>
      </w:r>
      <w:r w:rsidRPr="007855DC">
        <w:rPr>
          <w:rFonts w:ascii="Times New Roman" w:hAnsi="Times New Roman"/>
          <w:sz w:val="28"/>
          <w:szCs w:val="28"/>
        </w:rPr>
        <w:t xml:space="preserve">з моменту підписання Балансоутримувачем та Орендарем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w:t>
      </w:r>
    </w:p>
    <w:p w:rsidR="008C4510" w:rsidRPr="007855DC" w:rsidRDefault="008C4510" w:rsidP="00440FA8">
      <w:pPr>
        <w:pStyle w:val="a5"/>
        <w:spacing w:before="0"/>
        <w:ind w:firstLine="0"/>
        <w:jc w:val="center"/>
        <w:rPr>
          <w:rFonts w:ascii="Times New Roman" w:hAnsi="Times New Roman"/>
          <w:sz w:val="28"/>
          <w:szCs w:val="28"/>
        </w:rPr>
      </w:pPr>
    </w:p>
    <w:p w:rsidR="00CF1144" w:rsidRPr="007855DC" w:rsidRDefault="008C4510"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13. </w:t>
      </w:r>
      <w:r w:rsidR="00CF1144" w:rsidRPr="007855DC">
        <w:rPr>
          <w:rFonts w:ascii="Times New Roman" w:hAnsi="Times New Roman"/>
          <w:sz w:val="28"/>
          <w:szCs w:val="28"/>
        </w:rPr>
        <w:t>Інше</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w:t>
      </w:r>
      <w:r w:rsidRPr="007855DC">
        <w:rPr>
          <w:rFonts w:ascii="Times New Roman" w:hAnsi="Times New Roman"/>
          <w:sz w:val="28"/>
          <w:szCs w:val="28"/>
        </w:rPr>
        <w:lastRenderedPageBreak/>
        <w:t>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13.</w:t>
      </w:r>
      <w:r w:rsidR="000D54C0" w:rsidRPr="007855DC">
        <w:rPr>
          <w:rFonts w:ascii="Times New Roman" w:hAnsi="Times New Roman"/>
          <w:sz w:val="28"/>
          <w:szCs w:val="28"/>
        </w:rPr>
        <w:t>2</w:t>
      </w:r>
      <w:r w:rsidRPr="007855DC">
        <w:rPr>
          <w:rFonts w:ascii="Times New Roman" w:hAnsi="Times New Roman"/>
          <w:sz w:val="28"/>
          <w:szCs w:val="28"/>
        </w:rPr>
        <w:t xml:space="preserve">.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про заміну сторони у договорі оренди </w:t>
      </w:r>
      <w:r w:rsidR="00981336" w:rsidRPr="007855DC">
        <w:rPr>
          <w:rFonts w:ascii="Times New Roman" w:hAnsi="Times New Roman"/>
          <w:sz w:val="28"/>
          <w:szCs w:val="28"/>
        </w:rPr>
        <w:t>комуналь</w:t>
      </w:r>
      <w:r w:rsidRPr="007855DC">
        <w:rPr>
          <w:rFonts w:ascii="Times New Roman" w:hAnsi="Times New Roman"/>
          <w:sz w:val="28"/>
          <w:szCs w:val="28"/>
        </w:rPr>
        <w:t xml:space="preserve">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про заміну сторін в електронній торговій системі.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13.</w:t>
      </w:r>
      <w:r w:rsidR="000D54C0" w:rsidRPr="007855DC">
        <w:rPr>
          <w:rFonts w:ascii="Times New Roman" w:hAnsi="Times New Roman"/>
          <w:sz w:val="28"/>
          <w:szCs w:val="28"/>
        </w:rPr>
        <w:t>3</w:t>
      </w:r>
      <w:r w:rsidRPr="007855DC">
        <w:rPr>
          <w:rFonts w:ascii="Times New Roman" w:hAnsi="Times New Roman"/>
          <w:sz w:val="28"/>
          <w:szCs w:val="28"/>
        </w:rPr>
        <w:t>. У разі реорганізації Орендаря договір оренди зберігає чинність для відповідного правонаступника юридичної особи — Орендаря.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Заміна сторони Орендаря набуває чинності з дня внесення змін до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Заміна Орендаря інша, ніж передбачена цим пунктом, не допускається.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13.</w:t>
      </w:r>
      <w:r w:rsidR="000D54C0" w:rsidRPr="007855DC">
        <w:rPr>
          <w:rFonts w:ascii="Times New Roman" w:hAnsi="Times New Roman"/>
          <w:sz w:val="28"/>
          <w:szCs w:val="28"/>
        </w:rPr>
        <w:t>4</w:t>
      </w:r>
      <w:r w:rsidRPr="007855DC">
        <w:rPr>
          <w:rFonts w:ascii="Times New Roman" w:hAnsi="Times New Roman"/>
          <w:sz w:val="28"/>
          <w:szCs w:val="28"/>
        </w:rPr>
        <w:t>. Цей Договір укладено у трьох примірниках, кожен з яких має однакову юридичну силу, по одному для Орендаря, Орендодавця і Балансоутримувача.</w:t>
      </w:r>
    </w:p>
    <w:p w:rsidR="008C4510" w:rsidRPr="007855DC" w:rsidRDefault="008C4510" w:rsidP="00440FA8">
      <w:pPr>
        <w:pStyle w:val="a5"/>
        <w:spacing w:before="0"/>
        <w:jc w:val="both"/>
        <w:rPr>
          <w:rFonts w:ascii="Times New Roman" w:hAnsi="Times New Roman"/>
          <w:sz w:val="28"/>
          <w:szCs w:val="28"/>
        </w:rPr>
      </w:pPr>
    </w:p>
    <w:p w:rsidR="00A05E26" w:rsidRPr="007855DC" w:rsidRDefault="00A05E26" w:rsidP="00A05E26">
      <w:pPr>
        <w:pStyle w:val="3"/>
        <w:spacing w:before="0"/>
        <w:jc w:val="center"/>
        <w:rPr>
          <w:rFonts w:ascii="Times New Roman" w:hAnsi="Times New Roman"/>
          <w:b w:val="0"/>
          <w:i w:val="0"/>
          <w:sz w:val="28"/>
          <w:szCs w:val="28"/>
        </w:rPr>
      </w:pPr>
      <w:r w:rsidRPr="007855DC">
        <w:rPr>
          <w:rFonts w:ascii="Times New Roman" w:hAnsi="Times New Roman"/>
          <w:b w:val="0"/>
          <w:i w:val="0"/>
          <w:sz w:val="28"/>
          <w:szCs w:val="28"/>
        </w:rPr>
        <w:t>14. Додатки</w:t>
      </w:r>
    </w:p>
    <w:p w:rsidR="00A05E26" w:rsidRPr="007855DC" w:rsidRDefault="00A05E26" w:rsidP="00A05E26">
      <w:pPr>
        <w:pStyle w:val="3"/>
        <w:spacing w:before="0"/>
        <w:jc w:val="center"/>
        <w:rPr>
          <w:rFonts w:ascii="Times New Roman" w:hAnsi="Times New Roman"/>
          <w:b w:val="0"/>
          <w:i w:val="0"/>
          <w:sz w:val="28"/>
          <w:szCs w:val="28"/>
        </w:rPr>
      </w:pPr>
    </w:p>
    <w:p w:rsidR="00A05E26" w:rsidRPr="007855DC" w:rsidRDefault="00A05E26" w:rsidP="00A05E26">
      <w:pPr>
        <w:pStyle w:val="af5"/>
        <w:spacing w:before="0" w:beforeAutospacing="0" w:after="0" w:afterAutospacing="0"/>
        <w:ind w:firstLine="567"/>
        <w:jc w:val="both"/>
        <w:rPr>
          <w:sz w:val="28"/>
          <w:szCs w:val="28"/>
        </w:rPr>
      </w:pPr>
      <w:r w:rsidRPr="007855DC">
        <w:rPr>
          <w:sz w:val="28"/>
          <w:szCs w:val="28"/>
        </w:rPr>
        <w:t>14.1.</w:t>
      </w:r>
      <w:r w:rsidR="00445FB0">
        <w:rPr>
          <w:sz w:val="28"/>
          <w:szCs w:val="28"/>
        </w:rPr>
        <w:t xml:space="preserve"> </w:t>
      </w:r>
      <w:r w:rsidRPr="007855DC">
        <w:rPr>
          <w:sz w:val="28"/>
          <w:szCs w:val="28"/>
        </w:rPr>
        <w:t>Додатки до цього Договору є його невід'ємною і складовою частиною.</w:t>
      </w:r>
    </w:p>
    <w:p w:rsidR="00A05E26" w:rsidRPr="007855DC" w:rsidRDefault="00A05E26" w:rsidP="00A05E26">
      <w:pPr>
        <w:pStyle w:val="af5"/>
        <w:spacing w:before="0" w:beforeAutospacing="0" w:after="0" w:afterAutospacing="0"/>
        <w:ind w:firstLine="567"/>
        <w:jc w:val="both"/>
        <w:rPr>
          <w:sz w:val="28"/>
          <w:szCs w:val="28"/>
        </w:rPr>
      </w:pPr>
      <w:r w:rsidRPr="007855DC">
        <w:rPr>
          <w:sz w:val="28"/>
          <w:szCs w:val="28"/>
        </w:rPr>
        <w:t>14.2. До цього Договору додаються:</w:t>
      </w:r>
    </w:p>
    <w:p w:rsidR="00A05E26" w:rsidRPr="007855DC" w:rsidRDefault="00445FB0" w:rsidP="00A05E26">
      <w:pPr>
        <w:pStyle w:val="af5"/>
        <w:spacing w:before="0" w:beforeAutospacing="0" w:after="0" w:afterAutospacing="0"/>
        <w:jc w:val="both"/>
        <w:rPr>
          <w:sz w:val="28"/>
          <w:szCs w:val="28"/>
        </w:rPr>
      </w:pPr>
      <w:r>
        <w:rPr>
          <w:sz w:val="28"/>
          <w:szCs w:val="28"/>
        </w:rPr>
        <w:t xml:space="preserve">- </w:t>
      </w:r>
      <w:r w:rsidR="00A05E26" w:rsidRPr="007855DC">
        <w:rPr>
          <w:sz w:val="28"/>
          <w:szCs w:val="28"/>
        </w:rPr>
        <w:t>викопіювання з поповерхового плану;</w:t>
      </w:r>
    </w:p>
    <w:p w:rsidR="00A05E26" w:rsidRPr="007855DC" w:rsidRDefault="00445FB0" w:rsidP="00A05E26">
      <w:pPr>
        <w:pStyle w:val="af5"/>
        <w:spacing w:before="0" w:beforeAutospacing="0" w:after="0" w:afterAutospacing="0"/>
        <w:jc w:val="both"/>
        <w:rPr>
          <w:sz w:val="28"/>
          <w:szCs w:val="28"/>
        </w:rPr>
      </w:pPr>
      <w:r>
        <w:rPr>
          <w:sz w:val="28"/>
          <w:szCs w:val="28"/>
        </w:rPr>
        <w:t xml:space="preserve">- </w:t>
      </w:r>
      <w:r w:rsidR="00A05E26" w:rsidRPr="007855DC">
        <w:rPr>
          <w:sz w:val="28"/>
          <w:szCs w:val="28"/>
        </w:rPr>
        <w:t xml:space="preserve">акт приймання-передачі орендованого майна; </w:t>
      </w:r>
    </w:p>
    <w:p w:rsidR="00A05E26" w:rsidRPr="00F21195" w:rsidRDefault="00A05E26" w:rsidP="00A05E26">
      <w:pPr>
        <w:pStyle w:val="af5"/>
        <w:spacing w:before="0" w:beforeAutospacing="0" w:after="0" w:afterAutospacing="0"/>
        <w:jc w:val="both"/>
        <w:rPr>
          <w:sz w:val="28"/>
          <w:szCs w:val="28"/>
        </w:rPr>
      </w:pPr>
    </w:p>
    <w:p w:rsidR="00A05E26" w:rsidRDefault="00A05E26" w:rsidP="00A05E26">
      <w:pPr>
        <w:pStyle w:val="a5"/>
        <w:spacing w:before="0"/>
        <w:ind w:firstLine="0"/>
        <w:jc w:val="center"/>
        <w:rPr>
          <w:rFonts w:ascii="Times New Roman" w:hAnsi="Times New Roman"/>
          <w:sz w:val="28"/>
          <w:szCs w:val="28"/>
        </w:rPr>
      </w:pPr>
      <w:r w:rsidRPr="007855DC">
        <w:rPr>
          <w:rFonts w:ascii="Times New Roman" w:hAnsi="Times New Roman"/>
          <w:sz w:val="28"/>
          <w:szCs w:val="28"/>
        </w:rPr>
        <w:t>Підписи сторін:</w:t>
      </w:r>
    </w:p>
    <w:p w:rsidR="00F21195" w:rsidRPr="007855DC" w:rsidRDefault="00F21195" w:rsidP="00A05E26">
      <w:pPr>
        <w:pStyle w:val="a5"/>
        <w:spacing w:before="0"/>
        <w:ind w:firstLine="0"/>
        <w:jc w:val="center"/>
        <w:rPr>
          <w:rFonts w:ascii="Times New Roman" w:hAnsi="Times New Roman"/>
          <w:sz w:val="28"/>
          <w:szCs w:val="28"/>
        </w:rPr>
      </w:pPr>
    </w:p>
    <w:tbl>
      <w:tblPr>
        <w:tblW w:w="10915" w:type="dxa"/>
        <w:tblInd w:w="-1026" w:type="dxa"/>
        <w:tblLook w:val="01E0" w:firstRow="1" w:lastRow="1" w:firstColumn="1" w:lastColumn="1" w:noHBand="0" w:noVBand="0"/>
      </w:tblPr>
      <w:tblGrid>
        <w:gridCol w:w="3764"/>
        <w:gridCol w:w="2863"/>
        <w:gridCol w:w="4288"/>
      </w:tblGrid>
      <w:tr w:rsidR="00A05E26" w:rsidRPr="00CC10F8" w:rsidTr="00CF4659">
        <w:trPr>
          <w:trHeight w:val="544"/>
        </w:trPr>
        <w:tc>
          <w:tcPr>
            <w:tcW w:w="3828" w:type="dxa"/>
            <w:shd w:val="clear" w:color="auto" w:fill="auto"/>
            <w:hideMark/>
          </w:tcPr>
          <w:p w:rsidR="00A05E26" w:rsidRPr="00CC10F8" w:rsidRDefault="00A05E26" w:rsidP="00CF4659">
            <w:pPr>
              <w:ind w:left="743"/>
              <w:jc w:val="both"/>
              <w:rPr>
                <w:rFonts w:ascii="Times New Roman" w:hAnsi="Times New Roman"/>
                <w:b/>
                <w:sz w:val="24"/>
                <w:szCs w:val="28"/>
              </w:rPr>
            </w:pPr>
            <w:r w:rsidRPr="00CC10F8">
              <w:rPr>
                <w:rFonts w:ascii="Times New Roman" w:hAnsi="Times New Roman"/>
                <w:b/>
                <w:sz w:val="24"/>
                <w:szCs w:val="28"/>
              </w:rPr>
              <w:t>ОРЕНДОДАВЕЦЬ</w:t>
            </w:r>
          </w:p>
          <w:p w:rsidR="00A05E26" w:rsidRPr="00CC10F8" w:rsidRDefault="00A05E26" w:rsidP="00CF4659">
            <w:pPr>
              <w:jc w:val="both"/>
              <w:rPr>
                <w:rFonts w:ascii="Times New Roman" w:hAnsi="Times New Roman"/>
                <w:b/>
                <w:sz w:val="24"/>
                <w:szCs w:val="28"/>
              </w:rPr>
            </w:pPr>
          </w:p>
        </w:tc>
        <w:tc>
          <w:tcPr>
            <w:tcW w:w="3081" w:type="dxa"/>
            <w:shd w:val="clear" w:color="auto" w:fill="auto"/>
            <w:hideMark/>
          </w:tcPr>
          <w:p w:rsidR="00A05E26" w:rsidRPr="00CC10F8" w:rsidRDefault="00A05E26" w:rsidP="00CF4659">
            <w:pPr>
              <w:ind w:left="385"/>
              <w:jc w:val="both"/>
              <w:rPr>
                <w:rFonts w:ascii="Times New Roman" w:hAnsi="Times New Roman"/>
                <w:b/>
                <w:sz w:val="24"/>
                <w:szCs w:val="28"/>
              </w:rPr>
            </w:pPr>
            <w:r w:rsidRPr="00CC10F8">
              <w:rPr>
                <w:rFonts w:ascii="Times New Roman" w:hAnsi="Times New Roman"/>
                <w:b/>
                <w:sz w:val="24"/>
                <w:szCs w:val="28"/>
              </w:rPr>
              <w:t>ОРЕНДАР</w:t>
            </w:r>
          </w:p>
        </w:tc>
        <w:tc>
          <w:tcPr>
            <w:tcW w:w="4006" w:type="dxa"/>
            <w:shd w:val="clear" w:color="auto" w:fill="auto"/>
            <w:hideMark/>
          </w:tcPr>
          <w:p w:rsidR="00A05E26" w:rsidRPr="00CC10F8" w:rsidRDefault="00A05E26" w:rsidP="00CF4659">
            <w:pPr>
              <w:ind w:left="687"/>
              <w:jc w:val="both"/>
              <w:rPr>
                <w:rFonts w:ascii="Times New Roman" w:hAnsi="Times New Roman"/>
                <w:b/>
                <w:sz w:val="24"/>
                <w:szCs w:val="28"/>
              </w:rPr>
            </w:pPr>
            <w:r w:rsidRPr="00CC10F8">
              <w:rPr>
                <w:rFonts w:ascii="Times New Roman" w:hAnsi="Times New Roman"/>
                <w:b/>
                <w:sz w:val="24"/>
                <w:szCs w:val="28"/>
              </w:rPr>
              <w:t>БАЛАНСОУТРИМУВАЧ</w:t>
            </w:r>
          </w:p>
        </w:tc>
      </w:tr>
      <w:tr w:rsidR="00A05E26" w:rsidRPr="00CC10F8" w:rsidTr="00CF4659">
        <w:trPr>
          <w:trHeight w:val="4940"/>
        </w:trPr>
        <w:tc>
          <w:tcPr>
            <w:tcW w:w="3828" w:type="dxa"/>
            <w:shd w:val="clear" w:color="auto" w:fill="auto"/>
          </w:tcPr>
          <w:p w:rsidR="00E45BA8" w:rsidRDefault="00E45BA8" w:rsidP="00E45BA8">
            <w:pPr>
              <w:rPr>
                <w:rFonts w:ascii="Times New Roman" w:hAnsi="Times New Roman"/>
                <w:b/>
                <w:color w:val="000000"/>
                <w:sz w:val="24"/>
                <w:szCs w:val="24"/>
              </w:rPr>
            </w:pPr>
            <w:r w:rsidRPr="00E64C56">
              <w:rPr>
                <w:rFonts w:ascii="Times New Roman" w:hAnsi="Times New Roman"/>
                <w:b/>
                <w:color w:val="000000"/>
                <w:sz w:val="24"/>
                <w:szCs w:val="24"/>
              </w:rPr>
              <w:lastRenderedPageBreak/>
              <w:t>Дніпровська районна в місті Києві державна адміністрація</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Місцезнаходження:</w:t>
            </w:r>
          </w:p>
          <w:p w:rsidR="00E45BA8" w:rsidRPr="00E64C56" w:rsidRDefault="00E45BA8" w:rsidP="00E45BA8">
            <w:pPr>
              <w:rPr>
                <w:rFonts w:ascii="Times New Roman" w:hAnsi="Times New Roman"/>
                <w:color w:val="000000"/>
                <w:sz w:val="24"/>
                <w:szCs w:val="24"/>
              </w:rPr>
            </w:pPr>
            <w:smartTag w:uri="urn:schemas-microsoft-com:office:smarttags" w:element="metricconverter">
              <w:smartTagPr>
                <w:attr w:name="ProductID" w:val="02094, м"/>
              </w:smartTagPr>
              <w:r w:rsidRPr="00E64C56">
                <w:rPr>
                  <w:rFonts w:ascii="Times New Roman" w:hAnsi="Times New Roman"/>
                  <w:color w:val="000000"/>
                  <w:sz w:val="24"/>
                  <w:szCs w:val="24"/>
                </w:rPr>
                <w:t>02094, м</w:t>
              </w:r>
            </w:smartTag>
            <w:r w:rsidRPr="00E64C56">
              <w:rPr>
                <w:rFonts w:ascii="Times New Roman" w:hAnsi="Times New Roman"/>
                <w:color w:val="000000"/>
                <w:sz w:val="24"/>
                <w:szCs w:val="24"/>
              </w:rPr>
              <w:t xml:space="preserve">. Київ, </w:t>
            </w:r>
            <w:proofErr w:type="spellStart"/>
            <w:r w:rsidRPr="00E64C56">
              <w:rPr>
                <w:rFonts w:ascii="Times New Roman" w:hAnsi="Times New Roman"/>
                <w:color w:val="000000"/>
                <w:sz w:val="24"/>
                <w:szCs w:val="24"/>
              </w:rPr>
              <w:t>бул</w:t>
            </w:r>
            <w:proofErr w:type="spellEnd"/>
            <w:r w:rsidRPr="00E64C56">
              <w:rPr>
                <w:rFonts w:ascii="Times New Roman" w:hAnsi="Times New Roman"/>
                <w:color w:val="000000"/>
                <w:sz w:val="24"/>
                <w:szCs w:val="24"/>
              </w:rPr>
              <w:t>. Праці, 1/1</w:t>
            </w:r>
          </w:p>
          <w:p w:rsidR="00E45BA8" w:rsidRPr="00E64C56" w:rsidRDefault="00E45BA8" w:rsidP="00BD78CC">
            <w:pPr>
              <w:spacing w:line="276" w:lineRule="auto"/>
              <w:rPr>
                <w:rFonts w:ascii="Times New Roman" w:hAnsi="Times New Roman"/>
                <w:color w:val="000000"/>
                <w:sz w:val="24"/>
                <w:szCs w:val="24"/>
              </w:rPr>
            </w:pPr>
            <w:r w:rsidRPr="00E64C56">
              <w:rPr>
                <w:rFonts w:ascii="Times New Roman" w:hAnsi="Times New Roman"/>
                <w:color w:val="000000"/>
                <w:sz w:val="24"/>
                <w:szCs w:val="24"/>
              </w:rPr>
              <w:t>UA038201720344230008000077</w:t>
            </w:r>
          </w:p>
          <w:p w:rsidR="00E45BA8" w:rsidRPr="00E64C56" w:rsidRDefault="00E45BA8" w:rsidP="00E45BA8">
            <w:pPr>
              <w:spacing w:line="276" w:lineRule="auto"/>
              <w:rPr>
                <w:rFonts w:ascii="Times New Roman" w:hAnsi="Times New Roman"/>
                <w:color w:val="000000"/>
                <w:sz w:val="24"/>
                <w:szCs w:val="24"/>
              </w:rPr>
            </w:pPr>
            <w:r w:rsidRPr="00E64C56">
              <w:rPr>
                <w:rFonts w:ascii="Times New Roman" w:hAnsi="Times New Roman"/>
                <w:color w:val="000000"/>
                <w:sz w:val="24"/>
                <w:szCs w:val="24"/>
              </w:rPr>
              <w:t>Державн</w:t>
            </w:r>
            <w:r>
              <w:rPr>
                <w:rFonts w:ascii="Times New Roman" w:hAnsi="Times New Roman"/>
                <w:color w:val="000000"/>
                <w:sz w:val="24"/>
                <w:szCs w:val="24"/>
              </w:rPr>
              <w:t>а</w:t>
            </w:r>
            <w:r w:rsidRPr="00E64C56">
              <w:rPr>
                <w:rFonts w:ascii="Times New Roman" w:hAnsi="Times New Roman"/>
                <w:color w:val="000000"/>
                <w:sz w:val="24"/>
                <w:szCs w:val="24"/>
              </w:rPr>
              <w:t xml:space="preserve"> казначейська служба України м. Києва</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МФО 820019</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Код ЄДРПОУ 37203257</w:t>
            </w:r>
          </w:p>
          <w:p w:rsidR="00E45BA8" w:rsidRDefault="00E45BA8" w:rsidP="00E45BA8">
            <w:pPr>
              <w:rPr>
                <w:rFonts w:ascii="Times New Roman" w:hAnsi="Times New Roman"/>
                <w:color w:val="000000"/>
                <w:sz w:val="24"/>
                <w:szCs w:val="24"/>
              </w:rPr>
            </w:pPr>
            <w:proofErr w:type="spellStart"/>
            <w:r w:rsidRPr="00E64C56">
              <w:rPr>
                <w:rFonts w:ascii="Times New Roman" w:hAnsi="Times New Roman"/>
                <w:color w:val="000000"/>
                <w:sz w:val="24"/>
                <w:szCs w:val="24"/>
              </w:rPr>
              <w:t>тел</w:t>
            </w:r>
            <w:proofErr w:type="spellEnd"/>
            <w:r w:rsidRPr="00E64C56">
              <w:rPr>
                <w:rFonts w:ascii="Times New Roman" w:hAnsi="Times New Roman"/>
                <w:color w:val="000000"/>
                <w:sz w:val="24"/>
                <w:szCs w:val="24"/>
              </w:rPr>
              <w:t>. (044)573-27-50</w:t>
            </w:r>
          </w:p>
          <w:p w:rsidR="00E45BA8" w:rsidRDefault="00E45BA8" w:rsidP="00E45BA8">
            <w:pPr>
              <w:rPr>
                <w:rFonts w:ascii="Times New Roman" w:hAnsi="Times New Roman"/>
                <w:color w:val="000000"/>
                <w:sz w:val="24"/>
                <w:szCs w:val="24"/>
              </w:rPr>
            </w:pPr>
          </w:p>
          <w:p w:rsidR="001C00B9" w:rsidRDefault="001C00B9" w:rsidP="00E45BA8">
            <w:pPr>
              <w:rPr>
                <w:rFonts w:ascii="Times New Roman" w:hAnsi="Times New Roman"/>
                <w:color w:val="000000"/>
                <w:sz w:val="24"/>
                <w:szCs w:val="24"/>
              </w:rPr>
            </w:pPr>
          </w:p>
          <w:p w:rsidR="00E45BA8" w:rsidRPr="00E64C56" w:rsidRDefault="00E45BA8" w:rsidP="00E45BA8">
            <w:pPr>
              <w:rPr>
                <w:rFonts w:ascii="Times New Roman" w:hAnsi="Times New Roman"/>
                <w:b/>
                <w:color w:val="000000"/>
                <w:sz w:val="24"/>
                <w:szCs w:val="24"/>
              </w:rPr>
            </w:pPr>
            <w:r w:rsidRPr="00E64C56">
              <w:rPr>
                <w:rFonts w:ascii="Times New Roman" w:hAnsi="Times New Roman"/>
                <w:b/>
                <w:color w:val="000000"/>
                <w:sz w:val="24"/>
                <w:szCs w:val="24"/>
              </w:rPr>
              <w:t>Голова</w:t>
            </w:r>
          </w:p>
          <w:p w:rsidR="00E45BA8" w:rsidRPr="00E64C56" w:rsidRDefault="00E45BA8" w:rsidP="00E45BA8">
            <w:pPr>
              <w:rPr>
                <w:rFonts w:ascii="Times New Roman" w:hAnsi="Times New Roman"/>
                <w:color w:val="000000"/>
                <w:sz w:val="24"/>
                <w:szCs w:val="24"/>
              </w:rPr>
            </w:pPr>
          </w:p>
          <w:p w:rsidR="00E45BA8" w:rsidRPr="00E64C56" w:rsidRDefault="00E45BA8" w:rsidP="00E45BA8">
            <w:pPr>
              <w:rPr>
                <w:rFonts w:ascii="Times New Roman" w:hAnsi="Times New Roman"/>
                <w:b/>
                <w:color w:val="000000"/>
                <w:sz w:val="24"/>
                <w:szCs w:val="24"/>
              </w:rPr>
            </w:pPr>
            <w:r w:rsidRPr="00E64C56">
              <w:rPr>
                <w:rFonts w:ascii="Times New Roman" w:hAnsi="Times New Roman"/>
                <w:color w:val="000000"/>
                <w:sz w:val="24"/>
                <w:szCs w:val="24"/>
              </w:rPr>
              <w:t>_______</w:t>
            </w:r>
            <w:r>
              <w:rPr>
                <w:rFonts w:ascii="Times New Roman" w:hAnsi="Times New Roman"/>
                <w:color w:val="000000"/>
                <w:sz w:val="24"/>
                <w:szCs w:val="24"/>
              </w:rPr>
              <w:t>______</w:t>
            </w:r>
            <w:r w:rsidRPr="00E64C56">
              <w:rPr>
                <w:rFonts w:ascii="Times New Roman" w:hAnsi="Times New Roman"/>
                <w:b/>
                <w:color w:val="000000"/>
                <w:sz w:val="24"/>
                <w:szCs w:val="24"/>
              </w:rPr>
              <w:t xml:space="preserve"> </w:t>
            </w:r>
            <w:proofErr w:type="spellStart"/>
            <w:r>
              <w:rPr>
                <w:rFonts w:ascii="Times New Roman" w:hAnsi="Times New Roman"/>
                <w:b/>
                <w:color w:val="000000"/>
                <w:sz w:val="24"/>
                <w:szCs w:val="24"/>
              </w:rPr>
              <w:t>І</w:t>
            </w:r>
            <w:r w:rsidRPr="00E64C56">
              <w:rPr>
                <w:rFonts w:ascii="Times New Roman" w:hAnsi="Times New Roman"/>
                <w:b/>
                <w:color w:val="000000"/>
                <w:sz w:val="24"/>
                <w:szCs w:val="24"/>
              </w:rPr>
              <w:t>.</w:t>
            </w:r>
            <w:r>
              <w:rPr>
                <w:rFonts w:ascii="Times New Roman" w:hAnsi="Times New Roman"/>
                <w:b/>
                <w:color w:val="000000"/>
                <w:sz w:val="24"/>
                <w:szCs w:val="24"/>
              </w:rPr>
              <w:t>М.Щербак</w:t>
            </w:r>
            <w:proofErr w:type="spellEnd"/>
          </w:p>
          <w:p w:rsidR="00A05E26" w:rsidRPr="00CC10F8" w:rsidRDefault="00A05E26" w:rsidP="00CF4659">
            <w:pPr>
              <w:jc w:val="both"/>
              <w:rPr>
                <w:rFonts w:ascii="Times New Roman" w:hAnsi="Times New Roman"/>
                <w:sz w:val="24"/>
                <w:szCs w:val="28"/>
              </w:rPr>
            </w:pPr>
          </w:p>
          <w:p w:rsidR="00A05E26" w:rsidRPr="00F21195" w:rsidRDefault="00A05E26" w:rsidP="00F21195">
            <w:pPr>
              <w:jc w:val="both"/>
              <w:rPr>
                <w:rFonts w:ascii="Times New Roman" w:hAnsi="Times New Roman"/>
                <w:sz w:val="24"/>
                <w:szCs w:val="28"/>
              </w:rPr>
            </w:pPr>
            <w:r w:rsidRPr="00CC10F8">
              <w:rPr>
                <w:rFonts w:ascii="Times New Roman" w:hAnsi="Times New Roman"/>
                <w:sz w:val="24"/>
                <w:szCs w:val="28"/>
              </w:rPr>
              <w:t>М.П.</w:t>
            </w:r>
          </w:p>
        </w:tc>
        <w:tc>
          <w:tcPr>
            <w:tcW w:w="3081" w:type="dxa"/>
            <w:shd w:val="clear" w:color="auto" w:fill="auto"/>
            <w:hideMark/>
          </w:tcPr>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E45BA8" w:rsidRDefault="00E45BA8" w:rsidP="00CF4659">
            <w:pPr>
              <w:jc w:val="both"/>
              <w:rPr>
                <w:rFonts w:ascii="Times New Roman" w:hAnsi="Times New Roman"/>
                <w:b/>
                <w:sz w:val="24"/>
                <w:szCs w:val="24"/>
              </w:rPr>
            </w:pPr>
          </w:p>
          <w:p w:rsidR="00E45BA8" w:rsidRDefault="00E45BA8" w:rsidP="00CF4659">
            <w:pPr>
              <w:jc w:val="both"/>
              <w:rPr>
                <w:rFonts w:ascii="Times New Roman" w:hAnsi="Times New Roman"/>
                <w:b/>
                <w:sz w:val="24"/>
                <w:szCs w:val="24"/>
              </w:rPr>
            </w:pPr>
          </w:p>
          <w:p w:rsidR="00A05E26" w:rsidRPr="00E45BA8" w:rsidRDefault="00A05E26" w:rsidP="00CF4659">
            <w:pPr>
              <w:jc w:val="both"/>
              <w:rPr>
                <w:rFonts w:ascii="Times New Roman" w:hAnsi="Times New Roman"/>
                <w:sz w:val="16"/>
                <w:szCs w:val="16"/>
              </w:rPr>
            </w:pPr>
          </w:p>
          <w:p w:rsidR="00A05E26" w:rsidRPr="00CC10F8" w:rsidRDefault="00A05E26" w:rsidP="00CF4659">
            <w:pPr>
              <w:jc w:val="both"/>
              <w:rPr>
                <w:rFonts w:ascii="Times New Roman" w:hAnsi="Times New Roman"/>
                <w:sz w:val="24"/>
                <w:szCs w:val="28"/>
                <w:lang w:val="ru-RU"/>
              </w:rPr>
            </w:pPr>
            <w:r w:rsidRPr="00CC10F8">
              <w:rPr>
                <w:rFonts w:ascii="Times New Roman" w:hAnsi="Times New Roman"/>
                <w:sz w:val="24"/>
                <w:szCs w:val="28"/>
              </w:rPr>
              <w:t xml:space="preserve">_________ </w:t>
            </w:r>
          </w:p>
          <w:p w:rsidR="00A05E26" w:rsidRPr="00CC10F8" w:rsidRDefault="00A05E26" w:rsidP="00CF4659">
            <w:pPr>
              <w:jc w:val="both"/>
              <w:rPr>
                <w:rFonts w:ascii="Times New Roman" w:hAnsi="Times New Roman"/>
                <w:sz w:val="24"/>
                <w:szCs w:val="28"/>
              </w:rPr>
            </w:pP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М.П.</w:t>
            </w:r>
          </w:p>
        </w:tc>
        <w:tc>
          <w:tcPr>
            <w:tcW w:w="4006" w:type="dxa"/>
            <w:shd w:val="clear" w:color="auto" w:fill="auto"/>
          </w:tcPr>
          <w:p w:rsidR="000D502B" w:rsidRPr="009724B9" w:rsidRDefault="000D502B" w:rsidP="000D502B">
            <w:pPr>
              <w:tabs>
                <w:tab w:val="left" w:pos="3888"/>
              </w:tabs>
              <w:ind w:left="-2" w:right="180"/>
              <w:jc w:val="both"/>
              <w:rPr>
                <w:rFonts w:ascii="Times New Roman" w:hAnsi="Times New Roman"/>
                <w:b/>
                <w:sz w:val="24"/>
                <w:szCs w:val="24"/>
                <w:lang w:eastAsia="uk-UA"/>
              </w:rPr>
            </w:pPr>
            <w:r w:rsidRPr="009724B9">
              <w:rPr>
                <w:rFonts w:ascii="Times New Roman" w:hAnsi="Times New Roman"/>
                <w:b/>
                <w:sz w:val="24"/>
                <w:szCs w:val="24"/>
                <w:lang w:eastAsia="uk-UA"/>
              </w:rPr>
              <w:t>Комунальне підприємство «Керуюча компанія з обслуговування житлового фонду Дніпровського району м. Києва»</w:t>
            </w:r>
          </w:p>
          <w:p w:rsidR="000D502B" w:rsidRPr="009724B9" w:rsidRDefault="000D502B" w:rsidP="000D502B">
            <w:pPr>
              <w:tabs>
                <w:tab w:val="left" w:pos="3888"/>
              </w:tabs>
              <w:ind w:left="-2" w:right="180"/>
              <w:jc w:val="both"/>
              <w:rPr>
                <w:rFonts w:ascii="Times New Roman" w:hAnsi="Times New Roman"/>
                <w:sz w:val="24"/>
                <w:szCs w:val="24"/>
                <w:lang w:eastAsia="uk-UA"/>
              </w:rPr>
            </w:pPr>
            <w:r w:rsidRPr="009724B9">
              <w:rPr>
                <w:rFonts w:ascii="Times New Roman" w:hAnsi="Times New Roman"/>
                <w:sz w:val="24"/>
                <w:szCs w:val="24"/>
                <w:lang w:eastAsia="uk-UA"/>
              </w:rPr>
              <w:t>02002, м. Київ, вул. Челябінська, 9Г</w:t>
            </w:r>
          </w:p>
          <w:p w:rsidR="000D502B" w:rsidRPr="009724B9" w:rsidRDefault="000D502B" w:rsidP="000D502B">
            <w:pPr>
              <w:tabs>
                <w:tab w:val="left" w:pos="3888"/>
              </w:tabs>
              <w:ind w:left="-2" w:right="180"/>
              <w:jc w:val="both"/>
              <w:rPr>
                <w:rFonts w:ascii="Times New Roman" w:hAnsi="Times New Roman"/>
                <w:sz w:val="24"/>
                <w:szCs w:val="24"/>
                <w:lang w:eastAsia="uk-UA"/>
              </w:rPr>
            </w:pPr>
            <w:r w:rsidRPr="009724B9">
              <w:rPr>
                <w:rFonts w:ascii="Times New Roman" w:hAnsi="Times New Roman"/>
                <w:sz w:val="24"/>
                <w:szCs w:val="24"/>
                <w:lang w:eastAsia="uk-UA"/>
              </w:rPr>
              <w:t>р/р</w:t>
            </w:r>
            <w:r w:rsidRPr="009724B9">
              <w:rPr>
                <w:rFonts w:ascii="Times New Roman" w:hAnsi="Times New Roman"/>
                <w:sz w:val="24"/>
                <w:szCs w:val="24"/>
                <w:lang w:val="en-US" w:eastAsia="uk-UA"/>
              </w:rPr>
              <w:t>UA</w:t>
            </w:r>
            <w:r w:rsidRPr="009724B9">
              <w:rPr>
                <w:rFonts w:ascii="Times New Roman" w:hAnsi="Times New Roman"/>
                <w:sz w:val="24"/>
                <w:szCs w:val="24"/>
                <w:lang w:eastAsia="uk-UA"/>
              </w:rPr>
              <w:t>423510050000026008554300600</w:t>
            </w:r>
          </w:p>
          <w:p w:rsidR="000D502B" w:rsidRPr="009724B9" w:rsidRDefault="000D502B" w:rsidP="000D502B">
            <w:pPr>
              <w:tabs>
                <w:tab w:val="left" w:pos="3888"/>
              </w:tabs>
              <w:ind w:left="-2" w:right="180"/>
              <w:jc w:val="both"/>
              <w:rPr>
                <w:rFonts w:ascii="Times New Roman" w:hAnsi="Times New Roman"/>
                <w:sz w:val="24"/>
                <w:szCs w:val="24"/>
                <w:lang w:eastAsia="uk-UA"/>
              </w:rPr>
            </w:pPr>
            <w:r w:rsidRPr="009724B9">
              <w:rPr>
                <w:rFonts w:ascii="Times New Roman" w:hAnsi="Times New Roman"/>
                <w:sz w:val="24"/>
                <w:szCs w:val="24"/>
                <w:lang w:eastAsia="uk-UA"/>
              </w:rPr>
              <w:t>в ПАТ «УкрСиббанк»</w:t>
            </w:r>
          </w:p>
          <w:p w:rsidR="000D502B" w:rsidRPr="009724B9" w:rsidRDefault="000D502B" w:rsidP="000D502B">
            <w:pPr>
              <w:tabs>
                <w:tab w:val="left" w:pos="3888"/>
              </w:tabs>
              <w:ind w:left="-2" w:right="180"/>
              <w:jc w:val="both"/>
              <w:rPr>
                <w:rFonts w:ascii="Times New Roman" w:hAnsi="Times New Roman"/>
                <w:sz w:val="24"/>
                <w:szCs w:val="24"/>
                <w:lang w:eastAsia="uk-UA"/>
              </w:rPr>
            </w:pPr>
            <w:r w:rsidRPr="009724B9">
              <w:rPr>
                <w:rFonts w:ascii="Times New Roman" w:hAnsi="Times New Roman"/>
                <w:sz w:val="24"/>
                <w:szCs w:val="24"/>
                <w:lang w:eastAsia="uk-UA"/>
              </w:rPr>
              <w:t>МФО 351005</w:t>
            </w:r>
          </w:p>
          <w:p w:rsidR="000D502B" w:rsidRPr="009724B9" w:rsidRDefault="000D502B" w:rsidP="000D502B">
            <w:pPr>
              <w:tabs>
                <w:tab w:val="left" w:pos="3888"/>
              </w:tabs>
              <w:ind w:left="-2" w:right="180"/>
              <w:jc w:val="both"/>
              <w:rPr>
                <w:rFonts w:ascii="Times New Roman" w:hAnsi="Times New Roman"/>
                <w:sz w:val="24"/>
                <w:szCs w:val="24"/>
                <w:lang w:eastAsia="uk-UA"/>
              </w:rPr>
            </w:pPr>
            <w:r w:rsidRPr="009724B9">
              <w:rPr>
                <w:rFonts w:ascii="Times New Roman" w:hAnsi="Times New Roman"/>
                <w:sz w:val="24"/>
                <w:szCs w:val="24"/>
                <w:lang w:eastAsia="uk-UA"/>
              </w:rPr>
              <w:t>Код ЄДРПОУ 39606435</w:t>
            </w:r>
          </w:p>
          <w:p w:rsidR="000D502B" w:rsidRPr="009724B9" w:rsidRDefault="000D502B" w:rsidP="000D502B">
            <w:pPr>
              <w:tabs>
                <w:tab w:val="left" w:pos="3888"/>
              </w:tabs>
              <w:ind w:left="-2" w:right="180"/>
              <w:jc w:val="both"/>
              <w:rPr>
                <w:rFonts w:ascii="Times New Roman" w:hAnsi="Times New Roman"/>
                <w:sz w:val="24"/>
                <w:szCs w:val="24"/>
                <w:lang w:eastAsia="uk-UA"/>
              </w:rPr>
            </w:pPr>
            <w:r w:rsidRPr="009724B9">
              <w:rPr>
                <w:rFonts w:ascii="Times New Roman" w:hAnsi="Times New Roman"/>
                <w:sz w:val="24"/>
                <w:szCs w:val="24"/>
                <w:lang w:eastAsia="uk-UA"/>
              </w:rPr>
              <w:t>ІПН 396064326530.</w:t>
            </w:r>
          </w:p>
          <w:p w:rsidR="000D502B" w:rsidRPr="009724B9" w:rsidRDefault="000D502B" w:rsidP="000D502B">
            <w:pPr>
              <w:tabs>
                <w:tab w:val="left" w:pos="3888"/>
              </w:tabs>
              <w:ind w:left="-2" w:right="180"/>
              <w:jc w:val="both"/>
              <w:rPr>
                <w:rFonts w:ascii="Times New Roman" w:hAnsi="Times New Roman"/>
                <w:sz w:val="24"/>
                <w:szCs w:val="24"/>
                <w:lang w:eastAsia="uk-UA"/>
              </w:rPr>
            </w:pPr>
            <w:proofErr w:type="spellStart"/>
            <w:r w:rsidRPr="009724B9">
              <w:rPr>
                <w:rFonts w:ascii="Times New Roman" w:hAnsi="Times New Roman"/>
                <w:sz w:val="24"/>
                <w:szCs w:val="24"/>
                <w:lang w:eastAsia="uk-UA"/>
              </w:rPr>
              <w:t>тел</w:t>
            </w:r>
            <w:proofErr w:type="spellEnd"/>
            <w:r w:rsidRPr="009724B9">
              <w:rPr>
                <w:rFonts w:ascii="Times New Roman" w:hAnsi="Times New Roman"/>
                <w:sz w:val="24"/>
                <w:szCs w:val="24"/>
                <w:lang w:eastAsia="uk-UA"/>
              </w:rPr>
              <w:t>. (044)517-43-96</w:t>
            </w:r>
          </w:p>
          <w:p w:rsidR="000D502B" w:rsidRPr="009724B9" w:rsidRDefault="000D502B" w:rsidP="000D502B">
            <w:pPr>
              <w:tabs>
                <w:tab w:val="left" w:pos="3888"/>
              </w:tabs>
              <w:ind w:left="-2" w:right="180"/>
              <w:rPr>
                <w:rFonts w:ascii="Times New Roman" w:hAnsi="Times New Roman"/>
                <w:b/>
                <w:sz w:val="24"/>
                <w:szCs w:val="24"/>
                <w:lang w:eastAsia="uk-UA"/>
              </w:rPr>
            </w:pPr>
          </w:p>
          <w:p w:rsidR="000D502B" w:rsidRPr="009724B9" w:rsidRDefault="0037494F" w:rsidP="000D502B">
            <w:pPr>
              <w:tabs>
                <w:tab w:val="left" w:pos="3888"/>
              </w:tabs>
              <w:ind w:left="-2" w:right="180"/>
              <w:rPr>
                <w:rFonts w:ascii="Times New Roman" w:hAnsi="Times New Roman"/>
                <w:b/>
                <w:sz w:val="24"/>
                <w:szCs w:val="24"/>
                <w:lang w:eastAsia="uk-UA"/>
              </w:rPr>
            </w:pPr>
            <w:r w:rsidRPr="009724B9">
              <w:rPr>
                <w:rFonts w:ascii="Times New Roman" w:hAnsi="Times New Roman"/>
                <w:b/>
                <w:sz w:val="24"/>
                <w:szCs w:val="24"/>
                <w:lang w:eastAsia="uk-UA"/>
              </w:rPr>
              <w:t>Виконувач обов’язків директора</w:t>
            </w:r>
          </w:p>
          <w:p w:rsidR="000D502B" w:rsidRPr="009724B9" w:rsidRDefault="000D502B" w:rsidP="000D502B">
            <w:pPr>
              <w:tabs>
                <w:tab w:val="left" w:pos="3888"/>
              </w:tabs>
              <w:ind w:left="-2" w:right="180"/>
              <w:rPr>
                <w:rFonts w:ascii="Times New Roman" w:hAnsi="Times New Roman"/>
                <w:sz w:val="24"/>
                <w:szCs w:val="24"/>
                <w:lang w:eastAsia="uk-UA"/>
              </w:rPr>
            </w:pPr>
            <w:r w:rsidRPr="009724B9">
              <w:rPr>
                <w:rFonts w:ascii="Times New Roman" w:hAnsi="Times New Roman"/>
                <w:sz w:val="24"/>
                <w:szCs w:val="24"/>
                <w:lang w:eastAsia="uk-UA"/>
              </w:rPr>
              <w:t>___________</w:t>
            </w:r>
            <w:proofErr w:type="spellStart"/>
            <w:r w:rsidR="0037494F" w:rsidRPr="009724B9">
              <w:rPr>
                <w:rFonts w:ascii="Times New Roman" w:hAnsi="Times New Roman"/>
                <w:sz w:val="24"/>
                <w:szCs w:val="24"/>
                <w:lang w:eastAsia="uk-UA"/>
              </w:rPr>
              <w:t>Вітковський</w:t>
            </w:r>
            <w:proofErr w:type="spellEnd"/>
            <w:r w:rsidR="0037494F" w:rsidRPr="009724B9">
              <w:rPr>
                <w:rFonts w:ascii="Times New Roman" w:hAnsi="Times New Roman"/>
                <w:sz w:val="24"/>
                <w:szCs w:val="24"/>
                <w:lang w:eastAsia="uk-UA"/>
              </w:rPr>
              <w:t xml:space="preserve"> С.І.</w:t>
            </w:r>
            <w:r w:rsidRPr="009724B9">
              <w:rPr>
                <w:rFonts w:ascii="Times New Roman" w:hAnsi="Times New Roman"/>
                <w:b/>
                <w:sz w:val="24"/>
                <w:szCs w:val="24"/>
                <w:lang w:eastAsia="uk-UA"/>
              </w:rPr>
              <w:t xml:space="preserve"> </w:t>
            </w:r>
          </w:p>
          <w:p w:rsidR="00A05E26" w:rsidRPr="009724B9" w:rsidRDefault="000D502B" w:rsidP="000D502B">
            <w:pPr>
              <w:jc w:val="both"/>
              <w:rPr>
                <w:rFonts w:ascii="Times New Roman" w:hAnsi="Times New Roman"/>
                <w:sz w:val="24"/>
                <w:szCs w:val="24"/>
              </w:rPr>
            </w:pPr>
            <w:r w:rsidRPr="009724B9">
              <w:rPr>
                <w:rFonts w:ascii="Times New Roman" w:hAnsi="Times New Roman"/>
                <w:sz w:val="20"/>
                <w:lang w:eastAsia="uk-UA"/>
              </w:rPr>
              <w:t>М.П.</w:t>
            </w:r>
          </w:p>
        </w:tc>
      </w:tr>
    </w:tbl>
    <w:p w:rsidR="005878C1" w:rsidRPr="00F21195" w:rsidRDefault="005878C1" w:rsidP="002512CB">
      <w:pPr>
        <w:pStyle w:val="a5"/>
        <w:spacing w:before="0"/>
        <w:ind w:firstLine="0"/>
        <w:rPr>
          <w:sz w:val="2"/>
          <w:szCs w:val="2"/>
        </w:rPr>
      </w:pPr>
    </w:p>
    <w:sectPr w:rsidR="005878C1" w:rsidRPr="00F21195" w:rsidSect="00084120">
      <w:headerReference w:type="even" r:id="rId10"/>
      <w:headerReference w:type="default" r:id="rId11"/>
      <w:pgSz w:w="11906" w:h="16838" w:code="9"/>
      <w:pgMar w:top="1134" w:right="707" w:bottom="1134"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15F" w:rsidRDefault="0070015F">
      <w:r>
        <w:separator/>
      </w:r>
    </w:p>
  </w:endnote>
  <w:endnote w:type="continuationSeparator" w:id="0">
    <w:p w:rsidR="0070015F" w:rsidRDefault="0070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15F" w:rsidRDefault="0070015F">
      <w:r>
        <w:separator/>
      </w:r>
    </w:p>
  </w:footnote>
  <w:footnote w:type="continuationSeparator" w:id="0">
    <w:p w:rsidR="0070015F" w:rsidRDefault="0070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C6" w:rsidRDefault="002B46C6">
    <w:pPr>
      <w:framePr w:wrap="around" w:vAnchor="text" w:hAnchor="margin" w:xAlign="center" w:y="1"/>
    </w:pPr>
    <w:r>
      <w:fldChar w:fldCharType="begin"/>
    </w:r>
    <w:r>
      <w:instrText xml:space="preserve">PAGE  </w:instrText>
    </w:r>
    <w:r>
      <w:fldChar w:fldCharType="separate"/>
    </w:r>
    <w:r>
      <w:rPr>
        <w:noProof/>
      </w:rPr>
      <w:t>1</w:t>
    </w:r>
    <w:r>
      <w:fldChar w:fldCharType="end"/>
    </w:r>
  </w:p>
  <w:p w:rsidR="002B46C6" w:rsidRDefault="002B46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C6" w:rsidRDefault="002B46C6">
    <w:pPr>
      <w:framePr w:wrap="around" w:vAnchor="text" w:hAnchor="margin" w:xAlign="center" w:y="1"/>
    </w:pPr>
    <w:r>
      <w:fldChar w:fldCharType="begin"/>
    </w:r>
    <w:r>
      <w:instrText xml:space="preserve">PAGE  </w:instrText>
    </w:r>
    <w:r>
      <w:fldChar w:fldCharType="separate"/>
    </w:r>
    <w:r w:rsidR="001D4E0D">
      <w:rPr>
        <w:noProof/>
      </w:rPr>
      <w:t>16</w:t>
    </w:r>
    <w:r>
      <w:fldChar w:fldCharType="end"/>
    </w:r>
  </w:p>
  <w:p w:rsidR="00006EA6" w:rsidRDefault="00006E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293763"/>
    <w:multiLevelType w:val="hybridMultilevel"/>
    <w:tmpl w:val="9776EFD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F2"/>
    <w:rsid w:val="00006EA6"/>
    <w:rsid w:val="0001052C"/>
    <w:rsid w:val="0001140F"/>
    <w:rsid w:val="00084120"/>
    <w:rsid w:val="00095AC6"/>
    <w:rsid w:val="000A029E"/>
    <w:rsid w:val="000C2821"/>
    <w:rsid w:val="000C7A3F"/>
    <w:rsid w:val="000D502B"/>
    <w:rsid w:val="000D54C0"/>
    <w:rsid w:val="00121307"/>
    <w:rsid w:val="00122787"/>
    <w:rsid w:val="00127D02"/>
    <w:rsid w:val="001316D8"/>
    <w:rsid w:val="00161CFA"/>
    <w:rsid w:val="00165AC9"/>
    <w:rsid w:val="001757F7"/>
    <w:rsid w:val="001C00B9"/>
    <w:rsid w:val="001D4E0D"/>
    <w:rsid w:val="001D5799"/>
    <w:rsid w:val="001F54DC"/>
    <w:rsid w:val="00246D56"/>
    <w:rsid w:val="002512CB"/>
    <w:rsid w:val="00252C35"/>
    <w:rsid w:val="002567D1"/>
    <w:rsid w:val="0027557B"/>
    <w:rsid w:val="00277CF3"/>
    <w:rsid w:val="002B46C6"/>
    <w:rsid w:val="00307EE9"/>
    <w:rsid w:val="00335EA2"/>
    <w:rsid w:val="0037494F"/>
    <w:rsid w:val="003B0084"/>
    <w:rsid w:val="003B78B8"/>
    <w:rsid w:val="003D3EC5"/>
    <w:rsid w:val="003D76A8"/>
    <w:rsid w:val="003E5107"/>
    <w:rsid w:val="004000AE"/>
    <w:rsid w:val="00440FA8"/>
    <w:rsid w:val="00445FB0"/>
    <w:rsid w:val="00455AC9"/>
    <w:rsid w:val="00465AFB"/>
    <w:rsid w:val="00484AD8"/>
    <w:rsid w:val="00491849"/>
    <w:rsid w:val="004B63C2"/>
    <w:rsid w:val="004E1113"/>
    <w:rsid w:val="00506E14"/>
    <w:rsid w:val="00517820"/>
    <w:rsid w:val="0052644C"/>
    <w:rsid w:val="00553BBC"/>
    <w:rsid w:val="00572B23"/>
    <w:rsid w:val="00575388"/>
    <w:rsid w:val="005878C1"/>
    <w:rsid w:val="005C5131"/>
    <w:rsid w:val="005D577F"/>
    <w:rsid w:val="005E30D3"/>
    <w:rsid w:val="00604499"/>
    <w:rsid w:val="00635B10"/>
    <w:rsid w:val="006925FD"/>
    <w:rsid w:val="006A6DF0"/>
    <w:rsid w:val="006C204C"/>
    <w:rsid w:val="0070015F"/>
    <w:rsid w:val="007044F9"/>
    <w:rsid w:val="0075158A"/>
    <w:rsid w:val="007855DC"/>
    <w:rsid w:val="00786E05"/>
    <w:rsid w:val="007A37AD"/>
    <w:rsid w:val="007B0E8F"/>
    <w:rsid w:val="007D2E16"/>
    <w:rsid w:val="007E1FAB"/>
    <w:rsid w:val="007E601C"/>
    <w:rsid w:val="00810138"/>
    <w:rsid w:val="0084339E"/>
    <w:rsid w:val="00845517"/>
    <w:rsid w:val="00897895"/>
    <w:rsid w:val="008B0F44"/>
    <w:rsid w:val="008B75DE"/>
    <w:rsid w:val="008C4510"/>
    <w:rsid w:val="008D5B73"/>
    <w:rsid w:val="00925215"/>
    <w:rsid w:val="0097109D"/>
    <w:rsid w:val="009724B9"/>
    <w:rsid w:val="00981336"/>
    <w:rsid w:val="009A4329"/>
    <w:rsid w:val="009B2BF2"/>
    <w:rsid w:val="009B5EA6"/>
    <w:rsid w:val="009C0286"/>
    <w:rsid w:val="00A04D20"/>
    <w:rsid w:val="00A05E26"/>
    <w:rsid w:val="00A24AF1"/>
    <w:rsid w:val="00A62B35"/>
    <w:rsid w:val="00A745E0"/>
    <w:rsid w:val="00A86979"/>
    <w:rsid w:val="00AF2BE2"/>
    <w:rsid w:val="00B10A7B"/>
    <w:rsid w:val="00B84558"/>
    <w:rsid w:val="00BD78CC"/>
    <w:rsid w:val="00C23FD8"/>
    <w:rsid w:val="00C51248"/>
    <w:rsid w:val="00C537BC"/>
    <w:rsid w:val="00C54A8A"/>
    <w:rsid w:val="00C61D7A"/>
    <w:rsid w:val="00C85FB7"/>
    <w:rsid w:val="00C933C5"/>
    <w:rsid w:val="00CB5480"/>
    <w:rsid w:val="00CF1144"/>
    <w:rsid w:val="00D2238D"/>
    <w:rsid w:val="00D338F2"/>
    <w:rsid w:val="00D42EFF"/>
    <w:rsid w:val="00D76264"/>
    <w:rsid w:val="00DA3406"/>
    <w:rsid w:val="00DB1F79"/>
    <w:rsid w:val="00DD0623"/>
    <w:rsid w:val="00E41C50"/>
    <w:rsid w:val="00E42D9B"/>
    <w:rsid w:val="00E45BA8"/>
    <w:rsid w:val="00E874B8"/>
    <w:rsid w:val="00ED3396"/>
    <w:rsid w:val="00EE6410"/>
    <w:rsid w:val="00F1110E"/>
    <w:rsid w:val="00F21195"/>
    <w:rsid w:val="00F32874"/>
    <w:rsid w:val="00F701B3"/>
    <w:rsid w:val="00F73D1B"/>
    <w:rsid w:val="00FB11B4"/>
    <w:rsid w:val="00FD08DB"/>
    <w:rsid w:val="00FE271F"/>
    <w:rsid w:val="00FF42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869A3F3-3735-4B35-BB3B-7FB32E11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paragraph" w:styleId="9">
    <w:name w:val="heading 9"/>
    <w:basedOn w:val="a"/>
    <w:next w:val="a"/>
    <w:link w:val="90"/>
    <w:uiPriority w:val="9"/>
    <w:semiHidden/>
    <w:unhideWhenUsed/>
    <w:qFormat/>
    <w:rsid w:val="002512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і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ій колонтитул Знак"/>
    <w:basedOn w:val="a0"/>
    <w:link w:val="a7"/>
    <w:rsid w:val="00CF1144"/>
    <w:rPr>
      <w:rFonts w:ascii="Antiqua" w:eastAsia="Times New Roman" w:hAnsi="Antiqua" w:cs="Times New Roman"/>
      <w:sz w:val="26"/>
      <w:szCs w:val="20"/>
      <w:lang w:eastAsia="ru-RU"/>
    </w:rPr>
  </w:style>
  <w:style w:type="paragraph" w:customStyle="1" w:styleId="11">
    <w:name w:val="Підпис1"/>
    <w:basedOn w:val="a"/>
    <w:rsid w:val="00CF1144"/>
    <w:pPr>
      <w:keepLines/>
      <w:tabs>
        <w:tab w:val="center" w:pos="2268"/>
        <w:tab w:val="left" w:pos="6804"/>
      </w:tabs>
      <w:spacing w:before="360"/>
    </w:pPr>
    <w:rPr>
      <w:b/>
      <w:position w:val="-48"/>
    </w:rPr>
  </w:style>
  <w:style w:type="paragraph" w:customStyle="1" w:styleId="a9">
    <w:name w:val="Глава документу"/>
    <w:basedOn w:val="a"/>
    <w:next w:val="a"/>
    <w:rsid w:val="00CF1144"/>
    <w:pPr>
      <w:keepNext/>
      <w:keepLines/>
      <w:spacing w:before="120" w:after="120"/>
      <w:jc w:val="center"/>
    </w:pPr>
  </w:style>
  <w:style w:type="paragraph" w:customStyle="1" w:styleId="aa">
    <w:name w:val="Герб"/>
    <w:basedOn w:val="a"/>
    <w:rsid w:val="00CF1144"/>
    <w:pPr>
      <w:keepNext/>
      <w:keepLines/>
      <w:jc w:val="center"/>
    </w:pPr>
    <w:rPr>
      <w:sz w:val="144"/>
      <w:lang w:val="en-US"/>
    </w:rPr>
  </w:style>
  <w:style w:type="paragraph" w:customStyle="1" w:styleId="ab">
    <w:name w:val="Установа"/>
    <w:basedOn w:val="a"/>
    <w:rsid w:val="00CF1144"/>
    <w:pPr>
      <w:keepNext/>
      <w:keepLines/>
      <w:spacing w:before="120"/>
      <w:jc w:val="center"/>
    </w:pPr>
    <w:rPr>
      <w:b/>
      <w:sz w:val="40"/>
    </w:rPr>
  </w:style>
  <w:style w:type="paragraph" w:customStyle="1" w:styleId="ac">
    <w:name w:val="Вид документа"/>
    <w:basedOn w:val="ab"/>
    <w:next w:val="a"/>
    <w:rsid w:val="00CF1144"/>
    <w:pPr>
      <w:spacing w:before="360" w:after="240"/>
    </w:pPr>
    <w:rPr>
      <w:spacing w:val="20"/>
      <w:sz w:val="26"/>
    </w:rPr>
  </w:style>
  <w:style w:type="paragraph" w:customStyle="1" w:styleId="ad">
    <w:name w:val="Час та місце"/>
    <w:basedOn w:val="a"/>
    <w:rsid w:val="00CF1144"/>
    <w:pPr>
      <w:keepNext/>
      <w:keepLines/>
      <w:spacing w:before="120" w:after="240"/>
      <w:jc w:val="center"/>
    </w:pPr>
  </w:style>
  <w:style w:type="paragraph" w:customStyle="1" w:styleId="ae">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
    <w:name w:val="footnote text"/>
    <w:basedOn w:val="a"/>
    <w:link w:val="af0"/>
    <w:rsid w:val="00CF1144"/>
    <w:rPr>
      <w:sz w:val="20"/>
      <w:lang w:val="x-none"/>
    </w:rPr>
  </w:style>
  <w:style w:type="character" w:customStyle="1" w:styleId="af0">
    <w:name w:val="Текст виноски Знак"/>
    <w:basedOn w:val="a0"/>
    <w:link w:val="af"/>
    <w:rsid w:val="00CF1144"/>
    <w:rPr>
      <w:rFonts w:ascii="Antiqua" w:eastAsia="Times New Roman" w:hAnsi="Antiqua" w:cs="Times New Roman"/>
      <w:sz w:val="20"/>
      <w:szCs w:val="20"/>
      <w:lang w:val="x-none" w:eastAsia="ru-RU"/>
    </w:rPr>
  </w:style>
  <w:style w:type="character" w:styleId="af1">
    <w:name w:val="footnote reference"/>
    <w:rsid w:val="00CF1144"/>
    <w:rPr>
      <w:vertAlign w:val="superscript"/>
    </w:rPr>
  </w:style>
  <w:style w:type="character" w:styleId="af2">
    <w:name w:val="Hyperlink"/>
    <w:uiPriority w:val="99"/>
    <w:unhideWhenUsed/>
    <w:rsid w:val="00165AC9"/>
    <w:rPr>
      <w:color w:val="0000FF"/>
      <w:u w:val="single"/>
    </w:rPr>
  </w:style>
  <w:style w:type="paragraph" w:customStyle="1" w:styleId="12">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3">
    <w:name w:val="Balloon Text"/>
    <w:basedOn w:val="a"/>
    <w:link w:val="af4"/>
    <w:uiPriority w:val="99"/>
    <w:semiHidden/>
    <w:unhideWhenUsed/>
    <w:rsid w:val="00F73D1B"/>
    <w:rPr>
      <w:rFonts w:ascii="Tahoma" w:hAnsi="Tahoma" w:cs="Tahoma"/>
      <w:sz w:val="16"/>
      <w:szCs w:val="16"/>
    </w:rPr>
  </w:style>
  <w:style w:type="character" w:customStyle="1" w:styleId="af4">
    <w:name w:val="Текст у виносці Знак"/>
    <w:basedOn w:val="a0"/>
    <w:link w:val="af3"/>
    <w:uiPriority w:val="99"/>
    <w:semiHidden/>
    <w:rsid w:val="00F73D1B"/>
    <w:rPr>
      <w:rFonts w:ascii="Tahoma" w:eastAsia="Times New Roman" w:hAnsi="Tahoma" w:cs="Tahoma"/>
      <w:sz w:val="16"/>
      <w:szCs w:val="16"/>
      <w:lang w:eastAsia="ru-RU"/>
    </w:rPr>
  </w:style>
  <w:style w:type="paragraph" w:styleId="af5">
    <w:name w:val="Normal (Web)"/>
    <w:basedOn w:val="a"/>
    <w:link w:val="af6"/>
    <w:rsid w:val="00A05E26"/>
    <w:pPr>
      <w:spacing w:before="100" w:beforeAutospacing="1" w:after="100" w:afterAutospacing="1"/>
    </w:pPr>
    <w:rPr>
      <w:rFonts w:ascii="Times New Roman" w:hAnsi="Times New Roman"/>
      <w:sz w:val="24"/>
      <w:szCs w:val="24"/>
    </w:rPr>
  </w:style>
  <w:style w:type="character" w:customStyle="1" w:styleId="90">
    <w:name w:val="Заголовок 9 Знак"/>
    <w:basedOn w:val="a0"/>
    <w:link w:val="9"/>
    <w:uiPriority w:val="9"/>
    <w:semiHidden/>
    <w:rsid w:val="002512CB"/>
    <w:rPr>
      <w:rFonts w:asciiTheme="majorHAnsi" w:eastAsiaTheme="majorEastAsia" w:hAnsiTheme="majorHAnsi" w:cstheme="majorBidi"/>
      <w:i/>
      <w:iCs/>
      <w:color w:val="272727" w:themeColor="text1" w:themeTint="D8"/>
      <w:sz w:val="21"/>
      <w:szCs w:val="21"/>
      <w:lang w:eastAsia="ru-RU"/>
    </w:rPr>
  </w:style>
  <w:style w:type="character" w:customStyle="1" w:styleId="af6">
    <w:name w:val="Звичайний (веб) Знак"/>
    <w:link w:val="af5"/>
    <w:rsid w:val="002512CB"/>
    <w:rPr>
      <w:rFonts w:ascii="Times New Roman" w:eastAsia="Times New Roman" w:hAnsi="Times New Roman" w:cs="Times New Roman"/>
      <w:sz w:val="24"/>
      <w:szCs w:val="24"/>
      <w:lang w:eastAsia="ru-RU"/>
    </w:rPr>
  </w:style>
  <w:style w:type="paragraph" w:styleId="af7">
    <w:name w:val="List Paragraph"/>
    <w:basedOn w:val="a"/>
    <w:uiPriority w:val="34"/>
    <w:qFormat/>
    <w:rsid w:val="005E30D3"/>
    <w:pPr>
      <w:spacing w:after="200" w:line="27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vskarda@kmda.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a.bondarevska@kmda.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nipro.ker.kom@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16</Pages>
  <Words>26143</Words>
  <Characters>14903</Characters>
  <Application>Microsoft Office Word</Application>
  <DocSecurity>0</DocSecurity>
  <Lines>124</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Володимир Васильович</dc:creator>
  <cp:keywords/>
  <dc:description/>
  <cp:lastModifiedBy>Бондаревська Анна Миколаївна</cp:lastModifiedBy>
  <cp:revision>19</cp:revision>
  <cp:lastPrinted>2021-03-24T09:55:00Z</cp:lastPrinted>
  <dcterms:created xsi:type="dcterms:W3CDTF">2021-01-26T13:07:00Z</dcterms:created>
  <dcterms:modified xsi:type="dcterms:W3CDTF">2021-04-21T06:27:00Z</dcterms:modified>
</cp:coreProperties>
</file>