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74" w:rsidRPr="008057EB" w:rsidRDefault="00183718" w:rsidP="006A1774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Другий</w:t>
      </w:r>
      <w:bookmarkStart w:id="0" w:name="_GoBack"/>
      <w:bookmarkEnd w:id="0"/>
      <w:r w:rsidR="005724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повторний а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укціон (</w:t>
      </w:r>
      <w:r w:rsidR="006A1774"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="006A1774"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6A1774" w:rsidRPr="008057EB" w:rsidRDefault="006A1774" w:rsidP="006A1774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6A1774" w:rsidRPr="008057EB" w:rsidRDefault="006A1774" w:rsidP="006A1774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6A1774" w:rsidRPr="008057EB" w:rsidRDefault="006A1774" w:rsidP="006A1774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6A1774" w:rsidRPr="008057EB" w:rsidRDefault="006A1774" w:rsidP="006A1774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6A1774" w:rsidRPr="008057EB" w:rsidRDefault="006A1774" w:rsidP="006A1774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біло-зеле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двигун №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б/н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6A1774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7751" cy="4176395"/>
            <wp:effectExtent l="5715" t="0" r="8890" b="8890"/>
            <wp:docPr id="15" name="Рисунок 15" descr="F:\Фото Нафтаенерго\20210422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3585" cy="41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9098" cy="4333875"/>
            <wp:effectExtent l="0" t="9525" r="0" b="0"/>
            <wp:docPr id="17" name="Рисунок 17" descr="F:\Фото Нафтаенерго\20210422_13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20210422_13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283" cy="43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7266100" cy="4538345"/>
            <wp:effectExtent l="0" t="7938" r="3493" b="3492"/>
            <wp:docPr id="18" name="Рисунок 18" descr="F:\Фото Нафтаенерго\20210422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20210422_133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276" cy="45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0B0EB7D" wp14:editId="0E46F035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279D3E8" wp14:editId="26C33D08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B0915E7" wp14:editId="169A0906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E58F74F" wp14:editId="26145A28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5D37CCE" wp14:editId="4D67E797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2C7655" wp14:editId="12C452A1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0A2A35D" wp14:editId="4A61D517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38B6F0" wp14:editId="68CED805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03119"/>
            <wp:effectExtent l="0" t="0" r="0" b="3175"/>
            <wp:docPr id="1" name="Рисунок 1" descr="D:\Папа\Нафтаенерго\Нафтаенерго акти, протоколи + оплата\Протокол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Нафтаенерго\Нафтаенерго акти, протоколи + оплата\Протокол №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45292"/>
            <wp:effectExtent l="0" t="0" r="0" b="0"/>
            <wp:docPr id="16" name="Рисунок 16" descr="D:\Папа\Нафтаенерго\Нафтаенерго акти, протоколи + оплата\Протокол №4 (2 ст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\Нафтаенерго\Нафтаенерго акти, протоколи + оплата\Протокол №4 (2 ст.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906051"/>
            <wp:effectExtent l="0" t="0" r="0" b="9525"/>
            <wp:docPr id="19" name="Рисунок 19" descr="D:\Папа\Нафтаенерго\Нафтаенерго акти, протоколи + оплата\Протокол №4 (ст.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а\Нафтаенерго\Нафтаенерго акти, протоколи + оплата\Протокол №4 (ст. 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CEF"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колір біло-зелений, 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двигун №б/н, свідоцтво про реєстрацію: 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</w:p>
    <w:p w:rsidR="006A1774" w:rsidRPr="008057EB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6A1774" w:rsidRPr="00E36B2E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6A1774" w:rsidRPr="00A863C0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6A1774" w:rsidRPr="00D87CEF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5D151A">
        <w:rPr>
          <w:rFonts w:ascii="Times New Roman" w:eastAsia="Times New Roman" w:hAnsi="Times New Roman" w:cs="Times New Roman"/>
        </w:rPr>
        <w:t xml:space="preserve"> </w:t>
      </w:r>
      <w:r w:rsidR="00D87CEF" w:rsidRPr="00D87CEF">
        <w:rPr>
          <w:rFonts w:ascii="Times New Roman" w:eastAsia="Times New Roman" w:hAnsi="Times New Roman" w:cs="Times New Roman"/>
        </w:rPr>
        <w:t>трактор колісний марки Т-150К-09, 1992 року випуску, колір біло-зелений, реєстраційний номер: 19471 МН, заводський номер: 24-00627, шасі: номер відсутній, двигун №б/н, свідоцтво про реєстрацію: відсутнє.</w:t>
      </w:r>
    </w:p>
    <w:p w:rsidR="006A1774" w:rsidRPr="008F43E3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A863C0" w:rsidRDefault="006A1774" w:rsidP="006A1774">
      <w:r w:rsidRPr="00A863C0">
        <w:t xml:space="preserve"> </w:t>
      </w:r>
    </w:p>
    <w:p w:rsidR="006A1774" w:rsidRDefault="006A1774" w:rsidP="006A1774"/>
    <w:p w:rsidR="006A1774" w:rsidRDefault="006A1774" w:rsidP="006A1774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E46" w:rsidRDefault="00B83E46">
      <w:r>
        <w:separator/>
      </w:r>
    </w:p>
  </w:endnote>
  <w:endnote w:type="continuationSeparator" w:id="0">
    <w:p w:rsidR="00B83E46" w:rsidRDefault="00B83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D87CE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2103C4" wp14:editId="5E9A2A80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D87CEF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3718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103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D87CEF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3718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E46" w:rsidRDefault="00B83E46">
      <w:r>
        <w:separator/>
      </w:r>
    </w:p>
  </w:footnote>
  <w:footnote w:type="continuationSeparator" w:id="0">
    <w:p w:rsidR="00B83E46" w:rsidRDefault="00B83E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74"/>
    <w:rsid w:val="00047A90"/>
    <w:rsid w:val="0006662D"/>
    <w:rsid w:val="00183718"/>
    <w:rsid w:val="00274C8A"/>
    <w:rsid w:val="002A5698"/>
    <w:rsid w:val="00420C44"/>
    <w:rsid w:val="0057243E"/>
    <w:rsid w:val="005F4E26"/>
    <w:rsid w:val="0062682E"/>
    <w:rsid w:val="006A1774"/>
    <w:rsid w:val="006A7BD8"/>
    <w:rsid w:val="00AE3613"/>
    <w:rsid w:val="00B20937"/>
    <w:rsid w:val="00B83E46"/>
    <w:rsid w:val="00D8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1A100-241A-4739-AC72-13C5E0A5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A1774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6A1774"/>
  </w:style>
  <w:style w:type="paragraph" w:styleId="a5">
    <w:name w:val="Balloon Text"/>
    <w:basedOn w:val="a"/>
    <w:link w:val="a6"/>
    <w:uiPriority w:val="99"/>
    <w:semiHidden/>
    <w:unhideWhenUsed/>
    <w:rsid w:val="006A1774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A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7</cp:revision>
  <dcterms:created xsi:type="dcterms:W3CDTF">2021-08-16T15:01:00Z</dcterms:created>
  <dcterms:modified xsi:type="dcterms:W3CDTF">2022-04-21T19:04:00Z</dcterms:modified>
</cp:coreProperties>
</file>