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17C8" w14:textId="0CB72C44" w:rsidR="000E628C" w:rsidRPr="000C7BDC" w:rsidRDefault="000E628C" w:rsidP="002168A7">
      <w:pPr>
        <w:ind w:firstLine="567"/>
        <w:jc w:val="center"/>
        <w:rPr>
          <w:b/>
          <w:sz w:val="22"/>
          <w:szCs w:val="22"/>
          <w:lang w:val="ru-RU"/>
        </w:rPr>
      </w:pPr>
      <w:r w:rsidRPr="0087711C">
        <w:rPr>
          <w:b/>
          <w:sz w:val="22"/>
          <w:szCs w:val="22"/>
        </w:rPr>
        <w:t xml:space="preserve">ДОГОВІР ОРЕНДИ № </w:t>
      </w:r>
      <w:r w:rsidR="00361197">
        <w:rPr>
          <w:b/>
          <w:sz w:val="22"/>
          <w:szCs w:val="22"/>
        </w:rPr>
        <w:t>________</w:t>
      </w:r>
    </w:p>
    <w:p w14:paraId="2B72F4C7" w14:textId="77777777" w:rsidR="000E628C" w:rsidRPr="0087711C" w:rsidRDefault="000E628C" w:rsidP="002168A7">
      <w:pPr>
        <w:ind w:firstLine="567"/>
        <w:jc w:val="both"/>
        <w:rPr>
          <w:sz w:val="22"/>
          <w:szCs w:val="22"/>
        </w:rPr>
      </w:pPr>
    </w:p>
    <w:p w14:paraId="742534B5" w14:textId="6A2A25C3" w:rsidR="000E628C" w:rsidRPr="0087711C" w:rsidRDefault="000E628C" w:rsidP="002168A7">
      <w:pPr>
        <w:ind w:firstLine="567"/>
        <w:jc w:val="both"/>
        <w:rPr>
          <w:sz w:val="22"/>
          <w:szCs w:val="22"/>
        </w:rPr>
      </w:pPr>
      <w:r w:rsidRPr="0087711C">
        <w:rPr>
          <w:sz w:val="22"/>
          <w:szCs w:val="22"/>
        </w:rPr>
        <w:t>м. Київ</w:t>
      </w:r>
      <w:r w:rsidRPr="0087711C">
        <w:rPr>
          <w:sz w:val="22"/>
          <w:szCs w:val="22"/>
        </w:rPr>
        <w:tab/>
      </w:r>
      <w:r w:rsidRPr="0087711C">
        <w:rPr>
          <w:sz w:val="22"/>
          <w:szCs w:val="22"/>
        </w:rPr>
        <w:tab/>
      </w:r>
      <w:r w:rsidRPr="0087711C">
        <w:rPr>
          <w:sz w:val="22"/>
          <w:szCs w:val="22"/>
        </w:rPr>
        <w:tab/>
      </w:r>
      <w:r w:rsidRPr="0087711C">
        <w:rPr>
          <w:sz w:val="22"/>
          <w:szCs w:val="22"/>
        </w:rPr>
        <w:tab/>
      </w:r>
      <w:r w:rsidRPr="0087711C">
        <w:rPr>
          <w:sz w:val="22"/>
          <w:szCs w:val="22"/>
        </w:rPr>
        <w:tab/>
      </w:r>
      <w:r w:rsidRPr="0087711C">
        <w:rPr>
          <w:sz w:val="22"/>
          <w:szCs w:val="22"/>
        </w:rPr>
        <w:tab/>
      </w:r>
      <w:r w:rsidRPr="0087711C">
        <w:rPr>
          <w:sz w:val="22"/>
          <w:szCs w:val="22"/>
        </w:rPr>
        <w:tab/>
        <w:t xml:space="preserve">                         </w:t>
      </w:r>
      <w:r w:rsidR="00FA4518" w:rsidRPr="0087711C">
        <w:rPr>
          <w:sz w:val="22"/>
          <w:szCs w:val="22"/>
        </w:rPr>
        <w:t>«</w:t>
      </w:r>
      <w:r w:rsidR="00361197">
        <w:rPr>
          <w:sz w:val="22"/>
          <w:szCs w:val="22"/>
        </w:rPr>
        <w:t>____</w:t>
      </w:r>
      <w:r w:rsidR="00FA4518" w:rsidRPr="0087711C">
        <w:rPr>
          <w:sz w:val="22"/>
          <w:szCs w:val="22"/>
        </w:rPr>
        <w:t xml:space="preserve">» </w:t>
      </w:r>
      <w:r w:rsidR="00361197">
        <w:rPr>
          <w:sz w:val="22"/>
          <w:szCs w:val="22"/>
        </w:rPr>
        <w:t>______)</w:t>
      </w:r>
      <w:r w:rsidRPr="0087711C">
        <w:rPr>
          <w:sz w:val="22"/>
          <w:szCs w:val="22"/>
        </w:rPr>
        <w:t xml:space="preserve"> 2019 року</w:t>
      </w:r>
    </w:p>
    <w:p w14:paraId="5263E95B" w14:textId="77777777" w:rsidR="000E628C" w:rsidRPr="0087711C" w:rsidRDefault="000E628C" w:rsidP="002168A7">
      <w:pPr>
        <w:ind w:firstLine="567"/>
        <w:jc w:val="both"/>
        <w:rPr>
          <w:sz w:val="22"/>
          <w:szCs w:val="22"/>
        </w:rPr>
      </w:pPr>
    </w:p>
    <w:p w14:paraId="5DFC2D96" w14:textId="76955D5F" w:rsidR="000E628C" w:rsidRPr="0087711C" w:rsidRDefault="00FA4518" w:rsidP="002168A7">
      <w:pPr>
        <w:ind w:firstLine="567"/>
        <w:jc w:val="both"/>
        <w:rPr>
          <w:sz w:val="22"/>
          <w:szCs w:val="22"/>
        </w:rPr>
      </w:pPr>
      <w:r w:rsidRPr="0087711C">
        <w:rPr>
          <w:b/>
          <w:sz w:val="22"/>
          <w:szCs w:val="22"/>
        </w:rPr>
        <w:t>ТОВАРИСТВО З ОБМЕЖЕНОЮ ВІДПОВІДАЛЬНІСТЮ "ІНВЕСТОХІЛЛС ТЕХНОЛОГІЇ"</w:t>
      </w:r>
      <w:r w:rsidR="004E1DA0" w:rsidRPr="0087711C">
        <w:rPr>
          <w:b/>
          <w:sz w:val="22"/>
          <w:szCs w:val="22"/>
        </w:rPr>
        <w:t>,</w:t>
      </w:r>
      <w:r w:rsidRPr="0087711C">
        <w:rPr>
          <w:b/>
          <w:sz w:val="22"/>
          <w:szCs w:val="22"/>
        </w:rPr>
        <w:t xml:space="preserve"> </w:t>
      </w:r>
      <w:r w:rsidRPr="00E917A5">
        <w:rPr>
          <w:sz w:val="22"/>
          <w:szCs w:val="22"/>
        </w:rPr>
        <w:t>в особі</w:t>
      </w:r>
      <w:r w:rsidR="005F5D7E">
        <w:rPr>
          <w:sz w:val="22"/>
          <w:szCs w:val="22"/>
        </w:rPr>
        <w:t xml:space="preserve"> Директора</w:t>
      </w:r>
      <w:r w:rsidRPr="00E917A5">
        <w:rPr>
          <w:sz w:val="22"/>
          <w:szCs w:val="22"/>
        </w:rPr>
        <w:t xml:space="preserve"> </w:t>
      </w:r>
      <w:r w:rsidR="00AD4636">
        <w:rPr>
          <w:sz w:val="22"/>
          <w:szCs w:val="22"/>
        </w:rPr>
        <w:t>Булденка Андрія Миколайовича</w:t>
      </w:r>
      <w:r w:rsidR="00CE170A" w:rsidRPr="00E917A5">
        <w:rPr>
          <w:sz w:val="22"/>
          <w:szCs w:val="22"/>
        </w:rPr>
        <w:t>,</w:t>
      </w:r>
      <w:r w:rsidRPr="00E917A5">
        <w:rPr>
          <w:sz w:val="22"/>
          <w:szCs w:val="22"/>
        </w:rPr>
        <w:t> </w:t>
      </w:r>
      <w:r w:rsidR="004E1DA0" w:rsidRPr="00E917A5">
        <w:rPr>
          <w:sz w:val="22"/>
          <w:szCs w:val="22"/>
        </w:rPr>
        <w:t>який діє на підставі</w:t>
      </w:r>
      <w:r w:rsidR="00327512" w:rsidRPr="00E917A5">
        <w:rPr>
          <w:sz w:val="22"/>
          <w:szCs w:val="22"/>
        </w:rPr>
        <w:t xml:space="preserve"> Статуту та</w:t>
      </w:r>
      <w:r w:rsidR="004E1DA0" w:rsidRPr="00E917A5">
        <w:rPr>
          <w:sz w:val="22"/>
          <w:szCs w:val="22"/>
        </w:rPr>
        <w:t xml:space="preserve"> Договору </w:t>
      </w:r>
      <w:r w:rsidR="00327512" w:rsidRPr="00E917A5">
        <w:rPr>
          <w:sz w:val="22"/>
          <w:szCs w:val="22"/>
        </w:rPr>
        <w:t xml:space="preserve">комісії </w:t>
      </w:r>
      <w:r w:rsidR="00CE170A" w:rsidRPr="00E917A5">
        <w:rPr>
          <w:sz w:val="22"/>
          <w:szCs w:val="22"/>
        </w:rPr>
        <w:t xml:space="preserve">№б/н </w:t>
      </w:r>
      <w:r w:rsidR="004E1DA0" w:rsidRPr="00E917A5">
        <w:rPr>
          <w:sz w:val="22"/>
          <w:szCs w:val="22"/>
        </w:rPr>
        <w:t>від</w:t>
      </w:r>
      <w:r w:rsidR="00F806E7" w:rsidRPr="00E917A5">
        <w:rPr>
          <w:sz w:val="22"/>
          <w:szCs w:val="22"/>
        </w:rPr>
        <w:t xml:space="preserve"> 19 червня 2019 року, </w:t>
      </w:r>
      <w:r w:rsidR="000E628C" w:rsidRPr="00E917A5">
        <w:rPr>
          <w:sz w:val="22"/>
          <w:szCs w:val="22"/>
        </w:rPr>
        <w:t>надалі – Орендодавець, з однієї сторони, та</w:t>
      </w:r>
      <w:r w:rsidR="000E628C" w:rsidRPr="0087711C">
        <w:rPr>
          <w:i/>
          <w:sz w:val="22"/>
          <w:szCs w:val="22"/>
        </w:rPr>
        <w:t xml:space="preserve"> </w:t>
      </w:r>
      <w:r w:rsidR="00361197">
        <w:rPr>
          <w:b/>
          <w:sz w:val="22"/>
          <w:szCs w:val="22"/>
        </w:rPr>
        <w:t>__________________________________</w:t>
      </w:r>
      <w:r w:rsidR="000E628C" w:rsidRPr="00977536">
        <w:rPr>
          <w:b/>
          <w:sz w:val="22"/>
          <w:szCs w:val="22"/>
        </w:rPr>
        <w:t>,</w:t>
      </w:r>
      <w:r w:rsidR="00977536" w:rsidRPr="00977536">
        <w:rPr>
          <w:b/>
          <w:sz w:val="22"/>
          <w:szCs w:val="22"/>
        </w:rPr>
        <w:t xml:space="preserve"> </w:t>
      </w:r>
      <w:r w:rsidR="000E628C" w:rsidRPr="00977536">
        <w:rPr>
          <w:sz w:val="22"/>
          <w:szCs w:val="22"/>
        </w:rPr>
        <w:t xml:space="preserve"> в особі</w:t>
      </w:r>
      <w:r w:rsidR="00CE170A" w:rsidRPr="00977536">
        <w:rPr>
          <w:sz w:val="22"/>
          <w:szCs w:val="22"/>
        </w:rPr>
        <w:t xml:space="preserve"> Директора</w:t>
      </w:r>
      <w:r w:rsidR="000E628C" w:rsidRPr="00977536">
        <w:rPr>
          <w:sz w:val="22"/>
          <w:szCs w:val="22"/>
        </w:rPr>
        <w:t xml:space="preserve"> </w:t>
      </w:r>
      <w:r w:rsidR="00977536" w:rsidRPr="00977536">
        <w:rPr>
          <w:sz w:val="22"/>
          <w:szCs w:val="22"/>
        </w:rPr>
        <w:t xml:space="preserve"> </w:t>
      </w:r>
      <w:r w:rsidR="00361197">
        <w:rPr>
          <w:sz w:val="22"/>
          <w:szCs w:val="22"/>
        </w:rPr>
        <w:t>__________________</w:t>
      </w:r>
      <w:r w:rsidR="000E628C" w:rsidRPr="00977536">
        <w:rPr>
          <w:sz w:val="22"/>
          <w:szCs w:val="22"/>
        </w:rPr>
        <w:t>, як</w:t>
      </w:r>
      <w:r w:rsidR="004F611C" w:rsidRPr="00361197">
        <w:rPr>
          <w:sz w:val="22"/>
          <w:szCs w:val="22"/>
        </w:rPr>
        <w:t>а</w:t>
      </w:r>
      <w:r w:rsidR="000E628C" w:rsidRPr="00977536">
        <w:rPr>
          <w:sz w:val="22"/>
          <w:szCs w:val="22"/>
        </w:rPr>
        <w:t xml:space="preserve"> діє на підставі </w:t>
      </w:r>
      <w:r w:rsidR="00CE170A" w:rsidRPr="00977536">
        <w:rPr>
          <w:sz w:val="22"/>
          <w:szCs w:val="22"/>
        </w:rPr>
        <w:t xml:space="preserve">Статуту, </w:t>
      </w:r>
      <w:r w:rsidR="000E628C" w:rsidRPr="00977536">
        <w:rPr>
          <w:sz w:val="22"/>
          <w:szCs w:val="22"/>
        </w:rPr>
        <w:t>надалі – Орендар, з другої сторони, які надалі</w:t>
      </w:r>
      <w:r w:rsidR="000E628C" w:rsidRPr="0087711C">
        <w:rPr>
          <w:sz w:val="22"/>
          <w:szCs w:val="22"/>
        </w:rPr>
        <w:t xml:space="preserve"> разом за текстом Договору іменуються Сторони, а кожна окремо – Сторона, уклали цей Договір оренди (надалі – Договір) про нижченаведене:</w:t>
      </w:r>
    </w:p>
    <w:p w14:paraId="2E6DB20E" w14:textId="77777777" w:rsidR="000E628C" w:rsidRPr="0087711C" w:rsidRDefault="000E628C" w:rsidP="002168A7">
      <w:pPr>
        <w:ind w:firstLine="567"/>
        <w:jc w:val="both"/>
        <w:rPr>
          <w:sz w:val="22"/>
          <w:szCs w:val="22"/>
        </w:rPr>
      </w:pPr>
    </w:p>
    <w:p w14:paraId="41547F67" w14:textId="77777777" w:rsidR="000E628C" w:rsidRPr="0087711C" w:rsidRDefault="000E628C" w:rsidP="002168A7">
      <w:pPr>
        <w:ind w:firstLine="567"/>
        <w:jc w:val="center"/>
        <w:rPr>
          <w:b/>
          <w:sz w:val="22"/>
          <w:szCs w:val="22"/>
        </w:rPr>
      </w:pPr>
      <w:r w:rsidRPr="0087711C">
        <w:rPr>
          <w:b/>
          <w:sz w:val="22"/>
          <w:szCs w:val="22"/>
        </w:rPr>
        <w:t>1. ТЛУМАЧЕННЯ ТЕРМІНІВ</w:t>
      </w:r>
    </w:p>
    <w:p w14:paraId="61A874B9" w14:textId="77777777" w:rsidR="000E628C" w:rsidRPr="0087711C" w:rsidRDefault="000E628C" w:rsidP="002168A7">
      <w:pPr>
        <w:ind w:firstLine="567"/>
        <w:jc w:val="both"/>
        <w:rPr>
          <w:sz w:val="22"/>
          <w:szCs w:val="22"/>
        </w:rPr>
      </w:pPr>
      <w:r w:rsidRPr="0087711C">
        <w:rPr>
          <w:sz w:val="22"/>
          <w:szCs w:val="22"/>
        </w:rPr>
        <w:t>1.1. У цьому Договорі терміни мають наступні значення:</w:t>
      </w:r>
    </w:p>
    <w:p w14:paraId="1692C30A" w14:textId="77777777" w:rsidR="000E628C" w:rsidRPr="0087711C" w:rsidRDefault="000E628C" w:rsidP="002168A7">
      <w:pPr>
        <w:ind w:firstLine="567"/>
        <w:jc w:val="both"/>
        <w:rPr>
          <w:sz w:val="22"/>
          <w:szCs w:val="22"/>
        </w:rPr>
      </w:pPr>
      <w:r w:rsidRPr="0087711C">
        <w:rPr>
          <w:b/>
          <w:sz w:val="22"/>
          <w:szCs w:val="22"/>
        </w:rPr>
        <w:t>«Відвідувач»</w:t>
      </w:r>
      <w:r w:rsidRPr="0087711C">
        <w:rPr>
          <w:sz w:val="22"/>
          <w:szCs w:val="22"/>
        </w:rPr>
        <w:t xml:space="preserve"> – будь-яка особа, яка запрошена Орендарем до Приміщення або якій надано дозвіл Орендаря на відвідування Приміщення.</w:t>
      </w:r>
    </w:p>
    <w:p w14:paraId="17510458" w14:textId="77777777" w:rsidR="000E628C" w:rsidRPr="0087711C" w:rsidRDefault="000E628C" w:rsidP="002168A7">
      <w:pPr>
        <w:ind w:firstLine="567"/>
        <w:jc w:val="both"/>
        <w:rPr>
          <w:sz w:val="22"/>
          <w:szCs w:val="22"/>
        </w:rPr>
      </w:pPr>
      <w:r w:rsidRPr="0087711C">
        <w:rPr>
          <w:b/>
          <w:sz w:val="22"/>
          <w:szCs w:val="22"/>
        </w:rPr>
        <w:t>«Комунікації»</w:t>
      </w:r>
      <w:r w:rsidRPr="0087711C">
        <w:rPr>
          <w:sz w:val="22"/>
          <w:szCs w:val="22"/>
        </w:rPr>
        <w:t xml:space="preserve"> – труби, каналізація, стоки, резервуари, водяні стоки, жолоба, водопроводи, шланги, кабелі, дроти, канали, димарі, прибори, обладнання, риштування та інші магістральні засоби та допоміжні агрегати.</w:t>
      </w:r>
    </w:p>
    <w:p w14:paraId="1A204FCE" w14:textId="77777777" w:rsidR="000E628C" w:rsidRPr="0087711C" w:rsidRDefault="000E628C" w:rsidP="002168A7">
      <w:pPr>
        <w:ind w:firstLine="567"/>
        <w:jc w:val="both"/>
        <w:rPr>
          <w:sz w:val="22"/>
          <w:szCs w:val="22"/>
        </w:rPr>
      </w:pPr>
      <w:r w:rsidRPr="0087711C">
        <w:rPr>
          <w:b/>
          <w:sz w:val="22"/>
          <w:szCs w:val="22"/>
        </w:rPr>
        <w:t>«Системи забезпечення»</w:t>
      </w:r>
      <w:r w:rsidRPr="0087711C">
        <w:rPr>
          <w:sz w:val="22"/>
          <w:szCs w:val="22"/>
        </w:rPr>
        <w:t xml:space="preserve"> – системи водопостачання та каналізації, електропостачання, кондиціонування та інші Системи забезпечення, які надаються Орендарю Орендодавцем в користування разом з Приміщенням.</w:t>
      </w:r>
    </w:p>
    <w:p w14:paraId="64A24F46" w14:textId="77777777" w:rsidR="000E628C" w:rsidRPr="0087711C" w:rsidRDefault="000E628C" w:rsidP="002168A7">
      <w:pPr>
        <w:ind w:firstLine="567"/>
        <w:jc w:val="both"/>
        <w:rPr>
          <w:sz w:val="22"/>
          <w:szCs w:val="22"/>
        </w:rPr>
      </w:pPr>
      <w:r w:rsidRPr="0087711C">
        <w:rPr>
          <w:b/>
          <w:sz w:val="22"/>
          <w:szCs w:val="22"/>
        </w:rPr>
        <w:t>«Нормальний знос»</w:t>
      </w:r>
      <w:r w:rsidRPr="0087711C">
        <w:rPr>
          <w:sz w:val="22"/>
          <w:szCs w:val="22"/>
        </w:rPr>
        <w:t xml:space="preserve"> – втрата Приміщенням його первісного виду внаслідок впливу на нього різних зовнішніх факторів (світло, випромінювання, вологість повітря, температурні коливання тощо), що не є продуктами або наслідками діяльності людини.</w:t>
      </w:r>
    </w:p>
    <w:p w14:paraId="41C82E89" w14:textId="77777777" w:rsidR="000E628C" w:rsidRPr="0087711C" w:rsidRDefault="000E628C" w:rsidP="002168A7">
      <w:pPr>
        <w:ind w:firstLine="567"/>
        <w:jc w:val="both"/>
        <w:rPr>
          <w:sz w:val="22"/>
          <w:szCs w:val="22"/>
        </w:rPr>
      </w:pPr>
      <w:r w:rsidRPr="0087711C">
        <w:rPr>
          <w:sz w:val="22"/>
          <w:szCs w:val="22"/>
        </w:rPr>
        <w:t xml:space="preserve"> </w:t>
      </w:r>
    </w:p>
    <w:p w14:paraId="37AE0C25" w14:textId="77777777" w:rsidR="000E628C" w:rsidRPr="0087711C" w:rsidRDefault="000E628C" w:rsidP="002168A7">
      <w:pPr>
        <w:ind w:firstLine="567"/>
        <w:jc w:val="center"/>
        <w:rPr>
          <w:b/>
          <w:sz w:val="22"/>
          <w:szCs w:val="22"/>
        </w:rPr>
      </w:pPr>
      <w:r w:rsidRPr="0087711C">
        <w:rPr>
          <w:b/>
          <w:sz w:val="22"/>
          <w:szCs w:val="22"/>
        </w:rPr>
        <w:t>2. ПРЕДМЕТ ДОГОВОРУ</w:t>
      </w:r>
    </w:p>
    <w:p w14:paraId="2B14C122" w14:textId="54CD084B" w:rsidR="000E628C" w:rsidRPr="00977536" w:rsidRDefault="000E628C" w:rsidP="002168A7">
      <w:pPr>
        <w:ind w:firstLine="567"/>
        <w:jc w:val="both"/>
        <w:rPr>
          <w:sz w:val="22"/>
          <w:szCs w:val="22"/>
        </w:rPr>
      </w:pPr>
      <w:r w:rsidRPr="0087711C">
        <w:rPr>
          <w:sz w:val="22"/>
          <w:szCs w:val="22"/>
        </w:rPr>
        <w:t xml:space="preserve">2.1. На умовах цього Договору Орендодавець передає, а Орендар приймає в строкове платне користування </w:t>
      </w:r>
      <w:r w:rsidRPr="00977536">
        <w:rPr>
          <w:sz w:val="22"/>
          <w:szCs w:val="22"/>
        </w:rPr>
        <w:t xml:space="preserve">без права викупу </w:t>
      </w:r>
      <w:r w:rsidRPr="00977536">
        <w:rPr>
          <w:b/>
          <w:sz w:val="22"/>
          <w:szCs w:val="22"/>
        </w:rPr>
        <w:t xml:space="preserve">частину </w:t>
      </w:r>
      <w:r w:rsidR="007A7BD4" w:rsidRPr="00977536">
        <w:rPr>
          <w:b/>
          <w:sz w:val="22"/>
          <w:szCs w:val="22"/>
        </w:rPr>
        <w:t xml:space="preserve">нежитлової будівлі виробничого корпусу № 8б (літ. Г) загальною </w:t>
      </w:r>
      <w:r w:rsidR="007A7BD4" w:rsidRPr="00361197">
        <w:rPr>
          <w:b/>
          <w:sz w:val="22"/>
          <w:szCs w:val="22"/>
        </w:rPr>
        <w:t>площею (</w:t>
      </w:r>
      <w:r w:rsidR="00977536" w:rsidRPr="00361197">
        <w:rPr>
          <w:b/>
          <w:sz w:val="22"/>
          <w:szCs w:val="22"/>
        </w:rPr>
        <w:t>1</w:t>
      </w:r>
      <w:r w:rsidR="00361197">
        <w:rPr>
          <w:b/>
          <w:sz w:val="22"/>
          <w:szCs w:val="22"/>
        </w:rPr>
        <w:t>126</w:t>
      </w:r>
      <w:r w:rsidR="00977536" w:rsidRPr="00361197">
        <w:rPr>
          <w:b/>
          <w:sz w:val="22"/>
          <w:szCs w:val="22"/>
        </w:rPr>
        <w:t xml:space="preserve"> </w:t>
      </w:r>
      <w:r w:rsidR="007A7BD4" w:rsidRPr="00361197">
        <w:rPr>
          <w:b/>
          <w:sz w:val="22"/>
          <w:szCs w:val="22"/>
        </w:rPr>
        <w:t xml:space="preserve">кв. м.) </w:t>
      </w:r>
      <w:r w:rsidR="00FA4518" w:rsidRPr="00361197">
        <w:rPr>
          <w:b/>
          <w:sz w:val="22"/>
          <w:szCs w:val="22"/>
        </w:rPr>
        <w:t>(</w:t>
      </w:r>
      <w:r w:rsidR="00361197">
        <w:rPr>
          <w:b/>
          <w:sz w:val="22"/>
          <w:szCs w:val="22"/>
          <w:lang w:val="ru-RU"/>
        </w:rPr>
        <w:t>одна тисяча сто двадцять шість</w:t>
      </w:r>
      <w:r w:rsidR="00FA4518" w:rsidRPr="00361197">
        <w:rPr>
          <w:b/>
          <w:sz w:val="22"/>
          <w:szCs w:val="22"/>
        </w:rPr>
        <w:t xml:space="preserve">), </w:t>
      </w:r>
      <w:r w:rsidR="007A7BD4" w:rsidRPr="00361197">
        <w:rPr>
          <w:b/>
          <w:sz w:val="22"/>
          <w:szCs w:val="22"/>
        </w:rPr>
        <w:t>що</w:t>
      </w:r>
      <w:r w:rsidR="007A7BD4" w:rsidRPr="00977536">
        <w:rPr>
          <w:b/>
          <w:sz w:val="22"/>
          <w:szCs w:val="22"/>
        </w:rPr>
        <w:t xml:space="preserve"> розташована за адресою: м. Київ, вул. Сурикова, будинок 3</w:t>
      </w:r>
      <w:r w:rsidR="00FA4518" w:rsidRPr="00977536">
        <w:rPr>
          <w:b/>
          <w:sz w:val="22"/>
          <w:szCs w:val="22"/>
        </w:rPr>
        <w:t xml:space="preserve">, </w:t>
      </w:r>
      <w:r w:rsidR="00977536" w:rsidRPr="00977536">
        <w:rPr>
          <w:b/>
          <w:sz w:val="22"/>
          <w:szCs w:val="22"/>
          <w:lang w:val="ru-RU"/>
        </w:rPr>
        <w:t>5</w:t>
      </w:r>
      <w:r w:rsidR="00857571" w:rsidRPr="00977536">
        <w:rPr>
          <w:b/>
          <w:sz w:val="22"/>
          <w:szCs w:val="22"/>
          <w:lang w:val="ru-RU"/>
        </w:rPr>
        <w:t>-ий</w:t>
      </w:r>
      <w:r w:rsidR="00FA4518" w:rsidRPr="00977536">
        <w:rPr>
          <w:b/>
          <w:sz w:val="22"/>
          <w:szCs w:val="22"/>
        </w:rPr>
        <w:t xml:space="preserve"> поверх</w:t>
      </w:r>
      <w:r w:rsidRPr="00977536">
        <w:rPr>
          <w:b/>
          <w:sz w:val="22"/>
          <w:szCs w:val="22"/>
        </w:rPr>
        <w:t>,</w:t>
      </w:r>
      <w:r w:rsidRPr="00977536">
        <w:rPr>
          <w:sz w:val="22"/>
          <w:szCs w:val="22"/>
        </w:rPr>
        <w:t xml:space="preserve"> разом з правами користування Комунікаціями, сходами, місцями загального користування та іншими подібними правами, що пов’язані з використанням приміщення за його призначенням (надалі – Приміщення або Об`єкт оренди). </w:t>
      </w:r>
    </w:p>
    <w:p w14:paraId="5641F916" w14:textId="77777777" w:rsidR="000E628C" w:rsidRPr="0087711C" w:rsidRDefault="000E628C" w:rsidP="002168A7">
      <w:pPr>
        <w:ind w:firstLine="567"/>
        <w:jc w:val="both"/>
        <w:rPr>
          <w:sz w:val="22"/>
          <w:szCs w:val="22"/>
        </w:rPr>
      </w:pPr>
      <w:r w:rsidRPr="00977536">
        <w:rPr>
          <w:sz w:val="22"/>
          <w:szCs w:val="22"/>
        </w:rPr>
        <w:t>2.</w:t>
      </w:r>
      <w:r w:rsidR="004E1DA0" w:rsidRPr="00977536">
        <w:rPr>
          <w:sz w:val="22"/>
          <w:szCs w:val="22"/>
        </w:rPr>
        <w:t>2</w:t>
      </w:r>
      <w:r w:rsidRPr="00977536">
        <w:rPr>
          <w:sz w:val="22"/>
          <w:szCs w:val="22"/>
        </w:rPr>
        <w:t xml:space="preserve">. Приміщення орендується Орендарем для розміщення </w:t>
      </w:r>
      <w:r w:rsidRPr="00361197">
        <w:rPr>
          <w:sz w:val="22"/>
          <w:szCs w:val="22"/>
        </w:rPr>
        <w:t xml:space="preserve">свого </w:t>
      </w:r>
      <w:r w:rsidR="00E46910" w:rsidRPr="00361197">
        <w:rPr>
          <w:sz w:val="22"/>
          <w:szCs w:val="22"/>
          <w:lang w:val="ru-RU"/>
        </w:rPr>
        <w:t>складу</w:t>
      </w:r>
      <w:r w:rsidRPr="00361197">
        <w:rPr>
          <w:sz w:val="22"/>
          <w:szCs w:val="22"/>
        </w:rPr>
        <w:t>.</w:t>
      </w:r>
    </w:p>
    <w:p w14:paraId="3BFDA2A0"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3</w:t>
      </w:r>
      <w:r w:rsidRPr="0087711C">
        <w:rPr>
          <w:sz w:val="22"/>
          <w:szCs w:val="22"/>
        </w:rPr>
        <w:t>. Стан Приміщення на момент передачі його в оренду визначається Сторонами в Акті приймання-передачі Приміщення в оренду.</w:t>
      </w:r>
    </w:p>
    <w:p w14:paraId="0C54A19B"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4</w:t>
      </w:r>
      <w:r w:rsidRPr="0087711C">
        <w:rPr>
          <w:sz w:val="22"/>
          <w:szCs w:val="22"/>
        </w:rPr>
        <w:t>. Орендодавець залишає у своєму розпорядженні амортизаційні відрахування та використовує їх для відновлення Приміщення, переданого в оренду за цим Договором.</w:t>
      </w:r>
    </w:p>
    <w:p w14:paraId="25C863BE"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5</w:t>
      </w:r>
      <w:r w:rsidRPr="0087711C">
        <w:rPr>
          <w:sz w:val="22"/>
          <w:szCs w:val="22"/>
        </w:rPr>
        <w:t>. Реконструкція, перебудова, добудова, переобладнання, капітальний ремонт, зміна цільового призначення Об’єкта оренди забороняється.</w:t>
      </w:r>
    </w:p>
    <w:p w14:paraId="13A73EDA"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6</w:t>
      </w:r>
      <w:r w:rsidRPr="0087711C">
        <w:rPr>
          <w:sz w:val="22"/>
          <w:szCs w:val="22"/>
        </w:rPr>
        <w:t>. Сторони встановили, що Орендар відмовляється від переважного права на придбання Приміщення, а Орендодавець приймає таку відмову. Відмова Орендаря від такого права і прийняття її Орендодавцем підтверджуються підписанням ними цього Договору.</w:t>
      </w:r>
    </w:p>
    <w:p w14:paraId="1222E7F9" w14:textId="77777777" w:rsidR="000E628C" w:rsidRPr="0087711C" w:rsidRDefault="000E628C" w:rsidP="002168A7">
      <w:pPr>
        <w:ind w:firstLine="567"/>
        <w:jc w:val="both"/>
        <w:rPr>
          <w:sz w:val="22"/>
          <w:szCs w:val="22"/>
        </w:rPr>
      </w:pPr>
    </w:p>
    <w:p w14:paraId="6029E677" w14:textId="77777777" w:rsidR="000E628C" w:rsidRPr="0087711C" w:rsidRDefault="000E628C" w:rsidP="002168A7">
      <w:pPr>
        <w:ind w:firstLine="567"/>
        <w:jc w:val="center"/>
        <w:rPr>
          <w:b/>
          <w:sz w:val="22"/>
          <w:szCs w:val="22"/>
        </w:rPr>
      </w:pPr>
      <w:r w:rsidRPr="0087711C">
        <w:rPr>
          <w:b/>
          <w:sz w:val="22"/>
          <w:szCs w:val="22"/>
        </w:rPr>
        <w:t>3. ПОРЯДОК ПЕРЕДАЧІ ТА ПОВЕРНЕННЯ ОБ`ЄКТУ ОРЕНДИ</w:t>
      </w:r>
    </w:p>
    <w:p w14:paraId="427B471C" w14:textId="77777777" w:rsidR="000E628C" w:rsidRPr="0087711C" w:rsidRDefault="000E628C" w:rsidP="002168A7">
      <w:pPr>
        <w:ind w:firstLine="567"/>
        <w:jc w:val="both"/>
        <w:rPr>
          <w:sz w:val="22"/>
          <w:szCs w:val="22"/>
        </w:rPr>
      </w:pPr>
      <w:r w:rsidRPr="0087711C">
        <w:rPr>
          <w:sz w:val="22"/>
          <w:szCs w:val="22"/>
        </w:rPr>
        <w:t>3.1. Об`єкт оренди передається Орендодавцем та приймається Орендарем в оренду протягом 3 (трьох) робочих днів з дати укладання цього Договору.</w:t>
      </w:r>
    </w:p>
    <w:p w14:paraId="0E63DBE2" w14:textId="77777777" w:rsidR="000E628C" w:rsidRPr="0087711C" w:rsidRDefault="000E628C" w:rsidP="002168A7">
      <w:pPr>
        <w:ind w:firstLine="567"/>
        <w:jc w:val="both"/>
        <w:rPr>
          <w:sz w:val="22"/>
          <w:szCs w:val="22"/>
        </w:rPr>
      </w:pPr>
      <w:r w:rsidRPr="0087711C">
        <w:rPr>
          <w:sz w:val="22"/>
          <w:szCs w:val="22"/>
        </w:rPr>
        <w:t xml:space="preserve">3.2. При передачі Об`єкту оренди складається Акт приймання-передачі Приміщення в оренду (надалі – Акт приймання-передачі), який є невід'ємною частиною цього Договору та який підписується уповноваженими представниками Сторін. Приміщення вважається переданим Орендодавцем і прийнятим Орендарем, а також право користування Приміщенням виникає в Орендаря з моменту підписання Сторонами Акту приймання-передачі. </w:t>
      </w:r>
    </w:p>
    <w:p w14:paraId="27F7375B" w14:textId="77777777" w:rsidR="000E628C" w:rsidRPr="0087711C" w:rsidRDefault="000E628C" w:rsidP="002168A7">
      <w:pPr>
        <w:ind w:firstLine="567"/>
        <w:jc w:val="both"/>
        <w:rPr>
          <w:sz w:val="22"/>
          <w:szCs w:val="22"/>
        </w:rPr>
      </w:pPr>
      <w:r w:rsidRPr="0087711C">
        <w:rPr>
          <w:sz w:val="22"/>
          <w:szCs w:val="22"/>
        </w:rPr>
        <w:t>3.3. Орендар має право користуватися Об`єктом оренди протягом строку оренди, встановленого умовами цього Договору.</w:t>
      </w:r>
    </w:p>
    <w:p w14:paraId="5213781F" w14:textId="77777777" w:rsidR="000E628C" w:rsidRPr="0087711C" w:rsidRDefault="000E628C" w:rsidP="002168A7">
      <w:pPr>
        <w:ind w:firstLine="567"/>
        <w:jc w:val="both"/>
        <w:rPr>
          <w:sz w:val="22"/>
          <w:szCs w:val="22"/>
        </w:rPr>
      </w:pPr>
      <w:r w:rsidRPr="0087711C">
        <w:rPr>
          <w:sz w:val="22"/>
          <w:szCs w:val="22"/>
        </w:rPr>
        <w:t>3.4. Об`єкт оренди повертається Орендарем з оренди та приймається Орендодавцем протягом 3 (трьох) робочих днів з дати закінчення строку оренди, встановленого умовами цього Договору.</w:t>
      </w:r>
    </w:p>
    <w:p w14:paraId="4FF423D7" w14:textId="77777777" w:rsidR="000E628C" w:rsidRPr="0087711C" w:rsidRDefault="000E628C" w:rsidP="002168A7">
      <w:pPr>
        <w:ind w:firstLine="567"/>
        <w:jc w:val="both"/>
        <w:rPr>
          <w:sz w:val="22"/>
          <w:szCs w:val="22"/>
        </w:rPr>
      </w:pPr>
      <w:r w:rsidRPr="0087711C">
        <w:rPr>
          <w:sz w:val="22"/>
          <w:szCs w:val="22"/>
        </w:rPr>
        <w:t xml:space="preserve">3.5. При передачі Об`єкту оренди складається Акт здачі-приймання Приміщення з оренди (надалі – Акт здачі-приймання), який є невід'ємною частиною цього Договору та який підписується </w:t>
      </w:r>
      <w:r w:rsidRPr="0087711C">
        <w:rPr>
          <w:sz w:val="22"/>
          <w:szCs w:val="22"/>
        </w:rPr>
        <w:lastRenderedPageBreak/>
        <w:t>уповноваженими представниками Сторін. Приміщення вважається повернутим Орендарем і прийнятим Орендодавцем з моменту підписання Сторонами Акту здачі-приймання.</w:t>
      </w:r>
    </w:p>
    <w:p w14:paraId="640FBC21" w14:textId="77777777" w:rsidR="000E628C" w:rsidRPr="0087711C" w:rsidRDefault="000E628C" w:rsidP="002168A7">
      <w:pPr>
        <w:ind w:firstLine="567"/>
        <w:jc w:val="both"/>
        <w:rPr>
          <w:sz w:val="22"/>
          <w:szCs w:val="22"/>
        </w:rPr>
      </w:pPr>
    </w:p>
    <w:p w14:paraId="4AB133B3" w14:textId="77777777" w:rsidR="004F611C" w:rsidRPr="002168A7" w:rsidRDefault="004F611C" w:rsidP="004F611C">
      <w:pPr>
        <w:ind w:firstLine="567"/>
        <w:jc w:val="center"/>
        <w:rPr>
          <w:b/>
          <w:sz w:val="22"/>
          <w:szCs w:val="22"/>
        </w:rPr>
      </w:pPr>
      <w:r w:rsidRPr="002168A7">
        <w:rPr>
          <w:b/>
          <w:sz w:val="22"/>
          <w:szCs w:val="22"/>
        </w:rPr>
        <w:t xml:space="preserve">4. </w:t>
      </w:r>
      <w:r>
        <w:rPr>
          <w:b/>
          <w:sz w:val="22"/>
          <w:szCs w:val="22"/>
        </w:rPr>
        <w:t xml:space="preserve">ОРЕНДНА ПЛАТА ТА ІНШІ </w:t>
      </w:r>
      <w:r w:rsidRPr="002168A7">
        <w:rPr>
          <w:b/>
          <w:sz w:val="22"/>
          <w:szCs w:val="22"/>
        </w:rPr>
        <w:t>ПЛАТЕЖІ</w:t>
      </w:r>
    </w:p>
    <w:p w14:paraId="0B194195" w14:textId="77777777" w:rsidR="004F611C" w:rsidRPr="00564A55" w:rsidRDefault="004F611C" w:rsidP="004F611C">
      <w:pPr>
        <w:ind w:firstLine="567"/>
        <w:jc w:val="both"/>
        <w:rPr>
          <w:b/>
          <w:sz w:val="22"/>
          <w:szCs w:val="22"/>
        </w:rPr>
      </w:pPr>
      <w:r w:rsidRPr="00564A55">
        <w:rPr>
          <w:b/>
          <w:sz w:val="22"/>
          <w:szCs w:val="22"/>
        </w:rPr>
        <w:t xml:space="preserve">4.1. Згідно з умовами цього Договору Орендар </w:t>
      </w:r>
      <w:r>
        <w:rPr>
          <w:b/>
          <w:sz w:val="22"/>
          <w:szCs w:val="22"/>
        </w:rPr>
        <w:t>здійснює сплату Орендодавцю наступних</w:t>
      </w:r>
      <w:r w:rsidRPr="00564A55">
        <w:rPr>
          <w:b/>
          <w:sz w:val="22"/>
          <w:szCs w:val="22"/>
        </w:rPr>
        <w:t xml:space="preserve"> платежі</w:t>
      </w:r>
      <w:r>
        <w:rPr>
          <w:b/>
          <w:sz w:val="22"/>
          <w:szCs w:val="22"/>
        </w:rPr>
        <w:t>в</w:t>
      </w:r>
      <w:r w:rsidRPr="00564A55">
        <w:rPr>
          <w:b/>
          <w:sz w:val="22"/>
          <w:szCs w:val="22"/>
        </w:rPr>
        <w:t xml:space="preserve"> (надалі – Платежі): </w:t>
      </w:r>
    </w:p>
    <w:p w14:paraId="62F5A5A7" w14:textId="77777777" w:rsidR="004F611C" w:rsidRDefault="004F611C" w:rsidP="004F611C">
      <w:pPr>
        <w:ind w:firstLine="567"/>
        <w:jc w:val="both"/>
        <w:rPr>
          <w:sz w:val="22"/>
          <w:szCs w:val="22"/>
        </w:rPr>
      </w:pPr>
      <w:r>
        <w:rPr>
          <w:sz w:val="22"/>
          <w:szCs w:val="22"/>
        </w:rPr>
        <w:t>4.1.1. орендної плати</w:t>
      </w:r>
      <w:r w:rsidRPr="002168A7">
        <w:rPr>
          <w:sz w:val="22"/>
          <w:szCs w:val="22"/>
        </w:rPr>
        <w:t>;</w:t>
      </w:r>
    </w:p>
    <w:p w14:paraId="04E0DE2C" w14:textId="77777777" w:rsidR="004F611C" w:rsidRPr="002168A7" w:rsidRDefault="004F611C" w:rsidP="004F611C">
      <w:pPr>
        <w:ind w:firstLine="567"/>
        <w:jc w:val="both"/>
        <w:rPr>
          <w:sz w:val="22"/>
          <w:szCs w:val="22"/>
        </w:rPr>
      </w:pPr>
      <w:r>
        <w:rPr>
          <w:sz w:val="22"/>
          <w:szCs w:val="22"/>
        </w:rPr>
        <w:t>4.1.2. гарантійного платежу;</w:t>
      </w:r>
    </w:p>
    <w:p w14:paraId="41B8040B" w14:textId="77777777" w:rsidR="004F611C" w:rsidRPr="003D62D1" w:rsidRDefault="004F611C" w:rsidP="004F611C">
      <w:pPr>
        <w:ind w:firstLine="567"/>
        <w:jc w:val="both"/>
        <w:rPr>
          <w:sz w:val="22"/>
          <w:szCs w:val="22"/>
        </w:rPr>
      </w:pPr>
      <w:r>
        <w:rPr>
          <w:sz w:val="22"/>
          <w:szCs w:val="22"/>
        </w:rPr>
        <w:t>4.1.3</w:t>
      </w:r>
      <w:r w:rsidRPr="002168A7">
        <w:rPr>
          <w:sz w:val="22"/>
          <w:szCs w:val="22"/>
        </w:rPr>
        <w:t xml:space="preserve">. </w:t>
      </w:r>
      <w:r>
        <w:rPr>
          <w:sz w:val="22"/>
          <w:szCs w:val="22"/>
        </w:rPr>
        <w:t xml:space="preserve">комунальних послуг, перелік яких визначено у </w:t>
      </w:r>
      <w:r w:rsidRPr="006F21FB">
        <w:rPr>
          <w:sz w:val="22"/>
          <w:szCs w:val="22"/>
        </w:rPr>
        <w:t>Додатку №2</w:t>
      </w:r>
      <w:r w:rsidRPr="003D62D1">
        <w:rPr>
          <w:sz w:val="22"/>
          <w:szCs w:val="22"/>
        </w:rPr>
        <w:t xml:space="preserve"> до цього Договору;</w:t>
      </w:r>
    </w:p>
    <w:p w14:paraId="4B7FED77" w14:textId="77777777" w:rsidR="004F611C" w:rsidRDefault="004F611C" w:rsidP="004F611C">
      <w:pPr>
        <w:ind w:firstLine="567"/>
        <w:jc w:val="both"/>
        <w:rPr>
          <w:sz w:val="22"/>
          <w:szCs w:val="22"/>
        </w:rPr>
      </w:pPr>
      <w:r w:rsidRPr="003D62D1">
        <w:rPr>
          <w:sz w:val="22"/>
          <w:szCs w:val="22"/>
        </w:rPr>
        <w:t>4.1.4. експлуатаційних послуг,</w:t>
      </w:r>
      <w:r w:rsidRPr="003D62D1">
        <w:t xml:space="preserve"> </w:t>
      </w:r>
      <w:r w:rsidRPr="003D62D1">
        <w:rPr>
          <w:sz w:val="22"/>
          <w:szCs w:val="22"/>
        </w:rPr>
        <w:t xml:space="preserve">перелік </w:t>
      </w:r>
      <w:r w:rsidRPr="00F22A15">
        <w:rPr>
          <w:sz w:val="22"/>
          <w:szCs w:val="22"/>
        </w:rPr>
        <w:t xml:space="preserve">яких визначено у </w:t>
      </w:r>
      <w:r w:rsidRPr="006F21FB">
        <w:rPr>
          <w:sz w:val="22"/>
          <w:szCs w:val="22"/>
        </w:rPr>
        <w:t>Додатку №3</w:t>
      </w:r>
      <w:r w:rsidRPr="003D62D1">
        <w:rPr>
          <w:sz w:val="22"/>
          <w:szCs w:val="22"/>
        </w:rPr>
        <w:t xml:space="preserve"> до</w:t>
      </w:r>
      <w:r>
        <w:rPr>
          <w:sz w:val="22"/>
          <w:szCs w:val="22"/>
        </w:rPr>
        <w:t xml:space="preserve"> цього Договору;</w:t>
      </w:r>
    </w:p>
    <w:p w14:paraId="05C5D569" w14:textId="77777777" w:rsidR="004F611C" w:rsidRDefault="004F611C" w:rsidP="004F611C">
      <w:pPr>
        <w:ind w:firstLine="567"/>
        <w:jc w:val="both"/>
        <w:rPr>
          <w:sz w:val="22"/>
          <w:szCs w:val="22"/>
        </w:rPr>
      </w:pPr>
      <w:r>
        <w:rPr>
          <w:sz w:val="22"/>
          <w:szCs w:val="22"/>
        </w:rPr>
        <w:t>4.1.5. інші платежі, передбачені цим розділом Договору.</w:t>
      </w:r>
    </w:p>
    <w:p w14:paraId="1198D532" w14:textId="77777777" w:rsidR="004F611C" w:rsidRPr="00564A55" w:rsidRDefault="004F611C" w:rsidP="004F611C">
      <w:pPr>
        <w:ind w:firstLine="567"/>
        <w:jc w:val="both"/>
        <w:rPr>
          <w:b/>
          <w:sz w:val="22"/>
          <w:szCs w:val="22"/>
        </w:rPr>
      </w:pPr>
      <w:r w:rsidRPr="00564A55">
        <w:rPr>
          <w:b/>
          <w:sz w:val="22"/>
          <w:szCs w:val="22"/>
        </w:rPr>
        <w:t>4.2. Орендна</w:t>
      </w:r>
      <w:r>
        <w:rPr>
          <w:b/>
          <w:sz w:val="22"/>
          <w:szCs w:val="22"/>
        </w:rPr>
        <w:t xml:space="preserve"> п</w:t>
      </w:r>
      <w:r w:rsidRPr="00564A55">
        <w:rPr>
          <w:b/>
          <w:sz w:val="22"/>
          <w:szCs w:val="22"/>
        </w:rPr>
        <w:t>лата</w:t>
      </w:r>
      <w:r>
        <w:rPr>
          <w:b/>
          <w:sz w:val="22"/>
          <w:szCs w:val="22"/>
        </w:rPr>
        <w:t>.</w:t>
      </w:r>
    </w:p>
    <w:p w14:paraId="2F378D8C" w14:textId="77777777" w:rsidR="004F611C" w:rsidRPr="002168A7" w:rsidRDefault="004F611C" w:rsidP="004F611C">
      <w:pPr>
        <w:ind w:firstLine="567"/>
        <w:jc w:val="both"/>
        <w:rPr>
          <w:sz w:val="22"/>
          <w:szCs w:val="22"/>
        </w:rPr>
      </w:pPr>
      <w:r>
        <w:rPr>
          <w:sz w:val="22"/>
          <w:szCs w:val="22"/>
        </w:rPr>
        <w:t xml:space="preserve">4.2.1. </w:t>
      </w:r>
      <w:r w:rsidRPr="002168A7">
        <w:rPr>
          <w:sz w:val="22"/>
          <w:szCs w:val="22"/>
        </w:rPr>
        <w:t>Орендар зобов`язаний сплачувати щомісяця плату за користування Приміщенням у розмірах та у терміни, які визначаються цим Договором.</w:t>
      </w:r>
    </w:p>
    <w:p w14:paraId="013DF80C" w14:textId="2D91F25D" w:rsidR="004F611C" w:rsidRPr="002168A7" w:rsidRDefault="004F611C" w:rsidP="004F611C">
      <w:pPr>
        <w:ind w:firstLine="567"/>
        <w:jc w:val="both"/>
        <w:rPr>
          <w:sz w:val="22"/>
          <w:szCs w:val="22"/>
        </w:rPr>
      </w:pPr>
      <w:r>
        <w:rPr>
          <w:sz w:val="22"/>
          <w:szCs w:val="22"/>
        </w:rPr>
        <w:t>4.2</w:t>
      </w:r>
      <w:r w:rsidRPr="002168A7">
        <w:rPr>
          <w:sz w:val="22"/>
          <w:szCs w:val="22"/>
        </w:rPr>
        <w:t>.2.</w:t>
      </w:r>
      <w:r>
        <w:rPr>
          <w:sz w:val="22"/>
          <w:szCs w:val="22"/>
        </w:rPr>
        <w:t xml:space="preserve"> Орендар сплачує орендну плату </w:t>
      </w:r>
      <w:r w:rsidR="00750410">
        <w:rPr>
          <w:sz w:val="22"/>
          <w:szCs w:val="22"/>
        </w:rPr>
        <w:t>у розмірі</w:t>
      </w:r>
      <w:r>
        <w:rPr>
          <w:sz w:val="22"/>
          <w:szCs w:val="22"/>
        </w:rPr>
        <w:t xml:space="preserve"> </w:t>
      </w:r>
      <w:r w:rsidR="00361197">
        <w:rPr>
          <w:sz w:val="22"/>
          <w:szCs w:val="22"/>
        </w:rPr>
        <w:t>_____________</w:t>
      </w:r>
      <w:r>
        <w:rPr>
          <w:sz w:val="22"/>
          <w:szCs w:val="22"/>
        </w:rPr>
        <w:t xml:space="preserve"> (одна тисяча)</w:t>
      </w:r>
      <w:r w:rsidRPr="00C965D6">
        <w:rPr>
          <w:sz w:val="22"/>
          <w:szCs w:val="22"/>
        </w:rPr>
        <w:t xml:space="preserve"> </w:t>
      </w:r>
      <w:r>
        <w:rPr>
          <w:sz w:val="22"/>
          <w:szCs w:val="22"/>
        </w:rPr>
        <w:t xml:space="preserve">грн. 00 коп., без ПДВ за один місяць оренди </w:t>
      </w:r>
      <w:r w:rsidRPr="00C965D6">
        <w:rPr>
          <w:sz w:val="22"/>
          <w:szCs w:val="22"/>
        </w:rPr>
        <w:t>(надалі – Орендна плата).</w:t>
      </w:r>
      <w:r w:rsidRPr="002168A7">
        <w:rPr>
          <w:sz w:val="22"/>
          <w:szCs w:val="22"/>
        </w:rPr>
        <w:t xml:space="preserve"> </w:t>
      </w:r>
    </w:p>
    <w:p w14:paraId="4161A313" w14:textId="77777777" w:rsidR="004F611C" w:rsidRPr="002168A7" w:rsidRDefault="004F611C" w:rsidP="004F611C">
      <w:pPr>
        <w:ind w:firstLine="567"/>
        <w:jc w:val="both"/>
        <w:rPr>
          <w:sz w:val="22"/>
          <w:szCs w:val="22"/>
        </w:rPr>
      </w:pPr>
      <w:r>
        <w:rPr>
          <w:sz w:val="22"/>
          <w:szCs w:val="22"/>
        </w:rPr>
        <w:t xml:space="preserve">4.2.3. </w:t>
      </w:r>
      <w:r w:rsidRPr="002168A7">
        <w:rPr>
          <w:sz w:val="22"/>
          <w:szCs w:val="22"/>
        </w:rPr>
        <w:t>Орендна плата нараховується з дати</w:t>
      </w:r>
      <w:r w:rsidR="00F2128B">
        <w:rPr>
          <w:sz w:val="22"/>
          <w:szCs w:val="22"/>
        </w:rPr>
        <w:t>, зазначеної в п. 7</w:t>
      </w:r>
      <w:r>
        <w:rPr>
          <w:sz w:val="22"/>
          <w:szCs w:val="22"/>
        </w:rPr>
        <w:t>.2. цього Договору,</w:t>
      </w:r>
      <w:r w:rsidRPr="002168A7">
        <w:rPr>
          <w:sz w:val="22"/>
          <w:szCs w:val="22"/>
        </w:rPr>
        <w:t xml:space="preserve"> </w:t>
      </w:r>
      <w:r>
        <w:rPr>
          <w:sz w:val="22"/>
          <w:szCs w:val="22"/>
        </w:rPr>
        <w:t xml:space="preserve"> по дату повернення Приміщення з оренди за </w:t>
      </w:r>
      <w:r w:rsidRPr="0038559D">
        <w:rPr>
          <w:sz w:val="22"/>
          <w:szCs w:val="22"/>
        </w:rPr>
        <w:t>Акт</w:t>
      </w:r>
      <w:r>
        <w:rPr>
          <w:sz w:val="22"/>
          <w:szCs w:val="22"/>
        </w:rPr>
        <w:t>ом</w:t>
      </w:r>
      <w:r w:rsidRPr="0038559D">
        <w:rPr>
          <w:sz w:val="22"/>
          <w:szCs w:val="22"/>
        </w:rPr>
        <w:t xml:space="preserve"> здачі-приймання</w:t>
      </w:r>
      <w:r w:rsidRPr="002168A7">
        <w:rPr>
          <w:sz w:val="22"/>
          <w:szCs w:val="22"/>
        </w:rPr>
        <w:t>.</w:t>
      </w:r>
    </w:p>
    <w:p w14:paraId="59B9EB04" w14:textId="77777777" w:rsidR="004F611C" w:rsidRPr="00361197" w:rsidRDefault="004F611C" w:rsidP="004F611C">
      <w:pPr>
        <w:ind w:firstLine="567"/>
        <w:jc w:val="both"/>
        <w:rPr>
          <w:sz w:val="22"/>
          <w:szCs w:val="22"/>
          <w:lang w:val="ru-RU"/>
        </w:rPr>
      </w:pPr>
      <w:r>
        <w:rPr>
          <w:sz w:val="22"/>
          <w:szCs w:val="22"/>
        </w:rPr>
        <w:t>4.2.4. В день укладання Сторонами цього Договору</w:t>
      </w:r>
      <w:r w:rsidR="00750410">
        <w:rPr>
          <w:sz w:val="22"/>
          <w:szCs w:val="22"/>
        </w:rPr>
        <w:t xml:space="preserve"> за згодою Сторін</w:t>
      </w:r>
      <w:r>
        <w:rPr>
          <w:sz w:val="22"/>
          <w:szCs w:val="22"/>
        </w:rPr>
        <w:t xml:space="preserve"> Орендар сплачує Орендодавцю Орендну п</w:t>
      </w:r>
      <w:r w:rsidRPr="002168A7">
        <w:rPr>
          <w:sz w:val="22"/>
          <w:szCs w:val="22"/>
        </w:rPr>
        <w:t xml:space="preserve">лату </w:t>
      </w:r>
      <w:r>
        <w:rPr>
          <w:sz w:val="22"/>
          <w:szCs w:val="22"/>
        </w:rPr>
        <w:t xml:space="preserve">у такому розмірі: </w:t>
      </w:r>
    </w:p>
    <w:p w14:paraId="14BDCD2E" w14:textId="1A440AE8" w:rsidR="00361197" w:rsidRDefault="004F611C" w:rsidP="004F611C">
      <w:pPr>
        <w:ind w:firstLine="567"/>
        <w:jc w:val="both"/>
        <w:rPr>
          <w:sz w:val="22"/>
          <w:szCs w:val="22"/>
        </w:rPr>
      </w:pPr>
      <w:r>
        <w:rPr>
          <w:sz w:val="22"/>
          <w:szCs w:val="22"/>
          <w:lang w:val="ru-RU"/>
        </w:rPr>
        <w:t xml:space="preserve">- </w:t>
      </w:r>
      <w:r>
        <w:rPr>
          <w:sz w:val="22"/>
          <w:szCs w:val="22"/>
        </w:rPr>
        <w:t xml:space="preserve"> </w:t>
      </w:r>
      <w:r w:rsidR="00361197">
        <w:rPr>
          <w:sz w:val="22"/>
          <w:szCs w:val="22"/>
        </w:rPr>
        <w:t>________________</w:t>
      </w:r>
      <w:r w:rsidRPr="0020664E">
        <w:rPr>
          <w:sz w:val="22"/>
          <w:szCs w:val="22"/>
        </w:rPr>
        <w:t xml:space="preserve"> грн. (</w:t>
      </w:r>
      <w:r w:rsidR="00361197">
        <w:rPr>
          <w:sz w:val="22"/>
          <w:szCs w:val="22"/>
        </w:rPr>
        <w:t xml:space="preserve">____________ </w:t>
      </w:r>
      <w:r w:rsidRPr="0020664E">
        <w:rPr>
          <w:sz w:val="22"/>
          <w:szCs w:val="22"/>
        </w:rPr>
        <w:t xml:space="preserve">гривень 00 </w:t>
      </w:r>
      <w:r>
        <w:rPr>
          <w:sz w:val="22"/>
          <w:szCs w:val="22"/>
        </w:rPr>
        <w:t>коп.) –</w:t>
      </w:r>
      <w:r w:rsidR="007261F4">
        <w:rPr>
          <w:sz w:val="22"/>
          <w:szCs w:val="22"/>
        </w:rPr>
        <w:t xml:space="preserve"> передоплата за період оренди з </w:t>
      </w:r>
      <w:r w:rsidR="00361197">
        <w:rPr>
          <w:sz w:val="22"/>
          <w:szCs w:val="22"/>
        </w:rPr>
        <w:t>16</w:t>
      </w:r>
      <w:r w:rsidR="007261F4">
        <w:rPr>
          <w:sz w:val="22"/>
          <w:szCs w:val="22"/>
        </w:rPr>
        <w:t xml:space="preserve">.09.2019р. по </w:t>
      </w:r>
      <w:r w:rsidR="00361197">
        <w:rPr>
          <w:sz w:val="22"/>
          <w:szCs w:val="22"/>
        </w:rPr>
        <w:t>30</w:t>
      </w:r>
      <w:r w:rsidR="007261F4">
        <w:rPr>
          <w:sz w:val="22"/>
          <w:szCs w:val="22"/>
        </w:rPr>
        <w:t>.09</w:t>
      </w:r>
      <w:r w:rsidRPr="0020664E">
        <w:rPr>
          <w:sz w:val="22"/>
          <w:szCs w:val="22"/>
        </w:rPr>
        <w:t>.2019р.</w:t>
      </w:r>
    </w:p>
    <w:p w14:paraId="052BD909" w14:textId="77777777" w:rsidR="004F611C" w:rsidRPr="00592A8D" w:rsidRDefault="004F611C" w:rsidP="004F611C">
      <w:pPr>
        <w:ind w:firstLine="567"/>
        <w:jc w:val="both"/>
        <w:rPr>
          <w:sz w:val="22"/>
          <w:szCs w:val="22"/>
          <w:lang w:val="ru-RU"/>
        </w:rPr>
      </w:pPr>
      <w:r w:rsidRPr="005E31B5">
        <w:rPr>
          <w:sz w:val="22"/>
          <w:szCs w:val="22"/>
        </w:rPr>
        <w:t>4.2.</w:t>
      </w:r>
      <w:r>
        <w:rPr>
          <w:sz w:val="22"/>
          <w:szCs w:val="22"/>
        </w:rPr>
        <w:t>5</w:t>
      </w:r>
      <w:r w:rsidRPr="005E31B5">
        <w:rPr>
          <w:sz w:val="22"/>
          <w:szCs w:val="22"/>
        </w:rPr>
        <w:t xml:space="preserve">. </w:t>
      </w:r>
      <w:r w:rsidRPr="00592A8D">
        <w:rPr>
          <w:sz w:val="22"/>
          <w:szCs w:val="22"/>
        </w:rPr>
        <w:t xml:space="preserve">У випадку якщо </w:t>
      </w:r>
      <w:r>
        <w:rPr>
          <w:sz w:val="22"/>
          <w:szCs w:val="22"/>
        </w:rPr>
        <w:t>повернення Приміщення з оренди Орендодавцю</w:t>
      </w:r>
      <w:r w:rsidRPr="00592A8D">
        <w:rPr>
          <w:sz w:val="22"/>
          <w:szCs w:val="22"/>
        </w:rPr>
        <w:t xml:space="preserve"> за Актом </w:t>
      </w:r>
      <w:r>
        <w:rPr>
          <w:sz w:val="22"/>
          <w:szCs w:val="22"/>
        </w:rPr>
        <w:t>здачі</w:t>
      </w:r>
      <w:r w:rsidRPr="00592A8D">
        <w:rPr>
          <w:sz w:val="22"/>
          <w:szCs w:val="22"/>
        </w:rPr>
        <w:t>-</w:t>
      </w:r>
      <w:r>
        <w:rPr>
          <w:sz w:val="22"/>
          <w:szCs w:val="22"/>
        </w:rPr>
        <w:t>приймання відбуло</w:t>
      </w:r>
      <w:r w:rsidRPr="00592A8D">
        <w:rPr>
          <w:sz w:val="22"/>
          <w:szCs w:val="22"/>
        </w:rPr>
        <w:t xml:space="preserve">ся пізніше </w:t>
      </w:r>
      <w:r>
        <w:rPr>
          <w:sz w:val="22"/>
          <w:szCs w:val="22"/>
        </w:rPr>
        <w:t>останнього</w:t>
      </w:r>
      <w:r w:rsidRPr="00592A8D">
        <w:rPr>
          <w:sz w:val="22"/>
          <w:szCs w:val="22"/>
        </w:rPr>
        <w:t xml:space="preserve"> </w:t>
      </w:r>
      <w:r>
        <w:rPr>
          <w:sz w:val="22"/>
          <w:szCs w:val="22"/>
        </w:rPr>
        <w:t>календарного дня</w:t>
      </w:r>
      <w:r w:rsidRPr="00592A8D">
        <w:rPr>
          <w:sz w:val="22"/>
          <w:szCs w:val="22"/>
        </w:rPr>
        <w:t xml:space="preserve"> відповідного місяця – Орендар сплачує Орендодавцю Орендну плату за період з </w:t>
      </w:r>
      <w:r>
        <w:rPr>
          <w:sz w:val="22"/>
          <w:szCs w:val="22"/>
        </w:rPr>
        <w:t>першого числа місяця, в якому відбулося повернення</w:t>
      </w:r>
      <w:r w:rsidRPr="00592A8D">
        <w:rPr>
          <w:sz w:val="22"/>
          <w:szCs w:val="22"/>
        </w:rPr>
        <w:t xml:space="preserve"> Приміщення</w:t>
      </w:r>
      <w:r>
        <w:rPr>
          <w:sz w:val="22"/>
          <w:szCs w:val="22"/>
        </w:rPr>
        <w:t>, по дату</w:t>
      </w:r>
      <w:r w:rsidRPr="00592A8D">
        <w:rPr>
          <w:sz w:val="22"/>
          <w:szCs w:val="22"/>
        </w:rPr>
        <w:t xml:space="preserve"> </w:t>
      </w:r>
      <w:r>
        <w:rPr>
          <w:sz w:val="22"/>
          <w:szCs w:val="22"/>
        </w:rPr>
        <w:t>повернення Приміщення з оренди</w:t>
      </w:r>
      <w:r w:rsidRPr="00592A8D">
        <w:rPr>
          <w:sz w:val="22"/>
          <w:szCs w:val="22"/>
        </w:rPr>
        <w:t>.</w:t>
      </w:r>
    </w:p>
    <w:p w14:paraId="7E31D142" w14:textId="77777777" w:rsidR="004F611C" w:rsidRPr="002168A7" w:rsidRDefault="004F611C" w:rsidP="004F611C">
      <w:pPr>
        <w:ind w:firstLine="567"/>
        <w:jc w:val="both"/>
        <w:rPr>
          <w:sz w:val="22"/>
          <w:szCs w:val="22"/>
        </w:rPr>
      </w:pPr>
      <w:r>
        <w:rPr>
          <w:sz w:val="22"/>
          <w:szCs w:val="22"/>
        </w:rPr>
        <w:t>4.2.6. У випадку, передбаченому п. 4.2.5. цього Договору, сума Орендної п</w:t>
      </w:r>
      <w:r w:rsidRPr="002168A7">
        <w:rPr>
          <w:sz w:val="22"/>
          <w:szCs w:val="22"/>
        </w:rPr>
        <w:t>лати</w:t>
      </w:r>
      <w:r>
        <w:rPr>
          <w:sz w:val="22"/>
          <w:szCs w:val="22"/>
        </w:rPr>
        <w:t xml:space="preserve"> за неповний місяць оренди</w:t>
      </w:r>
      <w:r w:rsidRPr="002168A7">
        <w:rPr>
          <w:sz w:val="22"/>
          <w:szCs w:val="22"/>
        </w:rPr>
        <w:t xml:space="preserve"> </w:t>
      </w:r>
      <w:r>
        <w:rPr>
          <w:sz w:val="22"/>
          <w:szCs w:val="22"/>
        </w:rPr>
        <w:t>вираховується шляхом</w:t>
      </w:r>
      <w:r w:rsidRPr="00A12B07">
        <w:rPr>
          <w:sz w:val="22"/>
          <w:szCs w:val="22"/>
        </w:rPr>
        <w:t xml:space="preserve"> ділення </w:t>
      </w:r>
      <w:r>
        <w:rPr>
          <w:sz w:val="22"/>
          <w:szCs w:val="22"/>
        </w:rPr>
        <w:t>Орендної плати за один місяць</w:t>
      </w:r>
      <w:r w:rsidRPr="002168A7">
        <w:rPr>
          <w:sz w:val="22"/>
          <w:szCs w:val="22"/>
        </w:rPr>
        <w:t xml:space="preserve"> на кількість календарних днів у відповідному місяці та </w:t>
      </w:r>
      <w:r>
        <w:rPr>
          <w:sz w:val="22"/>
          <w:szCs w:val="22"/>
        </w:rPr>
        <w:t>множення</w:t>
      </w:r>
      <w:r w:rsidRPr="002168A7">
        <w:rPr>
          <w:sz w:val="22"/>
          <w:szCs w:val="22"/>
        </w:rPr>
        <w:t xml:space="preserve"> на кількість днів оренди користування Приміщенням в такому місяці.</w:t>
      </w:r>
    </w:p>
    <w:p w14:paraId="5835CA82" w14:textId="77777777" w:rsidR="004F611C" w:rsidRPr="002168A7" w:rsidRDefault="004F611C" w:rsidP="004F611C">
      <w:pPr>
        <w:ind w:firstLine="567"/>
        <w:jc w:val="both"/>
        <w:rPr>
          <w:sz w:val="22"/>
          <w:szCs w:val="22"/>
        </w:rPr>
      </w:pPr>
      <w:r>
        <w:rPr>
          <w:sz w:val="22"/>
          <w:szCs w:val="22"/>
        </w:rPr>
        <w:t>4.2.7. Орендар сплачує Орендну п</w:t>
      </w:r>
      <w:r w:rsidRPr="002168A7">
        <w:rPr>
          <w:sz w:val="22"/>
          <w:szCs w:val="22"/>
        </w:rPr>
        <w:t>лату протяг</w:t>
      </w:r>
      <w:r>
        <w:rPr>
          <w:sz w:val="22"/>
          <w:szCs w:val="22"/>
        </w:rPr>
        <w:t>ом всього строку о</w:t>
      </w:r>
      <w:r w:rsidRPr="002168A7">
        <w:rPr>
          <w:sz w:val="22"/>
          <w:szCs w:val="22"/>
        </w:rPr>
        <w:t xml:space="preserve">ренди щомісяця авансом не пізніше </w:t>
      </w:r>
      <w:r>
        <w:rPr>
          <w:sz w:val="22"/>
          <w:szCs w:val="22"/>
        </w:rPr>
        <w:t>останнього робочого дня</w:t>
      </w:r>
      <w:r w:rsidRPr="002168A7">
        <w:rPr>
          <w:sz w:val="22"/>
          <w:szCs w:val="22"/>
        </w:rPr>
        <w:t xml:space="preserve"> місяця, </w:t>
      </w:r>
      <w:r>
        <w:rPr>
          <w:sz w:val="22"/>
          <w:szCs w:val="22"/>
        </w:rPr>
        <w:t>що передує місяцю оренди, крім Орендної плати за перший місяць оренди, яка сплачується відповідно до п. 4.2.4. цього Договору.</w:t>
      </w:r>
    </w:p>
    <w:p w14:paraId="22A6CF0B" w14:textId="77777777" w:rsidR="004F611C" w:rsidRPr="002168A7" w:rsidRDefault="004F611C" w:rsidP="004F611C">
      <w:pPr>
        <w:ind w:firstLine="567"/>
        <w:jc w:val="both"/>
        <w:rPr>
          <w:sz w:val="22"/>
          <w:szCs w:val="22"/>
        </w:rPr>
      </w:pPr>
      <w:r>
        <w:rPr>
          <w:sz w:val="22"/>
          <w:szCs w:val="22"/>
        </w:rPr>
        <w:t>4.2.8</w:t>
      </w:r>
      <w:r w:rsidRPr="002168A7">
        <w:rPr>
          <w:sz w:val="22"/>
          <w:szCs w:val="22"/>
        </w:rPr>
        <w:t>.</w:t>
      </w:r>
      <w:r>
        <w:rPr>
          <w:sz w:val="22"/>
          <w:szCs w:val="22"/>
        </w:rPr>
        <w:t xml:space="preserve"> У</w:t>
      </w:r>
      <w:r w:rsidRPr="002168A7">
        <w:rPr>
          <w:sz w:val="22"/>
          <w:szCs w:val="22"/>
        </w:rPr>
        <w:t xml:space="preserve"> разі дострокового припинення </w:t>
      </w:r>
      <w:r>
        <w:rPr>
          <w:sz w:val="22"/>
          <w:szCs w:val="22"/>
        </w:rPr>
        <w:t xml:space="preserve">цього </w:t>
      </w:r>
      <w:r w:rsidRPr="002168A7">
        <w:rPr>
          <w:sz w:val="22"/>
          <w:szCs w:val="22"/>
        </w:rPr>
        <w:t>Договору,</w:t>
      </w:r>
      <w:r>
        <w:rPr>
          <w:sz w:val="22"/>
          <w:szCs w:val="22"/>
        </w:rPr>
        <w:t xml:space="preserve"> с</w:t>
      </w:r>
      <w:r w:rsidRPr="002168A7">
        <w:rPr>
          <w:sz w:val="22"/>
          <w:szCs w:val="22"/>
        </w:rPr>
        <w:t>плачена ав</w:t>
      </w:r>
      <w:r>
        <w:rPr>
          <w:sz w:val="22"/>
          <w:szCs w:val="22"/>
        </w:rPr>
        <w:t>ансом та невикористана Орендна плата</w:t>
      </w:r>
      <w:r w:rsidRPr="002168A7">
        <w:rPr>
          <w:sz w:val="22"/>
          <w:szCs w:val="22"/>
        </w:rPr>
        <w:t xml:space="preserve"> коригуєтьс</w:t>
      </w:r>
      <w:r>
        <w:rPr>
          <w:sz w:val="22"/>
          <w:szCs w:val="22"/>
        </w:rPr>
        <w:t>я відповідно до фактичної кількості</w:t>
      </w:r>
      <w:r w:rsidRPr="002168A7">
        <w:rPr>
          <w:sz w:val="22"/>
          <w:szCs w:val="22"/>
        </w:rPr>
        <w:t xml:space="preserve"> днів оренди у відповідному місяці, і підлягає поверненню Орендарю в розмірі її невикористаної частини</w:t>
      </w:r>
      <w:r>
        <w:rPr>
          <w:sz w:val="22"/>
          <w:szCs w:val="22"/>
        </w:rPr>
        <w:t>, за умови</w:t>
      </w:r>
      <w:r w:rsidRPr="002168A7">
        <w:rPr>
          <w:sz w:val="22"/>
          <w:szCs w:val="22"/>
        </w:rPr>
        <w:t xml:space="preserve"> відсутності </w:t>
      </w:r>
      <w:r>
        <w:rPr>
          <w:sz w:val="22"/>
          <w:szCs w:val="22"/>
        </w:rPr>
        <w:t xml:space="preserve">будь-якої </w:t>
      </w:r>
      <w:r w:rsidRPr="002168A7">
        <w:rPr>
          <w:sz w:val="22"/>
          <w:szCs w:val="22"/>
        </w:rPr>
        <w:t>заборгованості Орендаря</w:t>
      </w:r>
      <w:r>
        <w:rPr>
          <w:sz w:val="22"/>
          <w:szCs w:val="22"/>
        </w:rPr>
        <w:t xml:space="preserve"> за цим Договором</w:t>
      </w:r>
      <w:r w:rsidRPr="002168A7">
        <w:rPr>
          <w:sz w:val="22"/>
          <w:szCs w:val="22"/>
        </w:rPr>
        <w:t>.</w:t>
      </w:r>
      <w:r>
        <w:rPr>
          <w:sz w:val="22"/>
          <w:szCs w:val="22"/>
        </w:rPr>
        <w:t xml:space="preserve"> </w:t>
      </w:r>
    </w:p>
    <w:p w14:paraId="7461AF76" w14:textId="77777777" w:rsidR="004F611C" w:rsidRDefault="004F611C" w:rsidP="004F611C">
      <w:pPr>
        <w:ind w:firstLine="567"/>
        <w:jc w:val="both"/>
        <w:rPr>
          <w:sz w:val="22"/>
          <w:szCs w:val="22"/>
        </w:rPr>
      </w:pPr>
      <w:r>
        <w:rPr>
          <w:sz w:val="22"/>
          <w:szCs w:val="22"/>
        </w:rPr>
        <w:t>4.2.9</w:t>
      </w:r>
      <w:r w:rsidRPr="002168A7">
        <w:rPr>
          <w:sz w:val="22"/>
          <w:szCs w:val="22"/>
        </w:rPr>
        <w:t>. Орендна плата не включає в себе вартість комунальних</w:t>
      </w:r>
      <w:r>
        <w:rPr>
          <w:sz w:val="22"/>
          <w:szCs w:val="22"/>
        </w:rPr>
        <w:t xml:space="preserve"> та експлуатаційних</w:t>
      </w:r>
      <w:r w:rsidRPr="002168A7">
        <w:rPr>
          <w:sz w:val="22"/>
          <w:szCs w:val="22"/>
        </w:rPr>
        <w:t xml:space="preserve"> пос</w:t>
      </w:r>
      <w:r>
        <w:rPr>
          <w:sz w:val="22"/>
          <w:szCs w:val="22"/>
        </w:rPr>
        <w:t xml:space="preserve">луг. </w:t>
      </w:r>
    </w:p>
    <w:p w14:paraId="6295333B" w14:textId="77777777" w:rsidR="004F611C" w:rsidRPr="00113C4E" w:rsidRDefault="004F611C" w:rsidP="004F611C">
      <w:pPr>
        <w:ind w:firstLine="567"/>
        <w:jc w:val="both"/>
        <w:rPr>
          <w:b/>
          <w:sz w:val="22"/>
          <w:szCs w:val="22"/>
        </w:rPr>
      </w:pPr>
      <w:r w:rsidRPr="00113C4E">
        <w:rPr>
          <w:b/>
          <w:sz w:val="22"/>
          <w:szCs w:val="22"/>
        </w:rPr>
        <w:t>4.3. Гарантійний платіж</w:t>
      </w:r>
      <w:r>
        <w:rPr>
          <w:b/>
          <w:sz w:val="22"/>
          <w:szCs w:val="22"/>
        </w:rPr>
        <w:t>.</w:t>
      </w:r>
    </w:p>
    <w:p w14:paraId="10DB57E5" w14:textId="0AB41AAB" w:rsidR="004F611C" w:rsidRPr="002168A7" w:rsidRDefault="004F611C" w:rsidP="004F611C">
      <w:pPr>
        <w:ind w:firstLine="567"/>
        <w:jc w:val="both"/>
        <w:rPr>
          <w:sz w:val="22"/>
          <w:szCs w:val="22"/>
        </w:rPr>
      </w:pPr>
      <w:r>
        <w:rPr>
          <w:sz w:val="22"/>
          <w:szCs w:val="22"/>
        </w:rPr>
        <w:t>4.3.1. В день укладання Сторонами цього Договору Орендар сплачує Орендодавцю гарантійний платіж</w:t>
      </w:r>
      <w:r w:rsidRPr="002168A7">
        <w:rPr>
          <w:sz w:val="22"/>
          <w:szCs w:val="22"/>
        </w:rPr>
        <w:t xml:space="preserve"> в розмірі </w:t>
      </w:r>
      <w:r>
        <w:rPr>
          <w:sz w:val="22"/>
          <w:szCs w:val="22"/>
        </w:rPr>
        <w:t>Орендної п</w:t>
      </w:r>
      <w:r w:rsidRPr="002168A7">
        <w:rPr>
          <w:sz w:val="22"/>
          <w:szCs w:val="22"/>
        </w:rPr>
        <w:t>лат</w:t>
      </w:r>
      <w:r>
        <w:rPr>
          <w:sz w:val="22"/>
          <w:szCs w:val="22"/>
        </w:rPr>
        <w:t>и</w:t>
      </w:r>
      <w:r w:rsidRPr="002168A7">
        <w:rPr>
          <w:sz w:val="22"/>
          <w:szCs w:val="22"/>
        </w:rPr>
        <w:t xml:space="preserve"> </w:t>
      </w:r>
      <w:r>
        <w:rPr>
          <w:sz w:val="22"/>
          <w:szCs w:val="22"/>
        </w:rPr>
        <w:t>за один місяць, встановленому п. 4.2</w:t>
      </w:r>
      <w:r w:rsidRPr="002168A7">
        <w:rPr>
          <w:sz w:val="22"/>
          <w:szCs w:val="22"/>
        </w:rPr>
        <w:t>.2. цього Договору</w:t>
      </w:r>
      <w:r>
        <w:rPr>
          <w:sz w:val="22"/>
          <w:szCs w:val="22"/>
        </w:rPr>
        <w:t xml:space="preserve">, </w:t>
      </w:r>
      <w:r w:rsidRPr="002168A7">
        <w:rPr>
          <w:sz w:val="22"/>
          <w:szCs w:val="22"/>
        </w:rPr>
        <w:t xml:space="preserve">що становить </w:t>
      </w:r>
      <w:r w:rsidR="00361197">
        <w:rPr>
          <w:sz w:val="22"/>
          <w:szCs w:val="22"/>
        </w:rPr>
        <w:t>_________</w:t>
      </w:r>
      <w:r>
        <w:rPr>
          <w:sz w:val="22"/>
          <w:szCs w:val="22"/>
        </w:rPr>
        <w:t xml:space="preserve"> (</w:t>
      </w:r>
      <w:r w:rsidR="00361197">
        <w:rPr>
          <w:sz w:val="22"/>
          <w:szCs w:val="22"/>
        </w:rPr>
        <w:t>_______________</w:t>
      </w:r>
      <w:r w:rsidRPr="006F2E6C">
        <w:rPr>
          <w:sz w:val="22"/>
          <w:szCs w:val="22"/>
        </w:rPr>
        <w:t>)</w:t>
      </w:r>
      <w:r>
        <w:rPr>
          <w:sz w:val="22"/>
          <w:szCs w:val="22"/>
        </w:rPr>
        <w:t xml:space="preserve"> грн. 00 коп.</w:t>
      </w:r>
      <w:r w:rsidRPr="006F2E6C">
        <w:rPr>
          <w:sz w:val="22"/>
          <w:szCs w:val="22"/>
        </w:rPr>
        <w:t xml:space="preserve"> </w:t>
      </w:r>
      <w:r w:rsidRPr="006F21FB">
        <w:rPr>
          <w:sz w:val="22"/>
          <w:szCs w:val="22"/>
        </w:rPr>
        <w:t xml:space="preserve"> без ПДВ</w:t>
      </w:r>
      <w:r w:rsidRPr="002168A7">
        <w:rPr>
          <w:sz w:val="22"/>
          <w:szCs w:val="22"/>
        </w:rPr>
        <w:t xml:space="preserve"> (</w:t>
      </w:r>
      <w:r>
        <w:rPr>
          <w:sz w:val="22"/>
          <w:szCs w:val="22"/>
        </w:rPr>
        <w:t>на</w:t>
      </w:r>
      <w:r w:rsidRPr="002168A7">
        <w:rPr>
          <w:sz w:val="22"/>
          <w:szCs w:val="22"/>
        </w:rPr>
        <w:t xml:space="preserve">далі </w:t>
      </w:r>
      <w:r>
        <w:rPr>
          <w:sz w:val="22"/>
          <w:szCs w:val="22"/>
        </w:rPr>
        <w:t>– «Гарантійний платіж»).</w:t>
      </w:r>
    </w:p>
    <w:p w14:paraId="49C7B087" w14:textId="77777777" w:rsidR="004F611C" w:rsidRPr="002168A7" w:rsidRDefault="004F611C" w:rsidP="004F611C">
      <w:pPr>
        <w:ind w:firstLine="567"/>
        <w:jc w:val="both"/>
        <w:rPr>
          <w:sz w:val="22"/>
          <w:szCs w:val="22"/>
        </w:rPr>
      </w:pPr>
      <w:r>
        <w:rPr>
          <w:sz w:val="22"/>
          <w:szCs w:val="22"/>
        </w:rPr>
        <w:t>4.3.2. Гарантійний платіж утримуватиметься</w:t>
      </w:r>
      <w:r w:rsidRPr="002168A7">
        <w:rPr>
          <w:sz w:val="22"/>
          <w:szCs w:val="22"/>
        </w:rPr>
        <w:t xml:space="preserve"> Орендодавцем протягом дії цього Договору як забезпеч</w:t>
      </w:r>
      <w:r>
        <w:rPr>
          <w:sz w:val="22"/>
          <w:szCs w:val="22"/>
        </w:rPr>
        <w:t>ення сплати Орендарем Орендної п</w:t>
      </w:r>
      <w:r w:rsidRPr="002168A7">
        <w:rPr>
          <w:sz w:val="22"/>
          <w:szCs w:val="22"/>
        </w:rPr>
        <w:t>лати та виконання інших обов’язк</w:t>
      </w:r>
      <w:r>
        <w:rPr>
          <w:sz w:val="22"/>
          <w:szCs w:val="22"/>
        </w:rPr>
        <w:t>ів за цим Договором. Проценти за Гарантійним платежем не нараховуються. Гарантійний п</w:t>
      </w:r>
      <w:r w:rsidRPr="002168A7">
        <w:rPr>
          <w:sz w:val="22"/>
          <w:szCs w:val="22"/>
        </w:rPr>
        <w:t>латіж підлягає поверненню Орендарю протягом 5 (п`яти) робочих днів після закінчення дії цього Договору</w:t>
      </w:r>
      <w:r>
        <w:rPr>
          <w:sz w:val="22"/>
          <w:szCs w:val="22"/>
        </w:rPr>
        <w:t xml:space="preserve"> з підстав, визначених цим Договором,</w:t>
      </w:r>
      <w:r w:rsidRPr="002168A7">
        <w:rPr>
          <w:sz w:val="22"/>
          <w:szCs w:val="22"/>
        </w:rPr>
        <w:t xml:space="preserve"> за умови вик</w:t>
      </w:r>
      <w:r>
        <w:rPr>
          <w:sz w:val="22"/>
          <w:szCs w:val="22"/>
        </w:rPr>
        <w:t>онання Орендарем усіх вимог, передбачених п. 4.3</w:t>
      </w:r>
      <w:r w:rsidRPr="002168A7">
        <w:rPr>
          <w:sz w:val="22"/>
          <w:szCs w:val="22"/>
        </w:rPr>
        <w:t xml:space="preserve">.3. цього Договору. </w:t>
      </w:r>
    </w:p>
    <w:p w14:paraId="0CCBF7B3" w14:textId="77777777" w:rsidR="004F611C" w:rsidRPr="002168A7" w:rsidRDefault="004F611C" w:rsidP="004F611C">
      <w:pPr>
        <w:ind w:firstLine="567"/>
        <w:jc w:val="both"/>
        <w:rPr>
          <w:sz w:val="22"/>
          <w:szCs w:val="22"/>
        </w:rPr>
      </w:pPr>
      <w:r>
        <w:rPr>
          <w:sz w:val="22"/>
          <w:szCs w:val="22"/>
        </w:rPr>
        <w:t>4.3</w:t>
      </w:r>
      <w:r w:rsidRPr="002168A7">
        <w:rPr>
          <w:sz w:val="22"/>
          <w:szCs w:val="22"/>
        </w:rPr>
        <w:t xml:space="preserve">.3. Гарантійний платіж підлягає поверненню Орендарю у випадку припинення дії цього Договору </w:t>
      </w:r>
      <w:r w:rsidRPr="007810B5">
        <w:rPr>
          <w:sz w:val="22"/>
          <w:szCs w:val="22"/>
        </w:rPr>
        <w:t>у відповідності до умов цього</w:t>
      </w:r>
      <w:r w:rsidRPr="002168A7">
        <w:rPr>
          <w:sz w:val="22"/>
          <w:szCs w:val="22"/>
        </w:rPr>
        <w:t xml:space="preserve"> Договору та після виконання Орендарем наступних умов:</w:t>
      </w:r>
    </w:p>
    <w:p w14:paraId="07EA3A8A" w14:textId="77777777" w:rsidR="004F611C" w:rsidRPr="002168A7" w:rsidRDefault="004F611C" w:rsidP="004F611C">
      <w:pPr>
        <w:ind w:firstLine="567"/>
        <w:jc w:val="both"/>
        <w:rPr>
          <w:sz w:val="22"/>
          <w:szCs w:val="22"/>
        </w:rPr>
      </w:pPr>
      <w:r w:rsidRPr="002168A7">
        <w:rPr>
          <w:sz w:val="22"/>
          <w:szCs w:val="22"/>
        </w:rPr>
        <w:tab/>
        <w:t>а</w:t>
      </w:r>
      <w:r>
        <w:rPr>
          <w:sz w:val="22"/>
          <w:szCs w:val="22"/>
        </w:rPr>
        <w:t>) сплата всієї заборгованості за Орендною платою та іншими платежами</w:t>
      </w:r>
      <w:r w:rsidRPr="002168A7">
        <w:rPr>
          <w:sz w:val="22"/>
          <w:szCs w:val="22"/>
        </w:rPr>
        <w:t xml:space="preserve"> за цим Договором (у випадку якщо така заборгованість існує на дату припинення дії цього Договору);</w:t>
      </w:r>
    </w:p>
    <w:p w14:paraId="3FD46F90" w14:textId="77777777" w:rsidR="004F611C" w:rsidRPr="002168A7" w:rsidRDefault="004F611C" w:rsidP="004F611C">
      <w:pPr>
        <w:ind w:firstLine="567"/>
        <w:jc w:val="both"/>
        <w:rPr>
          <w:sz w:val="22"/>
          <w:szCs w:val="22"/>
        </w:rPr>
      </w:pPr>
      <w:r w:rsidRPr="002168A7">
        <w:rPr>
          <w:sz w:val="22"/>
          <w:szCs w:val="22"/>
        </w:rPr>
        <w:tab/>
        <w:t>б) виконання всіх зобов’язань перед Орендодавцем згідно</w:t>
      </w:r>
      <w:r>
        <w:rPr>
          <w:sz w:val="22"/>
          <w:szCs w:val="22"/>
        </w:rPr>
        <w:t xml:space="preserve"> з цим Договором</w:t>
      </w:r>
      <w:r w:rsidRPr="002168A7">
        <w:rPr>
          <w:sz w:val="22"/>
          <w:szCs w:val="22"/>
        </w:rPr>
        <w:t>;</w:t>
      </w:r>
    </w:p>
    <w:p w14:paraId="53C8C054" w14:textId="77777777" w:rsidR="004F611C" w:rsidRPr="002168A7" w:rsidRDefault="004F611C" w:rsidP="004F611C">
      <w:pPr>
        <w:ind w:firstLine="567"/>
        <w:jc w:val="both"/>
        <w:rPr>
          <w:sz w:val="22"/>
          <w:szCs w:val="22"/>
        </w:rPr>
      </w:pPr>
      <w:r w:rsidRPr="002168A7">
        <w:rPr>
          <w:sz w:val="22"/>
          <w:szCs w:val="22"/>
        </w:rPr>
        <w:tab/>
        <w:t>в) сплата всіх документально підтверджених витрат Орендодавця за можливий ремонт та прибирання Приміщення, якщо такі витрати виникли у зв’язку з порушенням або невиконанням/неналежним виконанням Орендарем цього Договору.</w:t>
      </w:r>
    </w:p>
    <w:p w14:paraId="57872843" w14:textId="77777777" w:rsidR="004F611C" w:rsidRPr="002168A7" w:rsidRDefault="004F611C" w:rsidP="004F611C">
      <w:pPr>
        <w:ind w:firstLine="567"/>
        <w:jc w:val="both"/>
        <w:rPr>
          <w:sz w:val="22"/>
          <w:szCs w:val="22"/>
        </w:rPr>
      </w:pPr>
      <w:r>
        <w:rPr>
          <w:sz w:val="22"/>
          <w:szCs w:val="22"/>
        </w:rPr>
        <w:t>4.3</w:t>
      </w:r>
      <w:r w:rsidRPr="002168A7">
        <w:rPr>
          <w:sz w:val="22"/>
          <w:szCs w:val="22"/>
        </w:rPr>
        <w:t xml:space="preserve">.4. Орендодавець має право </w:t>
      </w:r>
      <w:r>
        <w:rPr>
          <w:sz w:val="22"/>
          <w:szCs w:val="22"/>
        </w:rPr>
        <w:t>на власний розсуд</w:t>
      </w:r>
      <w:r w:rsidRPr="002168A7">
        <w:rPr>
          <w:sz w:val="22"/>
          <w:szCs w:val="22"/>
        </w:rPr>
        <w:t xml:space="preserve"> покрити простр</w:t>
      </w:r>
      <w:r>
        <w:rPr>
          <w:sz w:val="22"/>
          <w:szCs w:val="22"/>
        </w:rPr>
        <w:t>очену заборгованість Орендаря за будь-якими платежами та/або штрафними санкціями, встановленими</w:t>
      </w:r>
      <w:r w:rsidRPr="002168A7">
        <w:rPr>
          <w:sz w:val="22"/>
          <w:szCs w:val="22"/>
        </w:rPr>
        <w:t xml:space="preserve"> цим Договором, а також витрати на ремонт Приміщення, необхідний для приведення Приміщення у первісний стан (у разі пошкодження Приміщення чи погіршення його стану під час оренди, за виключенням </w:t>
      </w:r>
      <w:r w:rsidRPr="002168A7">
        <w:rPr>
          <w:sz w:val="22"/>
          <w:szCs w:val="22"/>
        </w:rPr>
        <w:lastRenderedPageBreak/>
        <w:t>нормального зносу)</w:t>
      </w:r>
      <w:r>
        <w:rPr>
          <w:sz w:val="22"/>
          <w:szCs w:val="22"/>
        </w:rPr>
        <w:t>,</w:t>
      </w:r>
      <w:r w:rsidRPr="002168A7">
        <w:rPr>
          <w:sz w:val="22"/>
          <w:szCs w:val="22"/>
        </w:rPr>
        <w:t xml:space="preserve"> та/або інші витрати, спричинені невиконання Орендарем вимог цього Договору, за рахунок Гарантійно</w:t>
      </w:r>
      <w:r>
        <w:rPr>
          <w:sz w:val="22"/>
          <w:szCs w:val="22"/>
        </w:rPr>
        <w:t>го п</w:t>
      </w:r>
      <w:r w:rsidRPr="002168A7">
        <w:rPr>
          <w:sz w:val="22"/>
          <w:szCs w:val="22"/>
        </w:rPr>
        <w:t xml:space="preserve">латежу, направивши Орендарю письмове повідомлення про проведення відрахування коштів </w:t>
      </w:r>
      <w:r>
        <w:rPr>
          <w:sz w:val="22"/>
          <w:szCs w:val="22"/>
        </w:rPr>
        <w:t>із суми Гарантійного платежу. У випадку якщо суми Гарантійного п</w:t>
      </w:r>
      <w:r w:rsidRPr="002168A7">
        <w:rPr>
          <w:sz w:val="22"/>
          <w:szCs w:val="22"/>
        </w:rPr>
        <w:t>латежу недостатньо для покриття заборгованості Орендаря та/або витрат Орендодавця у повному обсязі, Орендар зобов’язується сплатити Оре</w:t>
      </w:r>
      <w:r>
        <w:rPr>
          <w:sz w:val="22"/>
          <w:szCs w:val="22"/>
        </w:rPr>
        <w:t>ндодавцю непокриту Гарантійним п</w:t>
      </w:r>
      <w:r w:rsidRPr="002168A7">
        <w:rPr>
          <w:sz w:val="22"/>
          <w:szCs w:val="22"/>
        </w:rPr>
        <w:t>латежем суму заборгованості та/або витрат</w:t>
      </w:r>
      <w:r>
        <w:rPr>
          <w:sz w:val="22"/>
          <w:szCs w:val="22"/>
        </w:rPr>
        <w:t xml:space="preserve"> протягом 5 (п</w:t>
      </w:r>
      <w:r w:rsidRPr="00FD1628">
        <w:rPr>
          <w:sz w:val="22"/>
          <w:szCs w:val="22"/>
          <w:lang w:val="ru-RU"/>
        </w:rPr>
        <w:t>’яти</w:t>
      </w:r>
      <w:r>
        <w:rPr>
          <w:sz w:val="22"/>
          <w:szCs w:val="22"/>
        </w:rPr>
        <w:t>) робочих днів з дня отримання Орендодавцем Орендарю відповідної вимоги про сплату</w:t>
      </w:r>
      <w:r w:rsidRPr="002168A7">
        <w:rPr>
          <w:sz w:val="22"/>
          <w:szCs w:val="22"/>
        </w:rPr>
        <w:t xml:space="preserve">. </w:t>
      </w:r>
    </w:p>
    <w:p w14:paraId="772072B2" w14:textId="77777777" w:rsidR="004F611C" w:rsidRPr="003D1313" w:rsidRDefault="004F611C" w:rsidP="004F611C">
      <w:pPr>
        <w:ind w:firstLine="567"/>
        <w:jc w:val="both"/>
        <w:rPr>
          <w:sz w:val="22"/>
          <w:szCs w:val="22"/>
        </w:rPr>
      </w:pPr>
      <w:r>
        <w:rPr>
          <w:sz w:val="22"/>
          <w:szCs w:val="22"/>
        </w:rPr>
        <w:t>4.3.5. У випадку</w:t>
      </w:r>
      <w:r w:rsidRPr="002168A7">
        <w:rPr>
          <w:sz w:val="22"/>
          <w:szCs w:val="22"/>
        </w:rPr>
        <w:t xml:space="preserve"> якщо протягом строку дії</w:t>
      </w:r>
      <w:r>
        <w:rPr>
          <w:sz w:val="22"/>
          <w:szCs w:val="22"/>
        </w:rPr>
        <w:t xml:space="preserve"> цього Договору частина Гарантійного п</w:t>
      </w:r>
      <w:r w:rsidRPr="002168A7">
        <w:rPr>
          <w:sz w:val="22"/>
          <w:szCs w:val="22"/>
        </w:rPr>
        <w:t>латежу використовується Орендодавцем для пога</w:t>
      </w:r>
      <w:r>
        <w:rPr>
          <w:sz w:val="22"/>
          <w:szCs w:val="22"/>
        </w:rPr>
        <w:t>шення заборгованості Орендаря за платежами, штрафними санкціями, передбаченими</w:t>
      </w:r>
      <w:r w:rsidRPr="002168A7">
        <w:rPr>
          <w:sz w:val="22"/>
          <w:szCs w:val="22"/>
        </w:rPr>
        <w:t xml:space="preserve"> цим Договором, та/або компенсації витрат Орендодавця, спричинених порушенням Орендарем умов цього Договору, Орендар зобо</w:t>
      </w:r>
      <w:r>
        <w:rPr>
          <w:sz w:val="22"/>
          <w:szCs w:val="22"/>
        </w:rPr>
        <w:t>в’язаний поповнити Гарантійний платіж протягом 5</w:t>
      </w:r>
      <w:r w:rsidRPr="002168A7">
        <w:rPr>
          <w:sz w:val="22"/>
          <w:szCs w:val="22"/>
        </w:rPr>
        <w:t xml:space="preserve"> (</w:t>
      </w:r>
      <w:r>
        <w:rPr>
          <w:sz w:val="22"/>
          <w:szCs w:val="22"/>
        </w:rPr>
        <w:t>п</w:t>
      </w:r>
      <w:r w:rsidRPr="00830B68">
        <w:rPr>
          <w:sz w:val="22"/>
          <w:szCs w:val="22"/>
          <w:lang w:val="ru-RU"/>
        </w:rPr>
        <w:t>’яти</w:t>
      </w:r>
      <w:r>
        <w:rPr>
          <w:sz w:val="22"/>
          <w:szCs w:val="22"/>
        </w:rPr>
        <w:t xml:space="preserve">) </w:t>
      </w:r>
      <w:r w:rsidRPr="003D1313">
        <w:rPr>
          <w:sz w:val="22"/>
          <w:szCs w:val="22"/>
        </w:rPr>
        <w:t xml:space="preserve">робочих днів з дати </w:t>
      </w:r>
      <w:r>
        <w:rPr>
          <w:sz w:val="22"/>
          <w:szCs w:val="22"/>
        </w:rPr>
        <w:t>отримання</w:t>
      </w:r>
      <w:r w:rsidRPr="003D1313">
        <w:rPr>
          <w:sz w:val="22"/>
          <w:szCs w:val="22"/>
        </w:rPr>
        <w:t xml:space="preserve"> Орендодавцем відповідної вимоги про поповнення Гарантійного платежу. </w:t>
      </w:r>
    </w:p>
    <w:p w14:paraId="32DD0722" w14:textId="77777777" w:rsidR="004F611C" w:rsidRPr="003D1313" w:rsidRDefault="004F611C" w:rsidP="004F611C">
      <w:pPr>
        <w:ind w:firstLine="567"/>
        <w:jc w:val="both"/>
        <w:rPr>
          <w:sz w:val="22"/>
          <w:szCs w:val="22"/>
        </w:rPr>
      </w:pPr>
      <w:r w:rsidRPr="003D1313">
        <w:rPr>
          <w:b/>
          <w:sz w:val="22"/>
          <w:szCs w:val="22"/>
        </w:rPr>
        <w:t xml:space="preserve">4.4. Комунальні </w:t>
      </w:r>
      <w:r>
        <w:rPr>
          <w:b/>
          <w:sz w:val="22"/>
          <w:szCs w:val="22"/>
        </w:rPr>
        <w:t>та е</w:t>
      </w:r>
      <w:r w:rsidRPr="003D1313">
        <w:rPr>
          <w:b/>
          <w:sz w:val="22"/>
          <w:szCs w:val="22"/>
        </w:rPr>
        <w:t xml:space="preserve">ксплуатаційні послуги. </w:t>
      </w:r>
    </w:p>
    <w:p w14:paraId="64676F8D" w14:textId="77777777" w:rsidR="004F611C" w:rsidRDefault="004F611C" w:rsidP="004F611C">
      <w:pPr>
        <w:ind w:firstLine="567"/>
        <w:jc w:val="both"/>
        <w:rPr>
          <w:sz w:val="22"/>
          <w:szCs w:val="22"/>
        </w:rPr>
      </w:pPr>
      <w:r w:rsidRPr="003D1313">
        <w:rPr>
          <w:sz w:val="22"/>
          <w:szCs w:val="22"/>
        </w:rPr>
        <w:t xml:space="preserve">4.4.1. </w:t>
      </w:r>
      <w:r w:rsidRPr="00B8225F">
        <w:rPr>
          <w:sz w:val="22"/>
          <w:szCs w:val="22"/>
        </w:rPr>
        <w:t>Орендодавець самостійно здійснює розрахунки з енергопостачальними та комунальними організаціями за спожиті Орендарем електро-, тепло-, водоресурси та прийняті каналізаційні стоки.</w:t>
      </w:r>
    </w:p>
    <w:p w14:paraId="6F2F6A02" w14:textId="77777777" w:rsidR="004F611C" w:rsidRDefault="004F611C" w:rsidP="004F611C">
      <w:pPr>
        <w:ind w:firstLine="567"/>
        <w:jc w:val="both"/>
        <w:rPr>
          <w:sz w:val="22"/>
          <w:szCs w:val="22"/>
        </w:rPr>
      </w:pPr>
      <w:r>
        <w:rPr>
          <w:sz w:val="22"/>
          <w:szCs w:val="22"/>
        </w:rPr>
        <w:t xml:space="preserve">4.4.2. </w:t>
      </w:r>
      <w:r w:rsidRPr="002168A7">
        <w:rPr>
          <w:sz w:val="22"/>
          <w:szCs w:val="22"/>
        </w:rPr>
        <w:t>Орендар зобов’язується окремо компенсувати Орендодавцеві вартість спожити</w:t>
      </w:r>
      <w:r>
        <w:rPr>
          <w:sz w:val="22"/>
          <w:szCs w:val="22"/>
        </w:rPr>
        <w:t>х              електро-</w:t>
      </w:r>
      <w:r w:rsidRPr="002168A7">
        <w:rPr>
          <w:sz w:val="22"/>
          <w:szCs w:val="22"/>
        </w:rPr>
        <w:t>, тепло-, водоресурсів та прийнятих каналізаційних стоків, комунальних послуг. Відшкодування здійснюється протягом 5 (п`яти) робочих днів із дня отримання Орендарем відповідного рахунку від Орендодавця</w:t>
      </w:r>
      <w:r w:rsidRPr="00761C90">
        <w:rPr>
          <w:sz w:val="22"/>
          <w:szCs w:val="22"/>
        </w:rPr>
        <w:t xml:space="preserve">. </w:t>
      </w:r>
      <w:r w:rsidRPr="006F21FB">
        <w:rPr>
          <w:sz w:val="22"/>
          <w:szCs w:val="22"/>
        </w:rPr>
        <w:t>Вартість електроенергії сплачується Орендарем в строк до 25 числа поточного місяця на підставі погодженого Сторонами акта споживання електроенергії та обов’язкового рахунку за Звітний період в розмірі фактичного споживання електроенергії, що визначається на підставі показників лічильників електричної енергії Орендаря відповідно до тарифів енергопостачальної організації Орендодавця та оператора розподільчих систем (складова вартості транзиту/передачі). Дата звіту встановлюється 20-е число кожного місяця. Акт споживання електричної енергії складається Орендарем і подається на погодження Орендодавцю до 22 числа поточного місяця. Акт вважається погодженим Орендодавцем і в тому разі, якщо він впродовж 3-х днів з дня отримання не направить Орендарю свої заперечення. Сторони домовились щокварталу проводити звірку споживання та компенсації за спожиту електроенергію з Орендодавцем за попередній квартал з подальшим користуванням величини сальдо. У разі наявності обґрунтованих додаткових нарахувань Орендодавцем (втрат холостого ходу в трансформаторах лініях електроживлення, компенсацію реактивної потужності, обслуговування електрогосподарства Орендодавця тощо.) Орендар компенсує вказані витрати, але вони не можуть складати більше 70 відсотків від суми оплати за фактично спожиту електроенергію за Звітний період. Грошові кошти, перераховані згідно з цим Договором за електроенергію не спожиту Орендарем, повинні бути повернені Орендодавцем Орендарю протягом 5 (п’яти) робочих днів з дати дострокового розірвання цього Договору</w:t>
      </w:r>
    </w:p>
    <w:p w14:paraId="0902BD40" w14:textId="77777777" w:rsidR="004F611C" w:rsidRDefault="004F611C" w:rsidP="004F611C">
      <w:pPr>
        <w:ind w:firstLine="567"/>
        <w:jc w:val="both"/>
        <w:rPr>
          <w:sz w:val="22"/>
          <w:szCs w:val="22"/>
        </w:rPr>
      </w:pPr>
      <w:r>
        <w:rPr>
          <w:sz w:val="22"/>
          <w:szCs w:val="22"/>
        </w:rPr>
        <w:t>4.4.3</w:t>
      </w:r>
      <w:r w:rsidRPr="003D1313">
        <w:rPr>
          <w:sz w:val="22"/>
          <w:szCs w:val="22"/>
        </w:rPr>
        <w:t>.</w:t>
      </w:r>
      <w:r w:rsidRPr="003D1313">
        <w:t xml:space="preserve"> </w:t>
      </w:r>
      <w:r w:rsidRPr="003D1313">
        <w:rPr>
          <w:sz w:val="22"/>
          <w:szCs w:val="22"/>
        </w:rPr>
        <w:t xml:space="preserve">Орендар зобов’язується </w:t>
      </w:r>
      <w:r w:rsidRPr="00B8225F">
        <w:rPr>
          <w:sz w:val="22"/>
          <w:szCs w:val="22"/>
        </w:rPr>
        <w:t xml:space="preserve">окремо компенсувати Орендодавцеві вартість </w:t>
      </w:r>
      <w:r w:rsidRPr="003D1313">
        <w:rPr>
          <w:sz w:val="22"/>
          <w:szCs w:val="22"/>
        </w:rPr>
        <w:t>експлуатаційних послуг</w:t>
      </w:r>
      <w:r>
        <w:rPr>
          <w:sz w:val="22"/>
          <w:szCs w:val="22"/>
        </w:rPr>
        <w:t xml:space="preserve"> на підставі документів, що надаються Орендодавцем Орендарю на підтвердження здійснення Орендодавцем відповідних витрат</w:t>
      </w:r>
      <w:r w:rsidRPr="003D1313">
        <w:rPr>
          <w:sz w:val="22"/>
          <w:szCs w:val="22"/>
        </w:rPr>
        <w:t>. Відшкодування здійснюється протягом 5 (п`яти) робочих днів із дня отримання Орендарем відповідного рахунку від Орендодавця.</w:t>
      </w:r>
    </w:p>
    <w:p w14:paraId="4922F0BA" w14:textId="77777777" w:rsidR="004F611C" w:rsidRPr="002168A7" w:rsidRDefault="004F611C" w:rsidP="004F611C">
      <w:pPr>
        <w:ind w:firstLine="567"/>
        <w:jc w:val="both"/>
        <w:rPr>
          <w:sz w:val="22"/>
          <w:szCs w:val="22"/>
        </w:rPr>
      </w:pPr>
      <w:r>
        <w:rPr>
          <w:sz w:val="22"/>
          <w:szCs w:val="22"/>
        </w:rPr>
        <w:t>4.4.4</w:t>
      </w:r>
      <w:r w:rsidRPr="002168A7">
        <w:rPr>
          <w:sz w:val="22"/>
          <w:szCs w:val="22"/>
        </w:rPr>
        <w:t xml:space="preserve">. Орендодавець має право в односторонньому порядку у відповідному розмірі збільшувати розмір експлуатаційних витрат в разі збільшення земельного податку та/або податку на нерухомість та/або введення додаткових витрат на утримання нерухомості та/або змін законодавчо-нормативної бази, що регулює питання нерухомості та орендних відносин та/або при збільшенні нормативно-грошової оцінки землі, або в разі інших змін у нормативно-правових актах та законодавчих актах чи постановах та/або при зміні цін чи тарифів, що впливають на утримання будівлі. Зміна вартості </w:t>
      </w:r>
      <w:r>
        <w:rPr>
          <w:sz w:val="22"/>
          <w:szCs w:val="22"/>
        </w:rPr>
        <w:t>експлуатаційних витрат</w:t>
      </w:r>
      <w:r w:rsidRPr="002168A7">
        <w:rPr>
          <w:sz w:val="22"/>
          <w:szCs w:val="22"/>
        </w:rPr>
        <w:t>, передбачена цим пунктом, відбувається шляхом обов’язкового письмового повідомлення Ор</w:t>
      </w:r>
      <w:r>
        <w:rPr>
          <w:sz w:val="22"/>
          <w:szCs w:val="22"/>
        </w:rPr>
        <w:t>ендодавця, надісланого Орендарю</w:t>
      </w:r>
      <w:r w:rsidRPr="002168A7">
        <w:rPr>
          <w:sz w:val="22"/>
          <w:szCs w:val="22"/>
        </w:rPr>
        <w:t xml:space="preserve">. </w:t>
      </w:r>
    </w:p>
    <w:p w14:paraId="5C79FD6A" w14:textId="77777777" w:rsidR="004F611C" w:rsidRPr="00B8225F" w:rsidRDefault="004F611C" w:rsidP="004F611C">
      <w:pPr>
        <w:ind w:firstLine="567"/>
        <w:jc w:val="both"/>
        <w:rPr>
          <w:b/>
          <w:sz w:val="22"/>
          <w:szCs w:val="22"/>
        </w:rPr>
      </w:pPr>
      <w:r w:rsidRPr="00B8225F">
        <w:rPr>
          <w:b/>
          <w:sz w:val="22"/>
          <w:szCs w:val="22"/>
        </w:rPr>
        <w:t>4.5. Інші послуги та платежі за ними.</w:t>
      </w:r>
    </w:p>
    <w:p w14:paraId="4EFBB049" w14:textId="77777777" w:rsidR="004F611C" w:rsidRPr="002168A7" w:rsidRDefault="004F611C" w:rsidP="004F611C">
      <w:pPr>
        <w:ind w:firstLine="567"/>
        <w:jc w:val="both"/>
        <w:rPr>
          <w:sz w:val="22"/>
          <w:szCs w:val="22"/>
        </w:rPr>
      </w:pPr>
      <w:r>
        <w:rPr>
          <w:sz w:val="22"/>
          <w:szCs w:val="22"/>
        </w:rPr>
        <w:t xml:space="preserve">4.5.1. </w:t>
      </w:r>
      <w:r w:rsidRPr="002168A7">
        <w:rPr>
          <w:sz w:val="22"/>
          <w:szCs w:val="22"/>
        </w:rPr>
        <w:t>Орендар самостійно укладає договори щодо послуг телефонного т</w:t>
      </w:r>
      <w:r w:rsidR="00F2128B">
        <w:rPr>
          <w:sz w:val="22"/>
          <w:szCs w:val="22"/>
        </w:rPr>
        <w:t xml:space="preserve">а інтернет- зв’язку </w:t>
      </w:r>
      <w:r w:rsidRPr="002168A7">
        <w:rPr>
          <w:sz w:val="22"/>
          <w:szCs w:val="22"/>
        </w:rPr>
        <w:t>та здійснює всі відповідні платежі.</w:t>
      </w:r>
    </w:p>
    <w:p w14:paraId="28A6C620" w14:textId="77777777" w:rsidR="004F611C" w:rsidRPr="00FB4948" w:rsidRDefault="004F611C" w:rsidP="004F611C">
      <w:pPr>
        <w:ind w:firstLine="567"/>
        <w:jc w:val="both"/>
        <w:rPr>
          <w:b/>
          <w:sz w:val="22"/>
          <w:szCs w:val="22"/>
        </w:rPr>
      </w:pPr>
      <w:r w:rsidRPr="00FB4948">
        <w:rPr>
          <w:b/>
          <w:sz w:val="22"/>
          <w:szCs w:val="22"/>
        </w:rPr>
        <w:t>4.6. Порядок розрахунків.</w:t>
      </w:r>
    </w:p>
    <w:p w14:paraId="210B78CB" w14:textId="77777777" w:rsidR="004F611C" w:rsidRPr="002168A7" w:rsidRDefault="004F611C" w:rsidP="004F611C">
      <w:pPr>
        <w:ind w:firstLine="567"/>
        <w:jc w:val="both"/>
        <w:rPr>
          <w:sz w:val="22"/>
          <w:szCs w:val="22"/>
        </w:rPr>
      </w:pPr>
      <w:r>
        <w:rPr>
          <w:sz w:val="22"/>
          <w:szCs w:val="22"/>
        </w:rPr>
        <w:t xml:space="preserve">4.6.1. </w:t>
      </w:r>
      <w:r w:rsidRPr="002168A7">
        <w:rPr>
          <w:sz w:val="22"/>
          <w:szCs w:val="22"/>
        </w:rPr>
        <w:t>Всі належні за цим Договором Платежі Орендар сплачує Орендодавцю у безготівковій формі, шляхом перерахування відповідних грошових коштів на поточний рахунок Орендодавця, зазначений у цьому Договорі, або інший рахунок Орендодавця, зазначений у відповідному рахун</w:t>
      </w:r>
      <w:r>
        <w:rPr>
          <w:sz w:val="22"/>
          <w:szCs w:val="22"/>
        </w:rPr>
        <w:t>ку-фактурі</w:t>
      </w:r>
      <w:r w:rsidRPr="002168A7">
        <w:rPr>
          <w:sz w:val="22"/>
          <w:szCs w:val="22"/>
        </w:rPr>
        <w:t>. Датою виконання Оре</w:t>
      </w:r>
      <w:r>
        <w:rPr>
          <w:sz w:val="22"/>
          <w:szCs w:val="22"/>
        </w:rPr>
        <w:t>ндарем зобов’язань щодо сплати О</w:t>
      </w:r>
      <w:r w:rsidRPr="002168A7">
        <w:rPr>
          <w:sz w:val="22"/>
          <w:szCs w:val="22"/>
        </w:rPr>
        <w:t>рендної плати</w:t>
      </w:r>
      <w:r>
        <w:rPr>
          <w:sz w:val="22"/>
          <w:szCs w:val="22"/>
        </w:rPr>
        <w:t>, сплати Гарантійного платежу</w:t>
      </w:r>
      <w:r w:rsidRPr="002168A7">
        <w:rPr>
          <w:sz w:val="22"/>
          <w:szCs w:val="22"/>
        </w:rPr>
        <w:t xml:space="preserve"> та відшкодування вартості послуг вважається дата зарахування відповідної суми в повному обсязі на </w:t>
      </w:r>
      <w:r>
        <w:rPr>
          <w:sz w:val="22"/>
          <w:szCs w:val="22"/>
        </w:rPr>
        <w:t>поточний</w:t>
      </w:r>
      <w:r w:rsidRPr="002168A7">
        <w:rPr>
          <w:sz w:val="22"/>
          <w:szCs w:val="22"/>
        </w:rPr>
        <w:t xml:space="preserve"> рахунок Орендодавця.</w:t>
      </w:r>
    </w:p>
    <w:p w14:paraId="5025BBF1" w14:textId="77777777" w:rsidR="004F611C" w:rsidRPr="002168A7" w:rsidRDefault="004F611C" w:rsidP="004F611C">
      <w:pPr>
        <w:ind w:firstLine="567"/>
        <w:jc w:val="both"/>
        <w:rPr>
          <w:sz w:val="22"/>
          <w:szCs w:val="22"/>
        </w:rPr>
      </w:pPr>
      <w:r>
        <w:rPr>
          <w:sz w:val="22"/>
          <w:szCs w:val="22"/>
        </w:rPr>
        <w:lastRenderedPageBreak/>
        <w:t>4.6.2. Всі п</w:t>
      </w:r>
      <w:r w:rsidRPr="002168A7">
        <w:rPr>
          <w:sz w:val="22"/>
          <w:szCs w:val="22"/>
        </w:rPr>
        <w:t xml:space="preserve">латежі </w:t>
      </w:r>
      <w:r>
        <w:rPr>
          <w:sz w:val="22"/>
          <w:szCs w:val="22"/>
        </w:rPr>
        <w:t xml:space="preserve">за цим Договором </w:t>
      </w:r>
      <w:r w:rsidRPr="002168A7">
        <w:rPr>
          <w:sz w:val="22"/>
          <w:szCs w:val="22"/>
        </w:rPr>
        <w:t xml:space="preserve">здійснюються у гривні. </w:t>
      </w:r>
    </w:p>
    <w:p w14:paraId="52A7EF3B" w14:textId="77777777" w:rsidR="004F611C" w:rsidRPr="002168A7" w:rsidRDefault="004F611C" w:rsidP="004F611C">
      <w:pPr>
        <w:ind w:firstLine="567"/>
        <w:jc w:val="both"/>
        <w:rPr>
          <w:sz w:val="22"/>
          <w:szCs w:val="22"/>
        </w:rPr>
      </w:pPr>
      <w:r>
        <w:rPr>
          <w:sz w:val="22"/>
          <w:szCs w:val="22"/>
        </w:rPr>
        <w:t xml:space="preserve">4.6.3. </w:t>
      </w:r>
      <w:r w:rsidRPr="002168A7">
        <w:rPr>
          <w:sz w:val="22"/>
          <w:szCs w:val="22"/>
        </w:rPr>
        <w:t xml:space="preserve">Банківські витрати, пов`язані з перерахуванням коштів, </w:t>
      </w:r>
      <w:r w:rsidRPr="00EC3616">
        <w:rPr>
          <w:sz w:val="22"/>
          <w:szCs w:val="22"/>
        </w:rPr>
        <w:t xml:space="preserve">покладаються </w:t>
      </w:r>
      <w:r w:rsidRPr="00EC3616">
        <w:rPr>
          <w:sz w:val="22"/>
          <w:szCs w:val="22"/>
          <w:lang w:val="ru-RU"/>
        </w:rPr>
        <w:t>на</w:t>
      </w:r>
      <w:r>
        <w:rPr>
          <w:sz w:val="22"/>
          <w:szCs w:val="22"/>
          <w:lang w:val="ru-RU"/>
        </w:rPr>
        <w:t xml:space="preserve"> </w:t>
      </w:r>
      <w:r>
        <w:rPr>
          <w:sz w:val="22"/>
          <w:szCs w:val="22"/>
        </w:rPr>
        <w:t>Орендаря</w:t>
      </w:r>
      <w:r w:rsidRPr="002168A7">
        <w:rPr>
          <w:sz w:val="22"/>
          <w:szCs w:val="22"/>
        </w:rPr>
        <w:t>.</w:t>
      </w:r>
    </w:p>
    <w:p w14:paraId="0F918CBE" w14:textId="77777777" w:rsidR="000E628C" w:rsidRPr="0087711C" w:rsidRDefault="000E628C" w:rsidP="00E264FC">
      <w:pPr>
        <w:jc w:val="both"/>
        <w:rPr>
          <w:sz w:val="22"/>
          <w:szCs w:val="22"/>
        </w:rPr>
      </w:pPr>
    </w:p>
    <w:p w14:paraId="5DD1147C" w14:textId="77777777" w:rsidR="000E628C" w:rsidRPr="0087711C" w:rsidRDefault="004E1DA0" w:rsidP="00E264FC">
      <w:pPr>
        <w:ind w:firstLine="567"/>
        <w:jc w:val="center"/>
        <w:rPr>
          <w:b/>
          <w:sz w:val="22"/>
          <w:szCs w:val="22"/>
        </w:rPr>
      </w:pPr>
      <w:r w:rsidRPr="0087711C">
        <w:rPr>
          <w:b/>
          <w:sz w:val="22"/>
          <w:szCs w:val="22"/>
        </w:rPr>
        <w:t>5</w:t>
      </w:r>
      <w:r w:rsidR="000E628C" w:rsidRPr="0087711C">
        <w:rPr>
          <w:b/>
          <w:sz w:val="22"/>
          <w:szCs w:val="22"/>
        </w:rPr>
        <w:t xml:space="preserve">. </w:t>
      </w:r>
      <w:r w:rsidR="00E264FC" w:rsidRPr="0087711C">
        <w:rPr>
          <w:b/>
          <w:sz w:val="22"/>
          <w:szCs w:val="22"/>
        </w:rPr>
        <w:t>ПРАВА ТА ОБОВ’ЯЗКИ СТОРІН</w:t>
      </w:r>
    </w:p>
    <w:p w14:paraId="390BD37B" w14:textId="77777777" w:rsidR="00E264FC" w:rsidRPr="0087711C" w:rsidRDefault="004E1DA0" w:rsidP="002168A7">
      <w:pPr>
        <w:ind w:firstLine="567"/>
        <w:jc w:val="both"/>
        <w:rPr>
          <w:sz w:val="22"/>
          <w:szCs w:val="22"/>
        </w:rPr>
      </w:pPr>
      <w:r w:rsidRPr="0087711C">
        <w:rPr>
          <w:sz w:val="22"/>
          <w:szCs w:val="22"/>
        </w:rPr>
        <w:t>5</w:t>
      </w:r>
      <w:r w:rsidR="00E264FC" w:rsidRPr="0087711C">
        <w:rPr>
          <w:sz w:val="22"/>
          <w:szCs w:val="22"/>
        </w:rPr>
        <w:t xml:space="preserve">.1. Орендар має право: </w:t>
      </w:r>
    </w:p>
    <w:p w14:paraId="15BCE7E2" w14:textId="77777777" w:rsidR="00B970FD" w:rsidRPr="0087711C" w:rsidRDefault="004E1DA0" w:rsidP="00B970FD">
      <w:pPr>
        <w:ind w:firstLine="567"/>
        <w:jc w:val="both"/>
        <w:rPr>
          <w:sz w:val="22"/>
          <w:szCs w:val="22"/>
        </w:rPr>
      </w:pPr>
      <w:r w:rsidRPr="0087711C">
        <w:rPr>
          <w:sz w:val="22"/>
          <w:szCs w:val="22"/>
        </w:rPr>
        <w:t>5</w:t>
      </w:r>
      <w:r w:rsidR="00E264FC" w:rsidRPr="0087711C">
        <w:rPr>
          <w:sz w:val="22"/>
          <w:szCs w:val="22"/>
        </w:rPr>
        <w:t xml:space="preserve">.1.1. </w:t>
      </w:r>
      <w:r w:rsidR="00B970FD" w:rsidRPr="0087711C">
        <w:rPr>
          <w:sz w:val="22"/>
          <w:szCs w:val="22"/>
        </w:rPr>
        <w:t>Доступу до Приміщення на у</w:t>
      </w:r>
      <w:r w:rsidR="00705267" w:rsidRPr="0087711C">
        <w:rPr>
          <w:sz w:val="22"/>
          <w:szCs w:val="22"/>
        </w:rPr>
        <w:t>мовах, визначених цим Договором.</w:t>
      </w:r>
    </w:p>
    <w:p w14:paraId="0B18868C" w14:textId="77777777" w:rsidR="00B970FD" w:rsidRPr="0087711C" w:rsidRDefault="004E1DA0" w:rsidP="00B970FD">
      <w:pPr>
        <w:ind w:firstLine="567"/>
        <w:jc w:val="both"/>
        <w:rPr>
          <w:sz w:val="22"/>
          <w:szCs w:val="22"/>
        </w:rPr>
      </w:pPr>
      <w:r w:rsidRPr="0087711C">
        <w:rPr>
          <w:sz w:val="22"/>
          <w:szCs w:val="22"/>
        </w:rPr>
        <w:t>5</w:t>
      </w:r>
      <w:r w:rsidR="00B970FD" w:rsidRPr="0087711C">
        <w:rPr>
          <w:sz w:val="22"/>
          <w:szCs w:val="22"/>
        </w:rPr>
        <w:t>.1.2.Користуватися інженерними системами (електропостачанням, опаленням, кондиціюванням та вентиляцією, водопостач</w:t>
      </w:r>
      <w:r w:rsidR="00705267" w:rsidRPr="0087711C">
        <w:rPr>
          <w:sz w:val="22"/>
          <w:szCs w:val="22"/>
        </w:rPr>
        <w:t>анням та каналізацією, ліфтами</w:t>
      </w:r>
      <w:r w:rsidR="00C83B87" w:rsidRPr="0087711C">
        <w:rPr>
          <w:sz w:val="22"/>
          <w:szCs w:val="22"/>
        </w:rPr>
        <w:t xml:space="preserve"> тощо</w:t>
      </w:r>
      <w:r w:rsidR="00705267" w:rsidRPr="0087711C">
        <w:rPr>
          <w:sz w:val="22"/>
          <w:szCs w:val="22"/>
        </w:rPr>
        <w:t>).</w:t>
      </w:r>
    </w:p>
    <w:p w14:paraId="46EE5A3D" w14:textId="77777777" w:rsidR="00B970FD" w:rsidRPr="0087711C" w:rsidRDefault="004E1DA0" w:rsidP="00B970FD">
      <w:pPr>
        <w:ind w:firstLine="567"/>
        <w:jc w:val="both"/>
        <w:rPr>
          <w:sz w:val="22"/>
          <w:szCs w:val="22"/>
        </w:rPr>
      </w:pPr>
      <w:r w:rsidRPr="0087711C">
        <w:rPr>
          <w:sz w:val="22"/>
          <w:szCs w:val="22"/>
        </w:rPr>
        <w:t>5</w:t>
      </w:r>
      <w:r w:rsidR="00B970FD" w:rsidRPr="0087711C">
        <w:rPr>
          <w:sz w:val="22"/>
          <w:szCs w:val="22"/>
        </w:rPr>
        <w:t>.1.3. Розмістити в Приміщенні майно та обладнання, що необхідне для цілей оренди, яке не пер</w:t>
      </w:r>
      <w:r w:rsidR="00705267" w:rsidRPr="0087711C">
        <w:rPr>
          <w:sz w:val="22"/>
          <w:szCs w:val="22"/>
        </w:rPr>
        <w:t>еходить у власність Орендодавця.</w:t>
      </w:r>
    </w:p>
    <w:p w14:paraId="4108A489" w14:textId="77777777" w:rsidR="00B970FD" w:rsidRPr="0087711C" w:rsidRDefault="004E1DA0" w:rsidP="00B970FD">
      <w:pPr>
        <w:ind w:firstLine="567"/>
        <w:jc w:val="both"/>
        <w:rPr>
          <w:sz w:val="22"/>
          <w:szCs w:val="22"/>
        </w:rPr>
      </w:pPr>
      <w:r w:rsidRPr="0087711C">
        <w:rPr>
          <w:sz w:val="22"/>
          <w:szCs w:val="22"/>
        </w:rPr>
        <w:t>5</w:t>
      </w:r>
      <w:r w:rsidR="00B970FD" w:rsidRPr="0087711C">
        <w:rPr>
          <w:sz w:val="22"/>
          <w:szCs w:val="22"/>
        </w:rPr>
        <w:t>.1.4. За згодою Орендодавця залучати третіх осіб для надання послуг зв’язку, охорони</w:t>
      </w:r>
      <w:r w:rsidR="00705267" w:rsidRPr="0087711C">
        <w:rPr>
          <w:sz w:val="22"/>
          <w:szCs w:val="22"/>
        </w:rPr>
        <w:t>, прибирання.</w:t>
      </w:r>
    </w:p>
    <w:p w14:paraId="039CF576" w14:textId="77777777" w:rsidR="00E264FC" w:rsidRPr="0087711C" w:rsidRDefault="004E1DA0" w:rsidP="00B970FD">
      <w:pPr>
        <w:ind w:firstLine="567"/>
        <w:jc w:val="both"/>
        <w:rPr>
          <w:sz w:val="22"/>
          <w:szCs w:val="22"/>
        </w:rPr>
      </w:pPr>
      <w:r w:rsidRPr="0087711C">
        <w:rPr>
          <w:sz w:val="22"/>
          <w:szCs w:val="22"/>
        </w:rPr>
        <w:t>5</w:t>
      </w:r>
      <w:r w:rsidR="00B970FD" w:rsidRPr="0087711C">
        <w:rPr>
          <w:sz w:val="22"/>
          <w:szCs w:val="22"/>
        </w:rPr>
        <w:t>.1.5. Проводити в Приміщенні робочі наради, семінари без узгодження з Орендодавцем.</w:t>
      </w:r>
    </w:p>
    <w:p w14:paraId="3781739A" w14:textId="77777777" w:rsidR="006B22B6" w:rsidRPr="0087711C" w:rsidRDefault="004E1DA0" w:rsidP="006B22B6">
      <w:pPr>
        <w:ind w:firstLine="567"/>
        <w:jc w:val="both"/>
        <w:rPr>
          <w:sz w:val="22"/>
          <w:szCs w:val="22"/>
        </w:rPr>
      </w:pPr>
      <w:r w:rsidRPr="0087711C">
        <w:rPr>
          <w:sz w:val="22"/>
          <w:szCs w:val="22"/>
        </w:rPr>
        <w:t>5</w:t>
      </w:r>
      <w:r w:rsidR="006B22B6" w:rsidRPr="0087711C">
        <w:rPr>
          <w:sz w:val="22"/>
          <w:szCs w:val="22"/>
        </w:rPr>
        <w:t>.1.6. За попереднім письмовим погодженням Орендодавця:</w:t>
      </w:r>
    </w:p>
    <w:p w14:paraId="7C3CBC93" w14:textId="77777777" w:rsidR="006B22B6" w:rsidRPr="0087711C" w:rsidRDefault="006B22B6" w:rsidP="006B22B6">
      <w:pPr>
        <w:ind w:firstLine="567"/>
        <w:jc w:val="both"/>
        <w:rPr>
          <w:sz w:val="22"/>
          <w:szCs w:val="22"/>
        </w:rPr>
      </w:pPr>
      <w:r w:rsidRPr="0087711C">
        <w:rPr>
          <w:sz w:val="22"/>
          <w:szCs w:val="22"/>
        </w:rPr>
        <w:t xml:space="preserve">- розміщувати вивіски та знаки всередині Приміщення, а також на фасаді будівлі; </w:t>
      </w:r>
    </w:p>
    <w:p w14:paraId="411B473E" w14:textId="77777777" w:rsidR="006B22B6" w:rsidRPr="0087711C" w:rsidRDefault="006B22B6" w:rsidP="006B22B6">
      <w:pPr>
        <w:ind w:firstLine="567"/>
        <w:jc w:val="both"/>
        <w:rPr>
          <w:sz w:val="22"/>
          <w:szCs w:val="22"/>
        </w:rPr>
      </w:pPr>
      <w:r w:rsidRPr="0087711C">
        <w:rPr>
          <w:sz w:val="22"/>
          <w:szCs w:val="22"/>
        </w:rPr>
        <w:t>- встановлювати комп’ютерну, телефонну, відео та інші мережі</w:t>
      </w:r>
      <w:r w:rsidR="004B723B" w:rsidRPr="0087711C">
        <w:rPr>
          <w:sz w:val="22"/>
          <w:szCs w:val="22"/>
        </w:rPr>
        <w:t>;</w:t>
      </w:r>
    </w:p>
    <w:p w14:paraId="4E88E878" w14:textId="77777777" w:rsidR="004B723B" w:rsidRPr="0087711C" w:rsidRDefault="004B723B" w:rsidP="006B22B6">
      <w:pPr>
        <w:ind w:firstLine="567"/>
        <w:jc w:val="both"/>
        <w:rPr>
          <w:sz w:val="22"/>
          <w:szCs w:val="22"/>
        </w:rPr>
      </w:pPr>
      <w:r w:rsidRPr="0087711C">
        <w:rPr>
          <w:sz w:val="22"/>
          <w:szCs w:val="22"/>
        </w:rPr>
        <w:t>- на проведення поліпшень Приміщення за свій кошт. Такі поліпшення розглядатимуться Сторонами як власність Орендаря. Після припинення цього Договору Орендар має право демонтувати і забрати відокремлювані покращення за умови приведення Приміщення в первісний стан, при потребі – провести ремонтні роботи. Невідокремлювані поліпшення Приміщення після припинення цього Договору стають власністю Орендодавця. Вартість будь-яких невідокремлюваних поліпшень Приміщення, зроблених Орендарем, Орендодавцем не відшкодовується, якщо Сторони не домовились про інше.</w:t>
      </w:r>
    </w:p>
    <w:p w14:paraId="754B205A" w14:textId="77777777" w:rsidR="00E264FC" w:rsidRPr="0087711C" w:rsidRDefault="00E264FC" w:rsidP="002168A7">
      <w:pPr>
        <w:ind w:firstLine="567"/>
        <w:jc w:val="both"/>
        <w:rPr>
          <w:sz w:val="22"/>
          <w:szCs w:val="22"/>
        </w:rPr>
      </w:pPr>
    </w:p>
    <w:p w14:paraId="5E2517F3" w14:textId="77777777" w:rsidR="00C23AED" w:rsidRPr="0087711C" w:rsidRDefault="004E1DA0" w:rsidP="002168A7">
      <w:pPr>
        <w:ind w:firstLine="567"/>
        <w:jc w:val="both"/>
        <w:rPr>
          <w:b/>
          <w:sz w:val="22"/>
          <w:szCs w:val="22"/>
        </w:rPr>
      </w:pPr>
      <w:r w:rsidRPr="0087711C">
        <w:rPr>
          <w:b/>
          <w:sz w:val="22"/>
          <w:szCs w:val="22"/>
        </w:rPr>
        <w:t>5</w:t>
      </w:r>
      <w:r w:rsidR="00C23AED" w:rsidRPr="0087711C">
        <w:rPr>
          <w:b/>
          <w:sz w:val="22"/>
          <w:szCs w:val="22"/>
        </w:rPr>
        <w:t xml:space="preserve">.2. Орендар зобов`язується: </w:t>
      </w:r>
    </w:p>
    <w:p w14:paraId="5014BDD6" w14:textId="77777777" w:rsidR="000E628C" w:rsidRPr="0087711C" w:rsidRDefault="004E1DA0" w:rsidP="002168A7">
      <w:pPr>
        <w:ind w:firstLine="567"/>
        <w:jc w:val="both"/>
        <w:rPr>
          <w:sz w:val="22"/>
          <w:szCs w:val="22"/>
        </w:rPr>
      </w:pPr>
      <w:r w:rsidRPr="0087711C">
        <w:rPr>
          <w:sz w:val="22"/>
          <w:szCs w:val="22"/>
        </w:rPr>
        <w:t>5</w:t>
      </w:r>
      <w:r w:rsidR="000E628C" w:rsidRPr="0087711C">
        <w:rPr>
          <w:sz w:val="22"/>
          <w:szCs w:val="22"/>
        </w:rPr>
        <w:t>.</w:t>
      </w:r>
      <w:r w:rsidR="00705267" w:rsidRPr="0087711C">
        <w:rPr>
          <w:sz w:val="22"/>
          <w:szCs w:val="22"/>
        </w:rPr>
        <w:t>2.</w:t>
      </w:r>
      <w:r w:rsidR="000E628C" w:rsidRPr="0087711C">
        <w:rPr>
          <w:sz w:val="22"/>
          <w:szCs w:val="22"/>
        </w:rPr>
        <w:t xml:space="preserve">1. </w:t>
      </w:r>
      <w:r w:rsidR="00BA009C" w:rsidRPr="0087711C">
        <w:rPr>
          <w:sz w:val="22"/>
          <w:szCs w:val="22"/>
        </w:rPr>
        <w:t>С</w:t>
      </w:r>
      <w:r w:rsidR="000E628C" w:rsidRPr="0087711C">
        <w:rPr>
          <w:sz w:val="22"/>
          <w:szCs w:val="22"/>
        </w:rPr>
        <w:t xml:space="preserve">воєчасно прийняти в </w:t>
      </w:r>
      <w:r w:rsidR="00705267" w:rsidRPr="0087711C">
        <w:rPr>
          <w:sz w:val="22"/>
          <w:szCs w:val="22"/>
        </w:rPr>
        <w:t>оренду</w:t>
      </w:r>
      <w:r w:rsidR="00BA009C" w:rsidRPr="0087711C">
        <w:rPr>
          <w:sz w:val="22"/>
          <w:szCs w:val="22"/>
        </w:rPr>
        <w:t xml:space="preserve"> та повернути з оренди</w:t>
      </w:r>
      <w:r w:rsidR="000E628C" w:rsidRPr="0087711C">
        <w:rPr>
          <w:sz w:val="22"/>
          <w:szCs w:val="22"/>
        </w:rPr>
        <w:t xml:space="preserve"> згідно з умовами цього Договору Приміщення та підпи</w:t>
      </w:r>
      <w:r w:rsidR="00BA009C" w:rsidRPr="0087711C">
        <w:rPr>
          <w:sz w:val="22"/>
          <w:szCs w:val="22"/>
        </w:rPr>
        <w:t>сати відповідні</w:t>
      </w:r>
      <w:r w:rsidR="000E628C" w:rsidRPr="0087711C">
        <w:rPr>
          <w:sz w:val="22"/>
          <w:szCs w:val="22"/>
        </w:rPr>
        <w:t xml:space="preserve"> </w:t>
      </w:r>
      <w:r w:rsidR="00BA009C" w:rsidRPr="0087711C">
        <w:rPr>
          <w:sz w:val="22"/>
          <w:szCs w:val="22"/>
        </w:rPr>
        <w:t>акти</w:t>
      </w:r>
      <w:r w:rsidR="000E628C" w:rsidRPr="0087711C">
        <w:rPr>
          <w:sz w:val="22"/>
          <w:szCs w:val="22"/>
        </w:rPr>
        <w:t>.</w:t>
      </w:r>
    </w:p>
    <w:p w14:paraId="46C39E8C" w14:textId="77777777" w:rsidR="000E628C" w:rsidRPr="0087711C" w:rsidRDefault="004E1DA0" w:rsidP="002168A7">
      <w:pPr>
        <w:ind w:firstLine="567"/>
        <w:jc w:val="both"/>
        <w:rPr>
          <w:sz w:val="22"/>
          <w:szCs w:val="22"/>
        </w:rPr>
      </w:pPr>
      <w:r w:rsidRPr="0087711C">
        <w:rPr>
          <w:sz w:val="22"/>
          <w:szCs w:val="22"/>
        </w:rPr>
        <w:t>5</w:t>
      </w:r>
      <w:r w:rsidR="000E628C" w:rsidRPr="0087711C">
        <w:rPr>
          <w:sz w:val="22"/>
          <w:szCs w:val="22"/>
        </w:rPr>
        <w:t>.2.</w:t>
      </w:r>
      <w:r w:rsidR="00705267" w:rsidRPr="0087711C">
        <w:rPr>
          <w:sz w:val="22"/>
          <w:szCs w:val="22"/>
        </w:rPr>
        <w:t>2.</w:t>
      </w:r>
      <w:r w:rsidR="000E628C" w:rsidRPr="0087711C">
        <w:rPr>
          <w:sz w:val="22"/>
          <w:szCs w:val="22"/>
        </w:rPr>
        <w:t xml:space="preserve"> </w:t>
      </w:r>
      <w:r w:rsidR="00BA009C" w:rsidRPr="0087711C">
        <w:rPr>
          <w:sz w:val="22"/>
          <w:szCs w:val="22"/>
        </w:rPr>
        <w:t>С</w:t>
      </w:r>
      <w:r w:rsidR="000E628C" w:rsidRPr="0087711C">
        <w:rPr>
          <w:sz w:val="22"/>
          <w:szCs w:val="22"/>
        </w:rPr>
        <w:t>воєчасн</w:t>
      </w:r>
      <w:r w:rsidR="00705267" w:rsidRPr="0087711C">
        <w:rPr>
          <w:sz w:val="22"/>
          <w:szCs w:val="22"/>
        </w:rPr>
        <w:t>о вносити (сплачувати) Орендну п</w:t>
      </w:r>
      <w:r w:rsidR="000E628C" w:rsidRPr="0087711C">
        <w:rPr>
          <w:sz w:val="22"/>
          <w:szCs w:val="22"/>
        </w:rPr>
        <w:t>лату та інші пла</w:t>
      </w:r>
      <w:r w:rsidR="00705267" w:rsidRPr="0087711C">
        <w:rPr>
          <w:sz w:val="22"/>
          <w:szCs w:val="22"/>
        </w:rPr>
        <w:t>тежі, передбачені цим Договором</w:t>
      </w:r>
      <w:r w:rsidR="000E628C" w:rsidRPr="0087711C">
        <w:rPr>
          <w:sz w:val="22"/>
          <w:szCs w:val="22"/>
        </w:rPr>
        <w:t>.</w:t>
      </w:r>
    </w:p>
    <w:p w14:paraId="59A63899" w14:textId="77777777" w:rsidR="00317FB9" w:rsidRPr="0087711C" w:rsidRDefault="004E1DA0" w:rsidP="002168A7">
      <w:pPr>
        <w:ind w:firstLine="567"/>
        <w:jc w:val="both"/>
        <w:rPr>
          <w:sz w:val="22"/>
          <w:szCs w:val="22"/>
        </w:rPr>
      </w:pPr>
      <w:r w:rsidRPr="0087711C">
        <w:rPr>
          <w:sz w:val="22"/>
          <w:szCs w:val="22"/>
        </w:rPr>
        <w:t>5</w:t>
      </w:r>
      <w:r w:rsidR="000E628C" w:rsidRPr="0087711C">
        <w:rPr>
          <w:sz w:val="22"/>
          <w:szCs w:val="22"/>
        </w:rPr>
        <w:t>.</w:t>
      </w:r>
      <w:r w:rsidR="00BA009C" w:rsidRPr="0087711C">
        <w:rPr>
          <w:sz w:val="22"/>
          <w:szCs w:val="22"/>
        </w:rPr>
        <w:t>2.</w:t>
      </w:r>
      <w:r w:rsidR="000E628C" w:rsidRPr="0087711C">
        <w:rPr>
          <w:sz w:val="22"/>
          <w:szCs w:val="22"/>
        </w:rPr>
        <w:t xml:space="preserve">3. </w:t>
      </w:r>
      <w:r w:rsidR="00BA009C" w:rsidRPr="0087711C">
        <w:rPr>
          <w:sz w:val="22"/>
          <w:szCs w:val="22"/>
        </w:rPr>
        <w:t xml:space="preserve">У випадку прострочення </w:t>
      </w:r>
      <w:r w:rsidR="00CB1268" w:rsidRPr="0087711C">
        <w:rPr>
          <w:sz w:val="22"/>
          <w:szCs w:val="22"/>
        </w:rPr>
        <w:t xml:space="preserve">сплати Орендної плати та/або інших платежів, передбачених цим Договором, – сплачувати на письмову вимогу Орендодавця пеню, </w:t>
      </w:r>
      <w:r w:rsidR="00317FB9" w:rsidRPr="0087711C">
        <w:rPr>
          <w:sz w:val="22"/>
          <w:szCs w:val="22"/>
        </w:rPr>
        <w:t>передбачену цим Договором.</w:t>
      </w:r>
      <w:r w:rsidR="00CB1268" w:rsidRPr="0087711C">
        <w:rPr>
          <w:sz w:val="22"/>
          <w:szCs w:val="22"/>
        </w:rPr>
        <w:t xml:space="preserve"> </w:t>
      </w:r>
    </w:p>
    <w:p w14:paraId="58D63A52" w14:textId="77777777" w:rsidR="000E628C" w:rsidRPr="0087711C" w:rsidRDefault="004E1DA0" w:rsidP="002168A7">
      <w:pPr>
        <w:ind w:firstLine="567"/>
        <w:jc w:val="both"/>
        <w:rPr>
          <w:sz w:val="22"/>
          <w:szCs w:val="22"/>
        </w:rPr>
      </w:pPr>
      <w:r w:rsidRPr="0087711C">
        <w:rPr>
          <w:sz w:val="22"/>
          <w:szCs w:val="22"/>
        </w:rPr>
        <w:t>5</w:t>
      </w:r>
      <w:r w:rsidR="00574C9A" w:rsidRPr="0087711C">
        <w:rPr>
          <w:sz w:val="22"/>
          <w:szCs w:val="22"/>
        </w:rPr>
        <w:t>.2.4. Д</w:t>
      </w:r>
      <w:r w:rsidR="000E628C" w:rsidRPr="0087711C">
        <w:rPr>
          <w:sz w:val="22"/>
          <w:szCs w:val="22"/>
        </w:rPr>
        <w:t>отримуватися і виконувати норми пожежної безпеки, вимоги чинного законодавства з охорони довкілля, природокористування, законодавства щодо санітарно епідеміологічного благополуччя населення, охорони праці тощо.</w:t>
      </w:r>
    </w:p>
    <w:p w14:paraId="2D88357B" w14:textId="77777777" w:rsidR="000E628C" w:rsidRPr="0087711C" w:rsidRDefault="000E628C" w:rsidP="002168A7">
      <w:pPr>
        <w:ind w:firstLine="567"/>
        <w:jc w:val="both"/>
        <w:rPr>
          <w:sz w:val="22"/>
          <w:szCs w:val="22"/>
        </w:rPr>
      </w:pPr>
      <w:r w:rsidRPr="0087711C">
        <w:rPr>
          <w:sz w:val="22"/>
          <w:szCs w:val="22"/>
        </w:rPr>
        <w:t>Орендар зобов’язаний самостійно, своєчасно і за власний рахунок вживати всі необхідні заходи для підтримки протипожежної безпеки, у тому числі виконувати обов’язки</w:t>
      </w:r>
      <w:r w:rsidR="00574C9A" w:rsidRPr="0087711C">
        <w:rPr>
          <w:sz w:val="22"/>
          <w:szCs w:val="22"/>
        </w:rPr>
        <w:t>, передбачені ст.</w:t>
      </w:r>
      <w:r w:rsidRPr="0087711C">
        <w:rPr>
          <w:sz w:val="22"/>
          <w:szCs w:val="22"/>
        </w:rPr>
        <w:t xml:space="preserve"> 20 Кодексу цивільного захисту України, забезпечити виконання та дотримуватися встановлених норм охорони праці, охорони навколишнього природного середовища.</w:t>
      </w:r>
    </w:p>
    <w:p w14:paraId="5D78736B" w14:textId="77777777" w:rsidR="000E628C" w:rsidRPr="0087711C" w:rsidRDefault="000E628C" w:rsidP="00574C9A">
      <w:pPr>
        <w:ind w:firstLine="567"/>
        <w:jc w:val="both"/>
        <w:rPr>
          <w:sz w:val="22"/>
          <w:szCs w:val="22"/>
        </w:rPr>
      </w:pPr>
      <w:r w:rsidRPr="0087711C">
        <w:rPr>
          <w:sz w:val="22"/>
          <w:szCs w:val="22"/>
        </w:rPr>
        <w:t xml:space="preserve">Відповідальність за порушення зобов’язань, передбачених </w:t>
      </w:r>
      <w:r w:rsidR="00574C9A" w:rsidRPr="0087711C">
        <w:rPr>
          <w:sz w:val="22"/>
          <w:szCs w:val="22"/>
        </w:rPr>
        <w:t>цим пунктом</w:t>
      </w:r>
      <w:r w:rsidRPr="0087711C">
        <w:rPr>
          <w:sz w:val="22"/>
          <w:szCs w:val="22"/>
        </w:rPr>
        <w:t xml:space="preserve"> Договору</w:t>
      </w:r>
      <w:r w:rsidR="00574C9A" w:rsidRPr="0087711C">
        <w:rPr>
          <w:sz w:val="22"/>
          <w:szCs w:val="22"/>
        </w:rPr>
        <w:t>,</w:t>
      </w:r>
      <w:r w:rsidRPr="0087711C">
        <w:rPr>
          <w:sz w:val="22"/>
          <w:szCs w:val="22"/>
        </w:rPr>
        <w:t xml:space="preserve"> несе виключно Орендар.</w:t>
      </w:r>
    </w:p>
    <w:p w14:paraId="70F0B180"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w:t>
      </w:r>
      <w:r w:rsidR="000E628C" w:rsidRPr="0087711C">
        <w:rPr>
          <w:sz w:val="22"/>
          <w:szCs w:val="22"/>
        </w:rPr>
        <w:t xml:space="preserve">5. </w:t>
      </w:r>
      <w:r w:rsidR="00574C9A" w:rsidRPr="0087711C">
        <w:rPr>
          <w:sz w:val="22"/>
          <w:szCs w:val="22"/>
        </w:rPr>
        <w:t>Н</w:t>
      </w:r>
      <w:r w:rsidR="000E628C" w:rsidRPr="0087711C">
        <w:rPr>
          <w:sz w:val="22"/>
          <w:szCs w:val="22"/>
        </w:rPr>
        <w:t>е завдавати шкоди та іншим чином не псувати комунікації, не проводити в Приміщеннях без письмової згоди Орендодавця приховані і відкриті зміни щодо конфігурації та обладнання комунікацій, відповідне перепланування і переобладнання комунікацій або Приміщення.</w:t>
      </w:r>
    </w:p>
    <w:p w14:paraId="5CD66F56"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w:t>
      </w:r>
      <w:r w:rsidR="000E628C" w:rsidRPr="0087711C">
        <w:rPr>
          <w:sz w:val="22"/>
          <w:szCs w:val="22"/>
        </w:rPr>
        <w:t xml:space="preserve">6. </w:t>
      </w:r>
      <w:r w:rsidR="00574C9A" w:rsidRPr="0087711C">
        <w:rPr>
          <w:sz w:val="22"/>
          <w:szCs w:val="22"/>
        </w:rPr>
        <w:t>П</w:t>
      </w:r>
      <w:r w:rsidR="000E628C" w:rsidRPr="0087711C">
        <w:rPr>
          <w:sz w:val="22"/>
          <w:szCs w:val="22"/>
        </w:rPr>
        <w:t>овідомляти Орендодавця про будь-які пошкодження, аварії або інші неполадки, в результаті яких завдано або може бути завдано мат</w:t>
      </w:r>
      <w:r w:rsidR="00574C9A" w:rsidRPr="0087711C">
        <w:rPr>
          <w:sz w:val="22"/>
          <w:szCs w:val="22"/>
        </w:rPr>
        <w:t>еріальні збитки Приміщенню та/або будівлі</w:t>
      </w:r>
      <w:r w:rsidR="000E628C" w:rsidRPr="0087711C">
        <w:rPr>
          <w:sz w:val="22"/>
          <w:szCs w:val="22"/>
        </w:rPr>
        <w:t>,</w:t>
      </w:r>
      <w:r w:rsidR="00574C9A" w:rsidRPr="0087711C">
        <w:rPr>
          <w:sz w:val="22"/>
          <w:szCs w:val="22"/>
        </w:rPr>
        <w:t xml:space="preserve"> в якій воно знаходиться,</w:t>
      </w:r>
      <w:r w:rsidR="000E628C" w:rsidRPr="0087711C">
        <w:rPr>
          <w:sz w:val="22"/>
          <w:szCs w:val="22"/>
        </w:rPr>
        <w:t xml:space="preserve"> а також своєчасно прийняти можливі заходи для запобігання можливості подальшого руйн</w:t>
      </w:r>
      <w:r w:rsidR="00574C9A" w:rsidRPr="0087711C">
        <w:rPr>
          <w:sz w:val="22"/>
          <w:szCs w:val="22"/>
        </w:rPr>
        <w:t>ування або пошкодження Приміщення та/або будівлі, в якій воно знаходиться,</w:t>
      </w:r>
      <w:r w:rsidR="000E628C" w:rsidRPr="0087711C">
        <w:rPr>
          <w:sz w:val="22"/>
          <w:szCs w:val="22"/>
        </w:rPr>
        <w:t xml:space="preserve"> до моменту повідомлення Орендодавця та початку здійснення ним необхідних заходів.</w:t>
      </w:r>
    </w:p>
    <w:p w14:paraId="297A2F8E"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2.7. П</w:t>
      </w:r>
      <w:r w:rsidR="000E628C" w:rsidRPr="0087711C">
        <w:rPr>
          <w:sz w:val="22"/>
          <w:szCs w:val="22"/>
        </w:rPr>
        <w:t>ідтримувати Приміщення в належному стані. Орендар зобов’язується виносити відходи та сміття, які з’являються у Приміщенні в зазначене Орендодавцем місце. Будівельне та великогабаритне сміття вивозиться Орендарем самостійно та за свій рахунок.</w:t>
      </w:r>
    </w:p>
    <w:p w14:paraId="4F7F10FC"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2.8. Здійснювати</w:t>
      </w:r>
      <w:r w:rsidR="000E628C" w:rsidRPr="0087711C">
        <w:rPr>
          <w:sz w:val="22"/>
          <w:szCs w:val="22"/>
        </w:rPr>
        <w:t xml:space="preserve"> за свій рахунок поточн</w:t>
      </w:r>
      <w:r w:rsidR="00574C9A" w:rsidRPr="0087711C">
        <w:rPr>
          <w:sz w:val="22"/>
          <w:szCs w:val="22"/>
        </w:rPr>
        <w:t>ий ремонт Приміщення, забезпечувати</w:t>
      </w:r>
      <w:r w:rsidR="000E628C" w:rsidRPr="0087711C">
        <w:rPr>
          <w:sz w:val="22"/>
          <w:szCs w:val="22"/>
        </w:rPr>
        <w:t xml:space="preserve"> все необхідне обсл</w:t>
      </w:r>
      <w:r w:rsidR="00574C9A" w:rsidRPr="0087711C">
        <w:rPr>
          <w:sz w:val="22"/>
          <w:szCs w:val="22"/>
        </w:rPr>
        <w:t>уговування Приміщення, виконувати опоряджувальні робо</w:t>
      </w:r>
      <w:r w:rsidR="000E628C" w:rsidRPr="0087711C">
        <w:rPr>
          <w:sz w:val="22"/>
          <w:szCs w:val="22"/>
        </w:rPr>
        <w:t>т</w:t>
      </w:r>
      <w:r w:rsidR="00574C9A" w:rsidRPr="0087711C">
        <w:rPr>
          <w:sz w:val="22"/>
          <w:szCs w:val="22"/>
        </w:rPr>
        <w:t>и, будь-</w:t>
      </w:r>
      <w:r w:rsidR="000E628C" w:rsidRPr="0087711C">
        <w:rPr>
          <w:sz w:val="22"/>
          <w:szCs w:val="22"/>
        </w:rPr>
        <w:t>яке оснащ</w:t>
      </w:r>
      <w:r w:rsidR="00574C9A" w:rsidRPr="0087711C">
        <w:rPr>
          <w:sz w:val="22"/>
          <w:szCs w:val="22"/>
        </w:rPr>
        <w:t>ення Приміщення, усувати</w:t>
      </w:r>
      <w:r w:rsidR="000E628C" w:rsidRPr="0087711C">
        <w:rPr>
          <w:sz w:val="22"/>
          <w:szCs w:val="22"/>
        </w:rPr>
        <w:t xml:space="preserve"> </w:t>
      </w:r>
      <w:r w:rsidR="00574C9A" w:rsidRPr="0087711C">
        <w:rPr>
          <w:sz w:val="22"/>
          <w:szCs w:val="22"/>
        </w:rPr>
        <w:t>будь-яке пошкодження або замінювати</w:t>
      </w:r>
      <w:r w:rsidR="000E628C" w:rsidRPr="0087711C">
        <w:rPr>
          <w:sz w:val="22"/>
          <w:szCs w:val="22"/>
        </w:rPr>
        <w:t xml:space="preserve"> бите скло новим склом тієї ж якості, за свій рахунок, якщо такі пошкодження спричинені з вини Орендаря. </w:t>
      </w:r>
    </w:p>
    <w:p w14:paraId="58BB6870"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2.9. Здійснювати</w:t>
      </w:r>
      <w:r w:rsidR="000E628C" w:rsidRPr="0087711C">
        <w:rPr>
          <w:sz w:val="22"/>
          <w:szCs w:val="22"/>
        </w:rPr>
        <w:t xml:space="preserve"> за свій рахунок ремонт інженерних систем та систем забезпечення, які були споруджені або встановлені Орендарем.</w:t>
      </w:r>
    </w:p>
    <w:p w14:paraId="28A2892D" w14:textId="77777777" w:rsidR="000E628C" w:rsidRPr="0087711C" w:rsidRDefault="008E507C" w:rsidP="002168A7">
      <w:pPr>
        <w:ind w:firstLine="567"/>
        <w:jc w:val="both"/>
        <w:rPr>
          <w:sz w:val="22"/>
          <w:szCs w:val="22"/>
        </w:rPr>
      </w:pPr>
      <w:r w:rsidRPr="0087711C">
        <w:rPr>
          <w:sz w:val="22"/>
          <w:szCs w:val="22"/>
        </w:rPr>
        <w:t>5</w:t>
      </w:r>
      <w:r w:rsidR="00574C9A" w:rsidRPr="0087711C">
        <w:rPr>
          <w:sz w:val="22"/>
          <w:szCs w:val="22"/>
        </w:rPr>
        <w:t>.2.10. Н</w:t>
      </w:r>
      <w:r w:rsidR="000E628C" w:rsidRPr="0087711C">
        <w:rPr>
          <w:sz w:val="22"/>
          <w:szCs w:val="22"/>
        </w:rPr>
        <w:t>е проводити без письмового дозволу Орендода</w:t>
      </w:r>
      <w:r w:rsidR="00574C9A" w:rsidRPr="0087711C">
        <w:rPr>
          <w:sz w:val="22"/>
          <w:szCs w:val="22"/>
        </w:rPr>
        <w:t>вця зміни у плануванні Приміщення</w:t>
      </w:r>
      <w:r w:rsidR="000E628C" w:rsidRPr="0087711C">
        <w:rPr>
          <w:sz w:val="22"/>
          <w:szCs w:val="22"/>
        </w:rPr>
        <w:t>, включаючи перебудови та добудови.</w:t>
      </w:r>
    </w:p>
    <w:p w14:paraId="7E7539D1" w14:textId="77777777" w:rsidR="000E628C" w:rsidRPr="0087711C" w:rsidRDefault="008E507C" w:rsidP="002168A7">
      <w:pPr>
        <w:ind w:firstLine="567"/>
        <w:jc w:val="both"/>
        <w:rPr>
          <w:sz w:val="22"/>
          <w:szCs w:val="22"/>
        </w:rPr>
      </w:pPr>
      <w:r w:rsidRPr="0087711C">
        <w:rPr>
          <w:sz w:val="22"/>
          <w:szCs w:val="22"/>
        </w:rPr>
        <w:lastRenderedPageBreak/>
        <w:t>5</w:t>
      </w:r>
      <w:r w:rsidR="00574C9A" w:rsidRPr="0087711C">
        <w:rPr>
          <w:sz w:val="22"/>
          <w:szCs w:val="22"/>
        </w:rPr>
        <w:t>.2.11. В</w:t>
      </w:r>
      <w:r w:rsidR="000E628C" w:rsidRPr="0087711C">
        <w:rPr>
          <w:sz w:val="22"/>
          <w:szCs w:val="22"/>
        </w:rPr>
        <w:t xml:space="preserve">икористовувати Приміщення за призначенням, визначеним </w:t>
      </w:r>
      <w:r w:rsidR="00574C9A" w:rsidRPr="0087711C">
        <w:rPr>
          <w:sz w:val="22"/>
          <w:szCs w:val="22"/>
        </w:rPr>
        <w:t>цим Договором</w:t>
      </w:r>
      <w:r w:rsidR="000E628C" w:rsidRPr="0087711C">
        <w:rPr>
          <w:sz w:val="22"/>
          <w:szCs w:val="22"/>
        </w:rPr>
        <w:t>.</w:t>
      </w:r>
    </w:p>
    <w:p w14:paraId="72380926" w14:textId="77777777" w:rsidR="000E628C" w:rsidRPr="0087711C" w:rsidRDefault="008E507C" w:rsidP="002168A7">
      <w:pPr>
        <w:ind w:firstLine="567"/>
        <w:jc w:val="both"/>
        <w:rPr>
          <w:sz w:val="22"/>
          <w:szCs w:val="22"/>
        </w:rPr>
      </w:pPr>
      <w:r w:rsidRPr="0087711C">
        <w:rPr>
          <w:sz w:val="22"/>
          <w:szCs w:val="22"/>
        </w:rPr>
        <w:t>5</w:t>
      </w:r>
      <w:r w:rsidR="00574C9A" w:rsidRPr="0087711C">
        <w:rPr>
          <w:sz w:val="22"/>
          <w:szCs w:val="22"/>
        </w:rPr>
        <w:t>.2.12. Д</w:t>
      </w:r>
      <w:r w:rsidR="000E628C" w:rsidRPr="0087711C">
        <w:rPr>
          <w:sz w:val="22"/>
          <w:szCs w:val="22"/>
        </w:rPr>
        <w:t>опускати протягом свого робочо</w:t>
      </w:r>
      <w:r w:rsidR="00574C9A" w:rsidRPr="0087711C">
        <w:rPr>
          <w:sz w:val="22"/>
          <w:szCs w:val="22"/>
        </w:rPr>
        <w:t>го часу Орендодавця до Приміщення</w:t>
      </w:r>
      <w:r w:rsidR="000E628C" w:rsidRPr="0087711C">
        <w:rPr>
          <w:sz w:val="22"/>
          <w:szCs w:val="22"/>
        </w:rPr>
        <w:t xml:space="preserve"> з метою здійснення періодичного обстеження стану конструктивних елементів Приміщень (стін, перекриттів, інженерних мереж, Комунікац</w:t>
      </w:r>
      <w:r w:rsidR="008237F8" w:rsidRPr="0087711C">
        <w:rPr>
          <w:sz w:val="22"/>
          <w:szCs w:val="22"/>
        </w:rPr>
        <w:t>ій) з попереднім повідомленням про таке обстеження</w:t>
      </w:r>
      <w:r w:rsidR="000E628C" w:rsidRPr="0087711C">
        <w:rPr>
          <w:sz w:val="22"/>
          <w:szCs w:val="22"/>
        </w:rPr>
        <w:t>. Орендар зобов’язується до</w:t>
      </w:r>
      <w:r w:rsidR="008237F8" w:rsidRPr="0087711C">
        <w:rPr>
          <w:sz w:val="22"/>
          <w:szCs w:val="22"/>
        </w:rPr>
        <w:t>пускати Орендодавця до Приміщення</w:t>
      </w:r>
      <w:r w:rsidR="000E628C" w:rsidRPr="0087711C">
        <w:rPr>
          <w:sz w:val="22"/>
          <w:szCs w:val="22"/>
        </w:rPr>
        <w:t xml:space="preserve"> з м</w:t>
      </w:r>
      <w:r w:rsidR="008237F8" w:rsidRPr="0087711C">
        <w:rPr>
          <w:sz w:val="22"/>
          <w:szCs w:val="22"/>
        </w:rPr>
        <w:t>етою оцінки або огляду Приміщення</w:t>
      </w:r>
      <w:r w:rsidR="000E628C" w:rsidRPr="0087711C">
        <w:rPr>
          <w:sz w:val="22"/>
          <w:szCs w:val="22"/>
        </w:rPr>
        <w:t xml:space="preserve"> з</w:t>
      </w:r>
      <w:r w:rsidR="008237F8" w:rsidRPr="0087711C">
        <w:rPr>
          <w:sz w:val="22"/>
          <w:szCs w:val="22"/>
        </w:rPr>
        <w:t xml:space="preserve"> можливим покупцем, а в разі не</w:t>
      </w:r>
      <w:r w:rsidR="000E628C" w:rsidRPr="0087711C">
        <w:rPr>
          <w:sz w:val="22"/>
          <w:szCs w:val="22"/>
        </w:rPr>
        <w:t>продовження дії цього Договору – з особами, які мають намір орендувати Приміщення</w:t>
      </w:r>
      <w:r w:rsidR="008237F8" w:rsidRPr="0087711C">
        <w:rPr>
          <w:sz w:val="22"/>
          <w:szCs w:val="22"/>
        </w:rPr>
        <w:t>, в робочі дні Орендаря</w:t>
      </w:r>
      <w:r w:rsidR="000E628C" w:rsidRPr="0087711C">
        <w:rPr>
          <w:sz w:val="22"/>
          <w:szCs w:val="22"/>
        </w:rPr>
        <w:t>.</w:t>
      </w:r>
    </w:p>
    <w:p w14:paraId="6AC3EB51"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3755AE" w:rsidRPr="0087711C">
        <w:rPr>
          <w:sz w:val="22"/>
          <w:szCs w:val="22"/>
        </w:rPr>
        <w:t>2.13. Д</w:t>
      </w:r>
      <w:r w:rsidR="000E628C" w:rsidRPr="0087711C">
        <w:rPr>
          <w:sz w:val="22"/>
          <w:szCs w:val="22"/>
        </w:rPr>
        <w:t xml:space="preserve">опускати працівників Орендодавця або відповідної залученої Орендодавцем особи для виконання ремонтних та профілактичних </w:t>
      </w:r>
      <w:r w:rsidR="003755AE" w:rsidRPr="0087711C">
        <w:rPr>
          <w:sz w:val="22"/>
          <w:szCs w:val="22"/>
        </w:rPr>
        <w:t>робіт, пов’язаних з Приміщенням</w:t>
      </w:r>
      <w:r w:rsidR="000E628C" w:rsidRPr="0087711C">
        <w:rPr>
          <w:sz w:val="22"/>
          <w:szCs w:val="22"/>
        </w:rPr>
        <w:t xml:space="preserve"> чи Комунікаціями, або б</w:t>
      </w:r>
      <w:r w:rsidR="003755AE" w:rsidRPr="0087711C">
        <w:rPr>
          <w:sz w:val="22"/>
          <w:szCs w:val="22"/>
        </w:rPr>
        <w:t>удь-якими сусідніми до Приміщення</w:t>
      </w:r>
      <w:r w:rsidR="000E628C" w:rsidRPr="0087711C">
        <w:rPr>
          <w:sz w:val="22"/>
          <w:szCs w:val="22"/>
        </w:rPr>
        <w:t xml:space="preserve"> приміщеннями, за умови погодження з Орендарем часу проведення таких робіт, крім випадків, які потребують негайного або невідкладного усунення пошкоджень, про що Орендар в будь-якому разі має бути проінформований.</w:t>
      </w:r>
    </w:p>
    <w:p w14:paraId="79276DA5"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3755AE" w:rsidRPr="0087711C">
        <w:rPr>
          <w:sz w:val="22"/>
          <w:szCs w:val="22"/>
        </w:rPr>
        <w:t>2.14. Н</w:t>
      </w:r>
      <w:r w:rsidR="000E628C" w:rsidRPr="0087711C">
        <w:rPr>
          <w:sz w:val="22"/>
          <w:szCs w:val="22"/>
        </w:rPr>
        <w:t xml:space="preserve">е використовувати Приміщення для діяльності, що є або може стати небезпечною, шкідливою, незаконною для Орендодавця або орендарів інших приміщень </w:t>
      </w:r>
      <w:r w:rsidR="003755AE" w:rsidRPr="0087711C">
        <w:rPr>
          <w:sz w:val="22"/>
          <w:szCs w:val="22"/>
        </w:rPr>
        <w:t>будівлі, де розташоване Приміщення</w:t>
      </w:r>
      <w:r w:rsidR="000E628C" w:rsidRPr="0087711C">
        <w:rPr>
          <w:sz w:val="22"/>
          <w:szCs w:val="22"/>
        </w:rPr>
        <w:t>.</w:t>
      </w:r>
    </w:p>
    <w:p w14:paraId="78A6505E" w14:textId="77777777" w:rsidR="000E628C" w:rsidRPr="0087711C" w:rsidRDefault="008E507C" w:rsidP="001F4E20">
      <w:pPr>
        <w:ind w:firstLine="567"/>
        <w:jc w:val="both"/>
        <w:rPr>
          <w:sz w:val="22"/>
          <w:szCs w:val="22"/>
        </w:rPr>
      </w:pPr>
      <w:r w:rsidRPr="0087711C">
        <w:rPr>
          <w:sz w:val="22"/>
          <w:szCs w:val="22"/>
        </w:rPr>
        <w:t>5</w:t>
      </w:r>
      <w:r w:rsidR="000E628C" w:rsidRPr="0087711C">
        <w:rPr>
          <w:sz w:val="22"/>
          <w:szCs w:val="22"/>
        </w:rPr>
        <w:t>.</w:t>
      </w:r>
      <w:r w:rsidR="001F4E20" w:rsidRPr="0087711C">
        <w:rPr>
          <w:sz w:val="22"/>
          <w:szCs w:val="22"/>
        </w:rPr>
        <w:t>2.15. Передавати</w:t>
      </w:r>
      <w:r w:rsidR="000E628C" w:rsidRPr="0087711C">
        <w:rPr>
          <w:sz w:val="22"/>
          <w:szCs w:val="22"/>
        </w:rPr>
        <w:t xml:space="preserve"> Приміщення в суборенду </w:t>
      </w:r>
      <w:r w:rsidR="001F4E20" w:rsidRPr="0087711C">
        <w:rPr>
          <w:sz w:val="22"/>
          <w:szCs w:val="22"/>
        </w:rPr>
        <w:t xml:space="preserve">лише </w:t>
      </w:r>
      <w:r w:rsidR="000E628C" w:rsidRPr="0087711C">
        <w:rPr>
          <w:sz w:val="22"/>
          <w:szCs w:val="22"/>
        </w:rPr>
        <w:t>за наявності письмової згоди Орендодавця</w:t>
      </w:r>
      <w:r w:rsidR="001F4E20" w:rsidRPr="0087711C">
        <w:rPr>
          <w:sz w:val="22"/>
          <w:szCs w:val="22"/>
        </w:rPr>
        <w:t>.</w:t>
      </w:r>
    </w:p>
    <w:p w14:paraId="1F66290D"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836ADB" w:rsidRPr="0087711C">
        <w:rPr>
          <w:sz w:val="22"/>
          <w:szCs w:val="22"/>
        </w:rPr>
        <w:t>2</w:t>
      </w:r>
      <w:r w:rsidR="001F4E20" w:rsidRPr="0087711C">
        <w:rPr>
          <w:sz w:val="22"/>
          <w:szCs w:val="22"/>
        </w:rPr>
        <w:t xml:space="preserve">.16. </w:t>
      </w:r>
      <w:r w:rsidR="006B22B6" w:rsidRPr="0087711C">
        <w:rPr>
          <w:sz w:val="22"/>
          <w:szCs w:val="22"/>
        </w:rPr>
        <w:t>Повернути</w:t>
      </w:r>
      <w:r w:rsidR="000E628C" w:rsidRPr="0087711C">
        <w:rPr>
          <w:sz w:val="22"/>
          <w:szCs w:val="22"/>
        </w:rPr>
        <w:t xml:space="preserve"> Приміщення</w:t>
      </w:r>
      <w:r w:rsidR="006B22B6" w:rsidRPr="0087711C">
        <w:rPr>
          <w:sz w:val="22"/>
          <w:szCs w:val="22"/>
        </w:rPr>
        <w:t xml:space="preserve"> з оренди</w:t>
      </w:r>
      <w:r w:rsidR="000E628C" w:rsidRPr="0087711C">
        <w:rPr>
          <w:sz w:val="22"/>
          <w:szCs w:val="22"/>
        </w:rPr>
        <w:t xml:space="preserve"> Орендодавцю в стані, не гіршом</w:t>
      </w:r>
      <w:r w:rsidR="001F4E20" w:rsidRPr="0087711C">
        <w:rPr>
          <w:sz w:val="22"/>
          <w:szCs w:val="22"/>
        </w:rPr>
        <w:t>у ніж це буде зазначено в Акті п</w:t>
      </w:r>
      <w:r w:rsidR="000E628C" w:rsidRPr="0087711C">
        <w:rPr>
          <w:sz w:val="22"/>
          <w:szCs w:val="22"/>
        </w:rPr>
        <w:t>ри</w:t>
      </w:r>
      <w:r w:rsidR="001F4E20" w:rsidRPr="0087711C">
        <w:rPr>
          <w:sz w:val="22"/>
          <w:szCs w:val="22"/>
        </w:rPr>
        <w:t xml:space="preserve">ймання-передачі, </w:t>
      </w:r>
      <w:r w:rsidR="000E628C" w:rsidRPr="0087711C">
        <w:rPr>
          <w:sz w:val="22"/>
          <w:szCs w:val="22"/>
        </w:rPr>
        <w:t>врах</w:t>
      </w:r>
      <w:r w:rsidR="001F4E20" w:rsidRPr="0087711C">
        <w:rPr>
          <w:sz w:val="22"/>
          <w:szCs w:val="22"/>
        </w:rPr>
        <w:t>овуючи нормальний знос Приміщення</w:t>
      </w:r>
      <w:r w:rsidR="000E628C" w:rsidRPr="0087711C">
        <w:rPr>
          <w:sz w:val="22"/>
          <w:szCs w:val="22"/>
        </w:rPr>
        <w:t>.</w:t>
      </w:r>
    </w:p>
    <w:p w14:paraId="2D4197CA" w14:textId="77777777" w:rsidR="000E628C" w:rsidRPr="0087711C" w:rsidRDefault="008E507C" w:rsidP="002168A7">
      <w:pPr>
        <w:ind w:firstLine="567"/>
        <w:jc w:val="both"/>
        <w:rPr>
          <w:sz w:val="22"/>
          <w:szCs w:val="22"/>
        </w:rPr>
      </w:pPr>
      <w:r w:rsidRPr="0087711C">
        <w:rPr>
          <w:sz w:val="22"/>
          <w:szCs w:val="22"/>
        </w:rPr>
        <w:t>5</w:t>
      </w:r>
      <w:r w:rsidR="00836ADB" w:rsidRPr="0087711C">
        <w:rPr>
          <w:sz w:val="22"/>
          <w:szCs w:val="22"/>
        </w:rPr>
        <w:t>.2.17. Д</w:t>
      </w:r>
      <w:r w:rsidR="000E628C" w:rsidRPr="0087711C">
        <w:rPr>
          <w:sz w:val="22"/>
          <w:szCs w:val="22"/>
        </w:rPr>
        <w:t>емонтувати будь-які сво</w:t>
      </w:r>
      <w:r w:rsidR="00836ADB" w:rsidRPr="0087711C">
        <w:rPr>
          <w:sz w:val="22"/>
          <w:szCs w:val="22"/>
        </w:rPr>
        <w:t>ї вивіски та знаки в Приміщенні та б</w:t>
      </w:r>
      <w:r w:rsidR="000E628C" w:rsidRPr="0087711C">
        <w:rPr>
          <w:sz w:val="22"/>
          <w:szCs w:val="22"/>
        </w:rPr>
        <w:t>удівлі</w:t>
      </w:r>
      <w:r w:rsidR="00836ADB" w:rsidRPr="0087711C">
        <w:rPr>
          <w:sz w:val="22"/>
          <w:szCs w:val="22"/>
        </w:rPr>
        <w:t>, у випадку їх розміщення</w:t>
      </w:r>
      <w:r w:rsidR="000E628C" w:rsidRPr="0087711C">
        <w:rPr>
          <w:sz w:val="22"/>
          <w:szCs w:val="22"/>
        </w:rPr>
        <w:t xml:space="preserve"> та, в разі необхідності, привести відповідні місця розміщення таких вивісок та знаків в належний стан (включаючи при необхідності косметичний ремонт у випадку суттєв</w:t>
      </w:r>
      <w:r w:rsidR="00836ADB" w:rsidRPr="0087711C">
        <w:rPr>
          <w:sz w:val="22"/>
          <w:szCs w:val="22"/>
        </w:rPr>
        <w:t>их пошкоджень)</w:t>
      </w:r>
      <w:r w:rsidR="000E628C" w:rsidRPr="0087711C">
        <w:rPr>
          <w:sz w:val="22"/>
          <w:szCs w:val="22"/>
        </w:rPr>
        <w:t xml:space="preserve">. </w:t>
      </w:r>
    </w:p>
    <w:p w14:paraId="4868DF79"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836ADB" w:rsidRPr="0087711C">
        <w:rPr>
          <w:sz w:val="22"/>
          <w:szCs w:val="22"/>
        </w:rPr>
        <w:t>2.18</w:t>
      </w:r>
      <w:r w:rsidR="000E628C" w:rsidRPr="0087711C">
        <w:rPr>
          <w:sz w:val="22"/>
          <w:szCs w:val="22"/>
        </w:rPr>
        <w:t xml:space="preserve">. </w:t>
      </w:r>
      <w:r w:rsidR="00836ADB" w:rsidRPr="0087711C">
        <w:rPr>
          <w:sz w:val="22"/>
          <w:szCs w:val="22"/>
        </w:rPr>
        <w:t>В</w:t>
      </w:r>
      <w:r w:rsidR="000E628C" w:rsidRPr="0087711C">
        <w:rPr>
          <w:sz w:val="22"/>
          <w:szCs w:val="22"/>
        </w:rPr>
        <w:t>ідшкодувати збитки Орен</w:t>
      </w:r>
      <w:r w:rsidR="00836ADB" w:rsidRPr="0087711C">
        <w:rPr>
          <w:sz w:val="22"/>
          <w:szCs w:val="22"/>
        </w:rPr>
        <w:t>додавця або інших користувачів б</w:t>
      </w:r>
      <w:r w:rsidR="000E628C" w:rsidRPr="0087711C">
        <w:rPr>
          <w:sz w:val="22"/>
          <w:szCs w:val="22"/>
        </w:rPr>
        <w:t xml:space="preserve">удівлі, заподіяні з вини Орендаря через порушення або неналежним виконанням положень цього Договору. Обов’язки щодо виконання опоряджувальних робіт можуть бути покладені Орендарем на третіх осіб. У цьому випадку відповідальність за дотримання третіми особами вимог по відношенню до Приміщення при виконанні </w:t>
      </w:r>
      <w:r w:rsidR="00836ADB" w:rsidRPr="0087711C">
        <w:rPr>
          <w:sz w:val="22"/>
          <w:szCs w:val="22"/>
        </w:rPr>
        <w:t>о</w:t>
      </w:r>
      <w:r w:rsidR="000E628C" w:rsidRPr="0087711C">
        <w:rPr>
          <w:sz w:val="22"/>
          <w:szCs w:val="22"/>
        </w:rPr>
        <w:t>поряджувальних робіт несе Орендар. Орендар несе відповідальність перед третіми особами, включаючи Орендодавця, за шкоду, заподіяну цим особам та (або) майну, внаслідок використання належного Орендареві майна в межах Приміщення.</w:t>
      </w:r>
    </w:p>
    <w:p w14:paraId="7A51FC8C"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.2</w:t>
      </w:r>
      <w:r w:rsidR="00DE2C49" w:rsidRPr="0087711C">
        <w:rPr>
          <w:sz w:val="22"/>
          <w:szCs w:val="22"/>
        </w:rPr>
        <w:t>.19.</w:t>
      </w:r>
      <w:r w:rsidR="000E628C" w:rsidRPr="0087711C">
        <w:rPr>
          <w:sz w:val="22"/>
          <w:szCs w:val="22"/>
        </w:rPr>
        <w:t xml:space="preserve"> За умови встановлен</w:t>
      </w:r>
      <w:r w:rsidR="00DE2C49" w:rsidRPr="0087711C">
        <w:rPr>
          <w:sz w:val="22"/>
          <w:szCs w:val="22"/>
        </w:rPr>
        <w:t>ня системи контролю доступу до будівлі</w:t>
      </w:r>
      <w:r w:rsidR="000E628C" w:rsidRPr="0087711C">
        <w:rPr>
          <w:sz w:val="22"/>
          <w:szCs w:val="22"/>
        </w:rPr>
        <w:t xml:space="preserve"> чи Приміщення</w:t>
      </w:r>
      <w:r w:rsidR="00DE2C49" w:rsidRPr="0087711C">
        <w:rPr>
          <w:sz w:val="22"/>
          <w:szCs w:val="22"/>
        </w:rPr>
        <w:t xml:space="preserve"> – </w:t>
      </w:r>
      <w:r w:rsidR="000E628C" w:rsidRPr="0087711C">
        <w:rPr>
          <w:sz w:val="22"/>
          <w:szCs w:val="22"/>
        </w:rPr>
        <w:t xml:space="preserve"> отримати в Орендодавця відповідні перепустки для входу/виходу.</w:t>
      </w:r>
    </w:p>
    <w:p w14:paraId="36526DA9" w14:textId="77777777" w:rsidR="000E628C" w:rsidRPr="0087711C" w:rsidRDefault="000E628C" w:rsidP="002168A7">
      <w:pPr>
        <w:ind w:firstLine="567"/>
        <w:jc w:val="both"/>
        <w:rPr>
          <w:sz w:val="22"/>
          <w:szCs w:val="22"/>
        </w:rPr>
      </w:pPr>
    </w:p>
    <w:p w14:paraId="1345CE54" w14:textId="77777777" w:rsidR="00DE2C49" w:rsidRPr="0087711C" w:rsidRDefault="008E507C" w:rsidP="002168A7">
      <w:pPr>
        <w:ind w:firstLine="567"/>
        <w:jc w:val="both"/>
        <w:rPr>
          <w:b/>
          <w:sz w:val="22"/>
          <w:szCs w:val="22"/>
        </w:rPr>
      </w:pPr>
      <w:r w:rsidRPr="0087711C">
        <w:rPr>
          <w:b/>
          <w:sz w:val="22"/>
          <w:szCs w:val="22"/>
        </w:rPr>
        <w:t>5</w:t>
      </w:r>
      <w:r w:rsidR="00DE2C49" w:rsidRPr="0087711C">
        <w:rPr>
          <w:b/>
          <w:sz w:val="22"/>
          <w:szCs w:val="22"/>
        </w:rPr>
        <w:t>.3. Орендодавець має право:</w:t>
      </w:r>
    </w:p>
    <w:p w14:paraId="78092F80" w14:textId="77777777" w:rsidR="00255D49" w:rsidRPr="0087711C" w:rsidRDefault="008E507C" w:rsidP="00255D49">
      <w:pPr>
        <w:ind w:firstLine="567"/>
        <w:jc w:val="both"/>
        <w:rPr>
          <w:sz w:val="22"/>
          <w:szCs w:val="22"/>
        </w:rPr>
      </w:pPr>
      <w:r w:rsidRPr="0087711C">
        <w:rPr>
          <w:sz w:val="22"/>
          <w:szCs w:val="22"/>
        </w:rPr>
        <w:t>5</w:t>
      </w:r>
      <w:r w:rsidR="00255D49" w:rsidRPr="0087711C">
        <w:rPr>
          <w:sz w:val="22"/>
          <w:szCs w:val="22"/>
        </w:rPr>
        <w:t xml:space="preserve">.3.1. Доступу до Приміщення з метою перевірки його стану та відповідності вимогам цього Договору згідно з умовами цього Договору, перевірки дотримання Орендарем умов дозволеного використання, для проведення технічних перевірок Приміщення та перевірок належного функціонування систем забезпечення будівлі, які знаходяться або проходять усередині Приміщення, для проведення необхідного ремонту, усунення можливих несправностей або для показу Приміщення третім особам. </w:t>
      </w:r>
    </w:p>
    <w:p w14:paraId="13702A2E" w14:textId="77777777" w:rsidR="00255D49" w:rsidRPr="0087711C" w:rsidRDefault="008E507C" w:rsidP="00255D49">
      <w:pPr>
        <w:ind w:firstLine="567"/>
        <w:jc w:val="both"/>
        <w:rPr>
          <w:sz w:val="22"/>
          <w:szCs w:val="22"/>
        </w:rPr>
      </w:pPr>
      <w:r w:rsidRPr="0087711C">
        <w:rPr>
          <w:sz w:val="22"/>
          <w:szCs w:val="22"/>
        </w:rPr>
        <w:t>5</w:t>
      </w:r>
      <w:r w:rsidR="00255D49" w:rsidRPr="0087711C">
        <w:rPr>
          <w:sz w:val="22"/>
          <w:szCs w:val="22"/>
        </w:rPr>
        <w:t>.3.2. Заходити до Приміщення без отримання попереднього погодження Орендаря з метою запобігання або ліквідації надзвичайних ситуацій та обставин: пожежі, затоплення, аварії, поломки або перебої у роботі систем забезпечення, вчинення незаконних дій, а також інших надзвичайних обставин, якщо їх наслідки можуть спричинити загибель або псування майна Орендаря чи інших користувачів, майна або будівлі.</w:t>
      </w:r>
    </w:p>
    <w:p w14:paraId="510ED0BF" w14:textId="77777777" w:rsidR="00255D49" w:rsidRDefault="00255D49" w:rsidP="00255D49">
      <w:pPr>
        <w:ind w:firstLine="567"/>
        <w:jc w:val="both"/>
        <w:rPr>
          <w:sz w:val="22"/>
          <w:szCs w:val="22"/>
        </w:rPr>
      </w:pPr>
      <w:r w:rsidRPr="0087711C">
        <w:rPr>
          <w:sz w:val="22"/>
          <w:szCs w:val="22"/>
        </w:rPr>
        <w:t xml:space="preserve">Про необхідність термінового доступу до Приміщення Орендодавець негайно повідомляє в телефонному режимі відповідальну особу Орендаря. Відсутність відповіді або відмова не позбавляють Орендодавця права проходу до Приміщення за умовами, передбаченими даним пунктом. </w:t>
      </w:r>
    </w:p>
    <w:p w14:paraId="406B0568" w14:textId="77777777" w:rsidR="00F2128B" w:rsidRPr="002168A7" w:rsidRDefault="00F2128B" w:rsidP="00F2128B">
      <w:pPr>
        <w:ind w:firstLine="567"/>
        <w:jc w:val="both"/>
        <w:rPr>
          <w:sz w:val="22"/>
          <w:szCs w:val="22"/>
        </w:rPr>
      </w:pPr>
      <w:r>
        <w:rPr>
          <w:sz w:val="22"/>
          <w:szCs w:val="22"/>
        </w:rPr>
        <w:t xml:space="preserve">5.3.3. </w:t>
      </w:r>
      <w:r w:rsidRPr="002168A7">
        <w:rPr>
          <w:sz w:val="22"/>
          <w:szCs w:val="22"/>
        </w:rPr>
        <w:t>У разі досягнення суми боргу</w:t>
      </w:r>
      <w:r>
        <w:rPr>
          <w:sz w:val="22"/>
          <w:szCs w:val="22"/>
        </w:rPr>
        <w:t xml:space="preserve"> Орендаря розміру О</w:t>
      </w:r>
      <w:r w:rsidRPr="002168A7">
        <w:rPr>
          <w:sz w:val="22"/>
          <w:szCs w:val="22"/>
        </w:rPr>
        <w:t>рендної плати</w:t>
      </w:r>
      <w:r>
        <w:rPr>
          <w:sz w:val="22"/>
          <w:szCs w:val="22"/>
        </w:rPr>
        <w:t xml:space="preserve"> за місяць </w:t>
      </w:r>
      <w:r w:rsidRPr="002168A7">
        <w:rPr>
          <w:sz w:val="22"/>
          <w:szCs w:val="22"/>
        </w:rPr>
        <w:t>(за винятком тих випадків, коли таке простроче</w:t>
      </w:r>
      <w:r>
        <w:rPr>
          <w:sz w:val="22"/>
          <w:szCs w:val="22"/>
        </w:rPr>
        <w:t>ння сталося не з вини Орендаря)</w:t>
      </w:r>
      <w:r w:rsidRPr="002168A7">
        <w:rPr>
          <w:sz w:val="22"/>
          <w:szCs w:val="22"/>
        </w:rPr>
        <w:t>:</w:t>
      </w:r>
    </w:p>
    <w:p w14:paraId="64BB2E56" w14:textId="77777777" w:rsidR="00F2128B" w:rsidRPr="002168A7" w:rsidRDefault="00F2128B" w:rsidP="00F2128B">
      <w:pPr>
        <w:ind w:firstLine="567"/>
        <w:jc w:val="both"/>
        <w:rPr>
          <w:sz w:val="22"/>
          <w:szCs w:val="22"/>
        </w:rPr>
      </w:pPr>
      <w:r>
        <w:rPr>
          <w:sz w:val="22"/>
          <w:szCs w:val="22"/>
        </w:rPr>
        <w:t>- о</w:t>
      </w:r>
      <w:r w:rsidRPr="002168A7">
        <w:rPr>
          <w:sz w:val="22"/>
          <w:szCs w:val="22"/>
        </w:rPr>
        <w:t>бмежити доступ</w:t>
      </w:r>
      <w:r>
        <w:rPr>
          <w:sz w:val="22"/>
          <w:szCs w:val="22"/>
        </w:rPr>
        <w:t xml:space="preserve"> до Приміщення та користування с</w:t>
      </w:r>
      <w:r w:rsidRPr="002168A7">
        <w:rPr>
          <w:sz w:val="22"/>
          <w:szCs w:val="22"/>
        </w:rPr>
        <w:t>истемами забезпечення;</w:t>
      </w:r>
    </w:p>
    <w:p w14:paraId="7BED84FC" w14:textId="77777777" w:rsidR="00F2128B" w:rsidRPr="002168A7" w:rsidRDefault="00F2128B" w:rsidP="00F2128B">
      <w:pPr>
        <w:ind w:firstLine="567"/>
        <w:jc w:val="both"/>
        <w:rPr>
          <w:sz w:val="22"/>
          <w:szCs w:val="22"/>
        </w:rPr>
      </w:pPr>
      <w:r>
        <w:rPr>
          <w:sz w:val="22"/>
          <w:szCs w:val="22"/>
        </w:rPr>
        <w:t>- ініціювати розірвання цього Д</w:t>
      </w:r>
      <w:r w:rsidRPr="002168A7">
        <w:rPr>
          <w:sz w:val="22"/>
          <w:szCs w:val="22"/>
        </w:rPr>
        <w:t>ого</w:t>
      </w:r>
      <w:r>
        <w:rPr>
          <w:sz w:val="22"/>
          <w:szCs w:val="22"/>
        </w:rPr>
        <w:t>во</w:t>
      </w:r>
      <w:r w:rsidRPr="002168A7">
        <w:rPr>
          <w:sz w:val="22"/>
          <w:szCs w:val="22"/>
        </w:rPr>
        <w:t>р</w:t>
      </w:r>
      <w:r>
        <w:rPr>
          <w:sz w:val="22"/>
          <w:szCs w:val="22"/>
        </w:rPr>
        <w:t>у;</w:t>
      </w:r>
    </w:p>
    <w:p w14:paraId="6213BF64" w14:textId="77777777" w:rsidR="00F2128B" w:rsidRPr="002168A7" w:rsidRDefault="00F2128B" w:rsidP="00F2128B">
      <w:pPr>
        <w:ind w:firstLine="567"/>
        <w:jc w:val="both"/>
        <w:rPr>
          <w:sz w:val="22"/>
          <w:szCs w:val="22"/>
        </w:rPr>
      </w:pPr>
      <w:r>
        <w:rPr>
          <w:sz w:val="22"/>
          <w:szCs w:val="22"/>
        </w:rPr>
        <w:t>- увійти без перешкод до</w:t>
      </w:r>
      <w:r w:rsidRPr="002168A7">
        <w:rPr>
          <w:sz w:val="22"/>
          <w:szCs w:val="22"/>
        </w:rPr>
        <w:t xml:space="preserve"> Приміщенням, звільнити</w:t>
      </w:r>
      <w:r>
        <w:rPr>
          <w:sz w:val="22"/>
          <w:szCs w:val="22"/>
        </w:rPr>
        <w:t xml:space="preserve"> його від речей Орендаря і розпоряджатися</w:t>
      </w:r>
      <w:r w:rsidRPr="002168A7">
        <w:rPr>
          <w:sz w:val="22"/>
          <w:szCs w:val="22"/>
        </w:rPr>
        <w:t xml:space="preserve"> Приміщенням на власний розсуд, про що Орендареві надсилається лист з повідомленням.</w:t>
      </w:r>
    </w:p>
    <w:p w14:paraId="2AA2454F" w14:textId="77777777" w:rsidR="00F2128B" w:rsidRPr="002168A7" w:rsidRDefault="00F2128B" w:rsidP="00F2128B">
      <w:pPr>
        <w:ind w:firstLine="567"/>
        <w:jc w:val="both"/>
        <w:rPr>
          <w:sz w:val="22"/>
          <w:szCs w:val="22"/>
        </w:rPr>
      </w:pPr>
      <w:r>
        <w:rPr>
          <w:sz w:val="22"/>
          <w:szCs w:val="22"/>
        </w:rPr>
        <w:t xml:space="preserve">5.3.4. </w:t>
      </w:r>
      <w:r w:rsidRPr="002168A7">
        <w:rPr>
          <w:sz w:val="22"/>
          <w:szCs w:val="22"/>
        </w:rPr>
        <w:t>У разі досягнення суми борг</w:t>
      </w:r>
      <w:r>
        <w:rPr>
          <w:sz w:val="22"/>
          <w:szCs w:val="22"/>
        </w:rPr>
        <w:t>у Орендаря розміру О</w:t>
      </w:r>
      <w:r w:rsidRPr="002168A7">
        <w:rPr>
          <w:sz w:val="22"/>
          <w:szCs w:val="22"/>
        </w:rPr>
        <w:t>рендної плати</w:t>
      </w:r>
      <w:r>
        <w:rPr>
          <w:sz w:val="22"/>
          <w:szCs w:val="22"/>
        </w:rPr>
        <w:t xml:space="preserve"> за місяць</w:t>
      </w:r>
      <w:r w:rsidRPr="002168A7">
        <w:rPr>
          <w:sz w:val="22"/>
          <w:szCs w:val="22"/>
        </w:rPr>
        <w:t>, т</w:t>
      </w:r>
      <w:r>
        <w:rPr>
          <w:sz w:val="22"/>
          <w:szCs w:val="22"/>
        </w:rPr>
        <w:t>а/</w:t>
      </w:r>
      <w:r w:rsidRPr="002168A7">
        <w:rPr>
          <w:sz w:val="22"/>
          <w:szCs w:val="22"/>
        </w:rPr>
        <w:t xml:space="preserve">або у разі дій або бездіяльності Орендаря, що загрожують безпеці або можливості інших орендарів приміщень в </w:t>
      </w:r>
      <w:r>
        <w:rPr>
          <w:sz w:val="22"/>
          <w:szCs w:val="22"/>
        </w:rPr>
        <w:t xml:space="preserve">будівлі </w:t>
      </w:r>
      <w:r w:rsidRPr="002168A7">
        <w:rPr>
          <w:sz w:val="22"/>
          <w:szCs w:val="22"/>
        </w:rPr>
        <w:t xml:space="preserve">користуватися </w:t>
      </w:r>
      <w:r>
        <w:rPr>
          <w:sz w:val="22"/>
          <w:szCs w:val="22"/>
        </w:rPr>
        <w:t xml:space="preserve">будівлею за призначенням, – </w:t>
      </w:r>
      <w:r w:rsidRPr="002168A7">
        <w:rPr>
          <w:sz w:val="22"/>
          <w:szCs w:val="22"/>
        </w:rPr>
        <w:t>обмежити право Орендаря користуватися системами водопостачання, електропостачання, системи кондиціо</w:t>
      </w:r>
      <w:r>
        <w:rPr>
          <w:sz w:val="22"/>
          <w:szCs w:val="22"/>
        </w:rPr>
        <w:t>нування та каналізації, іншими с</w:t>
      </w:r>
      <w:r w:rsidRPr="002168A7">
        <w:rPr>
          <w:sz w:val="22"/>
          <w:szCs w:val="22"/>
        </w:rPr>
        <w:t>истемами забезпечення, які надаються Орендарю Орендодавцем. Обмеженн</w:t>
      </w:r>
      <w:r>
        <w:rPr>
          <w:sz w:val="22"/>
          <w:szCs w:val="22"/>
        </w:rPr>
        <w:t xml:space="preserve">я права Орендаря </w:t>
      </w:r>
      <w:r>
        <w:rPr>
          <w:sz w:val="22"/>
          <w:szCs w:val="22"/>
        </w:rPr>
        <w:lastRenderedPageBreak/>
        <w:t>користуватися с</w:t>
      </w:r>
      <w:r w:rsidRPr="002168A7">
        <w:rPr>
          <w:sz w:val="22"/>
          <w:szCs w:val="22"/>
        </w:rPr>
        <w:t>истемами забезпечення може бути реалізоване Орендодавцем, ок</w:t>
      </w:r>
      <w:r>
        <w:rPr>
          <w:sz w:val="22"/>
          <w:szCs w:val="22"/>
        </w:rPr>
        <w:t>рім іншого, шляхом відключення с</w:t>
      </w:r>
      <w:r w:rsidRPr="002168A7">
        <w:rPr>
          <w:sz w:val="22"/>
          <w:szCs w:val="22"/>
        </w:rPr>
        <w:t>истем забезпечення, які вбудовані або знаходяться у Приміщенні.</w:t>
      </w:r>
    </w:p>
    <w:p w14:paraId="2E49A358" w14:textId="77777777" w:rsidR="00F2128B" w:rsidRPr="002168A7" w:rsidRDefault="00F2128B" w:rsidP="00F2128B">
      <w:pPr>
        <w:ind w:firstLine="567"/>
        <w:jc w:val="both"/>
        <w:rPr>
          <w:sz w:val="22"/>
          <w:szCs w:val="22"/>
        </w:rPr>
      </w:pPr>
      <w:r w:rsidRPr="002168A7">
        <w:rPr>
          <w:sz w:val="22"/>
          <w:szCs w:val="22"/>
        </w:rPr>
        <w:t>Про обмеження права Орендаря користуватися Системами забезпечення відповідно до умов цього Договору Орендодаве</w:t>
      </w:r>
      <w:r>
        <w:rPr>
          <w:sz w:val="22"/>
          <w:szCs w:val="22"/>
        </w:rPr>
        <w:t>ць письмово повідомляє Орендаря</w:t>
      </w:r>
      <w:r w:rsidRPr="002168A7">
        <w:rPr>
          <w:sz w:val="22"/>
          <w:szCs w:val="22"/>
        </w:rPr>
        <w:t xml:space="preserve"> не менше ніж за 1 (один) день до дати такого обмеження.</w:t>
      </w:r>
    </w:p>
    <w:p w14:paraId="5A0C30EC" w14:textId="77777777" w:rsidR="00F2128B" w:rsidRPr="002168A7" w:rsidRDefault="00F2128B" w:rsidP="00F2128B">
      <w:pPr>
        <w:ind w:firstLine="567"/>
        <w:jc w:val="both"/>
        <w:rPr>
          <w:sz w:val="22"/>
          <w:szCs w:val="22"/>
        </w:rPr>
      </w:pPr>
      <w:r w:rsidRPr="002168A7">
        <w:rPr>
          <w:sz w:val="22"/>
          <w:szCs w:val="22"/>
        </w:rPr>
        <w:t>У випадку обмеження прав</w:t>
      </w:r>
      <w:r>
        <w:rPr>
          <w:sz w:val="22"/>
          <w:szCs w:val="22"/>
        </w:rPr>
        <w:t>а Орендаря користуватися с</w:t>
      </w:r>
      <w:r w:rsidRPr="002168A7">
        <w:rPr>
          <w:sz w:val="22"/>
          <w:szCs w:val="22"/>
        </w:rPr>
        <w:t>истемами забезпечення, Орендодавець не несе відповідальності за будь-які понесені Орендарем збитки, упущену вигоду, випадкове пошкодження або псування майна Орендаря, яке знаходиться у Приміщенні.</w:t>
      </w:r>
    </w:p>
    <w:p w14:paraId="286D9195" w14:textId="2D82E35E" w:rsidR="00EE07FA" w:rsidRPr="0087711C" w:rsidRDefault="00F2128B" w:rsidP="00361197">
      <w:pPr>
        <w:jc w:val="both"/>
        <w:rPr>
          <w:sz w:val="22"/>
          <w:szCs w:val="22"/>
        </w:rPr>
      </w:pPr>
      <w:r w:rsidRPr="002168A7">
        <w:rPr>
          <w:sz w:val="22"/>
          <w:szCs w:val="22"/>
        </w:rPr>
        <w:t>Якщо право Орендаря користуватися</w:t>
      </w:r>
      <w:r>
        <w:rPr>
          <w:sz w:val="22"/>
          <w:szCs w:val="22"/>
        </w:rPr>
        <w:t xml:space="preserve"> с</w:t>
      </w:r>
      <w:r w:rsidRPr="002168A7">
        <w:rPr>
          <w:sz w:val="22"/>
          <w:szCs w:val="22"/>
        </w:rPr>
        <w:t>истемами забезпечення обмежене у зв`язку з простроченням виконання будь-яких зобов`язань за Договором, таке обмеження триває до повного виконання Орендарем своїх прострочених зобов`язань, зокрема,</w:t>
      </w:r>
      <w:r>
        <w:rPr>
          <w:sz w:val="22"/>
          <w:szCs w:val="22"/>
        </w:rPr>
        <w:t xml:space="preserve"> до моменту повної сплати всіх п</w:t>
      </w:r>
      <w:r w:rsidRPr="002168A7">
        <w:rPr>
          <w:sz w:val="22"/>
          <w:szCs w:val="22"/>
        </w:rPr>
        <w:t xml:space="preserve">латежів, які підлягають </w:t>
      </w:r>
      <w:r>
        <w:rPr>
          <w:sz w:val="22"/>
          <w:szCs w:val="22"/>
        </w:rPr>
        <w:t>сплаті за цим Договором</w:t>
      </w:r>
      <w:r w:rsidRPr="002168A7">
        <w:rPr>
          <w:sz w:val="22"/>
          <w:szCs w:val="22"/>
        </w:rPr>
        <w:t>, включаючи неустойку, штрафи та інші платежі</w:t>
      </w:r>
      <w:r>
        <w:rPr>
          <w:sz w:val="22"/>
          <w:szCs w:val="22"/>
        </w:rPr>
        <w:t xml:space="preserve">, передбачені </w:t>
      </w:r>
      <w:r w:rsidRPr="002168A7">
        <w:rPr>
          <w:sz w:val="22"/>
          <w:szCs w:val="22"/>
        </w:rPr>
        <w:t>цим Договором.</w:t>
      </w:r>
    </w:p>
    <w:p w14:paraId="0E76CCA9" w14:textId="77777777" w:rsidR="00EE07FA" w:rsidRPr="0087711C" w:rsidRDefault="008E507C" w:rsidP="002168A7">
      <w:pPr>
        <w:ind w:firstLine="567"/>
        <w:jc w:val="both"/>
        <w:rPr>
          <w:b/>
          <w:sz w:val="22"/>
          <w:szCs w:val="22"/>
        </w:rPr>
      </w:pPr>
      <w:r w:rsidRPr="0087711C">
        <w:rPr>
          <w:b/>
          <w:sz w:val="22"/>
          <w:szCs w:val="22"/>
        </w:rPr>
        <w:t>5</w:t>
      </w:r>
      <w:r w:rsidR="00EE07FA" w:rsidRPr="0087711C">
        <w:rPr>
          <w:b/>
          <w:sz w:val="22"/>
          <w:szCs w:val="22"/>
        </w:rPr>
        <w:t xml:space="preserve">.4. Орендодавець зобов`язується: </w:t>
      </w:r>
    </w:p>
    <w:p w14:paraId="7E962677" w14:textId="77777777" w:rsidR="000E628C" w:rsidRPr="0087711C" w:rsidRDefault="008E507C" w:rsidP="002168A7">
      <w:pPr>
        <w:ind w:firstLine="567"/>
        <w:jc w:val="both"/>
        <w:rPr>
          <w:sz w:val="22"/>
          <w:szCs w:val="22"/>
        </w:rPr>
      </w:pPr>
      <w:r w:rsidRPr="0087711C">
        <w:rPr>
          <w:sz w:val="22"/>
          <w:szCs w:val="22"/>
        </w:rPr>
        <w:t>5</w:t>
      </w:r>
      <w:r w:rsidR="00EE07FA" w:rsidRPr="0087711C">
        <w:rPr>
          <w:sz w:val="22"/>
          <w:szCs w:val="22"/>
        </w:rPr>
        <w:t>.4.1</w:t>
      </w:r>
      <w:r w:rsidR="000F6138" w:rsidRPr="0087711C">
        <w:rPr>
          <w:sz w:val="22"/>
          <w:szCs w:val="22"/>
        </w:rPr>
        <w:t>. П</w:t>
      </w:r>
      <w:r w:rsidR="000E628C" w:rsidRPr="0087711C">
        <w:rPr>
          <w:sz w:val="22"/>
          <w:szCs w:val="22"/>
        </w:rPr>
        <w:t>ередати Орендарю</w:t>
      </w:r>
      <w:r w:rsidR="00F3084E" w:rsidRPr="0087711C">
        <w:rPr>
          <w:sz w:val="22"/>
          <w:szCs w:val="22"/>
        </w:rPr>
        <w:t xml:space="preserve"> в оренду та прийняти з оренди Приміщення</w:t>
      </w:r>
      <w:r w:rsidR="000E628C" w:rsidRPr="0087711C">
        <w:rPr>
          <w:sz w:val="22"/>
          <w:szCs w:val="22"/>
        </w:rPr>
        <w:t xml:space="preserve"> згідно </w:t>
      </w:r>
      <w:r w:rsidR="000F6138" w:rsidRPr="0087711C">
        <w:rPr>
          <w:sz w:val="22"/>
          <w:szCs w:val="22"/>
        </w:rPr>
        <w:t xml:space="preserve">з </w:t>
      </w:r>
      <w:r w:rsidR="000E628C" w:rsidRPr="0087711C">
        <w:rPr>
          <w:sz w:val="22"/>
          <w:szCs w:val="22"/>
        </w:rPr>
        <w:t>умов</w:t>
      </w:r>
      <w:r w:rsidR="000F6138" w:rsidRPr="0087711C">
        <w:rPr>
          <w:sz w:val="22"/>
          <w:szCs w:val="22"/>
        </w:rPr>
        <w:t>ами</w:t>
      </w:r>
      <w:r w:rsidR="000E628C" w:rsidRPr="0087711C">
        <w:rPr>
          <w:sz w:val="22"/>
          <w:szCs w:val="22"/>
        </w:rPr>
        <w:t xml:space="preserve"> цього Договору </w:t>
      </w:r>
      <w:r w:rsidR="000F6138" w:rsidRPr="0087711C">
        <w:rPr>
          <w:sz w:val="22"/>
          <w:szCs w:val="22"/>
        </w:rPr>
        <w:t>у належному стані</w:t>
      </w:r>
      <w:r w:rsidR="00F3084E" w:rsidRPr="0087711C">
        <w:rPr>
          <w:sz w:val="22"/>
          <w:szCs w:val="22"/>
        </w:rPr>
        <w:t xml:space="preserve"> та підписати відповідні акти</w:t>
      </w:r>
      <w:r w:rsidR="000E628C" w:rsidRPr="0087711C">
        <w:rPr>
          <w:sz w:val="22"/>
          <w:szCs w:val="22"/>
        </w:rPr>
        <w:t>.</w:t>
      </w:r>
    </w:p>
    <w:p w14:paraId="614E9079" w14:textId="77777777" w:rsidR="00F3084E" w:rsidRPr="0087711C" w:rsidRDefault="008E507C" w:rsidP="002168A7">
      <w:pPr>
        <w:ind w:firstLine="567"/>
        <w:jc w:val="both"/>
        <w:rPr>
          <w:sz w:val="22"/>
          <w:szCs w:val="22"/>
        </w:rPr>
      </w:pPr>
      <w:r w:rsidRPr="0087711C">
        <w:rPr>
          <w:sz w:val="22"/>
          <w:szCs w:val="22"/>
        </w:rPr>
        <w:t>5</w:t>
      </w:r>
      <w:r w:rsidR="00EE07FA" w:rsidRPr="0087711C">
        <w:rPr>
          <w:sz w:val="22"/>
          <w:szCs w:val="22"/>
        </w:rPr>
        <w:t>.4.</w:t>
      </w:r>
      <w:r w:rsidRPr="0087711C">
        <w:rPr>
          <w:sz w:val="22"/>
          <w:szCs w:val="22"/>
        </w:rPr>
        <w:t>2</w:t>
      </w:r>
      <w:r w:rsidR="000F6138" w:rsidRPr="0087711C">
        <w:rPr>
          <w:sz w:val="22"/>
          <w:szCs w:val="22"/>
        </w:rPr>
        <w:t>. Надавати Орендареві рахунки</w:t>
      </w:r>
      <w:r w:rsidR="000E628C" w:rsidRPr="0087711C">
        <w:rPr>
          <w:sz w:val="22"/>
          <w:szCs w:val="22"/>
        </w:rPr>
        <w:t xml:space="preserve"> на кожний платіж за цим Договором </w:t>
      </w:r>
      <w:r w:rsidRPr="0087711C">
        <w:rPr>
          <w:sz w:val="22"/>
          <w:szCs w:val="22"/>
        </w:rPr>
        <w:t>.</w:t>
      </w:r>
    </w:p>
    <w:p w14:paraId="1E096BDE" w14:textId="14A8C79E" w:rsidR="000E628C" w:rsidRPr="0087711C" w:rsidRDefault="008E507C" w:rsidP="002168A7">
      <w:pPr>
        <w:ind w:firstLine="567"/>
        <w:jc w:val="both"/>
        <w:rPr>
          <w:sz w:val="22"/>
          <w:szCs w:val="22"/>
        </w:rPr>
      </w:pPr>
      <w:r w:rsidRPr="0087711C">
        <w:rPr>
          <w:sz w:val="22"/>
          <w:szCs w:val="22"/>
        </w:rPr>
        <w:t>5</w:t>
      </w:r>
      <w:r w:rsidR="00F3084E" w:rsidRPr="0087711C">
        <w:rPr>
          <w:sz w:val="22"/>
          <w:szCs w:val="22"/>
        </w:rPr>
        <w:t>.</w:t>
      </w:r>
      <w:r w:rsidR="00EE07FA" w:rsidRPr="0087711C">
        <w:rPr>
          <w:sz w:val="22"/>
          <w:szCs w:val="22"/>
        </w:rPr>
        <w:t>4.</w:t>
      </w:r>
      <w:r w:rsidRPr="0087711C">
        <w:rPr>
          <w:sz w:val="22"/>
          <w:szCs w:val="22"/>
        </w:rPr>
        <w:t>3</w:t>
      </w:r>
      <w:r w:rsidR="00F3084E" w:rsidRPr="0087711C">
        <w:rPr>
          <w:sz w:val="22"/>
          <w:szCs w:val="22"/>
        </w:rPr>
        <w:t xml:space="preserve">. Забезпечити </w:t>
      </w:r>
      <w:r w:rsidR="00EE07FA" w:rsidRPr="0087711C">
        <w:rPr>
          <w:sz w:val="22"/>
          <w:szCs w:val="22"/>
        </w:rPr>
        <w:t>Орендарю та за попереднім узгодження – його відвідувачам доступ до Приміщення</w:t>
      </w:r>
      <w:r w:rsidR="00666D10" w:rsidRPr="0087711C">
        <w:rPr>
          <w:sz w:val="22"/>
          <w:szCs w:val="22"/>
        </w:rPr>
        <w:t xml:space="preserve"> з </w:t>
      </w:r>
      <w:r w:rsidR="00361197">
        <w:rPr>
          <w:sz w:val="22"/>
          <w:szCs w:val="22"/>
        </w:rPr>
        <w:t>______</w:t>
      </w:r>
      <w:r w:rsidR="00666D10" w:rsidRPr="00361197">
        <w:rPr>
          <w:sz w:val="22"/>
          <w:szCs w:val="22"/>
        </w:rPr>
        <w:t xml:space="preserve"> до </w:t>
      </w:r>
      <w:r w:rsidR="00361197">
        <w:rPr>
          <w:sz w:val="22"/>
          <w:szCs w:val="22"/>
        </w:rPr>
        <w:t>_________</w:t>
      </w:r>
      <w:r w:rsidR="00666D10" w:rsidRPr="00361197">
        <w:rPr>
          <w:sz w:val="22"/>
          <w:szCs w:val="22"/>
        </w:rPr>
        <w:t xml:space="preserve"> в робочі дні</w:t>
      </w:r>
      <w:r w:rsidR="00EE07FA" w:rsidRPr="0087711C">
        <w:rPr>
          <w:sz w:val="22"/>
          <w:szCs w:val="22"/>
        </w:rPr>
        <w:t>, надавати відповідні перепустки для входу/виходу.</w:t>
      </w:r>
    </w:p>
    <w:p w14:paraId="6A7BEB6D" w14:textId="77777777" w:rsidR="000E628C" w:rsidRPr="0087711C" w:rsidRDefault="000E628C" w:rsidP="002168A7">
      <w:pPr>
        <w:ind w:firstLine="567"/>
        <w:jc w:val="both"/>
        <w:rPr>
          <w:sz w:val="22"/>
          <w:szCs w:val="22"/>
        </w:rPr>
      </w:pPr>
    </w:p>
    <w:p w14:paraId="2F03B540" w14:textId="115955FC" w:rsidR="000E628C" w:rsidRPr="0087711C" w:rsidRDefault="00F2128B" w:rsidP="002B3117">
      <w:pPr>
        <w:ind w:firstLine="567"/>
        <w:jc w:val="center"/>
        <w:rPr>
          <w:b/>
          <w:sz w:val="22"/>
          <w:szCs w:val="22"/>
        </w:rPr>
      </w:pPr>
      <w:r>
        <w:rPr>
          <w:b/>
          <w:sz w:val="22"/>
          <w:szCs w:val="22"/>
          <w:lang w:val="ru-RU"/>
        </w:rPr>
        <w:t>6</w:t>
      </w:r>
      <w:r w:rsidR="000E628C" w:rsidRPr="0087711C">
        <w:rPr>
          <w:b/>
          <w:sz w:val="22"/>
          <w:szCs w:val="22"/>
        </w:rPr>
        <w:t>. ФОРС-МАЖОР</w:t>
      </w:r>
    </w:p>
    <w:p w14:paraId="3C4D2D5E" w14:textId="2B445271" w:rsidR="000E628C" w:rsidRPr="0087711C" w:rsidRDefault="00F2128B" w:rsidP="002168A7">
      <w:pPr>
        <w:ind w:firstLine="567"/>
        <w:jc w:val="both"/>
        <w:rPr>
          <w:sz w:val="22"/>
          <w:szCs w:val="22"/>
        </w:rPr>
      </w:pPr>
      <w:r>
        <w:rPr>
          <w:sz w:val="22"/>
          <w:szCs w:val="22"/>
          <w:lang w:val="ru-RU"/>
        </w:rPr>
        <w:t>6</w:t>
      </w:r>
      <w:r w:rsidR="002B3117" w:rsidRPr="0087711C">
        <w:rPr>
          <w:sz w:val="22"/>
          <w:szCs w:val="22"/>
        </w:rPr>
        <w:t>.1. Сторони не несуть</w:t>
      </w:r>
      <w:r w:rsidR="000E628C" w:rsidRPr="0087711C">
        <w:rPr>
          <w:sz w:val="22"/>
          <w:szCs w:val="22"/>
        </w:rPr>
        <w:t xml:space="preserve"> відповідальності за </w:t>
      </w:r>
      <w:r w:rsidR="002B3117" w:rsidRPr="0087711C">
        <w:rPr>
          <w:sz w:val="22"/>
          <w:szCs w:val="22"/>
        </w:rPr>
        <w:t xml:space="preserve">невиконання або неналежне виконання </w:t>
      </w:r>
      <w:r w:rsidR="000E628C" w:rsidRPr="0087711C">
        <w:rPr>
          <w:sz w:val="22"/>
          <w:szCs w:val="22"/>
        </w:rPr>
        <w:t xml:space="preserve"> зобов’язань за цим Договором з</w:t>
      </w:r>
      <w:r w:rsidR="002B3117" w:rsidRPr="0087711C">
        <w:rPr>
          <w:sz w:val="22"/>
          <w:szCs w:val="22"/>
        </w:rPr>
        <w:t xml:space="preserve"> причини, що знаходиться поза їх контролем, а саме:</w:t>
      </w:r>
      <w:r w:rsidR="000E628C" w:rsidRPr="0087711C">
        <w:rPr>
          <w:sz w:val="22"/>
          <w:szCs w:val="22"/>
        </w:rPr>
        <w:t xml:space="preserve"> пожежа, повінь, с</w:t>
      </w:r>
      <w:r w:rsidR="002B3117" w:rsidRPr="0087711C">
        <w:rPr>
          <w:sz w:val="22"/>
          <w:szCs w:val="22"/>
        </w:rPr>
        <w:t>трайки та нещасні випадки, війна</w:t>
      </w:r>
      <w:r w:rsidR="000E628C" w:rsidRPr="0087711C">
        <w:rPr>
          <w:sz w:val="22"/>
          <w:szCs w:val="22"/>
        </w:rPr>
        <w:t>,</w:t>
      </w:r>
      <w:r w:rsidR="002B3117" w:rsidRPr="0087711C">
        <w:rPr>
          <w:sz w:val="22"/>
          <w:szCs w:val="22"/>
        </w:rPr>
        <w:t xml:space="preserve"> військові дії,</w:t>
      </w:r>
      <w:r w:rsidR="000E628C" w:rsidRPr="0087711C">
        <w:rPr>
          <w:sz w:val="22"/>
          <w:szCs w:val="22"/>
        </w:rPr>
        <w:t xml:space="preserve"> вторгнення, повстання, заколот, громадські заворушення, вибухи, землетруси, транспортні аварії, за умови, що така подія впливає на належне виконання зобов’язань за цим Договором, але не існувала на час </w:t>
      </w:r>
      <w:r w:rsidR="002B3117" w:rsidRPr="0087711C">
        <w:rPr>
          <w:sz w:val="22"/>
          <w:szCs w:val="22"/>
        </w:rPr>
        <w:t xml:space="preserve">його </w:t>
      </w:r>
      <w:r w:rsidR="000E628C" w:rsidRPr="0087711C">
        <w:rPr>
          <w:sz w:val="22"/>
          <w:szCs w:val="22"/>
        </w:rPr>
        <w:t xml:space="preserve">укладення </w:t>
      </w:r>
      <w:r w:rsidR="002B3117" w:rsidRPr="0087711C">
        <w:rPr>
          <w:sz w:val="22"/>
          <w:szCs w:val="22"/>
        </w:rPr>
        <w:t>(надалі – «обставина форс-мажору»</w:t>
      </w:r>
      <w:r w:rsidR="000E628C" w:rsidRPr="0087711C">
        <w:rPr>
          <w:sz w:val="22"/>
          <w:szCs w:val="22"/>
        </w:rPr>
        <w:t>).</w:t>
      </w:r>
    </w:p>
    <w:p w14:paraId="77D2562C" w14:textId="771B897C" w:rsidR="000E628C" w:rsidRPr="0087711C" w:rsidRDefault="00F2128B" w:rsidP="002168A7">
      <w:pPr>
        <w:ind w:firstLine="567"/>
        <w:jc w:val="both"/>
        <w:rPr>
          <w:sz w:val="22"/>
          <w:szCs w:val="22"/>
        </w:rPr>
      </w:pPr>
      <w:r>
        <w:rPr>
          <w:sz w:val="22"/>
          <w:szCs w:val="22"/>
          <w:lang w:val="ru-RU"/>
        </w:rPr>
        <w:t>6</w:t>
      </w:r>
      <w:r w:rsidR="002B3117" w:rsidRPr="0087711C">
        <w:rPr>
          <w:sz w:val="22"/>
          <w:szCs w:val="22"/>
        </w:rPr>
        <w:t xml:space="preserve">.2. </w:t>
      </w:r>
      <w:r w:rsidR="000E628C" w:rsidRPr="0087711C">
        <w:rPr>
          <w:sz w:val="22"/>
          <w:szCs w:val="22"/>
        </w:rPr>
        <w:t xml:space="preserve">Якщо Сторона </w:t>
      </w:r>
      <w:r w:rsidR="002B3117" w:rsidRPr="0087711C">
        <w:rPr>
          <w:sz w:val="22"/>
          <w:szCs w:val="22"/>
        </w:rPr>
        <w:t>не виконує зобов`язання за цим Договором у зв’язку з обставиною форс-м</w:t>
      </w:r>
      <w:r w:rsidR="000E628C" w:rsidRPr="0087711C">
        <w:rPr>
          <w:sz w:val="22"/>
          <w:szCs w:val="22"/>
        </w:rPr>
        <w:t xml:space="preserve">ажору, то </w:t>
      </w:r>
      <w:r w:rsidR="002B3117" w:rsidRPr="0087711C">
        <w:rPr>
          <w:sz w:val="22"/>
          <w:szCs w:val="22"/>
        </w:rPr>
        <w:t>така</w:t>
      </w:r>
      <w:r w:rsidR="000E628C" w:rsidRPr="0087711C">
        <w:rPr>
          <w:sz w:val="22"/>
          <w:szCs w:val="22"/>
        </w:rPr>
        <w:t xml:space="preserve"> Сторона має направити іншій Стороні протягом 2 (двох) робочих днів з дати виникнення форс-мажорної обставини</w:t>
      </w:r>
      <w:r w:rsidR="002B3117" w:rsidRPr="0087711C">
        <w:rPr>
          <w:sz w:val="22"/>
          <w:szCs w:val="22"/>
        </w:rPr>
        <w:t xml:space="preserve"> письмове повідомлення про таке невиконання</w:t>
      </w:r>
      <w:r w:rsidR="000E628C" w:rsidRPr="0087711C">
        <w:rPr>
          <w:sz w:val="22"/>
          <w:szCs w:val="22"/>
        </w:rPr>
        <w:t xml:space="preserve"> разом з вказівкою щодо фактів, на </w:t>
      </w:r>
      <w:r w:rsidR="002B3117" w:rsidRPr="0087711C">
        <w:rPr>
          <w:sz w:val="22"/>
          <w:szCs w:val="22"/>
        </w:rPr>
        <w:t>яких базується її посилання на форс-м</w:t>
      </w:r>
      <w:r w:rsidR="000E628C" w:rsidRPr="0087711C">
        <w:rPr>
          <w:sz w:val="22"/>
          <w:szCs w:val="22"/>
        </w:rPr>
        <w:t>ажор</w:t>
      </w:r>
      <w:r w:rsidR="002B3117" w:rsidRPr="0087711C">
        <w:rPr>
          <w:sz w:val="22"/>
          <w:szCs w:val="22"/>
        </w:rPr>
        <w:t>ну обставину</w:t>
      </w:r>
      <w:r w:rsidR="000E628C" w:rsidRPr="0087711C">
        <w:rPr>
          <w:sz w:val="22"/>
          <w:szCs w:val="22"/>
        </w:rPr>
        <w:t xml:space="preserve">. Сторона, яка </w:t>
      </w:r>
      <w:r w:rsidR="002B3117" w:rsidRPr="0087711C">
        <w:rPr>
          <w:sz w:val="22"/>
          <w:szCs w:val="22"/>
        </w:rPr>
        <w:t>посилається на форс-мажорні обставини</w:t>
      </w:r>
      <w:r w:rsidR="000E628C" w:rsidRPr="0087711C">
        <w:rPr>
          <w:sz w:val="22"/>
          <w:szCs w:val="22"/>
        </w:rPr>
        <w:t xml:space="preserve">, повинна вдатися до всіх необхідних кроків для того, щоб мінімізувати вплив </w:t>
      </w:r>
      <w:r w:rsidR="002B3117" w:rsidRPr="0087711C">
        <w:rPr>
          <w:sz w:val="22"/>
          <w:szCs w:val="22"/>
        </w:rPr>
        <w:t>таких</w:t>
      </w:r>
      <w:r w:rsidR="000E628C" w:rsidRPr="0087711C">
        <w:rPr>
          <w:sz w:val="22"/>
          <w:szCs w:val="22"/>
        </w:rPr>
        <w:t xml:space="preserve"> обставин на виконання зобов’язань за цим Договором.</w:t>
      </w:r>
    </w:p>
    <w:p w14:paraId="5B40CCD2" w14:textId="767646BA" w:rsidR="000E628C" w:rsidRPr="0087711C" w:rsidRDefault="00F2128B" w:rsidP="002168A7">
      <w:pPr>
        <w:ind w:firstLine="567"/>
        <w:jc w:val="both"/>
        <w:rPr>
          <w:sz w:val="22"/>
          <w:szCs w:val="22"/>
        </w:rPr>
      </w:pPr>
      <w:r w:rsidRPr="00361197">
        <w:rPr>
          <w:sz w:val="22"/>
          <w:szCs w:val="22"/>
        </w:rPr>
        <w:t>6</w:t>
      </w:r>
      <w:r w:rsidR="002B3117" w:rsidRPr="0087711C">
        <w:rPr>
          <w:sz w:val="22"/>
          <w:szCs w:val="22"/>
        </w:rPr>
        <w:t>.3. Якщо форс-м</w:t>
      </w:r>
      <w:r w:rsidR="000E628C" w:rsidRPr="0087711C">
        <w:rPr>
          <w:sz w:val="22"/>
          <w:szCs w:val="22"/>
        </w:rPr>
        <w:t>ажорні обставини діють</w:t>
      </w:r>
      <w:r w:rsidR="002B3117" w:rsidRPr="0087711C">
        <w:rPr>
          <w:sz w:val="22"/>
          <w:szCs w:val="22"/>
        </w:rPr>
        <w:t xml:space="preserve"> протягом строку, що перевищує 9</w:t>
      </w:r>
      <w:r w:rsidR="000E628C" w:rsidRPr="0087711C">
        <w:rPr>
          <w:sz w:val="22"/>
          <w:szCs w:val="22"/>
        </w:rPr>
        <w:t>0 (дев’яносто) календарних днів, та які унеможливлюють використання Приміще</w:t>
      </w:r>
      <w:r w:rsidR="002B3117" w:rsidRPr="0087711C">
        <w:rPr>
          <w:sz w:val="22"/>
          <w:szCs w:val="22"/>
        </w:rPr>
        <w:t>ння</w:t>
      </w:r>
      <w:r w:rsidR="000E628C" w:rsidRPr="0087711C">
        <w:rPr>
          <w:sz w:val="22"/>
          <w:szCs w:val="22"/>
        </w:rPr>
        <w:t xml:space="preserve"> за призначенням, то будь-яка зі Сторін має право припинити дію цього Договору шляхом направлення повідомлення про припинення дії іншій Стороні за 10</w:t>
      </w:r>
      <w:r w:rsidR="002B3117" w:rsidRPr="0087711C">
        <w:rPr>
          <w:sz w:val="22"/>
          <w:szCs w:val="22"/>
        </w:rPr>
        <w:t xml:space="preserve"> (десять) календарних</w:t>
      </w:r>
      <w:r w:rsidR="000E628C" w:rsidRPr="0087711C">
        <w:rPr>
          <w:sz w:val="22"/>
          <w:szCs w:val="22"/>
        </w:rPr>
        <w:t xml:space="preserve"> днів до дати припинення </w:t>
      </w:r>
      <w:r w:rsidR="002B3117" w:rsidRPr="0087711C">
        <w:rPr>
          <w:sz w:val="22"/>
          <w:szCs w:val="22"/>
        </w:rPr>
        <w:t xml:space="preserve">цього </w:t>
      </w:r>
      <w:r w:rsidR="000E628C" w:rsidRPr="0087711C">
        <w:rPr>
          <w:sz w:val="22"/>
          <w:szCs w:val="22"/>
        </w:rPr>
        <w:t xml:space="preserve">Договору. </w:t>
      </w:r>
      <w:r w:rsidR="002B3117" w:rsidRPr="0087711C">
        <w:rPr>
          <w:sz w:val="22"/>
          <w:szCs w:val="22"/>
        </w:rPr>
        <w:t>Сторони не несуть</w:t>
      </w:r>
      <w:r w:rsidR="000E628C" w:rsidRPr="0087711C">
        <w:rPr>
          <w:sz w:val="22"/>
          <w:szCs w:val="22"/>
        </w:rPr>
        <w:t xml:space="preserve"> відповідальності за невиконання</w:t>
      </w:r>
      <w:r w:rsidR="002B3117" w:rsidRPr="0087711C">
        <w:rPr>
          <w:sz w:val="22"/>
          <w:szCs w:val="22"/>
        </w:rPr>
        <w:t xml:space="preserve"> або неналежне виконання цього Договору</w:t>
      </w:r>
      <w:r w:rsidR="000E628C" w:rsidRPr="0087711C">
        <w:rPr>
          <w:sz w:val="22"/>
          <w:szCs w:val="22"/>
        </w:rPr>
        <w:t>, шкоду та інше в разі припиненн</w:t>
      </w:r>
      <w:r w:rsidR="002B3117" w:rsidRPr="0087711C">
        <w:rPr>
          <w:sz w:val="22"/>
          <w:szCs w:val="22"/>
        </w:rPr>
        <w:t>я дії Договору через обставини форс-м</w:t>
      </w:r>
      <w:r w:rsidR="000E628C" w:rsidRPr="0087711C">
        <w:rPr>
          <w:sz w:val="22"/>
          <w:szCs w:val="22"/>
        </w:rPr>
        <w:t xml:space="preserve">ажору. </w:t>
      </w:r>
    </w:p>
    <w:p w14:paraId="5FFE716C" w14:textId="32844CBA" w:rsidR="000E628C" w:rsidRPr="0087711C" w:rsidRDefault="00F2128B" w:rsidP="002168A7">
      <w:pPr>
        <w:ind w:firstLine="567"/>
        <w:jc w:val="both"/>
        <w:rPr>
          <w:sz w:val="22"/>
          <w:szCs w:val="22"/>
        </w:rPr>
      </w:pPr>
      <w:r>
        <w:rPr>
          <w:sz w:val="22"/>
          <w:szCs w:val="22"/>
          <w:lang w:val="ru-RU"/>
        </w:rPr>
        <w:t>6</w:t>
      </w:r>
      <w:r w:rsidR="002B3117" w:rsidRPr="0087711C">
        <w:rPr>
          <w:sz w:val="22"/>
          <w:szCs w:val="22"/>
        </w:rPr>
        <w:t>.4</w:t>
      </w:r>
      <w:r w:rsidR="000E628C" w:rsidRPr="0087711C">
        <w:rPr>
          <w:sz w:val="22"/>
          <w:szCs w:val="22"/>
        </w:rPr>
        <w:t>. Достатнім та необхідним підтвердженням настання форс-мажорних обставин є документ, що видається Торгово-промисловою Палатою України або іншим компетентним державним органом України.</w:t>
      </w:r>
    </w:p>
    <w:p w14:paraId="3F5233F8" w14:textId="77777777" w:rsidR="000E628C" w:rsidRPr="0087711C" w:rsidRDefault="000E628C" w:rsidP="002168A7">
      <w:pPr>
        <w:ind w:firstLine="567"/>
        <w:jc w:val="both"/>
        <w:rPr>
          <w:sz w:val="22"/>
          <w:szCs w:val="22"/>
        </w:rPr>
      </w:pPr>
    </w:p>
    <w:p w14:paraId="4FA094F9" w14:textId="1880387D" w:rsidR="007F6458" w:rsidRPr="0087711C" w:rsidRDefault="00F2128B" w:rsidP="00877C2D">
      <w:pPr>
        <w:ind w:firstLine="567"/>
        <w:jc w:val="center"/>
        <w:rPr>
          <w:b/>
          <w:sz w:val="22"/>
          <w:szCs w:val="22"/>
        </w:rPr>
      </w:pPr>
      <w:r>
        <w:rPr>
          <w:b/>
          <w:sz w:val="22"/>
          <w:szCs w:val="22"/>
          <w:lang w:val="ru-RU"/>
        </w:rPr>
        <w:t>7</w:t>
      </w:r>
      <w:r w:rsidR="007F6458" w:rsidRPr="0087711C">
        <w:rPr>
          <w:b/>
          <w:sz w:val="22"/>
          <w:szCs w:val="22"/>
        </w:rPr>
        <w:t>. СТРОК ОРЕНДИ</w:t>
      </w:r>
    </w:p>
    <w:p w14:paraId="5E7FF32A" w14:textId="5C2BA20F" w:rsidR="007F6458" w:rsidRDefault="00F2128B" w:rsidP="007F6458">
      <w:pPr>
        <w:ind w:firstLine="567"/>
        <w:jc w:val="both"/>
        <w:rPr>
          <w:sz w:val="22"/>
          <w:szCs w:val="22"/>
        </w:rPr>
      </w:pPr>
      <w:r>
        <w:rPr>
          <w:sz w:val="22"/>
          <w:szCs w:val="22"/>
          <w:lang w:val="ru-RU"/>
        </w:rPr>
        <w:t>7</w:t>
      </w:r>
      <w:r w:rsidR="00973887" w:rsidRPr="0087711C">
        <w:rPr>
          <w:sz w:val="22"/>
          <w:szCs w:val="22"/>
        </w:rPr>
        <w:t>.1</w:t>
      </w:r>
      <w:r w:rsidR="007F6458" w:rsidRPr="0087711C">
        <w:rPr>
          <w:sz w:val="22"/>
          <w:szCs w:val="22"/>
        </w:rPr>
        <w:t xml:space="preserve">. Строк оренди починається з </w:t>
      </w:r>
      <w:r w:rsidR="0019567A" w:rsidRPr="0087711C">
        <w:rPr>
          <w:sz w:val="22"/>
          <w:szCs w:val="22"/>
        </w:rPr>
        <w:t>дати</w:t>
      </w:r>
      <w:r w:rsidR="007F6458" w:rsidRPr="0087711C">
        <w:rPr>
          <w:sz w:val="22"/>
          <w:szCs w:val="22"/>
        </w:rPr>
        <w:t xml:space="preserve"> підписання Сторонами Акту приймання-передачі Приміщення </w:t>
      </w:r>
      <w:r w:rsidR="0019567A" w:rsidRPr="0087711C">
        <w:rPr>
          <w:sz w:val="22"/>
          <w:szCs w:val="22"/>
        </w:rPr>
        <w:t xml:space="preserve">в оренду </w:t>
      </w:r>
      <w:r w:rsidR="007F6458" w:rsidRPr="0087711C">
        <w:rPr>
          <w:sz w:val="22"/>
          <w:szCs w:val="22"/>
        </w:rPr>
        <w:t xml:space="preserve">та діє до </w:t>
      </w:r>
      <w:r w:rsidR="00CB4A46" w:rsidRPr="0087711C">
        <w:rPr>
          <w:sz w:val="22"/>
          <w:szCs w:val="22"/>
        </w:rPr>
        <w:t>«</w:t>
      </w:r>
      <w:r w:rsidR="00361197">
        <w:rPr>
          <w:sz w:val="22"/>
          <w:szCs w:val="22"/>
          <w:lang w:val="ru-RU"/>
        </w:rPr>
        <w:t>______</w:t>
      </w:r>
      <w:r w:rsidR="00CB4A46" w:rsidRPr="00361197">
        <w:rPr>
          <w:sz w:val="22"/>
          <w:szCs w:val="22"/>
        </w:rPr>
        <w:t xml:space="preserve">» </w:t>
      </w:r>
      <w:r w:rsidR="00361197">
        <w:rPr>
          <w:sz w:val="22"/>
          <w:szCs w:val="22"/>
          <w:lang w:val="ru-RU"/>
        </w:rPr>
        <w:t>__________</w:t>
      </w:r>
      <w:r w:rsidRPr="00361197">
        <w:rPr>
          <w:sz w:val="22"/>
          <w:szCs w:val="22"/>
        </w:rPr>
        <w:t xml:space="preserve"> </w:t>
      </w:r>
      <w:r w:rsidR="0019567A" w:rsidRPr="00361197">
        <w:rPr>
          <w:sz w:val="22"/>
          <w:szCs w:val="22"/>
        </w:rPr>
        <w:t>20</w:t>
      </w:r>
      <w:r w:rsidR="00361197">
        <w:rPr>
          <w:sz w:val="22"/>
          <w:szCs w:val="22"/>
        </w:rPr>
        <w:t>20</w:t>
      </w:r>
      <w:r w:rsidR="00CB4A46" w:rsidRPr="00361197">
        <w:rPr>
          <w:sz w:val="22"/>
          <w:szCs w:val="22"/>
        </w:rPr>
        <w:t xml:space="preserve"> включно </w:t>
      </w:r>
      <w:r w:rsidR="007F6458" w:rsidRPr="00361197">
        <w:rPr>
          <w:sz w:val="22"/>
          <w:szCs w:val="22"/>
        </w:rPr>
        <w:t>року</w:t>
      </w:r>
      <w:r w:rsidR="007F6458" w:rsidRPr="00F2128B">
        <w:rPr>
          <w:sz w:val="22"/>
          <w:szCs w:val="22"/>
        </w:rPr>
        <w:t xml:space="preserve">. </w:t>
      </w:r>
    </w:p>
    <w:p w14:paraId="6DA082DF" w14:textId="1B0D5C20" w:rsidR="00F2128B" w:rsidRPr="00361197" w:rsidRDefault="00F2128B" w:rsidP="007F6458">
      <w:pPr>
        <w:ind w:firstLine="567"/>
        <w:jc w:val="both"/>
        <w:rPr>
          <w:sz w:val="22"/>
          <w:szCs w:val="22"/>
          <w:lang w:val="ru-RU"/>
        </w:rPr>
      </w:pPr>
      <w:r>
        <w:rPr>
          <w:sz w:val="22"/>
          <w:szCs w:val="22"/>
          <w:lang w:val="ru-RU"/>
        </w:rPr>
        <w:t xml:space="preserve">7.2. </w:t>
      </w:r>
      <w:r w:rsidRPr="00F2128B">
        <w:rPr>
          <w:sz w:val="22"/>
          <w:szCs w:val="22"/>
          <w:lang w:val="ru-RU"/>
        </w:rPr>
        <w:t>Відповідно до ч. 3 ст. 631 Цивільного кодексу України Стор</w:t>
      </w:r>
      <w:r>
        <w:rPr>
          <w:sz w:val="22"/>
          <w:szCs w:val="22"/>
          <w:lang w:val="ru-RU"/>
        </w:rPr>
        <w:t>они встановили, що умови цього Д</w:t>
      </w:r>
      <w:r w:rsidRPr="00F2128B">
        <w:rPr>
          <w:sz w:val="22"/>
          <w:szCs w:val="22"/>
          <w:lang w:val="ru-RU"/>
        </w:rPr>
        <w:t xml:space="preserve">оговору застосовуються до відносин між ними, які виникли до його укладення, а саме з </w:t>
      </w:r>
      <w:r w:rsidR="00361197">
        <w:rPr>
          <w:sz w:val="22"/>
          <w:szCs w:val="22"/>
          <w:lang w:val="ru-RU"/>
        </w:rPr>
        <w:t>________</w:t>
      </w:r>
      <w:r w:rsidRPr="00F2128B">
        <w:rPr>
          <w:sz w:val="22"/>
          <w:szCs w:val="22"/>
          <w:lang w:val="ru-RU"/>
        </w:rPr>
        <w:t>.</w:t>
      </w:r>
      <w:r w:rsidR="00361197">
        <w:rPr>
          <w:sz w:val="22"/>
          <w:szCs w:val="22"/>
          <w:lang w:val="ru-RU"/>
        </w:rPr>
        <w:t>____</w:t>
      </w:r>
      <w:r w:rsidRPr="00F2128B">
        <w:rPr>
          <w:sz w:val="22"/>
          <w:szCs w:val="22"/>
          <w:lang w:val="ru-RU"/>
        </w:rPr>
        <w:t>.2019р.</w:t>
      </w:r>
    </w:p>
    <w:p w14:paraId="41C9A570" w14:textId="7E928BFC" w:rsidR="007F6458" w:rsidRPr="0087711C" w:rsidRDefault="00F2128B" w:rsidP="00973887">
      <w:pPr>
        <w:ind w:firstLine="567"/>
        <w:jc w:val="both"/>
        <w:rPr>
          <w:sz w:val="22"/>
          <w:szCs w:val="22"/>
        </w:rPr>
      </w:pPr>
      <w:r>
        <w:rPr>
          <w:sz w:val="22"/>
          <w:szCs w:val="22"/>
          <w:lang w:val="ru-RU"/>
        </w:rPr>
        <w:t>7</w:t>
      </w:r>
      <w:r w:rsidR="00973887" w:rsidRPr="0087711C">
        <w:rPr>
          <w:sz w:val="22"/>
          <w:szCs w:val="22"/>
        </w:rPr>
        <w:t>.</w:t>
      </w:r>
      <w:r>
        <w:rPr>
          <w:sz w:val="22"/>
          <w:szCs w:val="22"/>
          <w:lang w:val="ru-RU"/>
        </w:rPr>
        <w:t>3</w:t>
      </w:r>
      <w:r w:rsidR="007F6458" w:rsidRPr="0087711C">
        <w:rPr>
          <w:sz w:val="22"/>
          <w:szCs w:val="22"/>
        </w:rPr>
        <w:t>. Строк оренди може бути продовжений</w:t>
      </w:r>
      <w:r w:rsidR="007B0F88" w:rsidRPr="0087711C">
        <w:rPr>
          <w:sz w:val="22"/>
          <w:szCs w:val="22"/>
        </w:rPr>
        <w:t xml:space="preserve"> за взаємною згодою Сторін шляхом укладання</w:t>
      </w:r>
      <w:r w:rsidR="007F6458" w:rsidRPr="0087711C">
        <w:rPr>
          <w:sz w:val="22"/>
          <w:szCs w:val="22"/>
        </w:rPr>
        <w:t xml:space="preserve"> з Орендодавцем</w:t>
      </w:r>
      <w:r w:rsidR="007B0F88" w:rsidRPr="0087711C">
        <w:rPr>
          <w:sz w:val="22"/>
          <w:szCs w:val="22"/>
        </w:rPr>
        <w:t xml:space="preserve"> нового догово</w:t>
      </w:r>
      <w:r w:rsidR="007F6458" w:rsidRPr="0087711C">
        <w:rPr>
          <w:sz w:val="22"/>
          <w:szCs w:val="22"/>
        </w:rPr>
        <w:t>р</w:t>
      </w:r>
      <w:r w:rsidR="007B0F88" w:rsidRPr="0087711C">
        <w:rPr>
          <w:sz w:val="22"/>
          <w:szCs w:val="22"/>
        </w:rPr>
        <w:t>у</w:t>
      </w:r>
      <w:r w:rsidR="007F6458" w:rsidRPr="0087711C">
        <w:rPr>
          <w:sz w:val="22"/>
          <w:szCs w:val="22"/>
        </w:rPr>
        <w:t xml:space="preserve"> оренди або </w:t>
      </w:r>
      <w:r w:rsidR="007B0F88" w:rsidRPr="0087711C">
        <w:rPr>
          <w:sz w:val="22"/>
          <w:szCs w:val="22"/>
        </w:rPr>
        <w:t>відповідної додаткової угоди</w:t>
      </w:r>
      <w:r w:rsidR="007F6458" w:rsidRPr="0087711C">
        <w:rPr>
          <w:sz w:val="22"/>
          <w:szCs w:val="22"/>
        </w:rPr>
        <w:t xml:space="preserve"> до цього Договору</w:t>
      </w:r>
      <w:r w:rsidR="00973887" w:rsidRPr="0087711C">
        <w:rPr>
          <w:sz w:val="22"/>
          <w:szCs w:val="22"/>
        </w:rPr>
        <w:t>.</w:t>
      </w:r>
      <w:r w:rsidR="007F6458" w:rsidRPr="0087711C">
        <w:rPr>
          <w:sz w:val="22"/>
          <w:szCs w:val="22"/>
        </w:rPr>
        <w:t xml:space="preserve"> За умов</w:t>
      </w:r>
      <w:r w:rsidR="007B0F88" w:rsidRPr="0087711C">
        <w:rPr>
          <w:sz w:val="22"/>
          <w:szCs w:val="22"/>
        </w:rPr>
        <w:t>и</w:t>
      </w:r>
      <w:r w:rsidR="007F6458" w:rsidRPr="0087711C">
        <w:rPr>
          <w:sz w:val="22"/>
          <w:szCs w:val="22"/>
        </w:rPr>
        <w:t xml:space="preserve"> погодження використан</w:t>
      </w:r>
      <w:r w:rsidR="007B0F88" w:rsidRPr="0087711C">
        <w:rPr>
          <w:sz w:val="22"/>
          <w:szCs w:val="22"/>
        </w:rPr>
        <w:t>ня Приміщення на новий термін – розмір О</w:t>
      </w:r>
      <w:r w:rsidR="007F6458" w:rsidRPr="0087711C">
        <w:rPr>
          <w:sz w:val="22"/>
          <w:szCs w:val="22"/>
        </w:rPr>
        <w:t xml:space="preserve">рендної плати </w:t>
      </w:r>
      <w:r w:rsidR="007B0F88" w:rsidRPr="0087711C">
        <w:rPr>
          <w:sz w:val="22"/>
          <w:szCs w:val="22"/>
        </w:rPr>
        <w:t>визначатиметься</w:t>
      </w:r>
      <w:r w:rsidR="007F6458" w:rsidRPr="0087711C">
        <w:rPr>
          <w:sz w:val="22"/>
          <w:szCs w:val="22"/>
        </w:rPr>
        <w:t xml:space="preserve"> </w:t>
      </w:r>
      <w:r w:rsidR="007B0F88" w:rsidRPr="0087711C">
        <w:rPr>
          <w:sz w:val="22"/>
          <w:szCs w:val="22"/>
        </w:rPr>
        <w:t>Сторонами у відповідному новому договорі оренди або додатковій угоді до цього Договору</w:t>
      </w:r>
      <w:r w:rsidR="007F6458" w:rsidRPr="0087711C">
        <w:rPr>
          <w:sz w:val="22"/>
          <w:szCs w:val="22"/>
        </w:rPr>
        <w:t>.</w:t>
      </w:r>
    </w:p>
    <w:p w14:paraId="6FDCA069" w14:textId="77777777" w:rsidR="007F6458" w:rsidRPr="0087711C" w:rsidRDefault="007F6458" w:rsidP="00973887">
      <w:pPr>
        <w:jc w:val="both"/>
        <w:rPr>
          <w:sz w:val="22"/>
          <w:szCs w:val="22"/>
        </w:rPr>
      </w:pPr>
    </w:p>
    <w:p w14:paraId="7E02DD78" w14:textId="57114166" w:rsidR="000E628C" w:rsidRPr="0087711C" w:rsidRDefault="00F2128B" w:rsidP="00973887">
      <w:pPr>
        <w:ind w:firstLine="567"/>
        <w:jc w:val="center"/>
        <w:rPr>
          <w:b/>
          <w:sz w:val="22"/>
          <w:szCs w:val="22"/>
        </w:rPr>
      </w:pPr>
      <w:r>
        <w:rPr>
          <w:b/>
          <w:sz w:val="22"/>
          <w:szCs w:val="22"/>
          <w:lang w:val="ru-RU"/>
        </w:rPr>
        <w:t>8</w:t>
      </w:r>
      <w:r w:rsidR="000E628C" w:rsidRPr="0087711C">
        <w:rPr>
          <w:b/>
          <w:sz w:val="22"/>
          <w:szCs w:val="22"/>
        </w:rPr>
        <w:t>.</w:t>
      </w:r>
      <w:r w:rsidR="00973887" w:rsidRPr="0087711C">
        <w:rPr>
          <w:b/>
          <w:sz w:val="22"/>
          <w:szCs w:val="22"/>
        </w:rPr>
        <w:t xml:space="preserve"> СТРОК ДІЇ ДОГОВОРУ ТА ЙОГО  ПРИПИНЕННЯ </w:t>
      </w:r>
    </w:p>
    <w:p w14:paraId="4EF73237" w14:textId="4C06D3D3" w:rsidR="000E628C" w:rsidRPr="0087711C" w:rsidRDefault="00F2128B" w:rsidP="00973887">
      <w:pPr>
        <w:ind w:firstLine="567"/>
        <w:jc w:val="both"/>
        <w:rPr>
          <w:sz w:val="22"/>
          <w:szCs w:val="22"/>
        </w:rPr>
      </w:pPr>
      <w:r>
        <w:rPr>
          <w:sz w:val="22"/>
          <w:szCs w:val="22"/>
          <w:lang w:val="ru-RU"/>
        </w:rPr>
        <w:t>8</w:t>
      </w:r>
      <w:r w:rsidR="000E628C" w:rsidRPr="0087711C">
        <w:rPr>
          <w:sz w:val="22"/>
          <w:szCs w:val="22"/>
        </w:rPr>
        <w:t>.1.</w:t>
      </w:r>
      <w:r w:rsidR="00973887" w:rsidRPr="0087711C">
        <w:t xml:space="preserve"> </w:t>
      </w:r>
      <w:r w:rsidR="00973887" w:rsidRPr="0087711C">
        <w:rPr>
          <w:sz w:val="22"/>
          <w:szCs w:val="22"/>
        </w:rPr>
        <w:t>Договір вступає в силу з дати його підписання Сторонами та скріплення печатками Сторін (у разі їх використання) та діє до закінчення строку о</w:t>
      </w:r>
      <w:r w:rsidR="000E628C" w:rsidRPr="0087711C">
        <w:rPr>
          <w:sz w:val="22"/>
          <w:szCs w:val="22"/>
        </w:rPr>
        <w:t xml:space="preserve">ренди, визначеного </w:t>
      </w:r>
      <w:r w:rsidR="00973887" w:rsidRPr="0087711C">
        <w:rPr>
          <w:sz w:val="22"/>
          <w:szCs w:val="22"/>
        </w:rPr>
        <w:t>цим</w:t>
      </w:r>
      <w:r w:rsidR="000E628C" w:rsidRPr="0087711C">
        <w:rPr>
          <w:sz w:val="22"/>
          <w:szCs w:val="22"/>
        </w:rPr>
        <w:t xml:space="preserve"> Договором.</w:t>
      </w:r>
    </w:p>
    <w:p w14:paraId="7C4E37ED" w14:textId="3CF92377" w:rsidR="000E628C" w:rsidRPr="0087711C" w:rsidRDefault="00F2128B" w:rsidP="002168A7">
      <w:pPr>
        <w:ind w:firstLine="567"/>
        <w:jc w:val="both"/>
        <w:rPr>
          <w:sz w:val="22"/>
          <w:szCs w:val="22"/>
        </w:rPr>
      </w:pPr>
      <w:r>
        <w:rPr>
          <w:sz w:val="22"/>
          <w:szCs w:val="22"/>
          <w:lang w:val="ru-RU"/>
        </w:rPr>
        <w:t>8</w:t>
      </w:r>
      <w:r w:rsidR="00973887" w:rsidRPr="0087711C">
        <w:rPr>
          <w:sz w:val="22"/>
          <w:szCs w:val="22"/>
        </w:rPr>
        <w:t xml:space="preserve">.2. </w:t>
      </w:r>
      <w:r w:rsidR="000E628C" w:rsidRPr="0087711C">
        <w:rPr>
          <w:sz w:val="22"/>
          <w:szCs w:val="22"/>
        </w:rPr>
        <w:t xml:space="preserve">Договір може бути припинений достроково на вимогу будь-якої із Сторін за умови письмового попередження іншої Сторони не менше ніж за </w:t>
      </w:r>
      <w:r w:rsidR="00982F05" w:rsidRPr="00361197">
        <w:rPr>
          <w:sz w:val="22"/>
          <w:szCs w:val="22"/>
          <w:lang w:val="ru-RU"/>
        </w:rPr>
        <w:t>1</w:t>
      </w:r>
      <w:r w:rsidR="00E46910" w:rsidRPr="00361197">
        <w:rPr>
          <w:sz w:val="22"/>
          <w:szCs w:val="22"/>
          <w:lang w:val="ru-RU"/>
        </w:rPr>
        <w:t>0</w:t>
      </w:r>
      <w:r w:rsidR="000E628C" w:rsidRPr="00361197">
        <w:rPr>
          <w:sz w:val="22"/>
          <w:szCs w:val="22"/>
        </w:rPr>
        <w:t xml:space="preserve"> (</w:t>
      </w:r>
      <w:r w:rsidR="00E46910" w:rsidRPr="00361197">
        <w:rPr>
          <w:sz w:val="22"/>
          <w:szCs w:val="22"/>
          <w:lang w:val="ru-RU"/>
        </w:rPr>
        <w:t>д</w:t>
      </w:r>
      <w:r w:rsidR="00982F05" w:rsidRPr="00361197">
        <w:rPr>
          <w:sz w:val="22"/>
          <w:szCs w:val="22"/>
          <w:lang w:val="ru-RU"/>
        </w:rPr>
        <w:t>есять</w:t>
      </w:r>
      <w:r w:rsidR="000E628C" w:rsidRPr="00361197">
        <w:rPr>
          <w:sz w:val="22"/>
          <w:szCs w:val="22"/>
        </w:rPr>
        <w:t>)</w:t>
      </w:r>
      <w:r w:rsidR="000E628C" w:rsidRPr="00F2128B">
        <w:rPr>
          <w:sz w:val="22"/>
          <w:szCs w:val="22"/>
        </w:rPr>
        <w:t xml:space="preserve"> календарних днів. У такому </w:t>
      </w:r>
      <w:r w:rsidR="000E628C" w:rsidRPr="00F2128B">
        <w:rPr>
          <w:sz w:val="22"/>
          <w:szCs w:val="22"/>
        </w:rPr>
        <w:lastRenderedPageBreak/>
        <w:t xml:space="preserve">випадку цей Договір вважатиметься розірваним з </w:t>
      </w:r>
      <w:r w:rsidR="00982F05" w:rsidRPr="00361197">
        <w:rPr>
          <w:sz w:val="22"/>
          <w:szCs w:val="22"/>
          <w:lang w:val="ru-RU"/>
        </w:rPr>
        <w:t>1</w:t>
      </w:r>
      <w:r w:rsidR="00E46910" w:rsidRPr="00361197">
        <w:rPr>
          <w:sz w:val="22"/>
          <w:szCs w:val="22"/>
          <w:lang w:val="ru-RU"/>
        </w:rPr>
        <w:t>1</w:t>
      </w:r>
      <w:r w:rsidR="000E628C" w:rsidRPr="00361197">
        <w:rPr>
          <w:sz w:val="22"/>
          <w:szCs w:val="22"/>
        </w:rPr>
        <w:t xml:space="preserve"> (</w:t>
      </w:r>
      <w:r w:rsidR="00982F05" w:rsidRPr="00361197">
        <w:rPr>
          <w:sz w:val="22"/>
          <w:szCs w:val="22"/>
          <w:lang w:val="ru-RU"/>
        </w:rPr>
        <w:t>одинадцятого</w:t>
      </w:r>
      <w:r w:rsidR="000E628C" w:rsidRPr="00F2128B">
        <w:rPr>
          <w:sz w:val="22"/>
          <w:szCs w:val="22"/>
        </w:rPr>
        <w:t>)</w:t>
      </w:r>
      <w:r w:rsidR="000E628C" w:rsidRPr="0087711C">
        <w:rPr>
          <w:sz w:val="22"/>
          <w:szCs w:val="22"/>
        </w:rPr>
        <w:t xml:space="preserve"> календарного дня з дня отримання відповідною Стороною повідомлення іншої Сторони, якщо Сторонами не буде погоджено інший строк.</w:t>
      </w:r>
    </w:p>
    <w:p w14:paraId="5FC47808" w14:textId="6B443902" w:rsidR="000E628C" w:rsidRPr="0087711C" w:rsidRDefault="00F2128B" w:rsidP="002168A7">
      <w:pPr>
        <w:ind w:firstLine="567"/>
        <w:jc w:val="both"/>
        <w:rPr>
          <w:sz w:val="22"/>
          <w:szCs w:val="22"/>
        </w:rPr>
      </w:pPr>
      <w:r>
        <w:rPr>
          <w:sz w:val="22"/>
          <w:szCs w:val="22"/>
          <w:lang w:val="ru-RU"/>
        </w:rPr>
        <w:t>8</w:t>
      </w:r>
      <w:r w:rsidR="00D10AB3" w:rsidRPr="0087711C">
        <w:rPr>
          <w:sz w:val="22"/>
          <w:szCs w:val="22"/>
        </w:rPr>
        <w:t xml:space="preserve">.3. </w:t>
      </w:r>
      <w:r w:rsidR="000E628C" w:rsidRPr="0087711C">
        <w:rPr>
          <w:sz w:val="22"/>
          <w:szCs w:val="22"/>
        </w:rPr>
        <w:t xml:space="preserve">Орендодавець має право відмовитися від договору в односторонньому порядку без урахування умов пп. </w:t>
      </w:r>
      <w:r>
        <w:rPr>
          <w:sz w:val="22"/>
          <w:szCs w:val="22"/>
          <w:lang w:val="ru-RU"/>
        </w:rPr>
        <w:t>8</w:t>
      </w:r>
      <w:r w:rsidR="000E628C" w:rsidRPr="0087711C">
        <w:rPr>
          <w:sz w:val="22"/>
          <w:szCs w:val="22"/>
        </w:rPr>
        <w:t>.2</w:t>
      </w:r>
      <w:r>
        <w:rPr>
          <w:sz w:val="22"/>
          <w:szCs w:val="22"/>
          <w:lang w:val="ru-RU"/>
        </w:rPr>
        <w:t xml:space="preserve"> цього Договору</w:t>
      </w:r>
      <w:r w:rsidR="000E628C" w:rsidRPr="0087711C">
        <w:rPr>
          <w:sz w:val="22"/>
          <w:szCs w:val="22"/>
        </w:rPr>
        <w:t xml:space="preserve"> в наступних випадках:</w:t>
      </w:r>
    </w:p>
    <w:p w14:paraId="0F3DAB58" w14:textId="77777777" w:rsidR="000E628C" w:rsidRPr="0087711C" w:rsidRDefault="000E628C" w:rsidP="002168A7">
      <w:pPr>
        <w:ind w:firstLine="567"/>
        <w:jc w:val="both"/>
        <w:rPr>
          <w:sz w:val="22"/>
          <w:szCs w:val="22"/>
        </w:rPr>
      </w:pPr>
      <w:r w:rsidRPr="0087711C">
        <w:rPr>
          <w:sz w:val="22"/>
          <w:szCs w:val="22"/>
        </w:rPr>
        <w:t>- якщо Орендар затримує оплату Орендної плати;</w:t>
      </w:r>
    </w:p>
    <w:p w14:paraId="4BE2F9AD" w14:textId="77777777" w:rsidR="000E628C" w:rsidRPr="0087711C" w:rsidRDefault="000E628C" w:rsidP="002168A7">
      <w:pPr>
        <w:ind w:firstLine="567"/>
        <w:jc w:val="both"/>
        <w:rPr>
          <w:sz w:val="22"/>
          <w:szCs w:val="22"/>
        </w:rPr>
      </w:pPr>
      <w:r w:rsidRPr="0087711C">
        <w:rPr>
          <w:sz w:val="22"/>
          <w:szCs w:val="22"/>
        </w:rPr>
        <w:t xml:space="preserve">- якщо </w:t>
      </w:r>
      <w:r w:rsidR="00C83B87" w:rsidRPr="0087711C">
        <w:rPr>
          <w:sz w:val="22"/>
          <w:szCs w:val="22"/>
        </w:rPr>
        <w:t>О</w:t>
      </w:r>
      <w:r w:rsidRPr="0087711C">
        <w:rPr>
          <w:sz w:val="22"/>
          <w:szCs w:val="22"/>
        </w:rPr>
        <w:t>рендар без попереднього письмового погодження Орен</w:t>
      </w:r>
      <w:r w:rsidR="00D10AB3" w:rsidRPr="0087711C">
        <w:rPr>
          <w:sz w:val="22"/>
          <w:szCs w:val="22"/>
        </w:rPr>
        <w:t>додавцем передав П</w:t>
      </w:r>
      <w:r w:rsidRPr="0087711C">
        <w:rPr>
          <w:sz w:val="22"/>
          <w:szCs w:val="22"/>
        </w:rPr>
        <w:t>риміщення в суборенду;</w:t>
      </w:r>
    </w:p>
    <w:p w14:paraId="5D915037" w14:textId="77777777" w:rsidR="000E628C" w:rsidRPr="0087711C" w:rsidRDefault="00D10AB3" w:rsidP="002168A7">
      <w:pPr>
        <w:ind w:firstLine="567"/>
        <w:jc w:val="both"/>
        <w:rPr>
          <w:sz w:val="22"/>
          <w:szCs w:val="22"/>
        </w:rPr>
      </w:pPr>
      <w:r w:rsidRPr="0087711C">
        <w:rPr>
          <w:sz w:val="22"/>
          <w:szCs w:val="22"/>
        </w:rPr>
        <w:t>- якщо О</w:t>
      </w:r>
      <w:r w:rsidR="000E628C" w:rsidRPr="0087711C">
        <w:rPr>
          <w:sz w:val="22"/>
          <w:szCs w:val="22"/>
        </w:rPr>
        <w:t>рендар без попереднього письмового погодження Орендодавцем здійснив пе</w:t>
      </w:r>
      <w:r w:rsidRPr="0087711C">
        <w:rPr>
          <w:sz w:val="22"/>
          <w:szCs w:val="22"/>
        </w:rPr>
        <w:t>репланування чи переобладнання П</w:t>
      </w:r>
      <w:r w:rsidR="000E628C" w:rsidRPr="0087711C">
        <w:rPr>
          <w:sz w:val="22"/>
          <w:szCs w:val="22"/>
        </w:rPr>
        <w:t>риміщення, яке підпадає під визначення капітального ремонту згідно з чинними будівельними нормами;</w:t>
      </w:r>
    </w:p>
    <w:p w14:paraId="2ABF3D2D" w14:textId="77777777" w:rsidR="000E628C" w:rsidRPr="0087711C" w:rsidRDefault="000E628C" w:rsidP="002168A7">
      <w:pPr>
        <w:ind w:firstLine="567"/>
        <w:jc w:val="both"/>
        <w:rPr>
          <w:sz w:val="22"/>
          <w:szCs w:val="22"/>
        </w:rPr>
      </w:pPr>
      <w:r w:rsidRPr="0087711C">
        <w:rPr>
          <w:sz w:val="22"/>
          <w:szCs w:val="22"/>
        </w:rPr>
        <w:t xml:space="preserve">- якщо Орендар своїми діями створює загрозу для цілісності і збереження Приміщень, </w:t>
      </w:r>
      <w:r w:rsidR="00D10AB3" w:rsidRPr="0087711C">
        <w:rPr>
          <w:sz w:val="22"/>
          <w:szCs w:val="22"/>
        </w:rPr>
        <w:t>будівлі або безпеці</w:t>
      </w:r>
      <w:r w:rsidRPr="0087711C">
        <w:rPr>
          <w:sz w:val="22"/>
          <w:szCs w:val="22"/>
        </w:rPr>
        <w:t xml:space="preserve"> інших орендарів;</w:t>
      </w:r>
    </w:p>
    <w:p w14:paraId="059AB01B" w14:textId="77777777" w:rsidR="000E628C" w:rsidRPr="0087711C" w:rsidRDefault="000E628C" w:rsidP="002168A7">
      <w:pPr>
        <w:ind w:firstLine="567"/>
        <w:jc w:val="both"/>
        <w:rPr>
          <w:sz w:val="22"/>
          <w:szCs w:val="22"/>
        </w:rPr>
      </w:pPr>
      <w:r w:rsidRPr="0087711C">
        <w:rPr>
          <w:sz w:val="22"/>
          <w:szCs w:val="22"/>
        </w:rPr>
        <w:t>- якщо Орендар використовує приміщення не за призначенням.</w:t>
      </w:r>
    </w:p>
    <w:p w14:paraId="1A62BD99" w14:textId="016F4D33" w:rsidR="000E628C" w:rsidRPr="0087711C" w:rsidRDefault="00F2128B" w:rsidP="002168A7">
      <w:pPr>
        <w:ind w:firstLine="567"/>
        <w:jc w:val="both"/>
        <w:rPr>
          <w:sz w:val="22"/>
          <w:szCs w:val="22"/>
        </w:rPr>
      </w:pPr>
      <w:r>
        <w:rPr>
          <w:sz w:val="22"/>
          <w:szCs w:val="22"/>
        </w:rPr>
        <w:t>8</w:t>
      </w:r>
      <w:r w:rsidR="004235F6" w:rsidRPr="0087711C">
        <w:rPr>
          <w:sz w:val="22"/>
          <w:szCs w:val="22"/>
        </w:rPr>
        <w:t xml:space="preserve">.4. </w:t>
      </w:r>
      <w:r w:rsidR="000E628C" w:rsidRPr="0087711C">
        <w:rPr>
          <w:sz w:val="22"/>
          <w:szCs w:val="22"/>
        </w:rPr>
        <w:t>Про односторонню відмову від Дого</w:t>
      </w:r>
      <w:r w:rsidR="004235F6" w:rsidRPr="0087711C">
        <w:rPr>
          <w:sz w:val="22"/>
          <w:szCs w:val="22"/>
        </w:rPr>
        <w:t xml:space="preserve">вору в порядку, визначеному п. </w:t>
      </w:r>
      <w:r>
        <w:rPr>
          <w:sz w:val="22"/>
          <w:szCs w:val="22"/>
        </w:rPr>
        <w:t>8</w:t>
      </w:r>
      <w:r w:rsidR="000E628C" w:rsidRPr="0087711C">
        <w:rPr>
          <w:sz w:val="22"/>
          <w:szCs w:val="22"/>
        </w:rPr>
        <w:t xml:space="preserve">.3. цього Договору, </w:t>
      </w:r>
      <w:r w:rsidR="004235F6" w:rsidRPr="0087711C">
        <w:rPr>
          <w:sz w:val="22"/>
          <w:szCs w:val="22"/>
        </w:rPr>
        <w:t>Орендодавець</w:t>
      </w:r>
      <w:r w:rsidR="000E628C" w:rsidRPr="0087711C">
        <w:rPr>
          <w:sz w:val="22"/>
          <w:szCs w:val="22"/>
        </w:rPr>
        <w:t xml:space="preserve"> повідомляє </w:t>
      </w:r>
      <w:r w:rsidR="004235F6" w:rsidRPr="0087711C">
        <w:rPr>
          <w:sz w:val="22"/>
          <w:szCs w:val="22"/>
        </w:rPr>
        <w:t>Орендаря</w:t>
      </w:r>
      <w:r w:rsidR="000E628C" w:rsidRPr="0087711C">
        <w:rPr>
          <w:sz w:val="22"/>
          <w:szCs w:val="22"/>
        </w:rPr>
        <w:t xml:space="preserve"> в письмовій формі.</w:t>
      </w:r>
    </w:p>
    <w:p w14:paraId="59105C7D" w14:textId="25F15E91" w:rsidR="004235F6" w:rsidRPr="0087711C" w:rsidRDefault="00F2128B" w:rsidP="002168A7">
      <w:pPr>
        <w:ind w:firstLine="567"/>
        <w:jc w:val="both"/>
        <w:rPr>
          <w:sz w:val="22"/>
          <w:szCs w:val="22"/>
        </w:rPr>
      </w:pPr>
      <w:r>
        <w:rPr>
          <w:sz w:val="22"/>
          <w:szCs w:val="22"/>
        </w:rPr>
        <w:t>8</w:t>
      </w:r>
      <w:r w:rsidR="004235F6" w:rsidRPr="0087711C">
        <w:rPr>
          <w:sz w:val="22"/>
          <w:szCs w:val="22"/>
        </w:rPr>
        <w:t xml:space="preserve">.5. Договір може бути припинений достроково відповідно до інших підстав, визначених чинним законодавством України. </w:t>
      </w:r>
    </w:p>
    <w:p w14:paraId="63B9134E" w14:textId="77777777" w:rsidR="000E628C" w:rsidRPr="0087711C" w:rsidRDefault="000E628C" w:rsidP="001A4DB2">
      <w:pPr>
        <w:jc w:val="both"/>
        <w:rPr>
          <w:sz w:val="22"/>
          <w:szCs w:val="22"/>
        </w:rPr>
      </w:pPr>
    </w:p>
    <w:p w14:paraId="4E2686C1" w14:textId="37C5ADA1" w:rsidR="000E628C" w:rsidRPr="0087711C" w:rsidRDefault="00F2128B" w:rsidP="001A4DB2">
      <w:pPr>
        <w:ind w:firstLine="567"/>
        <w:jc w:val="center"/>
        <w:rPr>
          <w:b/>
          <w:sz w:val="22"/>
          <w:szCs w:val="22"/>
        </w:rPr>
      </w:pPr>
      <w:r>
        <w:rPr>
          <w:b/>
          <w:sz w:val="22"/>
          <w:szCs w:val="22"/>
        </w:rPr>
        <w:t>9</w:t>
      </w:r>
      <w:r w:rsidR="001A4DB2" w:rsidRPr="0087711C">
        <w:rPr>
          <w:b/>
          <w:sz w:val="22"/>
          <w:szCs w:val="22"/>
        </w:rPr>
        <w:t xml:space="preserve">. </w:t>
      </w:r>
      <w:r w:rsidR="000E628C" w:rsidRPr="0087711C">
        <w:rPr>
          <w:b/>
          <w:sz w:val="22"/>
          <w:szCs w:val="22"/>
        </w:rPr>
        <w:t>ВІДПОВІДАЛЬНІСТЬ СТОРІН</w:t>
      </w:r>
    </w:p>
    <w:p w14:paraId="370C77C6" w14:textId="35A2CD5F" w:rsidR="000E628C" w:rsidRPr="0087711C" w:rsidRDefault="00AD4636" w:rsidP="002168A7">
      <w:pPr>
        <w:ind w:firstLine="567"/>
        <w:jc w:val="both"/>
        <w:rPr>
          <w:sz w:val="22"/>
          <w:szCs w:val="22"/>
        </w:rPr>
      </w:pPr>
      <w:r>
        <w:rPr>
          <w:sz w:val="22"/>
          <w:szCs w:val="22"/>
        </w:rPr>
        <w:t>9</w:t>
      </w:r>
      <w:r w:rsidR="000E628C" w:rsidRPr="0087711C">
        <w:rPr>
          <w:sz w:val="22"/>
          <w:szCs w:val="22"/>
        </w:rPr>
        <w:t xml:space="preserve">.1. За невиконання або неналежне виконання умов цього Договору винна Сторона несе відповідальність згідно </w:t>
      </w:r>
      <w:r w:rsidR="001A4DB2" w:rsidRPr="0087711C">
        <w:rPr>
          <w:sz w:val="22"/>
          <w:szCs w:val="22"/>
        </w:rPr>
        <w:t>з положеннями</w:t>
      </w:r>
      <w:r w:rsidR="000E628C" w:rsidRPr="0087711C">
        <w:rPr>
          <w:sz w:val="22"/>
          <w:szCs w:val="22"/>
        </w:rPr>
        <w:t xml:space="preserve"> цього Договору та чинного законодавства України. </w:t>
      </w:r>
    </w:p>
    <w:p w14:paraId="745BC2B7" w14:textId="41AD896E" w:rsidR="000E628C" w:rsidRPr="0087711C" w:rsidRDefault="00AD4636" w:rsidP="002168A7">
      <w:pPr>
        <w:ind w:firstLine="567"/>
        <w:jc w:val="both"/>
        <w:rPr>
          <w:sz w:val="22"/>
          <w:szCs w:val="22"/>
        </w:rPr>
      </w:pPr>
      <w:r>
        <w:rPr>
          <w:sz w:val="22"/>
          <w:szCs w:val="22"/>
        </w:rPr>
        <w:t>9</w:t>
      </w:r>
      <w:r w:rsidR="001A4DB2" w:rsidRPr="0087711C">
        <w:rPr>
          <w:sz w:val="22"/>
          <w:szCs w:val="22"/>
        </w:rPr>
        <w:t xml:space="preserve">.2. </w:t>
      </w:r>
      <w:r w:rsidR="000E628C" w:rsidRPr="0087711C">
        <w:rPr>
          <w:sz w:val="22"/>
          <w:szCs w:val="22"/>
        </w:rPr>
        <w:t xml:space="preserve">Сплата передбачених цим Договором </w:t>
      </w:r>
      <w:r w:rsidR="001A4DB2" w:rsidRPr="0087711C">
        <w:rPr>
          <w:sz w:val="22"/>
          <w:szCs w:val="22"/>
        </w:rPr>
        <w:t xml:space="preserve">штрафних </w:t>
      </w:r>
      <w:r w:rsidR="000E628C" w:rsidRPr="0087711C">
        <w:rPr>
          <w:sz w:val="22"/>
          <w:szCs w:val="22"/>
        </w:rPr>
        <w:t>санкцій</w:t>
      </w:r>
      <w:r w:rsidR="001A4DB2" w:rsidRPr="0087711C">
        <w:rPr>
          <w:sz w:val="22"/>
          <w:szCs w:val="22"/>
        </w:rPr>
        <w:t xml:space="preserve"> та/або неустойок</w:t>
      </w:r>
      <w:r w:rsidR="000E628C" w:rsidRPr="0087711C">
        <w:rPr>
          <w:sz w:val="22"/>
          <w:szCs w:val="22"/>
        </w:rPr>
        <w:t xml:space="preserve"> не звільняє винну Сторону від належного виконання покладених на неї цим Договором зобов'язань.</w:t>
      </w:r>
    </w:p>
    <w:p w14:paraId="7F49D3DF" w14:textId="397E2B96" w:rsidR="000E628C" w:rsidRPr="0087711C" w:rsidRDefault="00AD4636" w:rsidP="002168A7">
      <w:pPr>
        <w:ind w:firstLine="567"/>
        <w:jc w:val="both"/>
        <w:rPr>
          <w:sz w:val="22"/>
          <w:szCs w:val="22"/>
        </w:rPr>
      </w:pPr>
      <w:r>
        <w:rPr>
          <w:sz w:val="22"/>
          <w:szCs w:val="22"/>
        </w:rPr>
        <w:t>9</w:t>
      </w:r>
      <w:r w:rsidR="000E628C" w:rsidRPr="0087711C">
        <w:rPr>
          <w:sz w:val="22"/>
          <w:szCs w:val="22"/>
        </w:rPr>
        <w:t>.3. У випадку неналежної аб</w:t>
      </w:r>
      <w:r w:rsidR="001A4DB2" w:rsidRPr="0087711C">
        <w:rPr>
          <w:sz w:val="22"/>
          <w:szCs w:val="22"/>
        </w:rPr>
        <w:t>о несвоєчасної сплати Орендної п</w:t>
      </w:r>
      <w:r w:rsidR="000E628C" w:rsidRPr="0087711C">
        <w:rPr>
          <w:sz w:val="22"/>
          <w:szCs w:val="22"/>
        </w:rPr>
        <w:t>лати</w:t>
      </w:r>
      <w:r w:rsidR="00317FB9" w:rsidRPr="0087711C">
        <w:rPr>
          <w:sz w:val="22"/>
          <w:szCs w:val="22"/>
        </w:rPr>
        <w:t xml:space="preserve"> та/або інших платежів, передбачених цим Договором</w:t>
      </w:r>
      <w:r w:rsidR="000E628C" w:rsidRPr="0087711C">
        <w:rPr>
          <w:sz w:val="22"/>
          <w:szCs w:val="22"/>
        </w:rPr>
        <w:t xml:space="preserve">, Орендар зобов’язується сплатити Орендодавцю </w:t>
      </w:r>
      <w:r w:rsidR="00317FB9" w:rsidRPr="0087711C">
        <w:rPr>
          <w:sz w:val="22"/>
          <w:szCs w:val="22"/>
        </w:rPr>
        <w:t>пеню, що</w:t>
      </w:r>
      <w:r w:rsidR="000E628C" w:rsidRPr="0087711C">
        <w:rPr>
          <w:sz w:val="22"/>
          <w:szCs w:val="22"/>
        </w:rPr>
        <w:t xml:space="preserve"> </w:t>
      </w:r>
      <w:r w:rsidR="00317FB9" w:rsidRPr="0087711C">
        <w:rPr>
          <w:sz w:val="22"/>
          <w:szCs w:val="22"/>
        </w:rPr>
        <w:t>нараховується з наступного дня після спливу терміну сплати Орендної плати та/або інших платежів, в розмірі подвійної облікової ставки Національного банку України за кожен день прострочення платежу від простроченої суми, що підлягає сплаті за цим Договором. Нарахування штрафних санкцій (пені) не обмежується шестимісячним строком, встановленим частиною 6 статті 232 Господарського кодексу України.</w:t>
      </w:r>
      <w:r w:rsidR="000E628C" w:rsidRPr="0087711C">
        <w:rPr>
          <w:sz w:val="22"/>
          <w:szCs w:val="22"/>
        </w:rPr>
        <w:t xml:space="preserve"> </w:t>
      </w:r>
    </w:p>
    <w:p w14:paraId="4E5219B5" w14:textId="385ADF2D" w:rsidR="00317FB9" w:rsidRPr="0087711C" w:rsidRDefault="00AD4636" w:rsidP="002168A7">
      <w:pPr>
        <w:ind w:firstLine="567"/>
        <w:jc w:val="both"/>
        <w:rPr>
          <w:sz w:val="22"/>
          <w:szCs w:val="22"/>
        </w:rPr>
      </w:pPr>
      <w:r>
        <w:rPr>
          <w:sz w:val="22"/>
          <w:szCs w:val="22"/>
        </w:rPr>
        <w:t>9</w:t>
      </w:r>
      <w:r w:rsidR="00317FB9" w:rsidRPr="0087711C">
        <w:rPr>
          <w:sz w:val="22"/>
          <w:szCs w:val="22"/>
        </w:rPr>
        <w:t xml:space="preserve">.4. У випадку прострочення виконання Орендарем зобов’язання повернути Приміщення з оренди Орендодавцю у зазначений цим Договором строк, Орендар зобов`язаний сплатити </w:t>
      </w:r>
      <w:r w:rsidR="00317FB9" w:rsidRPr="00982F05">
        <w:rPr>
          <w:sz w:val="22"/>
          <w:szCs w:val="22"/>
        </w:rPr>
        <w:t>Орендодавцю штраф у розмірі подвійної Орендної плати за кожен день прострочення до дати фактичного звільнення Приміщення і передачі Орендодавцю відповідно до умов цього Договору.</w:t>
      </w:r>
    </w:p>
    <w:p w14:paraId="3EB10CCC" w14:textId="77777777" w:rsidR="00656150" w:rsidRPr="0087711C" w:rsidRDefault="00656150" w:rsidP="002168A7">
      <w:pPr>
        <w:ind w:firstLine="567"/>
        <w:jc w:val="both"/>
        <w:rPr>
          <w:sz w:val="22"/>
          <w:szCs w:val="22"/>
        </w:rPr>
      </w:pPr>
      <w:r w:rsidRPr="0087711C">
        <w:rPr>
          <w:sz w:val="22"/>
          <w:szCs w:val="22"/>
        </w:rPr>
        <w:t>При цьому Орендар зобов`язаний здійснити оплату послуг, цим Договором, до моменту фактичного звільнення Приміщення та його передачі Орендодавцю відповідно до умов цього Договору.</w:t>
      </w:r>
    </w:p>
    <w:p w14:paraId="2944B1FF" w14:textId="11309858" w:rsidR="000E628C" w:rsidRPr="0087711C" w:rsidRDefault="00AD4636" w:rsidP="002168A7">
      <w:pPr>
        <w:ind w:firstLine="567"/>
        <w:jc w:val="both"/>
        <w:rPr>
          <w:sz w:val="22"/>
          <w:szCs w:val="22"/>
        </w:rPr>
      </w:pPr>
      <w:r>
        <w:rPr>
          <w:sz w:val="22"/>
          <w:szCs w:val="22"/>
        </w:rPr>
        <w:t>9</w:t>
      </w:r>
      <w:r w:rsidR="00656150" w:rsidRPr="0087711C">
        <w:rPr>
          <w:sz w:val="22"/>
          <w:szCs w:val="22"/>
        </w:rPr>
        <w:t>.5</w:t>
      </w:r>
      <w:r w:rsidR="000E628C" w:rsidRPr="0087711C">
        <w:rPr>
          <w:sz w:val="22"/>
          <w:szCs w:val="22"/>
        </w:rPr>
        <w:t>. Сплата штрафних санкцій не звільняє Орендаря від обов’язку по сплат</w:t>
      </w:r>
      <w:r w:rsidR="00656150" w:rsidRPr="0087711C">
        <w:rPr>
          <w:sz w:val="22"/>
          <w:szCs w:val="22"/>
        </w:rPr>
        <w:t>і інших платежів, передбачених</w:t>
      </w:r>
      <w:r w:rsidR="000E628C" w:rsidRPr="0087711C">
        <w:rPr>
          <w:sz w:val="22"/>
          <w:szCs w:val="22"/>
        </w:rPr>
        <w:t xml:space="preserve"> </w:t>
      </w:r>
      <w:r w:rsidR="00656150" w:rsidRPr="0087711C">
        <w:rPr>
          <w:sz w:val="22"/>
          <w:szCs w:val="22"/>
        </w:rPr>
        <w:t>цим Договором</w:t>
      </w:r>
      <w:r w:rsidR="000E628C" w:rsidRPr="0087711C">
        <w:rPr>
          <w:sz w:val="22"/>
          <w:szCs w:val="22"/>
        </w:rPr>
        <w:t>, до моменту усунення будь-яких пошкоджень, спричинених з вини Орендаря, виконання обов’язків та повернення Приміщення Орендодавцю. Збитки, спричинені Орендодавцю, які не покриваються встановленими у цьому Договорі видами забезпечення виконання зобов’язань, повинні бути відшкодовані у повному обсязі у відповідності з чинним законодавством України.</w:t>
      </w:r>
    </w:p>
    <w:p w14:paraId="4B6D4CD7" w14:textId="10511707" w:rsidR="001A4DB2" w:rsidRPr="0087711C" w:rsidRDefault="00AD4636" w:rsidP="00842A6E">
      <w:pPr>
        <w:ind w:firstLine="567"/>
        <w:jc w:val="both"/>
        <w:rPr>
          <w:sz w:val="22"/>
          <w:szCs w:val="22"/>
        </w:rPr>
      </w:pPr>
      <w:r>
        <w:rPr>
          <w:sz w:val="22"/>
          <w:szCs w:val="22"/>
        </w:rPr>
        <w:t>9</w:t>
      </w:r>
      <w:r w:rsidR="00656150" w:rsidRPr="0087711C">
        <w:rPr>
          <w:sz w:val="22"/>
          <w:szCs w:val="22"/>
        </w:rPr>
        <w:t>.6</w:t>
      </w:r>
      <w:r w:rsidR="000E628C" w:rsidRPr="0087711C">
        <w:rPr>
          <w:sz w:val="22"/>
          <w:szCs w:val="22"/>
        </w:rPr>
        <w:t>. Сторони погодилися, що Орендодавець не несе відповідальності за втрату Орендарем його майна внаслідок дій третіх осіб, що сталися не з вини Орендодавця, або в результаті дії непереборної сили.</w:t>
      </w:r>
    </w:p>
    <w:p w14:paraId="3B29BFB4" w14:textId="77777777" w:rsidR="000E628C" w:rsidRPr="0087711C" w:rsidRDefault="000E628C" w:rsidP="002168A7">
      <w:pPr>
        <w:ind w:firstLine="567"/>
        <w:jc w:val="both"/>
        <w:rPr>
          <w:sz w:val="22"/>
          <w:szCs w:val="22"/>
        </w:rPr>
      </w:pPr>
    </w:p>
    <w:p w14:paraId="4BAC2FEF" w14:textId="11ED1DB8" w:rsidR="000E628C" w:rsidRPr="0087711C" w:rsidRDefault="00842A6E" w:rsidP="00842A6E">
      <w:pPr>
        <w:ind w:firstLine="567"/>
        <w:jc w:val="center"/>
        <w:rPr>
          <w:b/>
          <w:sz w:val="22"/>
          <w:szCs w:val="22"/>
        </w:rPr>
      </w:pPr>
      <w:r w:rsidRPr="0087711C">
        <w:rPr>
          <w:b/>
          <w:sz w:val="22"/>
          <w:szCs w:val="22"/>
        </w:rPr>
        <w:t>1</w:t>
      </w:r>
      <w:r w:rsidR="00AD4636">
        <w:rPr>
          <w:b/>
          <w:sz w:val="22"/>
          <w:szCs w:val="22"/>
        </w:rPr>
        <w:t>0</w:t>
      </w:r>
      <w:r w:rsidR="000E628C" w:rsidRPr="0087711C">
        <w:rPr>
          <w:b/>
          <w:sz w:val="22"/>
          <w:szCs w:val="22"/>
        </w:rPr>
        <w:t>. ІНШІ УМОВИ</w:t>
      </w:r>
    </w:p>
    <w:p w14:paraId="27B7D1F8" w14:textId="5099DBD5"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.1. Відповідно до Закону України «Про захист персональних даних»</w:t>
      </w:r>
      <w:r w:rsidR="000E628C" w:rsidRPr="0087711C">
        <w:rPr>
          <w:sz w:val="22"/>
          <w:szCs w:val="22"/>
        </w:rPr>
        <w:t xml:space="preserve"> від 01.06.2010р. №2297-VI, сторони дають згоду на обробку, збирання, накопичення та зберігання особистих персональних даних, у т.ч. на передачу їх третім особам (без наступного повідомлення їх про передачу), з метою забезпечення реалізації правових, податкових відносин та відносин у сфері бухгалтерського обліку, які регулюються Податковим код</w:t>
      </w:r>
      <w:r w:rsidRPr="0087711C">
        <w:rPr>
          <w:sz w:val="22"/>
          <w:szCs w:val="22"/>
        </w:rPr>
        <w:t>ексом України</w:t>
      </w:r>
      <w:r w:rsidR="000E628C" w:rsidRPr="0087711C">
        <w:rPr>
          <w:sz w:val="22"/>
          <w:szCs w:val="22"/>
        </w:rPr>
        <w:t>, Господарським кодексом України</w:t>
      </w:r>
      <w:r w:rsidRPr="0087711C">
        <w:rPr>
          <w:sz w:val="22"/>
          <w:szCs w:val="22"/>
        </w:rPr>
        <w:t xml:space="preserve"> та інш.</w:t>
      </w:r>
      <w:r w:rsidR="000E628C" w:rsidRPr="0087711C">
        <w:rPr>
          <w:sz w:val="22"/>
          <w:szCs w:val="22"/>
        </w:rPr>
        <w:t xml:space="preserve"> </w:t>
      </w:r>
      <w:r w:rsidRPr="0087711C">
        <w:rPr>
          <w:sz w:val="22"/>
          <w:szCs w:val="22"/>
        </w:rPr>
        <w:t>та повідомлені у встановленому з</w:t>
      </w:r>
      <w:r w:rsidR="000E628C" w:rsidRPr="0087711C">
        <w:rPr>
          <w:sz w:val="22"/>
          <w:szCs w:val="22"/>
        </w:rPr>
        <w:t>аконом порядку про внесення та включення відомостей про їх персональні дані до бази персональних даних.</w:t>
      </w:r>
    </w:p>
    <w:p w14:paraId="51FEF162" w14:textId="399358DD" w:rsidR="000E628C" w:rsidRPr="0087711C" w:rsidRDefault="00842A6E" w:rsidP="002168A7">
      <w:pPr>
        <w:ind w:firstLine="567"/>
        <w:jc w:val="both"/>
        <w:rPr>
          <w:sz w:val="22"/>
          <w:szCs w:val="22"/>
        </w:rPr>
      </w:pPr>
      <w:r w:rsidRPr="0087711C">
        <w:rPr>
          <w:sz w:val="22"/>
          <w:szCs w:val="22"/>
        </w:rPr>
        <w:t>1</w:t>
      </w:r>
      <w:r w:rsidR="00AD4636">
        <w:rPr>
          <w:sz w:val="22"/>
          <w:szCs w:val="22"/>
        </w:rPr>
        <w:t>0</w:t>
      </w:r>
      <w:r w:rsidR="000E628C" w:rsidRPr="0087711C">
        <w:rPr>
          <w:sz w:val="22"/>
          <w:szCs w:val="22"/>
        </w:rPr>
        <w:t>.2. Всі питання, не врегульовані цим Договором, підлягають вирішенню згідно з чинним законодавством України.</w:t>
      </w:r>
    </w:p>
    <w:p w14:paraId="3C7F11B8" w14:textId="64C4F1FF" w:rsidR="000E628C" w:rsidRPr="0087711C" w:rsidRDefault="00842A6E" w:rsidP="002168A7">
      <w:pPr>
        <w:ind w:firstLine="567"/>
        <w:jc w:val="both"/>
        <w:rPr>
          <w:sz w:val="22"/>
          <w:szCs w:val="22"/>
        </w:rPr>
      </w:pPr>
      <w:r w:rsidRPr="0087711C">
        <w:rPr>
          <w:sz w:val="22"/>
          <w:szCs w:val="22"/>
        </w:rPr>
        <w:lastRenderedPageBreak/>
        <w:t>1</w:t>
      </w:r>
      <w:r w:rsidR="00AD4636">
        <w:rPr>
          <w:sz w:val="22"/>
          <w:szCs w:val="22"/>
        </w:rPr>
        <w:t>0</w:t>
      </w:r>
      <w:r w:rsidRPr="0087711C">
        <w:rPr>
          <w:sz w:val="22"/>
          <w:szCs w:val="22"/>
        </w:rPr>
        <w:t>.3. Спори, що виникають між С</w:t>
      </w:r>
      <w:r w:rsidR="000E628C" w:rsidRPr="0087711C">
        <w:rPr>
          <w:sz w:val="22"/>
          <w:szCs w:val="22"/>
        </w:rPr>
        <w:t>торонами в процесі виконання Договору, вирішуються шляхом переговорів, а у разі неможливості досягти згоди – в судовому порядку</w:t>
      </w:r>
      <w:r w:rsidRPr="0087711C">
        <w:rPr>
          <w:sz w:val="22"/>
          <w:szCs w:val="22"/>
        </w:rPr>
        <w:t xml:space="preserve"> згідно з чинним законодавством України</w:t>
      </w:r>
      <w:r w:rsidR="000E628C" w:rsidRPr="0087711C">
        <w:rPr>
          <w:sz w:val="22"/>
          <w:szCs w:val="22"/>
        </w:rPr>
        <w:t>.</w:t>
      </w:r>
    </w:p>
    <w:p w14:paraId="71D7A6DE" w14:textId="7284AA10"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.4</w:t>
      </w:r>
      <w:r w:rsidR="000E628C" w:rsidRPr="0087711C">
        <w:rPr>
          <w:sz w:val="22"/>
          <w:szCs w:val="22"/>
        </w:rPr>
        <w:t>. Після підписання цього Договору всі попередні переговори між Сторонами, листування, попе</w:t>
      </w:r>
      <w:r w:rsidRPr="0087711C">
        <w:rPr>
          <w:sz w:val="22"/>
          <w:szCs w:val="22"/>
        </w:rPr>
        <w:t>редні угоди, попередні договори</w:t>
      </w:r>
      <w:r w:rsidR="000E628C" w:rsidRPr="0087711C">
        <w:rPr>
          <w:sz w:val="22"/>
          <w:szCs w:val="22"/>
        </w:rPr>
        <w:t xml:space="preserve"> та протоколи про наміри з питань, що так чи інакше стосуються </w:t>
      </w:r>
      <w:r w:rsidRPr="0087711C">
        <w:rPr>
          <w:sz w:val="22"/>
          <w:szCs w:val="22"/>
        </w:rPr>
        <w:t>цього</w:t>
      </w:r>
      <w:r w:rsidR="000E628C" w:rsidRPr="0087711C">
        <w:rPr>
          <w:sz w:val="22"/>
          <w:szCs w:val="22"/>
        </w:rPr>
        <w:t xml:space="preserve"> Договору, втрачають юридичну силу.</w:t>
      </w:r>
    </w:p>
    <w:p w14:paraId="7929897B" w14:textId="667D0D43"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 xml:space="preserve">.5. </w:t>
      </w:r>
      <w:r w:rsidR="000E628C" w:rsidRPr="0087711C">
        <w:rPr>
          <w:sz w:val="22"/>
          <w:szCs w:val="22"/>
        </w:rPr>
        <w:t xml:space="preserve">Цей Договір складений і підписаний в двох примірниках, які мають однакову юридичну силу по одному для кожної Сторони. </w:t>
      </w:r>
    </w:p>
    <w:p w14:paraId="498C372F" w14:textId="6672C171"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.6</w:t>
      </w:r>
      <w:r w:rsidR="000E628C" w:rsidRPr="0087711C">
        <w:rPr>
          <w:sz w:val="22"/>
          <w:szCs w:val="22"/>
        </w:rPr>
        <w:t>. Орендодавець та Орендар є платниками податку на прибуток на загальних підставах, встановлених чинним законодавством</w:t>
      </w:r>
      <w:r w:rsidRPr="0087711C">
        <w:rPr>
          <w:sz w:val="22"/>
          <w:szCs w:val="22"/>
        </w:rPr>
        <w:t xml:space="preserve"> України</w:t>
      </w:r>
      <w:r w:rsidR="000E628C" w:rsidRPr="0087711C">
        <w:rPr>
          <w:sz w:val="22"/>
          <w:szCs w:val="22"/>
        </w:rPr>
        <w:t xml:space="preserve">. </w:t>
      </w:r>
    </w:p>
    <w:p w14:paraId="232DD786" w14:textId="77777777" w:rsidR="000E628C" w:rsidRPr="0087711C" w:rsidRDefault="000E628C" w:rsidP="00467985">
      <w:pPr>
        <w:jc w:val="both"/>
        <w:rPr>
          <w:sz w:val="22"/>
          <w:szCs w:val="22"/>
        </w:rPr>
      </w:pPr>
    </w:p>
    <w:p w14:paraId="30B1F42A" w14:textId="5B7400CA" w:rsidR="000E628C" w:rsidRPr="0087711C" w:rsidRDefault="00467985" w:rsidP="00467985">
      <w:pPr>
        <w:ind w:firstLine="567"/>
        <w:jc w:val="center"/>
        <w:rPr>
          <w:b/>
          <w:sz w:val="22"/>
          <w:szCs w:val="22"/>
        </w:rPr>
      </w:pPr>
      <w:r w:rsidRPr="0087711C">
        <w:rPr>
          <w:b/>
          <w:sz w:val="22"/>
          <w:szCs w:val="22"/>
        </w:rPr>
        <w:t>1</w:t>
      </w:r>
      <w:r w:rsidR="00AD4636">
        <w:rPr>
          <w:b/>
          <w:sz w:val="22"/>
          <w:szCs w:val="22"/>
        </w:rPr>
        <w:t>1</w:t>
      </w:r>
      <w:r w:rsidR="000E628C" w:rsidRPr="0087711C">
        <w:rPr>
          <w:b/>
          <w:sz w:val="22"/>
          <w:szCs w:val="22"/>
        </w:rPr>
        <w:t>. РЕКВІЗИТИ ТА ПІДПИСИ СТОРІН:</w:t>
      </w:r>
    </w:p>
    <w:p w14:paraId="35F0C9D9" w14:textId="77777777" w:rsidR="00467985" w:rsidRPr="0087711C" w:rsidRDefault="00467985" w:rsidP="00467985">
      <w:pPr>
        <w:jc w:val="both"/>
        <w:rPr>
          <w:rFonts w:eastAsia="Arial"/>
          <w:b/>
          <w:bCs/>
          <w:color w:val="000000"/>
          <w:sz w:val="22"/>
          <w:szCs w:val="22"/>
        </w:rPr>
      </w:pPr>
    </w:p>
    <w:tbl>
      <w:tblPr>
        <w:tblStyle w:val="a9"/>
        <w:tblW w:w="0" w:type="auto"/>
        <w:tblLook w:val="04A0" w:firstRow="1" w:lastRow="0" w:firstColumn="1" w:lastColumn="0" w:noHBand="0" w:noVBand="1"/>
      </w:tblPr>
      <w:tblGrid>
        <w:gridCol w:w="4957"/>
        <w:gridCol w:w="4531"/>
      </w:tblGrid>
      <w:tr w:rsidR="008E507C" w:rsidRPr="0087711C" w14:paraId="6B37841A" w14:textId="77777777" w:rsidTr="002C6144">
        <w:tc>
          <w:tcPr>
            <w:tcW w:w="4957" w:type="dxa"/>
          </w:tcPr>
          <w:p w14:paraId="717C5475"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ОРЕНДОДАВЕЦЬ</w:t>
            </w:r>
          </w:p>
          <w:p w14:paraId="49C10969" w14:textId="77777777" w:rsidR="008E507C" w:rsidRPr="0087711C" w:rsidRDefault="008E507C" w:rsidP="008E507C">
            <w:pPr>
              <w:jc w:val="both"/>
              <w:rPr>
                <w:rFonts w:eastAsia="Arial"/>
                <w:b/>
                <w:bCs/>
                <w:color w:val="000000"/>
                <w:sz w:val="22"/>
                <w:szCs w:val="22"/>
              </w:rPr>
            </w:pPr>
          </w:p>
        </w:tc>
        <w:tc>
          <w:tcPr>
            <w:tcW w:w="4531" w:type="dxa"/>
            <w:tcBorders>
              <w:bottom w:val="single" w:sz="4" w:space="0" w:color="auto"/>
            </w:tcBorders>
          </w:tcPr>
          <w:p w14:paraId="0D92D332" w14:textId="77777777" w:rsidR="008E507C" w:rsidRPr="0087711C" w:rsidRDefault="008E507C" w:rsidP="008E507C">
            <w:pPr>
              <w:jc w:val="both"/>
              <w:rPr>
                <w:rFonts w:eastAsia="Arial"/>
                <w:b/>
                <w:color w:val="000000"/>
                <w:sz w:val="22"/>
                <w:szCs w:val="22"/>
              </w:rPr>
            </w:pPr>
            <w:r w:rsidRPr="0087711C">
              <w:rPr>
                <w:rFonts w:eastAsia="Arial"/>
                <w:b/>
                <w:color w:val="000000"/>
                <w:sz w:val="22"/>
                <w:szCs w:val="22"/>
              </w:rPr>
              <w:t>ОРЕНДАР</w:t>
            </w:r>
          </w:p>
          <w:p w14:paraId="54BCD4AB" w14:textId="77777777" w:rsidR="008E507C" w:rsidRPr="0087711C" w:rsidRDefault="008E507C" w:rsidP="008E507C">
            <w:pPr>
              <w:jc w:val="both"/>
              <w:rPr>
                <w:rFonts w:eastAsia="Arial"/>
                <w:b/>
                <w:bCs/>
                <w:color w:val="000000"/>
                <w:sz w:val="22"/>
                <w:szCs w:val="22"/>
              </w:rPr>
            </w:pPr>
          </w:p>
        </w:tc>
      </w:tr>
      <w:tr w:rsidR="008E507C" w:rsidRPr="0087711C" w14:paraId="0158EAE1" w14:textId="77777777" w:rsidTr="002C6144">
        <w:trPr>
          <w:trHeight w:val="2113"/>
        </w:trPr>
        <w:tc>
          <w:tcPr>
            <w:tcW w:w="4957" w:type="dxa"/>
            <w:tcBorders>
              <w:bottom w:val="single" w:sz="4" w:space="0" w:color="auto"/>
            </w:tcBorders>
          </w:tcPr>
          <w:p w14:paraId="4BD3CD6F" w14:textId="77777777" w:rsidR="00FA4518" w:rsidRPr="0087711C" w:rsidRDefault="00FA4518" w:rsidP="00DF7878">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"ІНВЕСТОХІЛЛС ТЕХНОЛОГІЇ"</w:t>
            </w:r>
          </w:p>
          <w:p w14:paraId="177CFC0F" w14:textId="77777777" w:rsidR="00FA4518" w:rsidRPr="0087711C" w:rsidRDefault="00FA4518" w:rsidP="00DF7878">
            <w:pPr>
              <w:jc w:val="both"/>
              <w:rPr>
                <w:rFonts w:eastAsia="Arial"/>
                <w:b/>
                <w:bCs/>
                <w:color w:val="000000"/>
                <w:sz w:val="22"/>
                <w:szCs w:val="22"/>
              </w:rPr>
            </w:pPr>
            <w:r w:rsidRPr="0087711C">
              <w:rPr>
                <w:rFonts w:eastAsia="Arial"/>
                <w:b/>
                <w:bCs/>
                <w:color w:val="000000"/>
                <w:sz w:val="22"/>
                <w:szCs w:val="22"/>
              </w:rPr>
              <w:t>Код ЄДРПОУ</w:t>
            </w:r>
            <w:r w:rsidR="00CB4A46" w:rsidRPr="0087711C">
              <w:rPr>
                <w:rFonts w:ascii="Arial" w:hAnsi="Arial" w:cs="Arial"/>
                <w:color w:val="747474"/>
                <w:sz w:val="23"/>
                <w:szCs w:val="23"/>
                <w:shd w:val="clear" w:color="auto" w:fill="FFFFFF"/>
              </w:rPr>
              <w:t xml:space="preserve"> </w:t>
            </w:r>
            <w:r w:rsidR="00CB4A46" w:rsidRPr="0087711C">
              <w:rPr>
                <w:rFonts w:eastAsia="Arial"/>
                <w:b/>
                <w:bCs/>
                <w:color w:val="000000"/>
                <w:sz w:val="22"/>
                <w:szCs w:val="22"/>
              </w:rPr>
              <w:t>42172535</w:t>
            </w:r>
          </w:p>
          <w:p w14:paraId="30DE9208" w14:textId="77777777" w:rsidR="00CB4A46" w:rsidRPr="0087711C" w:rsidRDefault="00CB4A46" w:rsidP="00DF7878">
            <w:pPr>
              <w:jc w:val="both"/>
              <w:rPr>
                <w:rFonts w:eastAsia="Arial"/>
                <w:bCs/>
                <w:color w:val="000000"/>
                <w:sz w:val="22"/>
                <w:szCs w:val="22"/>
              </w:rPr>
            </w:pPr>
            <w:r w:rsidRPr="0087711C">
              <w:rPr>
                <w:rFonts w:eastAsia="Arial"/>
                <w:bCs/>
                <w:color w:val="000000"/>
                <w:sz w:val="22"/>
                <w:szCs w:val="22"/>
              </w:rPr>
              <w:t xml:space="preserve">місцезнаходження: </w:t>
            </w:r>
            <w:r w:rsidR="00FA4518" w:rsidRPr="0087711C">
              <w:rPr>
                <w:rFonts w:eastAsia="Arial"/>
                <w:bCs/>
                <w:color w:val="000000"/>
                <w:sz w:val="22"/>
                <w:szCs w:val="22"/>
              </w:rPr>
              <w:t>01601, м.Київ, ВУЛИЦЯ МЕЧНИКОВА, будинок 3</w:t>
            </w:r>
          </w:p>
          <w:p w14:paraId="65951ACA" w14:textId="77777777" w:rsidR="00CB4A46" w:rsidRPr="0087711C" w:rsidRDefault="00CB4A46" w:rsidP="00CB4A46">
            <w:pPr>
              <w:jc w:val="both"/>
              <w:rPr>
                <w:rFonts w:eastAsia="Arial"/>
                <w:bCs/>
                <w:color w:val="000000"/>
                <w:sz w:val="22"/>
                <w:szCs w:val="22"/>
              </w:rPr>
            </w:pPr>
            <w:r w:rsidRPr="0087711C">
              <w:rPr>
                <w:rFonts w:eastAsia="Arial"/>
                <w:bCs/>
                <w:color w:val="000000"/>
                <w:sz w:val="22"/>
                <w:szCs w:val="22"/>
              </w:rPr>
              <w:t xml:space="preserve">п/р № ____________ в ____________________, </w:t>
            </w:r>
            <w:r w:rsidR="00AD4636">
              <w:rPr>
                <w:rFonts w:eastAsia="Arial"/>
                <w:bCs/>
                <w:color w:val="000000"/>
                <w:sz w:val="22"/>
                <w:szCs w:val="22"/>
              </w:rPr>
              <w:t>код банку _________</w:t>
            </w:r>
          </w:p>
          <w:p w14:paraId="2431A814" w14:textId="77777777" w:rsidR="00CB4A46" w:rsidRPr="0087711C" w:rsidRDefault="00CB4A46" w:rsidP="00DF7878">
            <w:pPr>
              <w:rPr>
                <w:rFonts w:eastAsia="Arial"/>
                <w:bCs/>
                <w:color w:val="000000"/>
                <w:sz w:val="22"/>
                <w:szCs w:val="22"/>
              </w:rPr>
            </w:pPr>
          </w:p>
          <w:p w14:paraId="2009C1F0" w14:textId="77777777" w:rsidR="00CB4A46" w:rsidRPr="0087711C" w:rsidRDefault="00CB4A46" w:rsidP="00DF7878">
            <w:pPr>
              <w:rPr>
                <w:rFonts w:eastAsia="Arial"/>
                <w:bCs/>
                <w:color w:val="000000"/>
                <w:sz w:val="22"/>
                <w:szCs w:val="22"/>
              </w:rPr>
            </w:pPr>
          </w:p>
          <w:p w14:paraId="3161D048" w14:textId="77777777" w:rsidR="008E507C" w:rsidRDefault="00CB4A46" w:rsidP="00DF7878">
            <w:pPr>
              <w:rPr>
                <w:rFonts w:eastAsia="Arial"/>
                <w:b/>
                <w:sz w:val="22"/>
                <w:szCs w:val="22"/>
              </w:rPr>
            </w:pPr>
            <w:r w:rsidRPr="0087711C">
              <w:rPr>
                <w:rFonts w:eastAsia="Arial"/>
                <w:b/>
                <w:sz w:val="22"/>
                <w:szCs w:val="22"/>
              </w:rPr>
              <w:t>Директор</w:t>
            </w:r>
          </w:p>
          <w:p w14:paraId="1080278F" w14:textId="77777777" w:rsidR="00CE170A" w:rsidRDefault="00CE170A" w:rsidP="00DF7878">
            <w:pPr>
              <w:rPr>
                <w:rFonts w:eastAsia="Arial"/>
                <w:b/>
                <w:sz w:val="22"/>
                <w:szCs w:val="22"/>
              </w:rPr>
            </w:pPr>
          </w:p>
          <w:p w14:paraId="1F7A64C7" w14:textId="5267DFA3" w:rsidR="00CE170A" w:rsidRDefault="00CE170A" w:rsidP="00DF7878">
            <w:pPr>
              <w:rPr>
                <w:rFonts w:eastAsia="Arial"/>
                <w:b/>
                <w:sz w:val="22"/>
                <w:szCs w:val="22"/>
              </w:rPr>
            </w:pPr>
            <w:r>
              <w:rPr>
                <w:rFonts w:eastAsia="Arial"/>
                <w:b/>
                <w:sz w:val="22"/>
                <w:szCs w:val="22"/>
              </w:rPr>
              <w:t xml:space="preserve">___________________________ </w:t>
            </w:r>
            <w:r w:rsidR="00AD4636">
              <w:rPr>
                <w:rFonts w:eastAsia="Arial"/>
                <w:b/>
                <w:sz w:val="22"/>
                <w:szCs w:val="22"/>
              </w:rPr>
              <w:t>Булденко А.М</w:t>
            </w:r>
            <w:r>
              <w:rPr>
                <w:rFonts w:eastAsia="Arial"/>
                <w:b/>
                <w:sz w:val="22"/>
                <w:szCs w:val="22"/>
              </w:rPr>
              <w:t>.</w:t>
            </w:r>
          </w:p>
          <w:p w14:paraId="3578F93D" w14:textId="77777777" w:rsidR="00CE170A" w:rsidRPr="0087711C" w:rsidRDefault="00CE170A" w:rsidP="00DF7878">
            <w:pPr>
              <w:rPr>
                <w:rFonts w:eastAsia="Arial"/>
                <w:b/>
                <w:sz w:val="22"/>
                <w:szCs w:val="22"/>
              </w:rPr>
            </w:pPr>
          </w:p>
        </w:tc>
        <w:tc>
          <w:tcPr>
            <w:tcW w:w="4531" w:type="dxa"/>
            <w:tcBorders>
              <w:bottom w:val="single" w:sz="4" w:space="0" w:color="auto"/>
            </w:tcBorders>
          </w:tcPr>
          <w:p w14:paraId="5D1C6AFA" w14:textId="77777777" w:rsidR="00B007EB" w:rsidRDefault="00B007EB" w:rsidP="00B007EB">
            <w:pPr>
              <w:jc w:val="both"/>
              <w:rPr>
                <w:rFonts w:eastAsia="Arial"/>
                <w:bCs/>
                <w:color w:val="000000"/>
                <w:sz w:val="22"/>
                <w:szCs w:val="22"/>
              </w:rPr>
            </w:pPr>
          </w:p>
          <w:p w14:paraId="2640ED8F" w14:textId="07C418D9" w:rsidR="00B007EB" w:rsidRDefault="00B007EB" w:rsidP="00B007EB">
            <w:pPr>
              <w:jc w:val="both"/>
              <w:rPr>
                <w:rFonts w:eastAsia="Arial"/>
                <w:bCs/>
                <w:color w:val="000000"/>
                <w:sz w:val="22"/>
                <w:szCs w:val="22"/>
              </w:rPr>
            </w:pPr>
          </w:p>
          <w:p w14:paraId="08F9EBE4" w14:textId="1402C9A6" w:rsidR="00361197" w:rsidRDefault="00361197" w:rsidP="00B007EB">
            <w:pPr>
              <w:jc w:val="both"/>
              <w:rPr>
                <w:rFonts w:eastAsia="Arial"/>
                <w:bCs/>
                <w:color w:val="000000"/>
                <w:sz w:val="22"/>
                <w:szCs w:val="22"/>
              </w:rPr>
            </w:pPr>
          </w:p>
          <w:p w14:paraId="49FEA212" w14:textId="2440296A" w:rsidR="00361197" w:rsidRDefault="00361197" w:rsidP="00B007EB">
            <w:pPr>
              <w:jc w:val="both"/>
              <w:rPr>
                <w:rFonts w:eastAsia="Arial"/>
                <w:bCs/>
                <w:color w:val="000000"/>
                <w:sz w:val="22"/>
                <w:szCs w:val="22"/>
              </w:rPr>
            </w:pPr>
          </w:p>
          <w:p w14:paraId="4C818420" w14:textId="038267F5" w:rsidR="00361197" w:rsidRDefault="00361197" w:rsidP="00B007EB">
            <w:pPr>
              <w:jc w:val="both"/>
              <w:rPr>
                <w:rFonts w:eastAsia="Arial"/>
                <w:bCs/>
                <w:color w:val="000000"/>
                <w:sz w:val="22"/>
                <w:szCs w:val="22"/>
              </w:rPr>
            </w:pPr>
          </w:p>
          <w:p w14:paraId="3CDAD568" w14:textId="41F5121A" w:rsidR="00361197" w:rsidRDefault="00361197" w:rsidP="00B007EB">
            <w:pPr>
              <w:jc w:val="both"/>
              <w:rPr>
                <w:rFonts w:eastAsia="Arial"/>
                <w:bCs/>
                <w:color w:val="000000"/>
                <w:sz w:val="22"/>
                <w:szCs w:val="22"/>
              </w:rPr>
            </w:pPr>
          </w:p>
          <w:p w14:paraId="71C455F2" w14:textId="44B18BCE" w:rsidR="00361197" w:rsidRDefault="00361197" w:rsidP="00B007EB">
            <w:pPr>
              <w:jc w:val="both"/>
              <w:rPr>
                <w:rFonts w:eastAsia="Arial"/>
                <w:bCs/>
                <w:color w:val="000000"/>
                <w:sz w:val="22"/>
                <w:szCs w:val="22"/>
              </w:rPr>
            </w:pPr>
          </w:p>
          <w:p w14:paraId="6A4D3726" w14:textId="5E85ED22" w:rsidR="00361197" w:rsidRDefault="00361197" w:rsidP="00B007EB">
            <w:pPr>
              <w:jc w:val="both"/>
              <w:rPr>
                <w:rFonts w:eastAsia="Arial"/>
                <w:bCs/>
                <w:color w:val="000000"/>
                <w:sz w:val="22"/>
                <w:szCs w:val="22"/>
              </w:rPr>
            </w:pPr>
          </w:p>
          <w:p w14:paraId="52E713F5" w14:textId="2EF111CA" w:rsidR="00361197" w:rsidRDefault="00361197" w:rsidP="00B007EB">
            <w:pPr>
              <w:jc w:val="both"/>
              <w:rPr>
                <w:rFonts w:eastAsia="Arial"/>
                <w:bCs/>
                <w:color w:val="000000"/>
                <w:sz w:val="22"/>
                <w:szCs w:val="22"/>
              </w:rPr>
            </w:pPr>
          </w:p>
          <w:p w14:paraId="714433A5" w14:textId="77777777" w:rsidR="00361197" w:rsidRDefault="00361197" w:rsidP="00B007EB">
            <w:pPr>
              <w:jc w:val="both"/>
              <w:rPr>
                <w:rFonts w:eastAsia="Arial"/>
                <w:bCs/>
                <w:color w:val="000000"/>
                <w:sz w:val="22"/>
                <w:szCs w:val="22"/>
              </w:rPr>
            </w:pPr>
          </w:p>
          <w:p w14:paraId="23E660A4" w14:textId="77777777" w:rsidR="00B007EB" w:rsidRDefault="00B007EB" w:rsidP="00B007EB">
            <w:pPr>
              <w:rPr>
                <w:rFonts w:eastAsia="Arial"/>
                <w:b/>
                <w:sz w:val="22"/>
                <w:szCs w:val="22"/>
              </w:rPr>
            </w:pPr>
            <w:r w:rsidRPr="0087711C">
              <w:rPr>
                <w:rFonts w:eastAsia="Arial"/>
                <w:b/>
                <w:sz w:val="22"/>
                <w:szCs w:val="22"/>
              </w:rPr>
              <w:t>Директор</w:t>
            </w:r>
          </w:p>
          <w:p w14:paraId="58163750" w14:textId="77777777" w:rsidR="00B007EB" w:rsidRDefault="00B007EB" w:rsidP="00B007EB">
            <w:pPr>
              <w:rPr>
                <w:rFonts w:eastAsia="Arial"/>
                <w:b/>
                <w:sz w:val="22"/>
                <w:szCs w:val="22"/>
              </w:rPr>
            </w:pPr>
          </w:p>
          <w:p w14:paraId="6754D9B1" w14:textId="4AACD58A" w:rsidR="00B007EB" w:rsidRDefault="00B007EB" w:rsidP="00B007EB">
            <w:pPr>
              <w:rPr>
                <w:rFonts w:eastAsia="Arial"/>
                <w:b/>
                <w:sz w:val="22"/>
                <w:szCs w:val="22"/>
              </w:rPr>
            </w:pPr>
            <w:r>
              <w:rPr>
                <w:rFonts w:eastAsia="Arial"/>
                <w:b/>
                <w:sz w:val="22"/>
                <w:szCs w:val="22"/>
              </w:rPr>
              <w:t xml:space="preserve">___________________________ </w:t>
            </w:r>
          </w:p>
          <w:p w14:paraId="3D304F24" w14:textId="77777777" w:rsidR="00B007EB" w:rsidRPr="00B007EB" w:rsidRDefault="00B007EB" w:rsidP="00B007EB">
            <w:pPr>
              <w:jc w:val="both"/>
              <w:rPr>
                <w:rFonts w:eastAsia="Arial"/>
                <w:bCs/>
                <w:color w:val="000000"/>
                <w:sz w:val="22"/>
                <w:szCs w:val="22"/>
              </w:rPr>
            </w:pPr>
          </w:p>
        </w:tc>
      </w:tr>
      <w:tr w:rsidR="008E507C" w:rsidRPr="0087711C" w14:paraId="05B7BD33" w14:textId="77777777" w:rsidTr="002C6144">
        <w:trPr>
          <w:trHeight w:val="2113"/>
        </w:trPr>
        <w:tc>
          <w:tcPr>
            <w:tcW w:w="4957" w:type="dxa"/>
            <w:tcBorders>
              <w:right w:val="single" w:sz="4" w:space="0" w:color="auto"/>
            </w:tcBorders>
          </w:tcPr>
          <w:p w14:paraId="4B376233" w14:textId="77777777" w:rsidR="008E507C" w:rsidRPr="0087711C" w:rsidRDefault="00C83B87" w:rsidP="008E507C">
            <w:pPr>
              <w:jc w:val="both"/>
              <w:rPr>
                <w:rFonts w:eastAsia="Arial"/>
                <w:b/>
                <w:bCs/>
                <w:color w:val="000000"/>
                <w:sz w:val="22"/>
                <w:szCs w:val="22"/>
              </w:rPr>
            </w:pPr>
            <w:r w:rsidRPr="0087711C">
              <w:rPr>
                <w:rFonts w:eastAsia="Arial"/>
                <w:b/>
                <w:bCs/>
                <w:color w:val="000000"/>
                <w:sz w:val="22"/>
                <w:szCs w:val="22"/>
              </w:rPr>
              <w:t>ПОГОДЖЕНО</w:t>
            </w:r>
            <w:r w:rsidRPr="0087711C">
              <w:rPr>
                <w:b/>
                <w:bCs/>
                <w:sz w:val="22"/>
                <w:szCs w:val="22"/>
              </w:rPr>
              <w:t xml:space="preserve"> </w:t>
            </w:r>
          </w:p>
          <w:p w14:paraId="26BF1BAB" w14:textId="77777777" w:rsidR="00C83B87" w:rsidRPr="0087711C" w:rsidRDefault="00C83B87" w:rsidP="008E507C">
            <w:pPr>
              <w:jc w:val="both"/>
              <w:rPr>
                <w:rFonts w:eastAsia="Arial"/>
                <w:b/>
                <w:bCs/>
                <w:color w:val="000000"/>
                <w:sz w:val="22"/>
                <w:szCs w:val="22"/>
              </w:rPr>
            </w:pPr>
          </w:p>
          <w:p w14:paraId="0C952599"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«ФІНАНСОВА КОМПАНІЯ «ЖЕНЕВА»</w:t>
            </w:r>
          </w:p>
          <w:p w14:paraId="50D01415" w14:textId="77777777" w:rsidR="00CB4A46" w:rsidRPr="0087711C" w:rsidRDefault="00CB4A46" w:rsidP="00CB4A46">
            <w:pPr>
              <w:jc w:val="both"/>
              <w:rPr>
                <w:rFonts w:eastAsia="Arial"/>
                <w:bCs/>
                <w:color w:val="000000"/>
                <w:sz w:val="22"/>
                <w:szCs w:val="22"/>
              </w:rPr>
            </w:pPr>
            <w:r w:rsidRPr="0087711C">
              <w:rPr>
                <w:rFonts w:eastAsia="Arial"/>
                <w:bCs/>
                <w:color w:val="000000"/>
                <w:sz w:val="22"/>
                <w:szCs w:val="22"/>
              </w:rPr>
              <w:t>код ЄДРПОУ 40888017</w:t>
            </w:r>
          </w:p>
          <w:p w14:paraId="599F37A1" w14:textId="77777777" w:rsidR="008E507C" w:rsidRPr="0087711C" w:rsidRDefault="008E507C" w:rsidP="008E507C">
            <w:pPr>
              <w:jc w:val="both"/>
              <w:rPr>
                <w:rFonts w:eastAsia="Arial"/>
                <w:bCs/>
                <w:color w:val="000000"/>
                <w:sz w:val="22"/>
                <w:szCs w:val="22"/>
              </w:rPr>
            </w:pPr>
            <w:r w:rsidRPr="0087711C">
              <w:rPr>
                <w:rFonts w:eastAsia="Arial"/>
                <w:bCs/>
                <w:color w:val="000000"/>
                <w:sz w:val="22"/>
                <w:szCs w:val="22"/>
              </w:rPr>
              <w:t>місцезнаходження: 04071, м. Київ, вул. Верхній вал, буд. 28/12</w:t>
            </w:r>
          </w:p>
          <w:p w14:paraId="4C25F8B3" w14:textId="77777777" w:rsidR="008E507C" w:rsidRPr="0087711C" w:rsidRDefault="008E507C" w:rsidP="008E507C">
            <w:pPr>
              <w:jc w:val="both"/>
              <w:rPr>
                <w:rFonts w:eastAsia="Arial"/>
                <w:bCs/>
                <w:color w:val="000000"/>
                <w:sz w:val="22"/>
                <w:szCs w:val="22"/>
              </w:rPr>
            </w:pPr>
            <w:r w:rsidRPr="0087711C">
              <w:rPr>
                <w:rFonts w:eastAsia="Arial"/>
                <w:bCs/>
                <w:color w:val="000000"/>
                <w:sz w:val="22"/>
                <w:szCs w:val="22"/>
              </w:rPr>
              <w:t xml:space="preserve">п/р № ____________ в ____________, </w:t>
            </w:r>
          </w:p>
          <w:p w14:paraId="67C2C35E" w14:textId="77777777" w:rsidR="008E507C" w:rsidRPr="0087711C" w:rsidRDefault="008E507C" w:rsidP="008E507C">
            <w:pPr>
              <w:jc w:val="both"/>
              <w:rPr>
                <w:rFonts w:eastAsia="Arial"/>
                <w:bCs/>
                <w:color w:val="000000"/>
                <w:sz w:val="22"/>
                <w:szCs w:val="22"/>
              </w:rPr>
            </w:pPr>
            <w:r w:rsidRPr="0087711C">
              <w:rPr>
                <w:rFonts w:eastAsia="Arial"/>
                <w:bCs/>
                <w:color w:val="000000"/>
                <w:sz w:val="22"/>
                <w:szCs w:val="22"/>
              </w:rPr>
              <w:t>код банку __________</w:t>
            </w:r>
          </w:p>
          <w:p w14:paraId="35CDCCE8" w14:textId="77777777" w:rsidR="008E507C" w:rsidRPr="0087711C" w:rsidRDefault="008E507C" w:rsidP="008E507C">
            <w:pPr>
              <w:jc w:val="both"/>
              <w:rPr>
                <w:rFonts w:eastAsia="Arial"/>
                <w:bCs/>
                <w:color w:val="000000"/>
                <w:sz w:val="22"/>
                <w:szCs w:val="22"/>
              </w:rPr>
            </w:pPr>
          </w:p>
          <w:p w14:paraId="333ABF5E"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 xml:space="preserve">Директор </w:t>
            </w:r>
          </w:p>
          <w:p w14:paraId="6FCC3FE1" w14:textId="77777777" w:rsidR="008E507C" w:rsidRPr="0087711C" w:rsidRDefault="008E507C" w:rsidP="008E507C">
            <w:pPr>
              <w:jc w:val="both"/>
              <w:rPr>
                <w:rFonts w:eastAsia="Arial"/>
                <w:b/>
                <w:bCs/>
                <w:color w:val="000000"/>
                <w:sz w:val="22"/>
                <w:szCs w:val="22"/>
              </w:rPr>
            </w:pPr>
          </w:p>
          <w:p w14:paraId="09BB8690"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________________________ А.В. Супрун</w:t>
            </w:r>
          </w:p>
          <w:p w14:paraId="7A260479" w14:textId="77777777" w:rsidR="008E507C" w:rsidRPr="0087711C" w:rsidRDefault="008E507C" w:rsidP="008E507C">
            <w:pPr>
              <w:jc w:val="both"/>
              <w:rPr>
                <w:rFonts w:eastAsia="Arial"/>
                <w:b/>
                <w:bCs/>
                <w:color w:val="000000"/>
                <w:sz w:val="22"/>
                <w:szCs w:val="22"/>
              </w:rPr>
            </w:pPr>
          </w:p>
        </w:tc>
        <w:tc>
          <w:tcPr>
            <w:tcW w:w="4531" w:type="dxa"/>
            <w:tcBorders>
              <w:top w:val="single" w:sz="4" w:space="0" w:color="auto"/>
              <w:left w:val="single" w:sz="4" w:space="0" w:color="auto"/>
              <w:bottom w:val="nil"/>
              <w:right w:val="nil"/>
            </w:tcBorders>
          </w:tcPr>
          <w:p w14:paraId="1F867EB6" w14:textId="77777777" w:rsidR="008E507C" w:rsidRPr="0087711C" w:rsidRDefault="008E507C" w:rsidP="008E507C">
            <w:pPr>
              <w:jc w:val="both"/>
              <w:rPr>
                <w:rFonts w:eastAsia="Arial"/>
                <w:b/>
                <w:color w:val="000000"/>
                <w:sz w:val="22"/>
                <w:szCs w:val="22"/>
              </w:rPr>
            </w:pPr>
          </w:p>
        </w:tc>
      </w:tr>
    </w:tbl>
    <w:p w14:paraId="74E20007" w14:textId="77777777" w:rsidR="00467985" w:rsidRPr="0087711C" w:rsidRDefault="00467985" w:rsidP="00467985">
      <w:pPr>
        <w:ind w:firstLine="567"/>
        <w:jc w:val="center"/>
        <w:rPr>
          <w:b/>
          <w:sz w:val="22"/>
          <w:szCs w:val="22"/>
        </w:rPr>
      </w:pPr>
    </w:p>
    <w:p w14:paraId="1D27F6B8" w14:textId="77777777" w:rsidR="000E628C" w:rsidRPr="0087711C" w:rsidRDefault="000E628C" w:rsidP="002168A7">
      <w:pPr>
        <w:ind w:firstLine="567"/>
        <w:jc w:val="both"/>
        <w:rPr>
          <w:sz w:val="22"/>
          <w:szCs w:val="22"/>
        </w:rPr>
        <w:sectPr w:rsidR="000E628C" w:rsidRPr="0087711C" w:rsidSect="007C130E">
          <w:footerReference w:type="even" r:id="rId7"/>
          <w:footerReference w:type="default" r:id="rId8"/>
          <w:pgSz w:w="11906" w:h="16838"/>
          <w:pgMar w:top="568" w:right="707" w:bottom="1135" w:left="1701" w:header="708" w:footer="708" w:gutter="0"/>
          <w:cols w:space="708"/>
          <w:docGrid w:linePitch="360"/>
        </w:sectPr>
      </w:pPr>
    </w:p>
    <w:p w14:paraId="2130B328" w14:textId="77777777" w:rsidR="00C83B87" w:rsidRPr="0087711C" w:rsidRDefault="00C83B87" w:rsidP="00467985">
      <w:pPr>
        <w:ind w:firstLine="567"/>
        <w:jc w:val="center"/>
        <w:rPr>
          <w:sz w:val="22"/>
          <w:szCs w:val="22"/>
        </w:rPr>
      </w:pPr>
    </w:p>
    <w:p w14:paraId="6455D5DA" w14:textId="77777777" w:rsidR="000E628C" w:rsidRPr="0087711C" w:rsidRDefault="000E628C" w:rsidP="00467985">
      <w:pPr>
        <w:ind w:firstLine="567"/>
        <w:jc w:val="center"/>
        <w:rPr>
          <w:sz w:val="22"/>
          <w:szCs w:val="22"/>
        </w:rPr>
      </w:pPr>
      <w:r w:rsidRPr="0087711C">
        <w:rPr>
          <w:sz w:val="22"/>
          <w:szCs w:val="22"/>
        </w:rPr>
        <w:t>АКТ ПРИЙМАННЯ-ПЕРЕДАЧІ</w:t>
      </w:r>
      <w:r w:rsidR="00C83B87" w:rsidRPr="0087711C">
        <w:rPr>
          <w:sz w:val="22"/>
          <w:szCs w:val="22"/>
        </w:rPr>
        <w:t xml:space="preserve"> ПРИМІЩЕННЯ В ОРЕНДУ </w:t>
      </w:r>
    </w:p>
    <w:p w14:paraId="4BFA019C" w14:textId="36D94316" w:rsidR="000E628C" w:rsidRPr="000C7BDC" w:rsidRDefault="00467985" w:rsidP="00467985">
      <w:pPr>
        <w:ind w:firstLine="567"/>
        <w:jc w:val="center"/>
        <w:rPr>
          <w:sz w:val="22"/>
          <w:szCs w:val="22"/>
          <w:lang w:val="ru-RU"/>
        </w:rPr>
      </w:pPr>
      <w:r w:rsidRPr="0087711C">
        <w:rPr>
          <w:sz w:val="22"/>
          <w:szCs w:val="22"/>
        </w:rPr>
        <w:t xml:space="preserve">ДО ДОГОВОРУ </w:t>
      </w:r>
      <w:r w:rsidR="000E628C" w:rsidRPr="0087711C">
        <w:rPr>
          <w:sz w:val="22"/>
          <w:szCs w:val="22"/>
        </w:rPr>
        <w:t xml:space="preserve">ОРЕНДИ </w:t>
      </w:r>
      <w:r w:rsidR="00AE0FD4" w:rsidRPr="0087711C">
        <w:rPr>
          <w:b/>
          <w:sz w:val="22"/>
          <w:szCs w:val="22"/>
        </w:rPr>
        <w:t xml:space="preserve">№ </w:t>
      </w:r>
      <w:r w:rsidR="00361197">
        <w:rPr>
          <w:b/>
          <w:sz w:val="22"/>
          <w:szCs w:val="22"/>
        </w:rPr>
        <w:t>________</w:t>
      </w:r>
    </w:p>
    <w:p w14:paraId="511C8959" w14:textId="6E67A9B2" w:rsidR="000E628C" w:rsidRPr="0087711C" w:rsidRDefault="000E628C" w:rsidP="00467985">
      <w:pPr>
        <w:ind w:firstLine="567"/>
        <w:jc w:val="center"/>
        <w:rPr>
          <w:sz w:val="22"/>
          <w:szCs w:val="22"/>
        </w:rPr>
      </w:pPr>
      <w:r w:rsidRPr="0087711C">
        <w:rPr>
          <w:sz w:val="22"/>
          <w:szCs w:val="22"/>
        </w:rPr>
        <w:t xml:space="preserve">від </w:t>
      </w:r>
      <w:r w:rsidR="00361197">
        <w:rPr>
          <w:sz w:val="22"/>
          <w:szCs w:val="22"/>
        </w:rPr>
        <w:t>__________</w:t>
      </w:r>
      <w:r w:rsidR="00AD4636">
        <w:rPr>
          <w:sz w:val="22"/>
          <w:szCs w:val="22"/>
        </w:rPr>
        <w:t>р.</w:t>
      </w:r>
    </w:p>
    <w:p w14:paraId="4ECE06B4" w14:textId="20A3CC96" w:rsidR="007B76E3" w:rsidRPr="0087711C" w:rsidRDefault="007B76E3" w:rsidP="0087711C">
      <w:pPr>
        <w:ind w:firstLine="426"/>
        <w:jc w:val="center"/>
        <w:rPr>
          <w:sz w:val="22"/>
          <w:szCs w:val="22"/>
        </w:rPr>
      </w:pPr>
      <w:r w:rsidRPr="0087711C">
        <w:rPr>
          <w:sz w:val="22"/>
          <w:szCs w:val="22"/>
        </w:rPr>
        <w:t xml:space="preserve">м.Київ                                                                                                                      </w:t>
      </w:r>
      <w:r w:rsidR="00361197">
        <w:rPr>
          <w:sz w:val="22"/>
          <w:szCs w:val="22"/>
        </w:rPr>
        <w:t>__</w:t>
      </w:r>
      <w:r w:rsidRPr="0087711C">
        <w:rPr>
          <w:sz w:val="22"/>
          <w:szCs w:val="22"/>
        </w:rPr>
        <w:t xml:space="preserve"> </w:t>
      </w:r>
      <w:r w:rsidR="00361197">
        <w:rPr>
          <w:sz w:val="22"/>
          <w:szCs w:val="22"/>
        </w:rPr>
        <w:t>______</w:t>
      </w:r>
      <w:r w:rsidRPr="0087711C">
        <w:rPr>
          <w:sz w:val="22"/>
          <w:szCs w:val="22"/>
        </w:rPr>
        <w:t xml:space="preserve"> 2019</w:t>
      </w:r>
      <w:r w:rsidR="000402CD">
        <w:rPr>
          <w:sz w:val="22"/>
          <w:szCs w:val="22"/>
        </w:rPr>
        <w:t xml:space="preserve"> року</w:t>
      </w:r>
    </w:p>
    <w:p w14:paraId="50E40C65" w14:textId="77777777" w:rsidR="002C6144" w:rsidRPr="0087711C" w:rsidRDefault="002C6144" w:rsidP="00467985">
      <w:pPr>
        <w:ind w:firstLine="567"/>
        <w:jc w:val="center"/>
        <w:rPr>
          <w:sz w:val="22"/>
          <w:szCs w:val="22"/>
        </w:rPr>
      </w:pPr>
    </w:p>
    <w:p w14:paraId="57BC52D6" w14:textId="284C2BCC" w:rsidR="00CB4A46" w:rsidRPr="0087711C" w:rsidRDefault="00CB4A46" w:rsidP="00CB4A46">
      <w:pPr>
        <w:ind w:firstLine="567"/>
        <w:jc w:val="both"/>
        <w:rPr>
          <w:i/>
          <w:sz w:val="22"/>
          <w:szCs w:val="22"/>
        </w:rPr>
      </w:pPr>
      <w:r w:rsidRPr="0087711C">
        <w:rPr>
          <w:b/>
          <w:sz w:val="22"/>
          <w:szCs w:val="22"/>
        </w:rPr>
        <w:t xml:space="preserve">ТОВАРИСТВО З ОБМЕЖЕНОЮ ВІДПОВІДАЛЬНІСТЮ "ІНВЕСТОХІЛЛС ТЕХНОЛОГІЇ", </w:t>
      </w:r>
      <w:r w:rsidRPr="0087711C">
        <w:rPr>
          <w:sz w:val="22"/>
          <w:szCs w:val="22"/>
        </w:rPr>
        <w:t xml:space="preserve">в особі </w:t>
      </w:r>
      <w:r w:rsidR="000402CD">
        <w:rPr>
          <w:sz w:val="22"/>
          <w:szCs w:val="22"/>
        </w:rPr>
        <w:t xml:space="preserve">Директора </w:t>
      </w:r>
      <w:r w:rsidR="00AD4636">
        <w:rPr>
          <w:sz w:val="22"/>
          <w:szCs w:val="22"/>
        </w:rPr>
        <w:t>Булденка Андрія Миколайовича</w:t>
      </w:r>
      <w:r w:rsidR="000402CD">
        <w:rPr>
          <w:sz w:val="22"/>
          <w:szCs w:val="22"/>
        </w:rPr>
        <w:t>,</w:t>
      </w:r>
      <w:r w:rsidRPr="0087711C">
        <w:rPr>
          <w:sz w:val="22"/>
          <w:szCs w:val="22"/>
        </w:rPr>
        <w:t> який діє на підставі Статуту та Договору комісії</w:t>
      </w:r>
      <w:r w:rsidR="000402CD">
        <w:rPr>
          <w:sz w:val="22"/>
          <w:szCs w:val="22"/>
        </w:rPr>
        <w:t xml:space="preserve"> №б/н</w:t>
      </w:r>
      <w:r w:rsidRPr="0087711C">
        <w:rPr>
          <w:sz w:val="22"/>
          <w:szCs w:val="22"/>
        </w:rPr>
        <w:t xml:space="preserve"> </w:t>
      </w:r>
      <w:r w:rsidR="00F806E7" w:rsidRPr="00282423">
        <w:rPr>
          <w:sz w:val="22"/>
          <w:szCs w:val="22"/>
        </w:rPr>
        <w:t>від 19 червня 2019 року</w:t>
      </w:r>
      <w:r w:rsidR="00F806E7" w:rsidRPr="00F806E7" w:rsidDel="00F806E7">
        <w:rPr>
          <w:sz w:val="22"/>
          <w:szCs w:val="22"/>
        </w:rPr>
        <w:t xml:space="preserve"> </w:t>
      </w:r>
      <w:r w:rsidRPr="0087711C">
        <w:rPr>
          <w:sz w:val="22"/>
          <w:szCs w:val="22"/>
        </w:rPr>
        <w:t>, надалі – Орендодавець, з однієї сторони, та</w:t>
      </w:r>
      <w:r w:rsidRPr="0087711C">
        <w:rPr>
          <w:i/>
          <w:sz w:val="22"/>
          <w:szCs w:val="22"/>
        </w:rPr>
        <w:t xml:space="preserve"> </w:t>
      </w:r>
    </w:p>
    <w:p w14:paraId="6EC2B4E8" w14:textId="104400F6" w:rsidR="000E628C" w:rsidRPr="0087711C" w:rsidRDefault="00361197" w:rsidP="00467985">
      <w:pPr>
        <w:ind w:firstLine="567"/>
        <w:jc w:val="both"/>
        <w:rPr>
          <w:sz w:val="22"/>
          <w:szCs w:val="22"/>
        </w:rPr>
      </w:pPr>
      <w:r>
        <w:rPr>
          <w:b/>
          <w:sz w:val="22"/>
          <w:szCs w:val="22"/>
        </w:rPr>
        <w:t>__________________________</w:t>
      </w:r>
      <w:r w:rsidR="0073593D" w:rsidRPr="00977536">
        <w:rPr>
          <w:b/>
          <w:sz w:val="22"/>
          <w:szCs w:val="22"/>
        </w:rPr>
        <w:t xml:space="preserve">, </w:t>
      </w:r>
      <w:r w:rsidR="0073593D" w:rsidRPr="00977536">
        <w:rPr>
          <w:sz w:val="22"/>
          <w:szCs w:val="22"/>
        </w:rPr>
        <w:t xml:space="preserve"> в особі Директора  </w:t>
      </w:r>
      <w:r>
        <w:rPr>
          <w:sz w:val="22"/>
          <w:szCs w:val="22"/>
        </w:rPr>
        <w:t>____________________</w:t>
      </w:r>
      <w:r w:rsidR="0073593D" w:rsidRPr="0073593D">
        <w:rPr>
          <w:sz w:val="22"/>
          <w:szCs w:val="22"/>
        </w:rPr>
        <w:t xml:space="preserve">, яка </w:t>
      </w:r>
      <w:r w:rsidR="0073593D" w:rsidRPr="00857571">
        <w:rPr>
          <w:b/>
          <w:sz w:val="22"/>
          <w:szCs w:val="22"/>
        </w:rPr>
        <w:t xml:space="preserve"> </w:t>
      </w:r>
      <w:r w:rsidR="00857571" w:rsidRPr="0073593D">
        <w:rPr>
          <w:sz w:val="22"/>
          <w:szCs w:val="22"/>
        </w:rPr>
        <w:t>діє на підставі Статуту</w:t>
      </w:r>
      <w:r w:rsidR="00857571" w:rsidRPr="00857571" w:rsidDel="00857571">
        <w:rPr>
          <w:b/>
          <w:sz w:val="22"/>
          <w:szCs w:val="22"/>
        </w:rPr>
        <w:t xml:space="preserve"> </w:t>
      </w:r>
      <w:r w:rsidR="000402CD" w:rsidRPr="0087711C">
        <w:rPr>
          <w:sz w:val="22"/>
          <w:szCs w:val="22"/>
        </w:rPr>
        <w:t>,</w:t>
      </w:r>
      <w:r w:rsidR="000402CD">
        <w:rPr>
          <w:sz w:val="22"/>
          <w:szCs w:val="22"/>
        </w:rPr>
        <w:t xml:space="preserve"> </w:t>
      </w:r>
      <w:r w:rsidR="002C6144" w:rsidRPr="0087711C">
        <w:rPr>
          <w:sz w:val="22"/>
          <w:szCs w:val="22"/>
        </w:rPr>
        <w:t>надалі – Орендар, з другої сторони, які надалі разом іменуються Сторони, а кожна окремо – Сторона,</w:t>
      </w:r>
      <w:r w:rsidR="002C6144" w:rsidRPr="0087711C">
        <w:rPr>
          <w:b/>
          <w:sz w:val="22"/>
          <w:szCs w:val="22"/>
        </w:rPr>
        <w:t xml:space="preserve"> </w:t>
      </w:r>
      <w:r w:rsidR="00467985" w:rsidRPr="0087711C">
        <w:rPr>
          <w:sz w:val="22"/>
          <w:szCs w:val="22"/>
        </w:rPr>
        <w:t xml:space="preserve"> склали цей </w:t>
      </w:r>
      <w:r w:rsidR="000E628C" w:rsidRPr="0087711C">
        <w:rPr>
          <w:sz w:val="22"/>
          <w:szCs w:val="22"/>
        </w:rPr>
        <w:t>Акт прийм</w:t>
      </w:r>
      <w:r w:rsidR="00C83B87" w:rsidRPr="0087711C">
        <w:rPr>
          <w:sz w:val="22"/>
          <w:szCs w:val="22"/>
        </w:rPr>
        <w:t>ання</w:t>
      </w:r>
      <w:r w:rsidR="000E628C" w:rsidRPr="0087711C">
        <w:rPr>
          <w:sz w:val="22"/>
          <w:szCs w:val="22"/>
        </w:rPr>
        <w:t>-пе</w:t>
      </w:r>
      <w:r w:rsidR="00467985" w:rsidRPr="0087711C">
        <w:rPr>
          <w:sz w:val="22"/>
          <w:szCs w:val="22"/>
        </w:rPr>
        <w:t>редачі приміщен</w:t>
      </w:r>
      <w:r w:rsidR="00C83B87" w:rsidRPr="0087711C">
        <w:rPr>
          <w:sz w:val="22"/>
          <w:szCs w:val="22"/>
        </w:rPr>
        <w:t>ня в оренду (надалі – Акт приймання-передачі)</w:t>
      </w:r>
      <w:r w:rsidR="00467985" w:rsidRPr="0087711C">
        <w:rPr>
          <w:sz w:val="22"/>
          <w:szCs w:val="22"/>
        </w:rPr>
        <w:t xml:space="preserve"> </w:t>
      </w:r>
      <w:r w:rsidR="000E628C" w:rsidRPr="0087711C">
        <w:rPr>
          <w:sz w:val="22"/>
          <w:szCs w:val="22"/>
        </w:rPr>
        <w:t>про наступне:</w:t>
      </w:r>
    </w:p>
    <w:p w14:paraId="3EA307F7" w14:textId="77777777" w:rsidR="000E628C" w:rsidRPr="0087711C" w:rsidRDefault="000E628C" w:rsidP="002168A7">
      <w:pPr>
        <w:ind w:firstLine="567"/>
        <w:jc w:val="both"/>
        <w:rPr>
          <w:sz w:val="22"/>
          <w:szCs w:val="22"/>
        </w:rPr>
      </w:pPr>
    </w:p>
    <w:p w14:paraId="0F7566ED" w14:textId="05DB4637" w:rsidR="00857571" w:rsidRPr="00857571" w:rsidRDefault="00857571" w:rsidP="00857571">
      <w:pPr>
        <w:ind w:firstLine="567"/>
        <w:jc w:val="both"/>
        <w:rPr>
          <w:sz w:val="22"/>
          <w:szCs w:val="22"/>
        </w:rPr>
      </w:pPr>
      <w:r w:rsidRPr="00857571">
        <w:rPr>
          <w:sz w:val="22"/>
          <w:szCs w:val="22"/>
        </w:rPr>
        <w:t xml:space="preserve">1. </w:t>
      </w:r>
      <w:r w:rsidR="00AD4636" w:rsidRPr="00857571">
        <w:rPr>
          <w:sz w:val="22"/>
          <w:szCs w:val="22"/>
        </w:rPr>
        <w:t xml:space="preserve">Орендодавець </w:t>
      </w:r>
      <w:r w:rsidRPr="00857571">
        <w:rPr>
          <w:sz w:val="22"/>
          <w:szCs w:val="22"/>
        </w:rPr>
        <w:t xml:space="preserve">передав, а </w:t>
      </w:r>
      <w:r w:rsidR="00AD4636" w:rsidRPr="00857571">
        <w:rPr>
          <w:sz w:val="22"/>
          <w:szCs w:val="22"/>
        </w:rPr>
        <w:t xml:space="preserve">Орендар </w:t>
      </w:r>
      <w:r w:rsidRPr="00857571">
        <w:rPr>
          <w:sz w:val="22"/>
          <w:szCs w:val="22"/>
        </w:rPr>
        <w:t xml:space="preserve">прийняв </w:t>
      </w:r>
      <w:r w:rsidR="001F4E2B" w:rsidRPr="001F4E2B">
        <w:rPr>
          <w:sz w:val="22"/>
          <w:szCs w:val="22"/>
        </w:rPr>
        <w:t xml:space="preserve">частину нежитлової будівлі виробничого корпусу № 8б (літ. Г) загальною площею </w:t>
      </w:r>
      <w:r w:rsidR="00361197" w:rsidRPr="00361197">
        <w:rPr>
          <w:b/>
          <w:sz w:val="22"/>
          <w:szCs w:val="22"/>
        </w:rPr>
        <w:t>(1</w:t>
      </w:r>
      <w:r w:rsidR="00361197">
        <w:rPr>
          <w:b/>
          <w:sz w:val="22"/>
          <w:szCs w:val="22"/>
        </w:rPr>
        <w:t>126</w:t>
      </w:r>
      <w:r w:rsidR="00361197" w:rsidRPr="00361197">
        <w:rPr>
          <w:b/>
          <w:sz w:val="22"/>
          <w:szCs w:val="22"/>
        </w:rPr>
        <w:t xml:space="preserve"> кв. м.) (</w:t>
      </w:r>
      <w:r w:rsidR="00361197">
        <w:rPr>
          <w:b/>
          <w:sz w:val="22"/>
          <w:szCs w:val="22"/>
          <w:lang w:val="ru-RU"/>
        </w:rPr>
        <w:t>одна тисяча сто двадцять шість</w:t>
      </w:r>
      <w:r w:rsidR="00361197" w:rsidRPr="00361197">
        <w:rPr>
          <w:b/>
          <w:sz w:val="22"/>
          <w:szCs w:val="22"/>
        </w:rPr>
        <w:t>)</w:t>
      </w:r>
      <w:r w:rsidR="001F4E2B" w:rsidRPr="001F4E2B">
        <w:rPr>
          <w:sz w:val="22"/>
          <w:szCs w:val="22"/>
        </w:rPr>
        <w:t>, що розташована за адресою: м. Київ, вул. С</w:t>
      </w:r>
      <w:r w:rsidR="001F4E2B">
        <w:rPr>
          <w:sz w:val="22"/>
          <w:szCs w:val="22"/>
        </w:rPr>
        <w:t>урикова, будинок 3, 5-ий поверх</w:t>
      </w:r>
      <w:r w:rsidRPr="001F4E2B">
        <w:rPr>
          <w:sz w:val="22"/>
          <w:szCs w:val="22"/>
        </w:rPr>
        <w:t>.</w:t>
      </w:r>
    </w:p>
    <w:p w14:paraId="25FA3D8F" w14:textId="77777777" w:rsidR="000E628C" w:rsidRPr="0087711C" w:rsidRDefault="000E628C" w:rsidP="002168A7">
      <w:pPr>
        <w:ind w:firstLine="567"/>
        <w:jc w:val="both"/>
        <w:rPr>
          <w:sz w:val="22"/>
          <w:szCs w:val="22"/>
        </w:rPr>
      </w:pPr>
      <w:r w:rsidRPr="0087711C">
        <w:rPr>
          <w:sz w:val="22"/>
          <w:szCs w:val="22"/>
        </w:rPr>
        <w:t>2. Приміщення, що переда</w:t>
      </w:r>
      <w:r w:rsidR="000402CD">
        <w:rPr>
          <w:sz w:val="22"/>
          <w:szCs w:val="22"/>
        </w:rPr>
        <w:t>є</w:t>
      </w:r>
      <w:r w:rsidRPr="0087711C">
        <w:rPr>
          <w:sz w:val="22"/>
          <w:szCs w:val="22"/>
        </w:rPr>
        <w:t>ться в оренду за цим Актом приймання-передачі, включа</w:t>
      </w:r>
      <w:r w:rsidR="000402CD">
        <w:rPr>
          <w:sz w:val="22"/>
          <w:szCs w:val="22"/>
        </w:rPr>
        <w:t>є</w:t>
      </w:r>
      <w:r w:rsidRPr="0087711C">
        <w:rPr>
          <w:sz w:val="22"/>
          <w:szCs w:val="22"/>
        </w:rPr>
        <w:t xml:space="preserve"> всі стелі, підлоги, двері, дверні рами, вікна з рамами та склом, внутрішню поверхню всіх стін, труби, кабелі, сантехніку, ключі, замки, кондиціонери</w:t>
      </w:r>
      <w:r w:rsidR="004229A3" w:rsidRPr="0087711C">
        <w:rPr>
          <w:sz w:val="22"/>
          <w:szCs w:val="22"/>
        </w:rPr>
        <w:t xml:space="preserve"> </w:t>
      </w:r>
      <w:r w:rsidRPr="0087711C">
        <w:rPr>
          <w:sz w:val="22"/>
          <w:szCs w:val="22"/>
        </w:rPr>
        <w:t xml:space="preserve">(в робочому стані). </w:t>
      </w:r>
    </w:p>
    <w:p w14:paraId="0C1857EA" w14:textId="77777777" w:rsidR="000E628C" w:rsidRPr="0087711C" w:rsidRDefault="000E628C" w:rsidP="002168A7">
      <w:pPr>
        <w:ind w:firstLine="567"/>
        <w:jc w:val="both"/>
        <w:rPr>
          <w:sz w:val="22"/>
          <w:szCs w:val="22"/>
        </w:rPr>
      </w:pPr>
      <w:r w:rsidRPr="0087711C">
        <w:rPr>
          <w:sz w:val="22"/>
          <w:szCs w:val="22"/>
        </w:rPr>
        <w:t>3. Орендар не має претензій до Орендодавця стосовно якості та функціонування орендованог</w:t>
      </w:r>
      <w:r w:rsidR="004229A3" w:rsidRPr="0087711C">
        <w:rPr>
          <w:sz w:val="22"/>
          <w:szCs w:val="22"/>
        </w:rPr>
        <w:t xml:space="preserve">о майна, що передається за цим </w:t>
      </w:r>
      <w:r w:rsidR="00C83B87" w:rsidRPr="0087711C">
        <w:rPr>
          <w:sz w:val="22"/>
          <w:szCs w:val="22"/>
        </w:rPr>
        <w:t>А</w:t>
      </w:r>
      <w:r w:rsidRPr="0087711C">
        <w:rPr>
          <w:sz w:val="22"/>
          <w:szCs w:val="22"/>
        </w:rPr>
        <w:t>ктом</w:t>
      </w:r>
      <w:r w:rsidR="00C83B87" w:rsidRPr="0087711C">
        <w:rPr>
          <w:sz w:val="22"/>
          <w:szCs w:val="22"/>
        </w:rPr>
        <w:t xml:space="preserve"> приймання-передачі</w:t>
      </w:r>
      <w:r w:rsidRPr="0087711C">
        <w:rPr>
          <w:sz w:val="22"/>
          <w:szCs w:val="22"/>
        </w:rPr>
        <w:t>.</w:t>
      </w:r>
    </w:p>
    <w:p w14:paraId="1CF171FE" w14:textId="5B8150D9" w:rsidR="000E628C" w:rsidRPr="0087711C" w:rsidRDefault="000E628C" w:rsidP="002168A7">
      <w:pPr>
        <w:ind w:firstLine="567"/>
        <w:jc w:val="both"/>
        <w:rPr>
          <w:sz w:val="22"/>
          <w:szCs w:val="22"/>
        </w:rPr>
      </w:pPr>
      <w:r w:rsidRPr="0087711C">
        <w:rPr>
          <w:sz w:val="22"/>
          <w:szCs w:val="22"/>
        </w:rPr>
        <w:t xml:space="preserve">4. Датою передачі Приміщення Орендарю є </w:t>
      </w:r>
      <w:r w:rsidR="00361197">
        <w:rPr>
          <w:sz w:val="22"/>
          <w:szCs w:val="22"/>
        </w:rPr>
        <w:t>_________</w:t>
      </w:r>
      <w:r w:rsidRPr="0087711C">
        <w:rPr>
          <w:sz w:val="22"/>
          <w:szCs w:val="22"/>
        </w:rPr>
        <w:t xml:space="preserve"> 2019 року</w:t>
      </w:r>
      <w:r w:rsidR="00AD4636">
        <w:rPr>
          <w:sz w:val="22"/>
          <w:szCs w:val="22"/>
        </w:rPr>
        <w:t xml:space="preserve"> відповідно до п. 7.2. Договору оренди №</w:t>
      </w:r>
      <w:r w:rsidR="00361197">
        <w:rPr>
          <w:sz w:val="22"/>
          <w:szCs w:val="22"/>
        </w:rPr>
        <w:t>___________</w:t>
      </w:r>
      <w:r w:rsidR="00AD4636">
        <w:rPr>
          <w:sz w:val="22"/>
          <w:szCs w:val="22"/>
        </w:rPr>
        <w:t xml:space="preserve"> від </w:t>
      </w:r>
      <w:r w:rsidR="00361197">
        <w:rPr>
          <w:sz w:val="22"/>
          <w:szCs w:val="22"/>
        </w:rPr>
        <w:t>___________</w:t>
      </w:r>
      <w:r w:rsidR="00AD4636">
        <w:rPr>
          <w:sz w:val="22"/>
          <w:szCs w:val="22"/>
        </w:rPr>
        <w:t>.2019р</w:t>
      </w:r>
      <w:r w:rsidRPr="0087711C">
        <w:rPr>
          <w:sz w:val="22"/>
          <w:szCs w:val="22"/>
        </w:rPr>
        <w:t>.</w:t>
      </w:r>
    </w:p>
    <w:p w14:paraId="75AEE9C6" w14:textId="3103DAA6"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 Цей Акт</w:t>
      </w:r>
      <w:r w:rsidR="00C83B87" w:rsidRPr="0087711C">
        <w:rPr>
          <w:sz w:val="22"/>
          <w:szCs w:val="22"/>
        </w:rPr>
        <w:t xml:space="preserve"> приймання-передачі</w:t>
      </w:r>
      <w:r w:rsidR="000E628C" w:rsidRPr="0087711C">
        <w:rPr>
          <w:sz w:val="22"/>
          <w:szCs w:val="22"/>
        </w:rPr>
        <w:t xml:space="preserve"> є н</w:t>
      </w:r>
      <w:r w:rsidR="004229A3" w:rsidRPr="0087711C">
        <w:rPr>
          <w:sz w:val="22"/>
          <w:szCs w:val="22"/>
        </w:rPr>
        <w:t xml:space="preserve">евід’ємною частиною </w:t>
      </w:r>
      <w:r w:rsidR="00C83B87" w:rsidRPr="0087711C">
        <w:rPr>
          <w:sz w:val="22"/>
          <w:szCs w:val="22"/>
        </w:rPr>
        <w:t>Д</w:t>
      </w:r>
      <w:r w:rsidR="004229A3" w:rsidRPr="0087711C">
        <w:rPr>
          <w:sz w:val="22"/>
          <w:szCs w:val="22"/>
        </w:rPr>
        <w:t xml:space="preserve">оговору </w:t>
      </w:r>
      <w:r w:rsidR="000E628C" w:rsidRPr="0087711C">
        <w:rPr>
          <w:sz w:val="22"/>
          <w:szCs w:val="22"/>
        </w:rPr>
        <w:t xml:space="preserve">оренди </w:t>
      </w:r>
      <w:r w:rsidR="00AE0FD4" w:rsidRPr="0087711C">
        <w:rPr>
          <w:sz w:val="22"/>
          <w:szCs w:val="22"/>
        </w:rPr>
        <w:t xml:space="preserve">№ </w:t>
      </w:r>
      <w:r w:rsidR="00361197">
        <w:rPr>
          <w:sz w:val="22"/>
          <w:szCs w:val="22"/>
        </w:rPr>
        <w:t>___________</w:t>
      </w:r>
      <w:r w:rsidR="002778C0" w:rsidRPr="002778C0">
        <w:rPr>
          <w:sz w:val="22"/>
          <w:szCs w:val="22"/>
        </w:rPr>
        <w:t xml:space="preserve"> </w:t>
      </w:r>
      <w:r w:rsidR="002778C0">
        <w:rPr>
          <w:sz w:val="22"/>
          <w:szCs w:val="22"/>
        </w:rPr>
        <w:t xml:space="preserve"> </w:t>
      </w:r>
      <w:r w:rsidR="004229A3" w:rsidRPr="0087711C">
        <w:rPr>
          <w:sz w:val="22"/>
          <w:szCs w:val="22"/>
        </w:rPr>
        <w:t xml:space="preserve">від </w:t>
      </w:r>
      <w:r w:rsidR="00361197">
        <w:rPr>
          <w:sz w:val="22"/>
          <w:szCs w:val="22"/>
        </w:rPr>
        <w:t xml:space="preserve">____________ </w:t>
      </w:r>
      <w:r w:rsidR="00CB4A46" w:rsidRPr="0087711C">
        <w:rPr>
          <w:sz w:val="22"/>
          <w:szCs w:val="22"/>
        </w:rPr>
        <w:t xml:space="preserve">2019 </w:t>
      </w:r>
      <w:r w:rsidR="000E628C" w:rsidRPr="0087711C">
        <w:rPr>
          <w:sz w:val="22"/>
          <w:szCs w:val="22"/>
        </w:rPr>
        <w:t>р., складено у двох оригінальних примірниках, які мають однакову юридичну силу, по одному примірнику для кожної зі Сторін.</w:t>
      </w:r>
    </w:p>
    <w:p w14:paraId="524B3C3A" w14:textId="77777777" w:rsidR="000E628C" w:rsidRPr="0087711C" w:rsidRDefault="000E628C" w:rsidP="002168A7">
      <w:pPr>
        <w:ind w:firstLine="567"/>
        <w:jc w:val="both"/>
        <w:rPr>
          <w:sz w:val="22"/>
          <w:szCs w:val="22"/>
        </w:rPr>
      </w:pPr>
    </w:p>
    <w:tbl>
      <w:tblPr>
        <w:tblStyle w:val="a9"/>
        <w:tblW w:w="9493" w:type="dxa"/>
        <w:tblLayout w:type="fixed"/>
        <w:tblLook w:val="04A0" w:firstRow="1" w:lastRow="0" w:firstColumn="1" w:lastColumn="0" w:noHBand="0" w:noVBand="1"/>
      </w:tblPr>
      <w:tblGrid>
        <w:gridCol w:w="5240"/>
        <w:gridCol w:w="4253"/>
      </w:tblGrid>
      <w:tr w:rsidR="00CB4A46" w:rsidRPr="0087711C" w14:paraId="3C541E96" w14:textId="77777777" w:rsidTr="00361197">
        <w:tc>
          <w:tcPr>
            <w:tcW w:w="5240" w:type="dxa"/>
          </w:tcPr>
          <w:p w14:paraId="2B525B1B"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ОРЕНДОДАВЕЦЬ</w:t>
            </w:r>
          </w:p>
          <w:p w14:paraId="117DF314" w14:textId="77777777" w:rsidR="00CB4A46" w:rsidRPr="0087711C" w:rsidRDefault="00CB4A46" w:rsidP="00AE0FD4">
            <w:pPr>
              <w:jc w:val="both"/>
              <w:rPr>
                <w:rFonts w:eastAsia="Arial"/>
                <w:b/>
                <w:bCs/>
                <w:color w:val="000000"/>
                <w:sz w:val="22"/>
                <w:szCs w:val="22"/>
              </w:rPr>
            </w:pPr>
          </w:p>
        </w:tc>
        <w:tc>
          <w:tcPr>
            <w:tcW w:w="4253" w:type="dxa"/>
            <w:tcBorders>
              <w:bottom w:val="single" w:sz="4" w:space="0" w:color="auto"/>
            </w:tcBorders>
          </w:tcPr>
          <w:p w14:paraId="27E2F8B2" w14:textId="77777777" w:rsidR="00CB4A46" w:rsidRPr="0087711C" w:rsidRDefault="00CB4A46" w:rsidP="00AE0FD4">
            <w:pPr>
              <w:jc w:val="both"/>
              <w:rPr>
                <w:rFonts w:eastAsia="Arial"/>
                <w:b/>
                <w:color w:val="000000"/>
                <w:sz w:val="22"/>
                <w:szCs w:val="22"/>
              </w:rPr>
            </w:pPr>
            <w:r w:rsidRPr="0087711C">
              <w:rPr>
                <w:rFonts w:eastAsia="Arial"/>
                <w:b/>
                <w:color w:val="000000"/>
                <w:sz w:val="22"/>
                <w:szCs w:val="22"/>
              </w:rPr>
              <w:t>ОРЕНДАР</w:t>
            </w:r>
          </w:p>
          <w:p w14:paraId="496B8181" w14:textId="77777777" w:rsidR="00CB4A46" w:rsidRPr="0087711C" w:rsidRDefault="00CB4A46" w:rsidP="00AE0FD4">
            <w:pPr>
              <w:jc w:val="both"/>
              <w:rPr>
                <w:rFonts w:eastAsia="Arial"/>
                <w:b/>
                <w:bCs/>
                <w:color w:val="000000"/>
                <w:sz w:val="22"/>
                <w:szCs w:val="22"/>
              </w:rPr>
            </w:pPr>
          </w:p>
        </w:tc>
      </w:tr>
      <w:tr w:rsidR="00CB4A46" w:rsidRPr="0087711C" w14:paraId="24575B4B" w14:textId="77777777" w:rsidTr="00361197">
        <w:trPr>
          <w:trHeight w:val="2113"/>
        </w:trPr>
        <w:tc>
          <w:tcPr>
            <w:tcW w:w="5240" w:type="dxa"/>
            <w:tcBorders>
              <w:bottom w:val="single" w:sz="4" w:space="0" w:color="auto"/>
            </w:tcBorders>
          </w:tcPr>
          <w:p w14:paraId="0226297A"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"ІНВЕСТОХІЛЛС ТЕХНОЛОГІЇ"</w:t>
            </w:r>
          </w:p>
          <w:p w14:paraId="0D11DDA7"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Код ЄДРПОУ</w:t>
            </w:r>
            <w:r w:rsidRPr="0087711C">
              <w:rPr>
                <w:rFonts w:ascii="Arial" w:hAnsi="Arial" w:cs="Arial"/>
                <w:color w:val="747474"/>
                <w:sz w:val="23"/>
                <w:szCs w:val="23"/>
                <w:shd w:val="clear" w:color="auto" w:fill="FFFFFF"/>
              </w:rPr>
              <w:t xml:space="preserve"> </w:t>
            </w:r>
            <w:r w:rsidRPr="0087711C">
              <w:rPr>
                <w:rFonts w:eastAsia="Arial"/>
                <w:b/>
                <w:bCs/>
                <w:color w:val="000000"/>
                <w:sz w:val="22"/>
                <w:szCs w:val="22"/>
              </w:rPr>
              <w:t>42172535</w:t>
            </w:r>
          </w:p>
          <w:p w14:paraId="01710938"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місцезнаходження: 01601, м.Київ, ВУЛИЦЯ МЕЧНИКОВА, будинок 3</w:t>
            </w:r>
          </w:p>
          <w:p w14:paraId="687B60A1"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п/р № ____________ в ____________________,</w:t>
            </w:r>
            <w:r w:rsidR="00AD4636">
              <w:rPr>
                <w:rFonts w:eastAsia="Arial"/>
                <w:bCs/>
                <w:color w:val="000000"/>
                <w:sz w:val="22"/>
                <w:szCs w:val="22"/>
              </w:rPr>
              <w:t xml:space="preserve"> код банку __________</w:t>
            </w:r>
            <w:r w:rsidRPr="0087711C">
              <w:rPr>
                <w:rFonts w:eastAsia="Arial"/>
                <w:bCs/>
                <w:color w:val="000000"/>
                <w:sz w:val="22"/>
                <w:szCs w:val="22"/>
              </w:rPr>
              <w:t xml:space="preserve"> </w:t>
            </w:r>
          </w:p>
          <w:p w14:paraId="6036F362" w14:textId="77777777" w:rsidR="00CB4A46" w:rsidRPr="0087711C" w:rsidRDefault="00CB4A46" w:rsidP="00AE0FD4">
            <w:pPr>
              <w:rPr>
                <w:rFonts w:eastAsia="Arial"/>
                <w:bCs/>
                <w:color w:val="000000"/>
                <w:sz w:val="22"/>
                <w:szCs w:val="22"/>
              </w:rPr>
            </w:pPr>
          </w:p>
          <w:p w14:paraId="3723CE6B" w14:textId="77777777" w:rsidR="00CB4A46" w:rsidRPr="0087711C" w:rsidRDefault="00CB4A46" w:rsidP="00AE0FD4">
            <w:pPr>
              <w:rPr>
                <w:rFonts w:eastAsia="Arial"/>
                <w:bCs/>
                <w:color w:val="000000"/>
                <w:sz w:val="22"/>
                <w:szCs w:val="22"/>
              </w:rPr>
            </w:pPr>
          </w:p>
          <w:p w14:paraId="73B2B436" w14:textId="77777777" w:rsidR="000402CD" w:rsidRDefault="00CB4A46" w:rsidP="00AE0FD4">
            <w:pPr>
              <w:rPr>
                <w:rFonts w:eastAsia="Arial"/>
                <w:b/>
                <w:sz w:val="22"/>
                <w:szCs w:val="22"/>
              </w:rPr>
            </w:pPr>
            <w:r w:rsidRPr="0087711C">
              <w:rPr>
                <w:rFonts w:eastAsia="Arial"/>
                <w:b/>
                <w:sz w:val="22"/>
                <w:szCs w:val="22"/>
              </w:rPr>
              <w:t>Директор</w:t>
            </w:r>
            <w:r w:rsidR="00DF7878" w:rsidRPr="0087711C">
              <w:rPr>
                <w:rFonts w:eastAsia="Arial"/>
                <w:b/>
                <w:sz w:val="22"/>
                <w:szCs w:val="22"/>
              </w:rPr>
              <w:t xml:space="preserve">                                            </w:t>
            </w:r>
          </w:p>
          <w:p w14:paraId="29B8778D" w14:textId="77777777" w:rsidR="000402CD" w:rsidRDefault="000402CD" w:rsidP="00AE0FD4">
            <w:pPr>
              <w:rPr>
                <w:rFonts w:eastAsia="Arial"/>
                <w:b/>
                <w:sz w:val="22"/>
                <w:szCs w:val="22"/>
              </w:rPr>
            </w:pPr>
          </w:p>
          <w:p w14:paraId="24CF207C" w14:textId="252057D3" w:rsidR="00CB4A46" w:rsidRDefault="000402CD" w:rsidP="00AE0FD4">
            <w:pPr>
              <w:rPr>
                <w:rFonts w:eastAsia="Arial"/>
                <w:b/>
                <w:sz w:val="22"/>
                <w:szCs w:val="22"/>
              </w:rPr>
            </w:pPr>
            <w:r>
              <w:rPr>
                <w:rFonts w:eastAsia="Arial"/>
                <w:b/>
                <w:sz w:val="22"/>
                <w:szCs w:val="22"/>
              </w:rPr>
              <w:t>________________________</w:t>
            </w:r>
            <w:r w:rsidR="00AD4636">
              <w:rPr>
                <w:rFonts w:eastAsia="Arial"/>
                <w:b/>
                <w:sz w:val="22"/>
                <w:szCs w:val="22"/>
              </w:rPr>
              <w:t>А.М.Булденко</w:t>
            </w:r>
          </w:p>
          <w:p w14:paraId="391DFABB" w14:textId="77777777" w:rsidR="000402CD" w:rsidRPr="0087711C" w:rsidRDefault="000402CD" w:rsidP="00AE0FD4">
            <w:pPr>
              <w:rPr>
                <w:rFonts w:eastAsia="Arial"/>
                <w:b/>
                <w:sz w:val="22"/>
                <w:szCs w:val="22"/>
              </w:rPr>
            </w:pPr>
          </w:p>
        </w:tc>
        <w:tc>
          <w:tcPr>
            <w:tcW w:w="4253" w:type="dxa"/>
            <w:tcBorders>
              <w:bottom w:val="single" w:sz="4" w:space="0" w:color="auto"/>
            </w:tcBorders>
          </w:tcPr>
          <w:p w14:paraId="7EF42352" w14:textId="75D34BE6" w:rsidR="00AD4636" w:rsidRDefault="00AD4636" w:rsidP="00AD4636">
            <w:pPr>
              <w:jc w:val="both"/>
              <w:rPr>
                <w:rFonts w:eastAsia="Arial"/>
                <w:bCs/>
                <w:color w:val="000000"/>
                <w:sz w:val="22"/>
                <w:szCs w:val="22"/>
              </w:rPr>
            </w:pPr>
          </w:p>
          <w:p w14:paraId="4613AA3E" w14:textId="7B76F7BE" w:rsidR="00361197" w:rsidRDefault="00361197" w:rsidP="00AD4636">
            <w:pPr>
              <w:jc w:val="both"/>
              <w:rPr>
                <w:rFonts w:eastAsia="Arial"/>
                <w:bCs/>
                <w:color w:val="000000"/>
                <w:sz w:val="22"/>
                <w:szCs w:val="22"/>
              </w:rPr>
            </w:pPr>
          </w:p>
          <w:p w14:paraId="1E0B3175" w14:textId="2E750BAE" w:rsidR="00361197" w:rsidRDefault="00361197" w:rsidP="00AD4636">
            <w:pPr>
              <w:jc w:val="both"/>
              <w:rPr>
                <w:rFonts w:eastAsia="Arial"/>
                <w:bCs/>
                <w:color w:val="000000"/>
                <w:sz w:val="22"/>
                <w:szCs w:val="22"/>
              </w:rPr>
            </w:pPr>
          </w:p>
          <w:p w14:paraId="5B4DD233" w14:textId="5385CD03" w:rsidR="00361197" w:rsidRDefault="00361197" w:rsidP="00AD4636">
            <w:pPr>
              <w:jc w:val="both"/>
              <w:rPr>
                <w:rFonts w:eastAsia="Arial"/>
                <w:bCs/>
                <w:color w:val="000000"/>
                <w:sz w:val="22"/>
                <w:szCs w:val="22"/>
              </w:rPr>
            </w:pPr>
          </w:p>
          <w:p w14:paraId="4F16C7CD" w14:textId="37FBE9E7" w:rsidR="00361197" w:rsidRDefault="00361197" w:rsidP="00AD4636">
            <w:pPr>
              <w:jc w:val="both"/>
              <w:rPr>
                <w:rFonts w:eastAsia="Arial"/>
                <w:bCs/>
                <w:color w:val="000000"/>
                <w:sz w:val="22"/>
                <w:szCs w:val="22"/>
              </w:rPr>
            </w:pPr>
          </w:p>
          <w:p w14:paraId="56490202" w14:textId="49DEDE51" w:rsidR="00361197" w:rsidRDefault="00361197" w:rsidP="00AD4636">
            <w:pPr>
              <w:jc w:val="both"/>
              <w:rPr>
                <w:rFonts w:eastAsia="Arial"/>
                <w:bCs/>
                <w:color w:val="000000"/>
                <w:sz w:val="22"/>
                <w:szCs w:val="22"/>
              </w:rPr>
            </w:pPr>
          </w:p>
          <w:p w14:paraId="0603B03B" w14:textId="568C8300" w:rsidR="00361197" w:rsidRDefault="00361197" w:rsidP="00AD4636">
            <w:pPr>
              <w:jc w:val="both"/>
              <w:rPr>
                <w:rFonts w:eastAsia="Arial"/>
                <w:bCs/>
                <w:color w:val="000000"/>
                <w:sz w:val="22"/>
                <w:szCs w:val="22"/>
              </w:rPr>
            </w:pPr>
          </w:p>
          <w:p w14:paraId="678A8059" w14:textId="31A47AC8" w:rsidR="00361197" w:rsidRDefault="00361197" w:rsidP="00AD4636">
            <w:pPr>
              <w:jc w:val="both"/>
              <w:rPr>
                <w:rFonts w:eastAsia="Arial"/>
                <w:bCs/>
                <w:color w:val="000000"/>
                <w:sz w:val="22"/>
                <w:szCs w:val="22"/>
              </w:rPr>
            </w:pPr>
          </w:p>
          <w:p w14:paraId="0E071AD5" w14:textId="77777777" w:rsidR="00361197" w:rsidRDefault="00361197" w:rsidP="00AD4636">
            <w:pPr>
              <w:jc w:val="both"/>
              <w:rPr>
                <w:rFonts w:eastAsia="Arial"/>
                <w:bCs/>
                <w:color w:val="000000"/>
                <w:sz w:val="22"/>
                <w:szCs w:val="22"/>
              </w:rPr>
            </w:pPr>
          </w:p>
          <w:p w14:paraId="76FC02F0" w14:textId="77777777" w:rsidR="00AD4636" w:rsidRDefault="00AD4636" w:rsidP="00AD4636">
            <w:pPr>
              <w:jc w:val="both"/>
              <w:rPr>
                <w:rFonts w:eastAsia="Arial"/>
                <w:bCs/>
                <w:color w:val="000000"/>
                <w:sz w:val="22"/>
                <w:szCs w:val="22"/>
              </w:rPr>
            </w:pPr>
          </w:p>
          <w:p w14:paraId="3D099EA9" w14:textId="77777777" w:rsidR="00AD4636" w:rsidRDefault="00AD4636" w:rsidP="00AD4636">
            <w:pPr>
              <w:rPr>
                <w:rFonts w:eastAsia="Arial"/>
                <w:b/>
                <w:sz w:val="22"/>
                <w:szCs w:val="22"/>
              </w:rPr>
            </w:pPr>
            <w:r w:rsidRPr="0087711C">
              <w:rPr>
                <w:rFonts w:eastAsia="Arial"/>
                <w:b/>
                <w:sz w:val="22"/>
                <w:szCs w:val="22"/>
              </w:rPr>
              <w:t>Директор</w:t>
            </w:r>
          </w:p>
          <w:p w14:paraId="35187B68" w14:textId="77777777" w:rsidR="00AD4636" w:rsidRDefault="00AD4636" w:rsidP="00AD4636">
            <w:pPr>
              <w:rPr>
                <w:rFonts w:eastAsia="Arial"/>
                <w:b/>
                <w:sz w:val="22"/>
                <w:szCs w:val="22"/>
              </w:rPr>
            </w:pPr>
          </w:p>
          <w:p w14:paraId="07431F99" w14:textId="634FF98F" w:rsidR="00AD4636" w:rsidRDefault="00AD4636" w:rsidP="00AD4636">
            <w:pPr>
              <w:rPr>
                <w:rFonts w:eastAsia="Arial"/>
                <w:b/>
                <w:sz w:val="22"/>
                <w:szCs w:val="22"/>
              </w:rPr>
            </w:pPr>
            <w:r>
              <w:rPr>
                <w:rFonts w:eastAsia="Arial"/>
                <w:b/>
                <w:sz w:val="22"/>
                <w:szCs w:val="22"/>
              </w:rPr>
              <w:t xml:space="preserve">___________________________ </w:t>
            </w:r>
          </w:p>
          <w:p w14:paraId="351FE9C1" w14:textId="77777777" w:rsidR="000402CD" w:rsidRPr="0087711C" w:rsidRDefault="000402CD" w:rsidP="00AE0FD4">
            <w:pPr>
              <w:jc w:val="both"/>
              <w:rPr>
                <w:rFonts w:eastAsia="Arial"/>
                <w:b/>
                <w:bCs/>
                <w:color w:val="000000"/>
                <w:sz w:val="22"/>
                <w:szCs w:val="22"/>
              </w:rPr>
            </w:pPr>
          </w:p>
        </w:tc>
      </w:tr>
      <w:tr w:rsidR="00CB4A46" w:rsidRPr="0087711C" w14:paraId="71AE5B39" w14:textId="77777777" w:rsidTr="00361197">
        <w:trPr>
          <w:trHeight w:val="2113"/>
        </w:trPr>
        <w:tc>
          <w:tcPr>
            <w:tcW w:w="5240" w:type="dxa"/>
            <w:tcBorders>
              <w:right w:val="single" w:sz="4" w:space="0" w:color="auto"/>
            </w:tcBorders>
          </w:tcPr>
          <w:p w14:paraId="46561F57"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ПОГОДЖЕНО</w:t>
            </w:r>
            <w:r w:rsidRPr="0087711C">
              <w:rPr>
                <w:b/>
                <w:bCs/>
                <w:sz w:val="22"/>
                <w:szCs w:val="22"/>
              </w:rPr>
              <w:t xml:space="preserve"> </w:t>
            </w:r>
          </w:p>
          <w:p w14:paraId="70FD374D" w14:textId="77777777" w:rsidR="00CB4A46" w:rsidRPr="0087711C" w:rsidRDefault="00CB4A46" w:rsidP="00AE0FD4">
            <w:pPr>
              <w:jc w:val="both"/>
              <w:rPr>
                <w:rFonts w:eastAsia="Arial"/>
                <w:b/>
                <w:bCs/>
                <w:color w:val="000000"/>
                <w:sz w:val="22"/>
                <w:szCs w:val="22"/>
              </w:rPr>
            </w:pPr>
          </w:p>
          <w:p w14:paraId="3D3F77FD"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«ФІНАНСОВА КОМПАНІЯ «ЖЕНЕВА»</w:t>
            </w:r>
          </w:p>
          <w:p w14:paraId="46EAF7DB"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код ЄДРПОУ 40888017</w:t>
            </w:r>
          </w:p>
          <w:p w14:paraId="3F336952"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місцезнаходження: 04071, м. Київ, вул. Верхній вал, буд. 28/12</w:t>
            </w:r>
          </w:p>
          <w:p w14:paraId="325C43AF"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 xml:space="preserve">п/р № ____________ в ____________, </w:t>
            </w:r>
          </w:p>
          <w:p w14:paraId="189D62B3"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код банку __________</w:t>
            </w:r>
          </w:p>
          <w:p w14:paraId="68E0237F" w14:textId="77777777" w:rsidR="00CB4A46" w:rsidRPr="0087711C" w:rsidRDefault="00CB4A46" w:rsidP="00AE0FD4">
            <w:pPr>
              <w:jc w:val="both"/>
              <w:rPr>
                <w:rFonts w:eastAsia="Arial"/>
                <w:bCs/>
                <w:color w:val="000000"/>
                <w:sz w:val="22"/>
                <w:szCs w:val="22"/>
              </w:rPr>
            </w:pPr>
          </w:p>
          <w:p w14:paraId="79BEC15C"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 xml:space="preserve">Директор </w:t>
            </w:r>
          </w:p>
          <w:p w14:paraId="260CDACA" w14:textId="77777777" w:rsidR="00CB4A46" w:rsidRPr="0087711C" w:rsidRDefault="00CB4A46" w:rsidP="00AE0FD4">
            <w:pPr>
              <w:jc w:val="both"/>
              <w:rPr>
                <w:rFonts w:eastAsia="Arial"/>
                <w:b/>
                <w:bCs/>
                <w:color w:val="000000"/>
                <w:sz w:val="22"/>
                <w:szCs w:val="22"/>
              </w:rPr>
            </w:pPr>
          </w:p>
          <w:p w14:paraId="56322E4E"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________________________ А.В. Супрун</w:t>
            </w:r>
          </w:p>
          <w:p w14:paraId="5E2745A5" w14:textId="77777777" w:rsidR="00CB4A46" w:rsidRPr="0087711C" w:rsidRDefault="00CB4A46" w:rsidP="00AE0FD4">
            <w:pPr>
              <w:jc w:val="both"/>
              <w:rPr>
                <w:rFonts w:eastAsia="Arial"/>
                <w:b/>
                <w:bCs/>
                <w:color w:val="000000"/>
                <w:sz w:val="22"/>
                <w:szCs w:val="22"/>
              </w:rPr>
            </w:pPr>
          </w:p>
        </w:tc>
        <w:tc>
          <w:tcPr>
            <w:tcW w:w="4253" w:type="dxa"/>
            <w:tcBorders>
              <w:top w:val="single" w:sz="4" w:space="0" w:color="auto"/>
              <w:left w:val="single" w:sz="4" w:space="0" w:color="auto"/>
              <w:bottom w:val="nil"/>
              <w:right w:val="nil"/>
            </w:tcBorders>
          </w:tcPr>
          <w:p w14:paraId="23A7A695" w14:textId="77777777" w:rsidR="00CB4A46" w:rsidRPr="0087711C" w:rsidRDefault="00CB4A46" w:rsidP="00AE0FD4">
            <w:pPr>
              <w:jc w:val="both"/>
              <w:rPr>
                <w:rFonts w:eastAsia="Arial"/>
                <w:b/>
                <w:color w:val="000000"/>
                <w:sz w:val="22"/>
                <w:szCs w:val="22"/>
              </w:rPr>
            </w:pPr>
          </w:p>
        </w:tc>
      </w:tr>
    </w:tbl>
    <w:p w14:paraId="0B955EB6" w14:textId="77777777" w:rsidR="00AE0FD4" w:rsidRPr="0087711C" w:rsidRDefault="00AE0FD4" w:rsidP="002168A7">
      <w:pPr>
        <w:ind w:firstLine="567"/>
        <w:jc w:val="both"/>
        <w:rPr>
          <w:sz w:val="22"/>
          <w:szCs w:val="22"/>
        </w:rPr>
      </w:pPr>
      <w:bookmarkStart w:id="0" w:name="_GoBack"/>
      <w:bookmarkEnd w:id="0"/>
    </w:p>
    <w:sectPr w:rsidR="00AE0FD4" w:rsidRPr="0087711C" w:rsidSect="00361197">
      <w:footerReference w:type="default" r:id="rId9"/>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EF9D" w14:textId="77777777" w:rsidR="00C76C58" w:rsidRDefault="00C76C58">
      <w:r>
        <w:separator/>
      </w:r>
    </w:p>
  </w:endnote>
  <w:endnote w:type="continuationSeparator" w:id="0">
    <w:p w14:paraId="44B4D253" w14:textId="77777777" w:rsidR="00C76C58" w:rsidRDefault="00C7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6D83" w14:textId="77777777" w:rsidR="00AE0FD4" w:rsidRDefault="00AE0FD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A003120" w14:textId="77777777" w:rsidR="00AE0FD4" w:rsidRDefault="00AE0FD4">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F91A" w14:textId="33667732" w:rsidR="00AE0FD4" w:rsidRPr="000D62B1" w:rsidRDefault="00AE0FD4">
    <w:pPr>
      <w:pStyle w:val="a6"/>
      <w:framePr w:wrap="around" w:vAnchor="text" w:hAnchor="margin" w:xAlign="right" w:y="1"/>
      <w:rPr>
        <w:rStyle w:val="a8"/>
        <w:sz w:val="20"/>
      </w:rPr>
    </w:pPr>
    <w:r w:rsidRPr="000D62B1">
      <w:rPr>
        <w:rStyle w:val="a8"/>
        <w:sz w:val="20"/>
      </w:rPr>
      <w:fldChar w:fldCharType="begin"/>
    </w:r>
    <w:r w:rsidRPr="000D62B1">
      <w:rPr>
        <w:rStyle w:val="a8"/>
        <w:sz w:val="20"/>
      </w:rPr>
      <w:instrText xml:space="preserve">PAGE  </w:instrText>
    </w:r>
    <w:r w:rsidRPr="000D62B1">
      <w:rPr>
        <w:rStyle w:val="a8"/>
        <w:sz w:val="20"/>
      </w:rPr>
      <w:fldChar w:fldCharType="separate"/>
    </w:r>
    <w:r w:rsidR="00361197">
      <w:rPr>
        <w:rStyle w:val="a8"/>
        <w:noProof/>
        <w:sz w:val="20"/>
      </w:rPr>
      <w:t>8</w:t>
    </w:r>
    <w:r w:rsidRPr="000D62B1">
      <w:rPr>
        <w:rStyle w:val="a8"/>
        <w:sz w:val="20"/>
      </w:rPr>
      <w:fldChar w:fldCharType="end"/>
    </w:r>
  </w:p>
  <w:p w14:paraId="42866331" w14:textId="77777777" w:rsidR="00AE0FD4" w:rsidRPr="007C130E" w:rsidRDefault="00AE0FD4" w:rsidP="00310471">
    <w:pPr>
      <w:pStyle w:val="a6"/>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4E9E" w14:textId="77777777" w:rsidR="00AE0FD4" w:rsidRDefault="00AE0FD4">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BACE" w14:textId="77777777" w:rsidR="00C76C58" w:rsidRDefault="00C76C58">
      <w:r>
        <w:separator/>
      </w:r>
    </w:p>
  </w:footnote>
  <w:footnote w:type="continuationSeparator" w:id="0">
    <w:p w14:paraId="51D73AE7" w14:textId="77777777" w:rsidR="00C76C58" w:rsidRDefault="00C76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100B2"/>
    <w:multiLevelType w:val="hybridMultilevel"/>
    <w:tmpl w:val="087CBA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4E267C9"/>
    <w:multiLevelType w:val="singleLevel"/>
    <w:tmpl w:val="BB1A57CC"/>
    <w:lvl w:ilvl="0">
      <w:start w:val="1"/>
      <w:numFmt w:val="decimal"/>
      <w:lvlText w:val="3.%1."/>
      <w:legacy w:legacy="1" w:legacySpace="0" w:legacyIndent="571"/>
      <w:lvlJc w:val="left"/>
      <w:rPr>
        <w:rFonts w:ascii="Times New Roman" w:hAnsi="Times New Roman" w:cs="Times New Roman" w:hint="default"/>
      </w:rPr>
    </w:lvl>
  </w:abstractNum>
  <w:abstractNum w:abstractNumId="2" w15:restartNumberingAfterBreak="0">
    <w:nsid w:val="4C603BAA"/>
    <w:multiLevelType w:val="multilevel"/>
    <w:tmpl w:val="76A63334"/>
    <w:lvl w:ilvl="0">
      <w:start w:val="3"/>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52C34A12"/>
    <w:multiLevelType w:val="hybridMultilevel"/>
    <w:tmpl w:val="087CBA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B0"/>
    <w:rsid w:val="00027829"/>
    <w:rsid w:val="000402CD"/>
    <w:rsid w:val="00042081"/>
    <w:rsid w:val="00056FB9"/>
    <w:rsid w:val="000578C8"/>
    <w:rsid w:val="000767B2"/>
    <w:rsid w:val="00095814"/>
    <w:rsid w:val="000C3E6F"/>
    <w:rsid w:val="000C7BDC"/>
    <w:rsid w:val="000D62B1"/>
    <w:rsid w:val="000E628C"/>
    <w:rsid w:val="000F1911"/>
    <w:rsid w:val="000F6138"/>
    <w:rsid w:val="00113C4E"/>
    <w:rsid w:val="001921E9"/>
    <w:rsid w:val="0019567A"/>
    <w:rsid w:val="001A4DB2"/>
    <w:rsid w:val="001A51C8"/>
    <w:rsid w:val="001C3BAE"/>
    <w:rsid w:val="001C7AF4"/>
    <w:rsid w:val="001D0001"/>
    <w:rsid w:val="001F129E"/>
    <w:rsid w:val="001F4E20"/>
    <w:rsid w:val="001F4E2B"/>
    <w:rsid w:val="002017C0"/>
    <w:rsid w:val="00210B68"/>
    <w:rsid w:val="00214364"/>
    <w:rsid w:val="002168A7"/>
    <w:rsid w:val="0022225E"/>
    <w:rsid w:val="00230E1F"/>
    <w:rsid w:val="002531D5"/>
    <w:rsid w:val="00255D49"/>
    <w:rsid w:val="00260D06"/>
    <w:rsid w:val="002778C0"/>
    <w:rsid w:val="00277CC6"/>
    <w:rsid w:val="00282423"/>
    <w:rsid w:val="002A1A98"/>
    <w:rsid w:val="002B1699"/>
    <w:rsid w:val="002B3117"/>
    <w:rsid w:val="002B42BC"/>
    <w:rsid w:val="002B4F4C"/>
    <w:rsid w:val="002C4C50"/>
    <w:rsid w:val="002C6144"/>
    <w:rsid w:val="00310471"/>
    <w:rsid w:val="00312423"/>
    <w:rsid w:val="003138E0"/>
    <w:rsid w:val="00317FB9"/>
    <w:rsid w:val="00327512"/>
    <w:rsid w:val="00341FC5"/>
    <w:rsid w:val="0035313D"/>
    <w:rsid w:val="00361197"/>
    <w:rsid w:val="00366CEB"/>
    <w:rsid w:val="003755AE"/>
    <w:rsid w:val="0038559D"/>
    <w:rsid w:val="003C50B4"/>
    <w:rsid w:val="003D1313"/>
    <w:rsid w:val="003F6173"/>
    <w:rsid w:val="00405AFE"/>
    <w:rsid w:val="004229A3"/>
    <w:rsid w:val="004235F6"/>
    <w:rsid w:val="00447FF1"/>
    <w:rsid w:val="00467985"/>
    <w:rsid w:val="004B53F9"/>
    <w:rsid w:val="004B5D91"/>
    <w:rsid w:val="004B723B"/>
    <w:rsid w:val="004E1DA0"/>
    <w:rsid w:val="004F41F4"/>
    <w:rsid w:val="004F611C"/>
    <w:rsid w:val="00564A55"/>
    <w:rsid w:val="0056633A"/>
    <w:rsid w:val="00574C9A"/>
    <w:rsid w:val="00592A8D"/>
    <w:rsid w:val="005A22A0"/>
    <w:rsid w:val="005B46CC"/>
    <w:rsid w:val="005D11D5"/>
    <w:rsid w:val="005E31B5"/>
    <w:rsid w:val="005F5D7E"/>
    <w:rsid w:val="00614B69"/>
    <w:rsid w:val="00632AD3"/>
    <w:rsid w:val="00656150"/>
    <w:rsid w:val="00666D10"/>
    <w:rsid w:val="0069498F"/>
    <w:rsid w:val="006B22B6"/>
    <w:rsid w:val="006D0DD4"/>
    <w:rsid w:val="00705267"/>
    <w:rsid w:val="00717AC5"/>
    <w:rsid w:val="007261F4"/>
    <w:rsid w:val="0073593D"/>
    <w:rsid w:val="00750410"/>
    <w:rsid w:val="007720C0"/>
    <w:rsid w:val="007A7BD4"/>
    <w:rsid w:val="007B0F88"/>
    <w:rsid w:val="007B76E3"/>
    <w:rsid w:val="007C130E"/>
    <w:rsid w:val="007F6458"/>
    <w:rsid w:val="007F752B"/>
    <w:rsid w:val="008237F8"/>
    <w:rsid w:val="00830B68"/>
    <w:rsid w:val="00836ADB"/>
    <w:rsid w:val="00842A6E"/>
    <w:rsid w:val="00842CF2"/>
    <w:rsid w:val="008446AF"/>
    <w:rsid w:val="00857571"/>
    <w:rsid w:val="0087711C"/>
    <w:rsid w:val="00877C2D"/>
    <w:rsid w:val="008E507C"/>
    <w:rsid w:val="009175B9"/>
    <w:rsid w:val="00954973"/>
    <w:rsid w:val="00973887"/>
    <w:rsid w:val="00977536"/>
    <w:rsid w:val="00982F05"/>
    <w:rsid w:val="00986521"/>
    <w:rsid w:val="009A6E8F"/>
    <w:rsid w:val="009B72FF"/>
    <w:rsid w:val="009D2BDC"/>
    <w:rsid w:val="00A101D3"/>
    <w:rsid w:val="00A12B07"/>
    <w:rsid w:val="00A14743"/>
    <w:rsid w:val="00A26CBA"/>
    <w:rsid w:val="00A45FB0"/>
    <w:rsid w:val="00A47E24"/>
    <w:rsid w:val="00A70CFB"/>
    <w:rsid w:val="00A71839"/>
    <w:rsid w:val="00A90369"/>
    <w:rsid w:val="00AC4F67"/>
    <w:rsid w:val="00AD4636"/>
    <w:rsid w:val="00AE0FD4"/>
    <w:rsid w:val="00AE31AD"/>
    <w:rsid w:val="00B007EB"/>
    <w:rsid w:val="00B10D5E"/>
    <w:rsid w:val="00B25EC4"/>
    <w:rsid w:val="00B27AF3"/>
    <w:rsid w:val="00B40F3C"/>
    <w:rsid w:val="00B4472F"/>
    <w:rsid w:val="00B46E79"/>
    <w:rsid w:val="00B8225F"/>
    <w:rsid w:val="00B970FD"/>
    <w:rsid w:val="00BA009C"/>
    <w:rsid w:val="00BA5A33"/>
    <w:rsid w:val="00BB25AD"/>
    <w:rsid w:val="00BE2895"/>
    <w:rsid w:val="00C10702"/>
    <w:rsid w:val="00C23418"/>
    <w:rsid w:val="00C23AED"/>
    <w:rsid w:val="00C76C58"/>
    <w:rsid w:val="00C83B87"/>
    <w:rsid w:val="00C94319"/>
    <w:rsid w:val="00CA08EB"/>
    <w:rsid w:val="00CB1268"/>
    <w:rsid w:val="00CB4A46"/>
    <w:rsid w:val="00CB6587"/>
    <w:rsid w:val="00CE170A"/>
    <w:rsid w:val="00D10AB3"/>
    <w:rsid w:val="00D41FEE"/>
    <w:rsid w:val="00D706DA"/>
    <w:rsid w:val="00D81297"/>
    <w:rsid w:val="00DE2C49"/>
    <w:rsid w:val="00DE7713"/>
    <w:rsid w:val="00DF7878"/>
    <w:rsid w:val="00E059A5"/>
    <w:rsid w:val="00E25F1D"/>
    <w:rsid w:val="00E264FC"/>
    <w:rsid w:val="00E3494B"/>
    <w:rsid w:val="00E46910"/>
    <w:rsid w:val="00E53927"/>
    <w:rsid w:val="00E73C16"/>
    <w:rsid w:val="00E917A5"/>
    <w:rsid w:val="00ED357B"/>
    <w:rsid w:val="00EE07FA"/>
    <w:rsid w:val="00EE2BEC"/>
    <w:rsid w:val="00F12CA1"/>
    <w:rsid w:val="00F2128B"/>
    <w:rsid w:val="00F3084E"/>
    <w:rsid w:val="00F806E7"/>
    <w:rsid w:val="00F85645"/>
    <w:rsid w:val="00FA0C20"/>
    <w:rsid w:val="00FA4518"/>
    <w:rsid w:val="00FB4948"/>
    <w:rsid w:val="00FD1628"/>
    <w:rsid w:val="00FD7BB5"/>
    <w:rsid w:val="00FE49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5E284"/>
  <w15:docId w15:val="{A1413AAB-035C-4F48-9A0A-DB70F0B4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A46"/>
    <w:rPr>
      <w:rFonts w:ascii="Times New Roman" w:eastAsia="Times New Roman" w:hAnsi="Times New Roman"/>
      <w:sz w:val="24"/>
      <w:szCs w:val="24"/>
      <w:lang w:eastAsia="ru-RU"/>
    </w:rPr>
  </w:style>
  <w:style w:type="paragraph" w:styleId="1">
    <w:name w:val="heading 1"/>
    <w:basedOn w:val="a"/>
    <w:next w:val="a"/>
    <w:link w:val="10"/>
    <w:uiPriority w:val="99"/>
    <w:qFormat/>
    <w:rsid w:val="007720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20C0"/>
    <w:rPr>
      <w:rFonts w:ascii="Arial" w:hAnsi="Arial" w:cs="Arial"/>
      <w:b/>
      <w:bCs/>
      <w:kern w:val="32"/>
      <w:sz w:val="32"/>
      <w:szCs w:val="32"/>
      <w:lang w:val="uk-UA" w:eastAsia="ru-RU"/>
    </w:rPr>
  </w:style>
  <w:style w:type="paragraph" w:styleId="2">
    <w:name w:val="Body Text 2"/>
    <w:basedOn w:val="a"/>
    <w:link w:val="20"/>
    <w:uiPriority w:val="99"/>
    <w:rsid w:val="007720C0"/>
    <w:pPr>
      <w:snapToGrid w:val="0"/>
      <w:spacing w:line="260" w:lineRule="atLeast"/>
      <w:jc w:val="both"/>
    </w:pPr>
    <w:rPr>
      <w:sz w:val="22"/>
      <w:szCs w:val="20"/>
    </w:rPr>
  </w:style>
  <w:style w:type="character" w:customStyle="1" w:styleId="20">
    <w:name w:val="Основной текст 2 Знак"/>
    <w:basedOn w:val="a0"/>
    <w:link w:val="2"/>
    <w:uiPriority w:val="99"/>
    <w:locked/>
    <w:rsid w:val="007720C0"/>
    <w:rPr>
      <w:rFonts w:ascii="Times New Roman" w:hAnsi="Times New Roman" w:cs="Times New Roman"/>
      <w:sz w:val="20"/>
      <w:szCs w:val="20"/>
      <w:lang w:val="uk-UA" w:eastAsia="ru-RU"/>
    </w:rPr>
  </w:style>
  <w:style w:type="character" w:styleId="a3">
    <w:name w:val="annotation reference"/>
    <w:basedOn w:val="a0"/>
    <w:uiPriority w:val="99"/>
    <w:semiHidden/>
    <w:rsid w:val="007720C0"/>
    <w:rPr>
      <w:rFonts w:cs="Times New Roman"/>
      <w:sz w:val="16"/>
    </w:rPr>
  </w:style>
  <w:style w:type="paragraph" w:styleId="a4">
    <w:name w:val="annotation text"/>
    <w:basedOn w:val="a"/>
    <w:link w:val="a5"/>
    <w:uiPriority w:val="99"/>
    <w:semiHidden/>
    <w:rsid w:val="007720C0"/>
    <w:rPr>
      <w:sz w:val="20"/>
      <w:szCs w:val="20"/>
    </w:rPr>
  </w:style>
  <w:style w:type="character" w:customStyle="1" w:styleId="a5">
    <w:name w:val="Текст примечания Знак"/>
    <w:basedOn w:val="a0"/>
    <w:link w:val="a4"/>
    <w:uiPriority w:val="99"/>
    <w:semiHidden/>
    <w:locked/>
    <w:rsid w:val="007720C0"/>
    <w:rPr>
      <w:rFonts w:ascii="Times New Roman" w:hAnsi="Times New Roman" w:cs="Times New Roman"/>
      <w:sz w:val="20"/>
      <w:szCs w:val="20"/>
      <w:lang w:val="uk-UA" w:eastAsia="ru-RU"/>
    </w:rPr>
  </w:style>
  <w:style w:type="paragraph" w:styleId="a6">
    <w:name w:val="footer"/>
    <w:basedOn w:val="a"/>
    <w:link w:val="a7"/>
    <w:uiPriority w:val="99"/>
    <w:rsid w:val="007720C0"/>
    <w:pPr>
      <w:tabs>
        <w:tab w:val="center" w:pos="4677"/>
        <w:tab w:val="right" w:pos="9355"/>
      </w:tabs>
    </w:pPr>
  </w:style>
  <w:style w:type="character" w:customStyle="1" w:styleId="a7">
    <w:name w:val="Нижний колонтитул Знак"/>
    <w:basedOn w:val="a0"/>
    <w:link w:val="a6"/>
    <w:uiPriority w:val="99"/>
    <w:locked/>
    <w:rsid w:val="007720C0"/>
    <w:rPr>
      <w:rFonts w:ascii="Times New Roman" w:hAnsi="Times New Roman" w:cs="Times New Roman"/>
      <w:sz w:val="24"/>
      <w:szCs w:val="24"/>
      <w:lang w:val="uk-UA" w:eastAsia="ru-RU"/>
    </w:rPr>
  </w:style>
  <w:style w:type="character" w:styleId="a8">
    <w:name w:val="page number"/>
    <w:basedOn w:val="a0"/>
    <w:uiPriority w:val="99"/>
    <w:rsid w:val="007720C0"/>
    <w:rPr>
      <w:rFonts w:cs="Times New Roman"/>
    </w:rPr>
  </w:style>
  <w:style w:type="table" w:styleId="a9">
    <w:name w:val="Table Grid"/>
    <w:basedOn w:val="a1"/>
    <w:uiPriority w:val="99"/>
    <w:rsid w:val="007720C0"/>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720C0"/>
    <w:rPr>
      <w:rFonts w:ascii="Segoe UI" w:hAnsi="Segoe UI" w:cs="Segoe UI"/>
      <w:sz w:val="18"/>
      <w:szCs w:val="18"/>
    </w:rPr>
  </w:style>
  <w:style w:type="character" w:customStyle="1" w:styleId="ab">
    <w:name w:val="Текст выноски Знак"/>
    <w:basedOn w:val="a0"/>
    <w:link w:val="aa"/>
    <w:uiPriority w:val="99"/>
    <w:semiHidden/>
    <w:locked/>
    <w:rsid w:val="007720C0"/>
    <w:rPr>
      <w:rFonts w:ascii="Segoe UI" w:hAnsi="Segoe UI" w:cs="Segoe UI"/>
      <w:sz w:val="18"/>
      <w:szCs w:val="18"/>
      <w:lang w:val="uk-UA" w:eastAsia="ru-RU"/>
    </w:rPr>
  </w:style>
  <w:style w:type="paragraph" w:customStyle="1" w:styleId="Style3">
    <w:name w:val="Style3"/>
    <w:basedOn w:val="a"/>
    <w:uiPriority w:val="99"/>
    <w:rsid w:val="000F1911"/>
    <w:pPr>
      <w:widowControl w:val="0"/>
      <w:autoSpaceDE w:val="0"/>
      <w:autoSpaceDN w:val="0"/>
      <w:adjustRightInd w:val="0"/>
    </w:pPr>
    <w:rPr>
      <w:lang w:val="ru-RU"/>
    </w:rPr>
  </w:style>
  <w:style w:type="paragraph" w:customStyle="1" w:styleId="Style9">
    <w:name w:val="Style9"/>
    <w:basedOn w:val="a"/>
    <w:uiPriority w:val="99"/>
    <w:rsid w:val="000F1911"/>
    <w:pPr>
      <w:widowControl w:val="0"/>
      <w:autoSpaceDE w:val="0"/>
      <w:autoSpaceDN w:val="0"/>
      <w:adjustRightInd w:val="0"/>
      <w:spacing w:line="276" w:lineRule="exact"/>
      <w:ind w:firstLine="859"/>
      <w:jc w:val="both"/>
    </w:pPr>
    <w:rPr>
      <w:lang w:val="ru-RU"/>
    </w:rPr>
  </w:style>
  <w:style w:type="character" w:customStyle="1" w:styleId="FontStyle21">
    <w:name w:val="Font Style21"/>
    <w:uiPriority w:val="99"/>
    <w:rsid w:val="000F1911"/>
    <w:rPr>
      <w:rFonts w:ascii="Times New Roman" w:hAnsi="Times New Roman"/>
      <w:b/>
      <w:sz w:val="22"/>
    </w:rPr>
  </w:style>
  <w:style w:type="character" w:customStyle="1" w:styleId="FontStyle22">
    <w:name w:val="Font Style22"/>
    <w:uiPriority w:val="99"/>
    <w:rsid w:val="000F1911"/>
    <w:rPr>
      <w:rFonts w:ascii="Times New Roman" w:hAnsi="Times New Roman"/>
      <w:sz w:val="22"/>
    </w:rPr>
  </w:style>
  <w:style w:type="paragraph" w:styleId="ac">
    <w:name w:val="header"/>
    <w:basedOn w:val="a"/>
    <w:link w:val="ad"/>
    <w:uiPriority w:val="99"/>
    <w:unhideWhenUsed/>
    <w:rsid w:val="007C130E"/>
    <w:pPr>
      <w:tabs>
        <w:tab w:val="center" w:pos="4677"/>
        <w:tab w:val="right" w:pos="9355"/>
      </w:tabs>
    </w:pPr>
  </w:style>
  <w:style w:type="character" w:customStyle="1" w:styleId="ad">
    <w:name w:val="Верхний колонтитул Знак"/>
    <w:basedOn w:val="a0"/>
    <w:link w:val="ac"/>
    <w:uiPriority w:val="99"/>
    <w:rsid w:val="007C130E"/>
    <w:rPr>
      <w:rFonts w:ascii="Times New Roman" w:eastAsia="Times New Roman" w:hAnsi="Times New Roman"/>
      <w:sz w:val="24"/>
      <w:szCs w:val="24"/>
      <w:lang w:eastAsia="ru-RU"/>
    </w:rPr>
  </w:style>
  <w:style w:type="paragraph" w:styleId="ae">
    <w:name w:val="annotation subject"/>
    <w:basedOn w:val="a4"/>
    <w:next w:val="a4"/>
    <w:link w:val="af"/>
    <w:uiPriority w:val="99"/>
    <w:semiHidden/>
    <w:unhideWhenUsed/>
    <w:rsid w:val="00AD4636"/>
    <w:rPr>
      <w:b/>
      <w:bCs/>
    </w:rPr>
  </w:style>
  <w:style w:type="character" w:customStyle="1" w:styleId="af">
    <w:name w:val="Тема примечания Знак"/>
    <w:basedOn w:val="a5"/>
    <w:link w:val="ae"/>
    <w:uiPriority w:val="99"/>
    <w:semiHidden/>
    <w:rsid w:val="00AD4636"/>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4440</Words>
  <Characters>29307</Characters>
  <Application>Microsoft Office Word</Application>
  <DocSecurity>0</DocSecurity>
  <Lines>2093</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Anna Lisnichuk</cp:lastModifiedBy>
  <cp:revision>2</cp:revision>
  <dcterms:created xsi:type="dcterms:W3CDTF">2019-09-13T13:44:00Z</dcterms:created>
  <dcterms:modified xsi:type="dcterms:W3CDTF">2019-09-13T13:44:00Z</dcterms:modified>
</cp:coreProperties>
</file>