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6" w:rsidRDefault="00202DD6" w:rsidP="00202DD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32"/>
          <w:szCs w:val="32"/>
          <w:lang w:val="uk-UA"/>
        </w:rPr>
      </w:pPr>
      <w:r w:rsidRPr="009A51EE">
        <w:rPr>
          <w:b/>
          <w:color w:val="000000"/>
          <w:sz w:val="32"/>
          <w:szCs w:val="32"/>
          <w:lang w:val="uk-UA"/>
        </w:rPr>
        <w:t>Оголошення про проведення аукціону</w:t>
      </w:r>
    </w:p>
    <w:p w:rsidR="009A51EE" w:rsidRDefault="009A51EE" w:rsidP="00202DD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32"/>
          <w:szCs w:val="32"/>
          <w:lang w:val="uk-UA"/>
        </w:rPr>
      </w:pPr>
    </w:p>
    <w:p w:rsidR="00F11B5C" w:rsidRPr="009A51EE" w:rsidRDefault="00F11B5C" w:rsidP="00202DD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32"/>
          <w:szCs w:val="32"/>
          <w:lang w:val="uk-UA"/>
        </w:rPr>
      </w:pPr>
    </w:p>
    <w:p w:rsidR="009A51EE" w:rsidRPr="00F11B5C" w:rsidRDefault="00202DD6" w:rsidP="009A51EE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uk-UA"/>
        </w:rPr>
      </w:pPr>
      <w:r w:rsidRPr="00F11B5C">
        <w:rPr>
          <w:b/>
          <w:color w:val="000000"/>
          <w:sz w:val="28"/>
          <w:szCs w:val="28"/>
          <w:lang w:val="uk-UA"/>
        </w:rPr>
        <w:t>Найменування організатора аукціону:</w:t>
      </w:r>
      <w:r w:rsidR="009A51EE" w:rsidRPr="00F11B5C">
        <w:rPr>
          <w:b/>
          <w:color w:val="000000"/>
          <w:sz w:val="28"/>
          <w:szCs w:val="28"/>
          <w:lang w:val="uk-UA"/>
        </w:rPr>
        <w:t xml:space="preserve">  </w:t>
      </w:r>
    </w:p>
    <w:p w:rsidR="00202DD6" w:rsidRDefault="00A81ED4" w:rsidP="009A51EE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A51EE">
        <w:rPr>
          <w:color w:val="000000"/>
          <w:sz w:val="28"/>
          <w:szCs w:val="28"/>
          <w:lang w:val="uk-UA"/>
        </w:rPr>
        <w:t xml:space="preserve">Державне підприємство </w:t>
      </w:r>
      <w:r w:rsidRPr="009A51EE">
        <w:rPr>
          <w:color w:val="000000"/>
          <w:sz w:val="28"/>
          <w:szCs w:val="28"/>
        </w:rPr>
        <w:t>“</w:t>
      </w:r>
      <w:proofErr w:type="spellStart"/>
      <w:r w:rsidR="009A51EE" w:rsidRPr="009A51EE">
        <w:rPr>
          <w:color w:val="000000"/>
          <w:sz w:val="28"/>
          <w:szCs w:val="28"/>
          <w:lang w:val="uk-UA"/>
        </w:rPr>
        <w:t>Чортківське</w:t>
      </w:r>
      <w:proofErr w:type="spellEnd"/>
      <w:r w:rsidR="009A51EE" w:rsidRPr="009A51EE">
        <w:rPr>
          <w:color w:val="000000"/>
          <w:sz w:val="28"/>
          <w:szCs w:val="28"/>
          <w:lang w:val="uk-UA"/>
        </w:rPr>
        <w:t xml:space="preserve"> </w:t>
      </w:r>
      <w:r w:rsidRPr="009A51EE">
        <w:rPr>
          <w:color w:val="000000"/>
          <w:sz w:val="28"/>
          <w:szCs w:val="28"/>
          <w:lang w:val="uk-UA"/>
        </w:rPr>
        <w:t>лісове господарство</w:t>
      </w:r>
      <w:r w:rsidRPr="009A51EE">
        <w:rPr>
          <w:color w:val="000000"/>
          <w:sz w:val="28"/>
          <w:szCs w:val="28"/>
        </w:rPr>
        <w:t>”</w:t>
      </w:r>
      <w:r w:rsidR="00202DD6" w:rsidRPr="009A51EE">
        <w:rPr>
          <w:color w:val="000000"/>
          <w:sz w:val="28"/>
          <w:szCs w:val="28"/>
          <w:lang w:val="uk-UA"/>
        </w:rPr>
        <w:t xml:space="preserve"> </w:t>
      </w:r>
    </w:p>
    <w:p w:rsidR="00F11B5C" w:rsidRPr="009A51EE" w:rsidRDefault="00F11B5C" w:rsidP="009A51EE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9A51EE" w:rsidRPr="00F11B5C" w:rsidRDefault="009A51EE" w:rsidP="00A81E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F11B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Банківські р</w:t>
      </w:r>
      <w:r w:rsidR="00202DD6" w:rsidRPr="00F11B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еквізити організатора аукціону для проведення </w:t>
      </w:r>
      <w:r w:rsidRPr="00F11B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202DD6" w:rsidRPr="00F11B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окупцем розрахунків за лот:</w:t>
      </w:r>
      <w:r w:rsidR="00A81ED4" w:rsidRPr="00F11B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</w:p>
    <w:p w:rsidR="009A51EE" w:rsidRPr="009A51EE" w:rsidRDefault="009A51EE" w:rsidP="009A51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51EE">
        <w:rPr>
          <w:rFonts w:ascii="Times New Roman" w:hAnsi="Times New Roman"/>
          <w:sz w:val="28"/>
          <w:szCs w:val="28"/>
        </w:rPr>
        <w:t>п/р UA363387830000026006060314599, МФО 338783</w:t>
      </w:r>
    </w:p>
    <w:p w:rsidR="009A51EE" w:rsidRPr="009A51EE" w:rsidRDefault="009A51EE" w:rsidP="009A51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51EE">
        <w:rPr>
          <w:rFonts w:ascii="Times New Roman" w:hAnsi="Times New Roman"/>
          <w:sz w:val="28"/>
          <w:szCs w:val="28"/>
        </w:rPr>
        <w:t xml:space="preserve">в ПАТ КБ "Приватбанк" </w:t>
      </w:r>
      <w:proofErr w:type="spellStart"/>
      <w:r w:rsidRPr="009A51EE">
        <w:rPr>
          <w:rFonts w:ascii="Times New Roman" w:hAnsi="Times New Roman"/>
          <w:sz w:val="28"/>
          <w:szCs w:val="28"/>
        </w:rPr>
        <w:t>м.Чортків</w:t>
      </w:r>
      <w:proofErr w:type="spellEnd"/>
    </w:p>
    <w:p w:rsidR="009A51EE" w:rsidRPr="00142CD4" w:rsidRDefault="009A51EE" w:rsidP="009A51EE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9A51EE">
        <w:rPr>
          <w:rFonts w:ascii="Times New Roman" w:hAnsi="Times New Roman"/>
          <w:sz w:val="28"/>
          <w:szCs w:val="28"/>
        </w:rPr>
        <w:t>Код ЄДРПОУ 00993053</w:t>
      </w:r>
    </w:p>
    <w:p w:rsidR="009A51EE" w:rsidRDefault="009A51EE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  <w:lang w:val="uk-UA"/>
        </w:rPr>
      </w:pPr>
    </w:p>
    <w:p w:rsidR="00202DD6" w:rsidRPr="009A51EE" w:rsidRDefault="00202DD6" w:rsidP="009A51EE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uk-UA"/>
        </w:rPr>
      </w:pPr>
      <w:r w:rsidRPr="009A51EE">
        <w:rPr>
          <w:b/>
          <w:color w:val="000000"/>
          <w:sz w:val="28"/>
          <w:szCs w:val="28"/>
          <w:lang w:val="uk-UA"/>
        </w:rPr>
        <w:t>Реєстраційний внесок визначається у розмірі:</w:t>
      </w:r>
    </w:p>
    <w:p w:rsidR="00202DD6" w:rsidRPr="009A51EE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A51EE">
        <w:rPr>
          <w:color w:val="000000"/>
          <w:sz w:val="28"/>
          <w:szCs w:val="28"/>
          <w:lang w:val="uk-UA"/>
        </w:rPr>
        <w:t>якщо стартова ціна лота становить не більше 300 тис. гривень, - 20 неоподатковуваних мінімумів доходів громадян;</w:t>
      </w:r>
    </w:p>
    <w:p w:rsidR="00202DD6" w:rsidRPr="009A51EE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A51EE">
        <w:rPr>
          <w:color w:val="000000"/>
          <w:sz w:val="28"/>
          <w:szCs w:val="28"/>
          <w:lang w:val="uk-UA"/>
        </w:rPr>
        <w:t>якщо стартова ціна лота становить від 300 тис. до 1 млн. гривень, - 30 неоподатковуваних мінімумів доходів громадян;</w:t>
      </w:r>
    </w:p>
    <w:p w:rsidR="00202DD6" w:rsidRPr="009A51EE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A51EE">
        <w:rPr>
          <w:color w:val="000000"/>
          <w:sz w:val="28"/>
          <w:szCs w:val="28"/>
          <w:lang w:val="uk-UA"/>
        </w:rPr>
        <w:t>якщо стартова ціна лота становить більше 1 млн. гривень, - 100 неоподатковуваних мінімумів доходів громадян.</w:t>
      </w:r>
    </w:p>
    <w:p w:rsidR="00CD5106" w:rsidRPr="009A51EE" w:rsidRDefault="00CD5106" w:rsidP="009A51EE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uk-UA"/>
        </w:rPr>
      </w:pPr>
      <w:r w:rsidRPr="009A51EE">
        <w:rPr>
          <w:b/>
          <w:color w:val="000000"/>
          <w:sz w:val="28"/>
          <w:szCs w:val="28"/>
          <w:lang w:val="uk-UA"/>
        </w:rPr>
        <w:t xml:space="preserve">Крок аукціону визначається у розмірі </w:t>
      </w:r>
      <w:r w:rsidRPr="009A51EE">
        <w:rPr>
          <w:b/>
          <w:color w:val="000000"/>
          <w:sz w:val="28"/>
          <w:szCs w:val="28"/>
          <w:u w:val="single"/>
          <w:lang w:val="uk-UA"/>
        </w:rPr>
        <w:t>1%</w:t>
      </w:r>
      <w:r w:rsidRPr="009A51EE">
        <w:rPr>
          <w:b/>
          <w:color w:val="000000"/>
          <w:sz w:val="28"/>
          <w:szCs w:val="28"/>
          <w:lang w:val="uk-UA"/>
        </w:rPr>
        <w:t xml:space="preserve"> від початкової ціни лоту.</w:t>
      </w:r>
    </w:p>
    <w:p w:rsidR="00C80B7A" w:rsidRPr="009A51EE" w:rsidRDefault="00C80B7A" w:rsidP="009A51EE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uk-UA"/>
        </w:rPr>
      </w:pPr>
      <w:r w:rsidRPr="009A51EE">
        <w:rPr>
          <w:b/>
          <w:color w:val="000000"/>
          <w:sz w:val="28"/>
          <w:szCs w:val="28"/>
          <w:lang w:val="uk-UA"/>
        </w:rPr>
        <w:t xml:space="preserve">Гарантійний внесок визначається у розмірі </w:t>
      </w:r>
      <w:r w:rsidRPr="009A51EE">
        <w:rPr>
          <w:b/>
          <w:color w:val="000000"/>
          <w:sz w:val="28"/>
          <w:szCs w:val="28"/>
          <w:u w:val="single"/>
          <w:lang w:val="uk-UA"/>
        </w:rPr>
        <w:t>5%</w:t>
      </w:r>
      <w:r w:rsidRPr="009A51EE">
        <w:rPr>
          <w:b/>
          <w:color w:val="000000"/>
          <w:sz w:val="28"/>
          <w:szCs w:val="28"/>
          <w:lang w:val="uk-UA"/>
        </w:rPr>
        <w:t xml:space="preserve"> від початкової ціни лоту. </w:t>
      </w:r>
    </w:p>
    <w:p w:rsidR="00C80B7A" w:rsidRPr="009A51EE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A51EE">
        <w:rPr>
          <w:color w:val="000000"/>
          <w:sz w:val="28"/>
          <w:szCs w:val="28"/>
          <w:lang w:val="uk-UA"/>
        </w:rPr>
        <w:t xml:space="preserve">Реєстраційний і гарантійний внески сплачують на рахунок обраного </w:t>
      </w:r>
      <w:r w:rsidR="001C1481" w:rsidRPr="009A51EE">
        <w:rPr>
          <w:color w:val="000000"/>
          <w:sz w:val="28"/>
          <w:szCs w:val="28"/>
          <w:lang w:val="uk-UA"/>
        </w:rPr>
        <w:t>учасником</w:t>
      </w:r>
      <w:r w:rsidRPr="009A51EE">
        <w:rPr>
          <w:color w:val="000000"/>
          <w:sz w:val="28"/>
          <w:szCs w:val="28"/>
          <w:lang w:val="uk-UA"/>
        </w:rPr>
        <w:t xml:space="preserve"> оператора </w:t>
      </w:r>
      <w:hyperlink r:id="rId6" w:history="1">
        <w:r w:rsidR="009A51EE" w:rsidRPr="005500D2">
          <w:rPr>
            <w:rStyle w:val="a3"/>
            <w:sz w:val="28"/>
            <w:szCs w:val="28"/>
          </w:rPr>
          <w:t>https://sale.bue.com.ua</w:t>
        </w:r>
      </w:hyperlink>
    </w:p>
    <w:p w:rsidR="00C80B7A" w:rsidRPr="009A51EE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A51EE">
        <w:rPr>
          <w:color w:val="000000"/>
          <w:sz w:val="28"/>
          <w:szCs w:val="28"/>
          <w:lang w:val="uk-UA"/>
        </w:rPr>
        <w:t>Реєстраційний та гарантійний внески вважаються сплаченими з моменту їх зарахування на банківський рахунок оператора, але не пізніше, ніж за одну годину до закінчення строку прийняття заяв на участь в аукціоні.</w:t>
      </w:r>
    </w:p>
    <w:p w:rsidR="00C80B7A" w:rsidRPr="009A51EE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A51EE">
        <w:rPr>
          <w:color w:val="000000"/>
          <w:sz w:val="28"/>
          <w:szCs w:val="28"/>
          <w:lang w:val="uk-UA"/>
        </w:rPr>
        <w:t>Внески, зараховані на банківський рахунок оператора менше ніж за одну годину до закінчення строку прийняття заяв на участь в аукціоні, не вважаються вчасно сплаченими та підлягають поверненню особі, яка їх сплатила, не пізніше ніж через три робочих дні після дня завершення аукціону.</w:t>
      </w:r>
      <w:bookmarkStart w:id="0" w:name="_GoBack"/>
      <w:bookmarkEnd w:id="0"/>
    </w:p>
    <w:p w:rsidR="00202DD6" w:rsidRPr="009A51EE" w:rsidRDefault="00202DD6" w:rsidP="00202DD6">
      <w:pPr>
        <w:tabs>
          <w:tab w:val="left" w:pos="709"/>
        </w:tabs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A5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Розмір винагороди оператора становить </w:t>
      </w:r>
      <w:r w:rsidRPr="005A2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1,5 </w:t>
      </w:r>
      <w:r w:rsidR="00C80B7A" w:rsidRPr="005A2C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%</w:t>
      </w:r>
      <w:r w:rsidR="00C80B7A" w:rsidRPr="005A2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80B7A" w:rsidRPr="009A5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</w:t>
      </w:r>
      <w:r w:rsidRPr="009A5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ціни продажу лот</w:t>
      </w:r>
      <w:r w:rsidR="00C80B7A" w:rsidRPr="009A5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Pr="009A5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AE1B89" w:rsidRPr="009A51EE" w:rsidRDefault="00AE1B89" w:rsidP="00AE1B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sectPr w:rsidR="00AE1B89" w:rsidRPr="009A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5BC"/>
    <w:multiLevelType w:val="hybridMultilevel"/>
    <w:tmpl w:val="9D9A97D6"/>
    <w:lvl w:ilvl="0" w:tplc="06067D4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DAF01C4"/>
    <w:multiLevelType w:val="hybridMultilevel"/>
    <w:tmpl w:val="5E6CC0C8"/>
    <w:lvl w:ilvl="0" w:tplc="F30809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5"/>
    <w:rsid w:val="001C1481"/>
    <w:rsid w:val="001E755F"/>
    <w:rsid w:val="00202DD6"/>
    <w:rsid w:val="00545710"/>
    <w:rsid w:val="005A2CEB"/>
    <w:rsid w:val="00976D7C"/>
    <w:rsid w:val="009A51EE"/>
    <w:rsid w:val="00A81ED4"/>
    <w:rsid w:val="00AE1B89"/>
    <w:rsid w:val="00C80B7A"/>
    <w:rsid w:val="00CD5106"/>
    <w:rsid w:val="00E75483"/>
    <w:rsid w:val="00EC1A85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1A85"/>
    <w:rPr>
      <w:color w:val="0000FF"/>
      <w:u w:val="single"/>
    </w:rPr>
  </w:style>
  <w:style w:type="paragraph" w:styleId="a4">
    <w:name w:val="No Spacing"/>
    <w:qFormat/>
    <w:rsid w:val="009A51E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1A85"/>
    <w:rPr>
      <w:color w:val="0000FF"/>
      <w:u w:val="single"/>
    </w:rPr>
  </w:style>
  <w:style w:type="paragraph" w:styleId="a4">
    <w:name w:val="No Spacing"/>
    <w:qFormat/>
    <w:rsid w:val="009A51E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bu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Шарапова</dc:creator>
  <cp:lastModifiedBy>User</cp:lastModifiedBy>
  <cp:revision>6</cp:revision>
  <dcterms:created xsi:type="dcterms:W3CDTF">2020-02-29T10:32:00Z</dcterms:created>
  <dcterms:modified xsi:type="dcterms:W3CDTF">2020-02-29T12:37:00Z</dcterms:modified>
</cp:coreProperties>
</file>