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89" w:rsidRDefault="00554C89" w:rsidP="00554C89">
      <w:pPr>
        <w:pStyle w:val="a5"/>
        <w:rPr>
          <w:sz w:val="26"/>
          <w:szCs w:val="26"/>
          <w:lang w:val="en-US"/>
        </w:rPr>
      </w:pPr>
      <w:bookmarkStart w:id="0" w:name="_GoBack"/>
      <w:bookmarkEnd w:id="0"/>
    </w:p>
    <w:p w:rsidR="00554C89" w:rsidRPr="009F4FC3" w:rsidRDefault="00554C89" w:rsidP="00554C89">
      <w:pPr>
        <w:pStyle w:val="a5"/>
        <w:rPr>
          <w:sz w:val="28"/>
          <w:szCs w:val="28"/>
          <w:lang w:val="en-US"/>
        </w:rPr>
      </w:pPr>
      <w:r w:rsidRPr="009F4FC3">
        <w:rPr>
          <w:sz w:val="28"/>
          <w:szCs w:val="28"/>
        </w:rPr>
        <w:t>ДОГОВІР№ _____________</w:t>
      </w:r>
    </w:p>
    <w:p w:rsidR="00554C89" w:rsidRPr="009F4FC3" w:rsidRDefault="009F4FC3" w:rsidP="00554C89">
      <w:pPr>
        <w:pStyle w:val="a6"/>
        <w:rPr>
          <w:rFonts w:ascii="Times New Roman" w:hAnsi="Times New Roman" w:cs="Times New Roman"/>
          <w:sz w:val="28"/>
          <w:szCs w:val="28"/>
        </w:rPr>
      </w:pPr>
      <w:r>
        <w:rPr>
          <w:rFonts w:ascii="Times New Roman" w:hAnsi="Times New Roman" w:cs="Times New Roman"/>
          <w:color w:val="000000"/>
          <w:sz w:val="28"/>
          <w:szCs w:val="28"/>
          <w:shd w:val="clear" w:color="auto" w:fill="FFFFFF"/>
        </w:rPr>
        <w:t>з</w:t>
      </w:r>
      <w:r w:rsidR="00845E35" w:rsidRPr="009F4FC3">
        <w:rPr>
          <w:rFonts w:ascii="Times New Roman" w:hAnsi="Times New Roman" w:cs="Times New Roman"/>
          <w:color w:val="000000"/>
          <w:sz w:val="28"/>
          <w:szCs w:val="28"/>
          <w:shd w:val="clear" w:color="auto" w:fill="FFFFFF"/>
        </w:rPr>
        <w:t xml:space="preserve"> п</w:t>
      </w:r>
      <w:r w:rsidR="00B359C5" w:rsidRPr="009F4FC3">
        <w:rPr>
          <w:rFonts w:ascii="Times New Roman" w:hAnsi="Times New Roman" w:cs="Times New Roman"/>
          <w:color w:val="000000"/>
          <w:sz w:val="28"/>
          <w:szCs w:val="28"/>
          <w:shd w:val="clear" w:color="auto" w:fill="FFFFFF"/>
        </w:rPr>
        <w:t>родажу  послуг із використання власних вагонів із застосуванням ЕТС «ProZorrо.Продажі»</w:t>
      </w:r>
    </w:p>
    <w:p w:rsidR="00554C89" w:rsidRPr="00951F37" w:rsidRDefault="00554C89" w:rsidP="00554C89">
      <w:pPr>
        <w:ind w:right="-31"/>
        <w:jc w:val="both"/>
        <w:rPr>
          <w:b/>
          <w:bCs/>
          <w:color w:val="FF0000"/>
          <w:sz w:val="26"/>
          <w:szCs w:val="26"/>
        </w:rPr>
      </w:pPr>
      <w:r w:rsidRPr="00951F37">
        <w:rPr>
          <w:b/>
          <w:bCs/>
          <w:sz w:val="26"/>
          <w:szCs w:val="26"/>
        </w:rPr>
        <w:t>м. Київ</w:t>
      </w:r>
      <w:r w:rsidRPr="00951F37">
        <w:rPr>
          <w:bCs/>
          <w:sz w:val="26"/>
          <w:szCs w:val="26"/>
        </w:rPr>
        <w:tab/>
      </w:r>
      <w:r w:rsidRPr="00951F37">
        <w:rPr>
          <w:bCs/>
          <w:sz w:val="26"/>
          <w:szCs w:val="26"/>
        </w:rPr>
        <w:tab/>
      </w:r>
      <w:r w:rsidRPr="00951F37">
        <w:rPr>
          <w:bCs/>
          <w:sz w:val="26"/>
          <w:szCs w:val="26"/>
        </w:rPr>
        <w:tab/>
      </w:r>
      <w:r w:rsidRPr="00951F37">
        <w:rPr>
          <w:bCs/>
          <w:sz w:val="26"/>
          <w:szCs w:val="26"/>
        </w:rPr>
        <w:tab/>
      </w:r>
      <w:r w:rsidRPr="00951F37">
        <w:rPr>
          <w:bCs/>
          <w:sz w:val="26"/>
          <w:szCs w:val="26"/>
        </w:rPr>
        <w:tab/>
      </w:r>
      <w:r w:rsidRPr="00951F37">
        <w:rPr>
          <w:bCs/>
          <w:sz w:val="26"/>
          <w:szCs w:val="26"/>
        </w:rPr>
        <w:tab/>
      </w:r>
      <w:r w:rsidRPr="00951F37">
        <w:rPr>
          <w:bCs/>
          <w:sz w:val="26"/>
          <w:szCs w:val="26"/>
          <w:lang w:val="ru-RU"/>
        </w:rPr>
        <w:tab/>
      </w:r>
      <w:r w:rsidRPr="00951F37">
        <w:rPr>
          <w:bCs/>
          <w:sz w:val="26"/>
          <w:szCs w:val="26"/>
        </w:rPr>
        <w:tab/>
        <w:t xml:space="preserve">            </w:t>
      </w:r>
      <w:r w:rsidRPr="00951F37">
        <w:rPr>
          <w:b/>
          <w:bCs/>
          <w:sz w:val="26"/>
          <w:szCs w:val="26"/>
        </w:rPr>
        <w:t>«__» ________ 201_ року</w:t>
      </w:r>
    </w:p>
    <w:p w:rsidR="00554C89" w:rsidRPr="00EB037E" w:rsidRDefault="00554C89" w:rsidP="00554C89">
      <w:pPr>
        <w:ind w:right="-31"/>
        <w:jc w:val="both"/>
        <w:rPr>
          <w:bCs/>
          <w:sz w:val="26"/>
          <w:szCs w:val="26"/>
          <w:lang w:val="ru-RU"/>
        </w:rPr>
      </w:pPr>
    </w:p>
    <w:p w:rsidR="00554C89" w:rsidRPr="00951F37" w:rsidRDefault="00554C89" w:rsidP="00554C89">
      <w:pPr>
        <w:ind w:right="-31" w:firstLine="567"/>
        <w:jc w:val="both"/>
        <w:rPr>
          <w:sz w:val="26"/>
          <w:szCs w:val="26"/>
        </w:rPr>
      </w:pPr>
      <w:r w:rsidRPr="00951F37">
        <w:rPr>
          <w:b/>
          <w:sz w:val="26"/>
          <w:szCs w:val="26"/>
        </w:rPr>
        <w:t>Товариство з обмеженою відповідальністю «ПРОМВАГОНТРАНС»</w:t>
      </w:r>
      <w:r w:rsidRPr="00951F37">
        <w:rPr>
          <w:sz w:val="26"/>
          <w:szCs w:val="26"/>
        </w:rPr>
        <w:t xml:space="preserve"> (скорочена назва – </w:t>
      </w:r>
      <w:r w:rsidRPr="00951F37">
        <w:rPr>
          <w:b/>
          <w:sz w:val="26"/>
          <w:szCs w:val="26"/>
        </w:rPr>
        <w:t>ТОВ «ПРОМВАГОНТРАНС»</w:t>
      </w:r>
      <w:r w:rsidRPr="00951F37">
        <w:rPr>
          <w:sz w:val="26"/>
          <w:szCs w:val="26"/>
        </w:rPr>
        <w:t>), що надалі іменується «Експедитор», в особі   директора Скіби Івана Володимировича</w:t>
      </w:r>
      <w:r w:rsidRPr="00951F37">
        <w:rPr>
          <w:b/>
          <w:sz w:val="26"/>
          <w:szCs w:val="26"/>
        </w:rPr>
        <w:t>,</w:t>
      </w:r>
      <w:r w:rsidRPr="00951F37">
        <w:rPr>
          <w:sz w:val="26"/>
          <w:szCs w:val="26"/>
        </w:rPr>
        <w:t xml:space="preserve"> який діє на підставі Статуту, з однієї сторони, </w:t>
      </w:r>
    </w:p>
    <w:p w:rsidR="00554C89" w:rsidRPr="00951F37" w:rsidRDefault="00554C89" w:rsidP="00554C89">
      <w:pPr>
        <w:ind w:right="-31" w:firstLine="567"/>
        <w:jc w:val="both"/>
        <w:rPr>
          <w:sz w:val="26"/>
          <w:szCs w:val="26"/>
        </w:rPr>
      </w:pPr>
      <w:r w:rsidRPr="00951F37">
        <w:rPr>
          <w:sz w:val="26"/>
          <w:szCs w:val="26"/>
        </w:rPr>
        <w:t>Та</w:t>
      </w:r>
      <w:r w:rsidRPr="00951F37">
        <w:rPr>
          <w:sz w:val="26"/>
          <w:szCs w:val="26"/>
          <w:lang w:val="ru-RU"/>
        </w:rPr>
        <w:t xml:space="preserve"> _____</w:t>
      </w:r>
      <w:r w:rsidRPr="00EB037E">
        <w:rPr>
          <w:sz w:val="26"/>
          <w:szCs w:val="26"/>
        </w:rPr>
        <w:t xml:space="preserve"> __________________________________________________________</w:t>
      </w:r>
      <w:r w:rsidRPr="00EB037E">
        <w:rPr>
          <w:b/>
          <w:sz w:val="26"/>
          <w:szCs w:val="26"/>
        </w:rPr>
        <w:t>______</w:t>
      </w:r>
      <w:r w:rsidRPr="00EB037E">
        <w:rPr>
          <w:sz w:val="26"/>
          <w:szCs w:val="26"/>
        </w:rPr>
        <w:t xml:space="preserve"> (скорочена назва – __________________________________________), надалі за текстом «Клієнт», в особі</w:t>
      </w:r>
      <w:r w:rsidRPr="00951F37">
        <w:rPr>
          <w:sz w:val="26"/>
          <w:szCs w:val="26"/>
        </w:rPr>
        <w:t xml:space="preserve"> ________________________________________, який діє на підставі ____________, з другої сторони, уклали цей Договір про наступне:</w:t>
      </w:r>
    </w:p>
    <w:p w:rsidR="00554C89" w:rsidRPr="00951F37" w:rsidRDefault="00554C89" w:rsidP="00554C89">
      <w:pPr>
        <w:pStyle w:val="3"/>
        <w:spacing w:before="0" w:beforeAutospacing="0" w:after="0" w:afterAutospacing="0"/>
        <w:ind w:right="-31" w:firstLine="567"/>
        <w:jc w:val="center"/>
        <w:rPr>
          <w:sz w:val="26"/>
          <w:szCs w:val="26"/>
        </w:rPr>
      </w:pPr>
    </w:p>
    <w:p w:rsidR="00554C89" w:rsidRPr="00951F37" w:rsidRDefault="00554C89" w:rsidP="00554C89">
      <w:pPr>
        <w:pStyle w:val="3"/>
        <w:spacing w:before="0" w:beforeAutospacing="0" w:after="0" w:afterAutospacing="0"/>
        <w:ind w:right="-31" w:firstLine="567"/>
        <w:jc w:val="center"/>
        <w:rPr>
          <w:sz w:val="26"/>
          <w:szCs w:val="26"/>
        </w:rPr>
      </w:pPr>
      <w:r w:rsidRPr="00951F37">
        <w:rPr>
          <w:sz w:val="26"/>
          <w:szCs w:val="26"/>
        </w:rPr>
        <w:t>1 Предмет договору</w:t>
      </w:r>
    </w:p>
    <w:p w:rsidR="00554C89" w:rsidRPr="009F4FC3" w:rsidRDefault="00554C89" w:rsidP="00C94B21">
      <w:pPr>
        <w:pStyle w:val="ab"/>
        <w:spacing w:before="0" w:after="0"/>
        <w:ind w:right="-31" w:firstLine="567"/>
        <w:jc w:val="both"/>
        <w:rPr>
          <w:sz w:val="28"/>
          <w:szCs w:val="28"/>
        </w:rPr>
      </w:pPr>
      <w:r w:rsidRPr="00951F37">
        <w:rPr>
          <w:sz w:val="26"/>
          <w:szCs w:val="26"/>
        </w:rPr>
        <w:t xml:space="preserve">1.1 Даний Договір регулює взаємовідносини сторін, що виникають при організації </w:t>
      </w:r>
      <w:r w:rsidRPr="009F4FC3">
        <w:rPr>
          <w:sz w:val="28"/>
          <w:szCs w:val="28"/>
        </w:rPr>
        <w:t>внутрішніх та міжнародних перевезень вантажів в залізничному рухомому складі й пов’язаних з цим послугах, та здійснення розрахунків за надані послуги.</w:t>
      </w:r>
    </w:p>
    <w:p w:rsidR="00554C89" w:rsidRPr="009F4FC3" w:rsidRDefault="00554C89" w:rsidP="00C94B21">
      <w:pPr>
        <w:pStyle w:val="a6"/>
        <w:spacing w:after="0"/>
        <w:ind w:firstLine="567"/>
        <w:jc w:val="both"/>
        <w:rPr>
          <w:rFonts w:ascii="Times New Roman" w:hAnsi="Times New Roman" w:cs="Times New Roman"/>
          <w:color w:val="000000"/>
          <w:sz w:val="28"/>
          <w:szCs w:val="28"/>
        </w:rPr>
      </w:pPr>
      <w:r w:rsidRPr="009F4FC3">
        <w:rPr>
          <w:rFonts w:ascii="Times New Roman" w:hAnsi="Times New Roman" w:cs="Times New Roman"/>
          <w:sz w:val="28"/>
          <w:szCs w:val="28"/>
        </w:rPr>
        <w:t xml:space="preserve">1.2 Експедитор згідно даного Договору, </w:t>
      </w:r>
      <w:r w:rsidR="009F4FC3" w:rsidRPr="009F4FC3">
        <w:rPr>
          <w:rFonts w:ascii="Times New Roman" w:hAnsi="Times New Roman" w:cs="Times New Roman"/>
          <w:color w:val="000000"/>
          <w:sz w:val="28"/>
          <w:szCs w:val="28"/>
          <w:shd w:val="clear" w:color="auto" w:fill="FFFFFF"/>
        </w:rPr>
        <w:t xml:space="preserve">з продажу  послуг із використання власних вагонів із застосуванням ЕТС «ProZorrо.Продажі», </w:t>
      </w:r>
      <w:r w:rsidRPr="009F4FC3">
        <w:rPr>
          <w:rFonts w:ascii="Times New Roman" w:hAnsi="Times New Roman" w:cs="Times New Roman"/>
          <w:sz w:val="28"/>
          <w:szCs w:val="28"/>
        </w:rPr>
        <w:t>за його рахунок та за винагороду (плату) організовує подачу під навантаження  рухомого складу власності Експедитора, а Клієнт сплачує  й приймає надані Експедитором послуги на умовах даного договору</w:t>
      </w:r>
      <w:r w:rsidRPr="009F4FC3">
        <w:rPr>
          <w:rFonts w:ascii="Times New Roman" w:hAnsi="Times New Roman" w:cs="Times New Roman"/>
          <w:color w:val="000000"/>
          <w:sz w:val="28"/>
          <w:szCs w:val="28"/>
        </w:rPr>
        <w:t>.</w:t>
      </w:r>
    </w:p>
    <w:p w:rsidR="009F4FC3" w:rsidRPr="009F4FC3" w:rsidRDefault="009F4FC3" w:rsidP="00C94B21">
      <w:pPr>
        <w:tabs>
          <w:tab w:val="left" w:pos="0"/>
        </w:tabs>
        <w:spacing w:line="276" w:lineRule="auto"/>
        <w:ind w:left="710"/>
        <w:jc w:val="both"/>
        <w:rPr>
          <w:sz w:val="28"/>
          <w:szCs w:val="28"/>
        </w:rPr>
      </w:pPr>
      <w:r>
        <w:rPr>
          <w:sz w:val="28"/>
          <w:szCs w:val="28"/>
        </w:rPr>
        <w:t xml:space="preserve">1.3 </w:t>
      </w:r>
      <w:r w:rsidRPr="009F4FC3">
        <w:rPr>
          <w:sz w:val="28"/>
          <w:szCs w:val="28"/>
        </w:rPr>
        <w:t xml:space="preserve">Наведені поняття вживаються в </w:t>
      </w:r>
      <w:r>
        <w:rPr>
          <w:sz w:val="28"/>
          <w:szCs w:val="28"/>
        </w:rPr>
        <w:t>договорі</w:t>
      </w:r>
      <w:r w:rsidRPr="009F4FC3">
        <w:rPr>
          <w:sz w:val="28"/>
          <w:szCs w:val="28"/>
        </w:rPr>
        <w:t xml:space="preserve"> у такому значенні:</w:t>
      </w:r>
    </w:p>
    <w:p w:rsidR="009F4FC3" w:rsidRPr="00B845C6" w:rsidRDefault="009F4FC3" w:rsidP="00C94B21">
      <w:pPr>
        <w:tabs>
          <w:tab w:val="left" w:pos="993"/>
        </w:tabs>
        <w:ind w:firstLine="709"/>
        <w:jc w:val="both"/>
        <w:rPr>
          <w:color w:val="000000"/>
          <w:sz w:val="28"/>
          <w:szCs w:val="28"/>
        </w:rPr>
      </w:pPr>
      <w:r w:rsidRPr="00B845C6">
        <w:rPr>
          <w:b/>
          <w:sz w:val="28"/>
          <w:szCs w:val="28"/>
        </w:rPr>
        <w:t>Електронні торги</w:t>
      </w:r>
      <w:r>
        <w:rPr>
          <w:b/>
          <w:sz w:val="28"/>
          <w:szCs w:val="28"/>
        </w:rPr>
        <w:t xml:space="preserve"> (аукціон)</w:t>
      </w:r>
      <w:r w:rsidRPr="00B845C6">
        <w:rPr>
          <w:sz w:val="28"/>
          <w:szCs w:val="28"/>
        </w:rPr>
        <w:t xml:space="preserve"> – процес </w:t>
      </w:r>
      <w:r>
        <w:rPr>
          <w:sz w:val="28"/>
          <w:szCs w:val="28"/>
        </w:rPr>
        <w:t>визначення переможця електронних торгів (аукціонів) щодо</w:t>
      </w:r>
      <w:r w:rsidRPr="00B845C6">
        <w:rPr>
          <w:sz w:val="28"/>
          <w:szCs w:val="28"/>
        </w:rPr>
        <w:t xml:space="preserve"> використання ва</w:t>
      </w:r>
      <w:r>
        <w:rPr>
          <w:sz w:val="28"/>
          <w:szCs w:val="28"/>
        </w:rPr>
        <w:t>гонів власності Експедитора</w:t>
      </w:r>
      <w:r w:rsidRPr="00B845C6">
        <w:rPr>
          <w:sz w:val="28"/>
          <w:szCs w:val="28"/>
        </w:rPr>
        <w:t xml:space="preserve"> під час здійснення перевезень вантажів, </w:t>
      </w:r>
      <w:r>
        <w:rPr>
          <w:sz w:val="28"/>
          <w:szCs w:val="28"/>
          <w:highlight w:val="white"/>
        </w:rPr>
        <w:t>який</w:t>
      </w:r>
      <w:r w:rsidRPr="00B845C6">
        <w:rPr>
          <w:sz w:val="28"/>
          <w:szCs w:val="28"/>
          <w:highlight w:val="white"/>
        </w:rPr>
        <w:t xml:space="preserve"> здійснюється із застосуванням ЕТС </w:t>
      </w:r>
      <w:r>
        <w:rPr>
          <w:sz w:val="28"/>
          <w:szCs w:val="28"/>
          <w:highlight w:val="white"/>
        </w:rPr>
        <w:t>на</w:t>
      </w:r>
      <w:r w:rsidRPr="00B845C6">
        <w:rPr>
          <w:sz w:val="28"/>
          <w:szCs w:val="28"/>
          <w:highlight w:val="white"/>
        </w:rPr>
        <w:t xml:space="preserve"> електронн</w:t>
      </w:r>
      <w:r>
        <w:rPr>
          <w:sz w:val="28"/>
          <w:szCs w:val="28"/>
          <w:highlight w:val="white"/>
        </w:rPr>
        <w:t>их</w:t>
      </w:r>
      <w:r w:rsidRPr="00B845C6">
        <w:rPr>
          <w:sz w:val="28"/>
          <w:szCs w:val="28"/>
          <w:highlight w:val="white"/>
        </w:rPr>
        <w:t xml:space="preserve"> майданчик</w:t>
      </w:r>
      <w:r>
        <w:rPr>
          <w:sz w:val="28"/>
          <w:szCs w:val="28"/>
          <w:highlight w:val="white"/>
        </w:rPr>
        <w:t>ах</w:t>
      </w:r>
      <w:r w:rsidRPr="00B845C6">
        <w:rPr>
          <w:sz w:val="28"/>
          <w:szCs w:val="28"/>
          <w:highlight w:val="white"/>
        </w:rPr>
        <w:t xml:space="preserve"> на умовах та в порядку, встановлених</w:t>
      </w:r>
      <w:r w:rsidRPr="00B845C6">
        <w:rPr>
          <w:sz w:val="28"/>
          <w:szCs w:val="28"/>
        </w:rPr>
        <w:t xml:space="preserve"> Регламентом роботи електронної торгової системи </w:t>
      </w:r>
      <w:r w:rsidRPr="00B845C6">
        <w:rPr>
          <w:sz w:val="28"/>
          <w:szCs w:val="28"/>
          <w:lang w:eastAsia="ru-RU"/>
        </w:rPr>
        <w:t>ProZorro.Продажі</w:t>
      </w:r>
      <w:r w:rsidRPr="00B845C6">
        <w:rPr>
          <w:sz w:val="28"/>
          <w:szCs w:val="28"/>
        </w:rPr>
        <w:t xml:space="preserve"> щодо проведення електронних торгів щодо продажу послуг із використання вагонів власності </w:t>
      </w:r>
      <w:r>
        <w:rPr>
          <w:sz w:val="28"/>
          <w:szCs w:val="28"/>
        </w:rPr>
        <w:t>Експедитора</w:t>
      </w:r>
      <w:r w:rsidRPr="00B845C6">
        <w:rPr>
          <w:sz w:val="28"/>
          <w:szCs w:val="28"/>
        </w:rPr>
        <w:t xml:space="preserve"> під час здійснення перевезень вантажів (далі – Регламент ЕТС). </w:t>
      </w:r>
      <w:r>
        <w:rPr>
          <w:b/>
          <w:color w:val="000000"/>
          <w:sz w:val="28"/>
          <w:szCs w:val="28"/>
          <w:highlight w:val="white"/>
        </w:rPr>
        <w:t xml:space="preserve">Замовник - </w:t>
      </w:r>
      <w:r w:rsidRPr="00B845C6">
        <w:rPr>
          <w:b/>
          <w:color w:val="000000"/>
          <w:sz w:val="28"/>
          <w:szCs w:val="28"/>
          <w:highlight w:val="white"/>
        </w:rPr>
        <w:t>Переможець електронних торгів</w:t>
      </w:r>
      <w:r>
        <w:rPr>
          <w:b/>
          <w:color w:val="000000"/>
          <w:sz w:val="28"/>
          <w:szCs w:val="28"/>
          <w:highlight w:val="white"/>
        </w:rPr>
        <w:t xml:space="preserve"> (аукціону)</w:t>
      </w:r>
      <w:r w:rsidRPr="00B845C6">
        <w:rPr>
          <w:b/>
          <w:color w:val="000000"/>
          <w:sz w:val="28"/>
          <w:szCs w:val="28"/>
          <w:highlight w:val="white"/>
        </w:rPr>
        <w:t xml:space="preserve"> </w:t>
      </w:r>
      <w:r w:rsidRPr="00B845C6">
        <w:rPr>
          <w:color w:val="000000"/>
          <w:sz w:val="28"/>
          <w:szCs w:val="28"/>
          <w:highlight w:val="white"/>
        </w:rPr>
        <w:t>– Замовник, відповідний статус якого визначено центральною базою даних згідно з Регламентом</w:t>
      </w:r>
      <w:r w:rsidR="001A00A2">
        <w:rPr>
          <w:color w:val="000000"/>
          <w:sz w:val="28"/>
          <w:szCs w:val="28"/>
        </w:rPr>
        <w:t xml:space="preserve"> ЕТС.</w:t>
      </w:r>
    </w:p>
    <w:p w:rsidR="009F4FC3" w:rsidRPr="00B845C6" w:rsidRDefault="009F4FC3" w:rsidP="00C94B21">
      <w:pPr>
        <w:tabs>
          <w:tab w:val="left" w:pos="993"/>
        </w:tabs>
        <w:ind w:firstLine="709"/>
        <w:jc w:val="both"/>
        <w:rPr>
          <w:sz w:val="28"/>
          <w:szCs w:val="28"/>
        </w:rPr>
      </w:pPr>
      <w:r w:rsidRPr="00B845C6">
        <w:rPr>
          <w:b/>
          <w:color w:val="000000"/>
          <w:sz w:val="28"/>
          <w:szCs w:val="28"/>
        </w:rPr>
        <w:t xml:space="preserve">Ставка плати за використання </w:t>
      </w:r>
      <w:r>
        <w:rPr>
          <w:b/>
          <w:color w:val="000000"/>
          <w:sz w:val="28"/>
          <w:szCs w:val="28"/>
        </w:rPr>
        <w:t xml:space="preserve">власних </w:t>
      </w:r>
      <w:r w:rsidRPr="00B845C6">
        <w:rPr>
          <w:b/>
          <w:color w:val="000000"/>
          <w:sz w:val="28"/>
          <w:szCs w:val="28"/>
        </w:rPr>
        <w:t>вагонів</w:t>
      </w:r>
      <w:r>
        <w:rPr>
          <w:b/>
          <w:color w:val="000000"/>
          <w:sz w:val="28"/>
          <w:szCs w:val="28"/>
        </w:rPr>
        <w:t xml:space="preserve"> Перевізника</w:t>
      </w:r>
      <w:r w:rsidRPr="00B845C6">
        <w:rPr>
          <w:color w:val="000000"/>
          <w:sz w:val="28"/>
          <w:szCs w:val="28"/>
        </w:rPr>
        <w:t xml:space="preserve"> </w:t>
      </w:r>
      <w:r w:rsidRPr="00EE4EF6">
        <w:rPr>
          <w:b/>
          <w:sz w:val="28"/>
          <w:szCs w:val="28"/>
        </w:rPr>
        <w:t>(С</w:t>
      </w:r>
      <w:r w:rsidRPr="00EE4EF6">
        <w:rPr>
          <w:b/>
          <w:sz w:val="28"/>
          <w:szCs w:val="28"/>
          <w:vertAlign w:val="subscript"/>
        </w:rPr>
        <w:t>пл</w:t>
      </w:r>
      <w:r w:rsidRPr="00EE4EF6">
        <w:rPr>
          <w:b/>
          <w:sz w:val="28"/>
          <w:szCs w:val="28"/>
        </w:rPr>
        <w:t>)</w:t>
      </w:r>
      <w:r w:rsidRPr="00B845C6">
        <w:rPr>
          <w:color w:val="000000"/>
          <w:sz w:val="28"/>
          <w:szCs w:val="28"/>
        </w:rPr>
        <w:t>- ставка плати за використання</w:t>
      </w:r>
      <w:r>
        <w:rPr>
          <w:color w:val="000000"/>
          <w:sz w:val="28"/>
          <w:szCs w:val="28"/>
        </w:rPr>
        <w:t xml:space="preserve"> власних вагонів Експедитора </w:t>
      </w:r>
      <w:r w:rsidRPr="00B845C6">
        <w:rPr>
          <w:color w:val="000000"/>
          <w:sz w:val="28"/>
          <w:szCs w:val="28"/>
        </w:rPr>
        <w:t xml:space="preserve">для </w:t>
      </w:r>
      <w:r>
        <w:rPr>
          <w:color w:val="000000"/>
          <w:sz w:val="28"/>
          <w:szCs w:val="28"/>
        </w:rPr>
        <w:t>власних вагонів-зерновозів Перевізника</w:t>
      </w:r>
      <w:r w:rsidRPr="00B845C6">
        <w:rPr>
          <w:color w:val="000000"/>
          <w:sz w:val="28"/>
          <w:szCs w:val="28"/>
        </w:rPr>
        <w:t>,</w:t>
      </w:r>
      <w:r>
        <w:rPr>
          <w:color w:val="000000"/>
          <w:sz w:val="28"/>
          <w:szCs w:val="28"/>
        </w:rPr>
        <w:t xml:space="preserve"> грн./вагон за добу,</w:t>
      </w:r>
      <w:r w:rsidRPr="00B845C6">
        <w:rPr>
          <w:color w:val="000000"/>
          <w:sz w:val="28"/>
          <w:szCs w:val="28"/>
        </w:rPr>
        <w:t xml:space="preserve"> визначена за результатами проведення електронних торгів (аукціону) відповідно до протоколу електронних торгів </w:t>
      </w:r>
      <w:r w:rsidRPr="00B845C6">
        <w:rPr>
          <w:sz w:val="28"/>
          <w:szCs w:val="28"/>
        </w:rPr>
        <w:t>як ціна реалізації лоту</w:t>
      </w:r>
      <w:r>
        <w:rPr>
          <w:sz w:val="28"/>
          <w:szCs w:val="28"/>
        </w:rPr>
        <w:t>.</w:t>
      </w:r>
    </w:p>
    <w:p w:rsidR="00554C89" w:rsidRPr="00951F37" w:rsidRDefault="00554C89" w:rsidP="00554C89">
      <w:pPr>
        <w:pStyle w:val="3"/>
        <w:spacing w:before="0" w:beforeAutospacing="0" w:after="0" w:afterAutospacing="0"/>
        <w:ind w:right="-31"/>
        <w:jc w:val="center"/>
        <w:rPr>
          <w:sz w:val="26"/>
          <w:szCs w:val="26"/>
        </w:rPr>
      </w:pPr>
    </w:p>
    <w:p w:rsidR="00554C89" w:rsidRPr="00951F37" w:rsidRDefault="00554C89" w:rsidP="00554C89">
      <w:pPr>
        <w:pStyle w:val="3"/>
        <w:spacing w:before="0" w:beforeAutospacing="0" w:after="0" w:afterAutospacing="0"/>
        <w:ind w:right="-31"/>
        <w:jc w:val="center"/>
        <w:rPr>
          <w:sz w:val="26"/>
          <w:szCs w:val="26"/>
        </w:rPr>
      </w:pPr>
      <w:r w:rsidRPr="00951F37">
        <w:rPr>
          <w:sz w:val="26"/>
          <w:szCs w:val="26"/>
        </w:rPr>
        <w:t xml:space="preserve">2 Права та обов'язки Сторін </w:t>
      </w:r>
    </w:p>
    <w:p w:rsidR="00554C89" w:rsidRPr="00951F37" w:rsidRDefault="00554C89" w:rsidP="00554C89">
      <w:pPr>
        <w:pStyle w:val="3"/>
        <w:spacing w:before="0" w:beforeAutospacing="0" w:after="0" w:afterAutospacing="0"/>
        <w:ind w:right="-31" w:firstLine="540"/>
        <w:jc w:val="both"/>
        <w:rPr>
          <w:b w:val="0"/>
          <w:sz w:val="26"/>
          <w:szCs w:val="26"/>
        </w:rPr>
      </w:pPr>
      <w:r w:rsidRPr="00951F37">
        <w:rPr>
          <w:b w:val="0"/>
          <w:sz w:val="26"/>
          <w:szCs w:val="26"/>
        </w:rPr>
        <w:t>2.1 Сторони зобов'язані виконувати всі умови даного Договору та мають право на взаємне отримання інформації, необхідної для виконання ними своїх обов'язків за цим Договором.</w:t>
      </w:r>
    </w:p>
    <w:p w:rsidR="00554C89" w:rsidRDefault="00554C89" w:rsidP="00554C89">
      <w:pPr>
        <w:pStyle w:val="3"/>
        <w:spacing w:before="0" w:beforeAutospacing="0" w:after="0" w:afterAutospacing="0"/>
        <w:ind w:right="-31" w:firstLine="540"/>
        <w:rPr>
          <w:sz w:val="26"/>
          <w:szCs w:val="26"/>
        </w:rPr>
      </w:pPr>
      <w:r w:rsidRPr="00951F37">
        <w:rPr>
          <w:sz w:val="26"/>
          <w:szCs w:val="26"/>
        </w:rPr>
        <w:t>2.2 Обов'язки Клієнта:</w:t>
      </w:r>
    </w:p>
    <w:p w:rsidR="00525948" w:rsidRPr="00E25865" w:rsidRDefault="00C94B21" w:rsidP="00525948">
      <w:pPr>
        <w:tabs>
          <w:tab w:val="left" w:pos="709"/>
        </w:tabs>
        <w:jc w:val="both"/>
        <w:rPr>
          <w:sz w:val="28"/>
          <w:szCs w:val="28"/>
          <w:lang w:eastAsia="ru-RU"/>
        </w:rPr>
      </w:pPr>
      <w:r>
        <w:rPr>
          <w:sz w:val="26"/>
          <w:szCs w:val="26"/>
        </w:rPr>
        <w:tab/>
      </w:r>
      <w:r w:rsidR="00525948">
        <w:rPr>
          <w:sz w:val="26"/>
          <w:szCs w:val="26"/>
        </w:rPr>
        <w:t xml:space="preserve">2.2.1 </w:t>
      </w:r>
      <w:r w:rsidR="00525948">
        <w:rPr>
          <w:sz w:val="28"/>
          <w:szCs w:val="28"/>
          <w:lang w:eastAsia="ru-RU"/>
        </w:rPr>
        <w:t>Не раніше ніж на наступний робочий день з дня присвоєння електронним торгам статусу «Торги завершені», але</w:t>
      </w:r>
      <w:r w:rsidR="00525948" w:rsidRPr="00E25865">
        <w:rPr>
          <w:sz w:val="28"/>
          <w:szCs w:val="28"/>
          <w:lang w:eastAsia="ru-RU"/>
        </w:rPr>
        <w:t xml:space="preserve"> не пізніше ніж через </w:t>
      </w:r>
      <w:r w:rsidR="00525948">
        <w:rPr>
          <w:sz w:val="28"/>
          <w:szCs w:val="28"/>
          <w:lang w:eastAsia="ru-RU"/>
        </w:rPr>
        <w:t>шість</w:t>
      </w:r>
      <w:r w:rsidR="00525948" w:rsidRPr="00E25865">
        <w:rPr>
          <w:sz w:val="28"/>
          <w:szCs w:val="28"/>
          <w:lang w:eastAsia="ru-RU"/>
        </w:rPr>
        <w:t xml:space="preserve"> робочих днів </w:t>
      </w:r>
      <w:r w:rsidR="00525948">
        <w:rPr>
          <w:sz w:val="28"/>
          <w:szCs w:val="28"/>
          <w:lang w:eastAsia="ru-RU"/>
        </w:rPr>
        <w:t>з дня присвоєння електронним торгам статусу «Торги завершені»</w:t>
      </w:r>
      <w:r w:rsidR="00525948" w:rsidRPr="00E25865">
        <w:rPr>
          <w:sz w:val="28"/>
          <w:szCs w:val="28"/>
          <w:lang w:eastAsia="ru-RU"/>
        </w:rPr>
        <w:t xml:space="preserve"> </w:t>
      </w:r>
      <w:r w:rsidR="00525948">
        <w:rPr>
          <w:sz w:val="28"/>
          <w:szCs w:val="28"/>
          <w:lang w:eastAsia="ru-RU"/>
        </w:rPr>
        <w:t xml:space="preserve">надати, </w:t>
      </w:r>
      <w:r w:rsidR="00525948" w:rsidRPr="00E25865">
        <w:rPr>
          <w:sz w:val="28"/>
          <w:szCs w:val="28"/>
        </w:rPr>
        <w:t xml:space="preserve">місячне замовлення на перевезення відповідно до Правил планування перевезень вантажів в </w:t>
      </w:r>
      <w:r w:rsidR="00525948" w:rsidRPr="00E25865">
        <w:rPr>
          <w:sz w:val="28"/>
          <w:szCs w:val="28"/>
          <w:lang w:eastAsia="ru-RU"/>
        </w:rPr>
        <w:t xml:space="preserve">АС «Месплан», у разі, якщо таке замовлення відсутнє, та узгодити його з </w:t>
      </w:r>
      <w:r w:rsidR="00525948" w:rsidRPr="00E25865">
        <w:rPr>
          <w:sz w:val="28"/>
          <w:szCs w:val="28"/>
          <w:lang w:eastAsia="ru-RU"/>
        </w:rPr>
        <w:lastRenderedPageBreak/>
        <w:t>причетними організаціями (одержувачем, експедитором, портом та іншими причетними)</w:t>
      </w:r>
      <w:r w:rsidR="00525948">
        <w:rPr>
          <w:sz w:val="28"/>
          <w:szCs w:val="28"/>
          <w:lang w:eastAsia="ru-RU"/>
        </w:rPr>
        <w:t>.</w:t>
      </w:r>
    </w:p>
    <w:p w:rsidR="0076258A" w:rsidRDefault="00554C89" w:rsidP="00C94B21">
      <w:pPr>
        <w:ind w:right="-31" w:firstLine="540"/>
        <w:jc w:val="both"/>
        <w:rPr>
          <w:color w:val="000000"/>
          <w:sz w:val="26"/>
          <w:szCs w:val="26"/>
        </w:rPr>
      </w:pPr>
      <w:r w:rsidRPr="00951F37">
        <w:rPr>
          <w:color w:val="000000"/>
          <w:sz w:val="26"/>
          <w:szCs w:val="26"/>
        </w:rPr>
        <w:t xml:space="preserve">2.2.2 </w:t>
      </w:r>
      <w:r w:rsidR="000F273F">
        <w:rPr>
          <w:color w:val="000000"/>
          <w:sz w:val="26"/>
          <w:szCs w:val="26"/>
        </w:rPr>
        <w:t>Завчасно н</w:t>
      </w:r>
      <w:r w:rsidRPr="00951F37">
        <w:rPr>
          <w:color w:val="000000"/>
          <w:sz w:val="26"/>
          <w:szCs w:val="26"/>
        </w:rPr>
        <w:t xml:space="preserve">аправляти Експедитору підтвердження щодо виконання заявки на подачу вантажних вагонів. </w:t>
      </w:r>
      <w:r w:rsidRPr="00951F37">
        <w:rPr>
          <w:sz w:val="26"/>
          <w:szCs w:val="26"/>
        </w:rPr>
        <w:t>За три доби до дати навантаження вагонів проставляти або організовувати проставлення електронної заявки на подачу вантажних вагонів відповідно до плану перевезень.</w:t>
      </w:r>
      <w:r w:rsidR="0076258A">
        <w:rPr>
          <w:sz w:val="26"/>
          <w:szCs w:val="26"/>
        </w:rPr>
        <w:t xml:space="preserve"> </w:t>
      </w:r>
      <w:r w:rsidR="0076258A" w:rsidRPr="00951F37">
        <w:rPr>
          <w:color w:val="000000"/>
          <w:sz w:val="26"/>
          <w:szCs w:val="26"/>
        </w:rPr>
        <w:t xml:space="preserve">До початку здійснення перевезень узгоджувати </w:t>
      </w:r>
      <w:r w:rsidR="0076258A">
        <w:rPr>
          <w:color w:val="000000"/>
          <w:sz w:val="26"/>
          <w:szCs w:val="26"/>
        </w:rPr>
        <w:t>в разі необхідності</w:t>
      </w:r>
      <w:r w:rsidR="0076258A" w:rsidRPr="00951F37">
        <w:rPr>
          <w:color w:val="000000"/>
          <w:sz w:val="26"/>
          <w:szCs w:val="26"/>
        </w:rPr>
        <w:t xml:space="preserve"> Експедитором  зміни в планах перевезення. </w:t>
      </w:r>
    </w:p>
    <w:p w:rsidR="00EC777A" w:rsidRDefault="0076258A" w:rsidP="00C94B21">
      <w:pPr>
        <w:ind w:right="-31" w:firstLine="540"/>
        <w:jc w:val="both"/>
        <w:rPr>
          <w:sz w:val="28"/>
          <w:szCs w:val="28"/>
        </w:rPr>
      </w:pPr>
      <w:r>
        <w:rPr>
          <w:color w:val="000000"/>
          <w:sz w:val="26"/>
          <w:szCs w:val="26"/>
        </w:rPr>
        <w:t xml:space="preserve">2.2.3. </w:t>
      </w:r>
      <w:r w:rsidR="00EC777A" w:rsidRPr="00E25865">
        <w:rPr>
          <w:sz w:val="28"/>
          <w:szCs w:val="28"/>
        </w:rPr>
        <w:t xml:space="preserve">Використовувати вагони, ставка плати за використання яких встановлена за результатами проведення </w:t>
      </w:r>
      <w:r w:rsidR="00EC777A" w:rsidRPr="00E25865">
        <w:rPr>
          <w:sz w:val="28"/>
          <w:szCs w:val="28"/>
          <w:lang w:eastAsia="ru-RU"/>
        </w:rPr>
        <w:t>електронних торгів (аукціону)</w:t>
      </w:r>
      <w:r w:rsidR="00EC777A" w:rsidRPr="00E25865">
        <w:rPr>
          <w:sz w:val="28"/>
          <w:szCs w:val="28"/>
        </w:rPr>
        <w:t>, для перевезень у  сполученні</w:t>
      </w:r>
      <w:r>
        <w:rPr>
          <w:sz w:val="28"/>
          <w:szCs w:val="28"/>
        </w:rPr>
        <w:t xml:space="preserve"> з</w:t>
      </w:r>
      <w:r w:rsidR="001A00A2">
        <w:rPr>
          <w:sz w:val="28"/>
          <w:szCs w:val="28"/>
        </w:rPr>
        <w:t>азначеному в електронних торгах</w:t>
      </w:r>
      <w:r w:rsidR="00EC777A" w:rsidRPr="00E25865">
        <w:rPr>
          <w:sz w:val="28"/>
          <w:szCs w:val="28"/>
        </w:rPr>
        <w:t>, за одним лотом лише для однієї станції навантаження, з використанням власного коду відправника та платника</w:t>
      </w:r>
      <w:r w:rsidR="001A00A2">
        <w:rPr>
          <w:sz w:val="28"/>
          <w:szCs w:val="28"/>
        </w:rPr>
        <w:t xml:space="preserve"> (за узгодженням із Експедитором коду платника останнього)</w:t>
      </w:r>
      <w:r w:rsidR="00EC777A" w:rsidRPr="00E25865">
        <w:rPr>
          <w:sz w:val="28"/>
          <w:szCs w:val="28"/>
        </w:rPr>
        <w:t xml:space="preserve"> та з оформленням одного перевізного докум</w:t>
      </w:r>
      <w:r w:rsidR="00EC777A">
        <w:rPr>
          <w:sz w:val="28"/>
          <w:szCs w:val="28"/>
        </w:rPr>
        <w:t>ента</w:t>
      </w:r>
      <w:r w:rsidR="00EC777A" w:rsidRPr="00E25865">
        <w:rPr>
          <w:sz w:val="28"/>
          <w:szCs w:val="28"/>
        </w:rPr>
        <w:t>.</w:t>
      </w:r>
      <w:r w:rsidR="001A00A2">
        <w:rPr>
          <w:sz w:val="28"/>
          <w:szCs w:val="28"/>
        </w:rPr>
        <w:t xml:space="preserve"> </w:t>
      </w:r>
    </w:p>
    <w:p w:rsidR="00693776" w:rsidRPr="00E25865" w:rsidRDefault="00693776" w:rsidP="00C94B21">
      <w:pPr>
        <w:autoSpaceDE w:val="0"/>
        <w:autoSpaceDN w:val="0"/>
        <w:adjustRightInd w:val="0"/>
        <w:ind w:firstLine="540"/>
        <w:jc w:val="both"/>
        <w:rPr>
          <w:sz w:val="28"/>
          <w:szCs w:val="28"/>
          <w:lang w:eastAsia="ru-RU"/>
        </w:rPr>
      </w:pPr>
      <w:r>
        <w:rPr>
          <w:sz w:val="28"/>
          <w:szCs w:val="28"/>
        </w:rPr>
        <w:t xml:space="preserve">2.2.4 </w:t>
      </w:r>
      <w:r w:rsidRPr="00E25865">
        <w:rPr>
          <w:sz w:val="28"/>
          <w:szCs w:val="28"/>
        </w:rPr>
        <w:t xml:space="preserve">Використовувати вагони в межах маршруту, вказаного в заявці </w:t>
      </w:r>
      <w:r w:rsidRPr="00E25865">
        <w:rPr>
          <w:sz w:val="28"/>
          <w:szCs w:val="28"/>
          <w:lang w:eastAsia="ru-RU"/>
        </w:rPr>
        <w:t>на подачу порожніх вагонів</w:t>
      </w:r>
      <w:r w:rsidRPr="00E25865">
        <w:rPr>
          <w:sz w:val="28"/>
          <w:szCs w:val="28"/>
        </w:rPr>
        <w:t xml:space="preserve"> та не переадресовувати</w:t>
      </w:r>
      <w:r w:rsidR="00E97B40">
        <w:rPr>
          <w:sz w:val="28"/>
          <w:szCs w:val="28"/>
        </w:rPr>
        <w:t xml:space="preserve"> без погодження Експедитора</w:t>
      </w:r>
      <w:r w:rsidRPr="00E25865">
        <w:rPr>
          <w:sz w:val="28"/>
          <w:szCs w:val="28"/>
        </w:rPr>
        <w:t xml:space="preserve"> в процесі перевезення</w:t>
      </w:r>
      <w:r w:rsidR="00E97B40">
        <w:rPr>
          <w:sz w:val="28"/>
          <w:szCs w:val="28"/>
        </w:rPr>
        <w:t>.</w:t>
      </w:r>
    </w:p>
    <w:p w:rsidR="00554C89" w:rsidRPr="00951F37" w:rsidRDefault="00554C89" w:rsidP="00C94B21">
      <w:pPr>
        <w:ind w:right="-31" w:firstLine="540"/>
        <w:jc w:val="both"/>
        <w:rPr>
          <w:color w:val="FF0000"/>
          <w:sz w:val="28"/>
          <w:szCs w:val="28"/>
        </w:rPr>
      </w:pPr>
      <w:r w:rsidRPr="00951F37">
        <w:rPr>
          <w:sz w:val="26"/>
          <w:szCs w:val="26"/>
        </w:rPr>
        <w:t>2.2.</w:t>
      </w:r>
      <w:r w:rsidR="00FF7FBD">
        <w:rPr>
          <w:sz w:val="26"/>
          <w:szCs w:val="26"/>
        </w:rPr>
        <w:t>5</w:t>
      </w:r>
      <w:r w:rsidRPr="00951F37">
        <w:rPr>
          <w:sz w:val="26"/>
          <w:szCs w:val="26"/>
        </w:rPr>
        <w:t xml:space="preserve">  Приймати вагони, які подані за заявкою Клієнта. Відмова від прийняття вагонів допускається лише у випадках, якщо виключається можливість використання  вагонів під перевезення вантажу внаслідок їх технічної або комерційної непридатності</w:t>
      </w:r>
      <w:r w:rsidRPr="00951F37">
        <w:rPr>
          <w:color w:val="FF0000"/>
          <w:sz w:val="26"/>
          <w:szCs w:val="26"/>
        </w:rPr>
        <w:t xml:space="preserve">. </w:t>
      </w:r>
      <w:r w:rsidRPr="00951F37">
        <w:rPr>
          <w:sz w:val="26"/>
          <w:szCs w:val="26"/>
        </w:rPr>
        <w:t xml:space="preserve">Непридатність вагонів у комерційному та/або технічному відношенні оформляється одним із повідомлень форми ВУ-23М, ВУ-25М та/або актами форми ГУ-23, </w:t>
      </w:r>
      <w:r w:rsidRPr="00951F37">
        <w:rPr>
          <w:sz w:val="28"/>
          <w:szCs w:val="28"/>
        </w:rPr>
        <w:t>оформленими згідно зі Статутом залізниць України та Правилами перевезень вантажів.</w:t>
      </w:r>
    </w:p>
    <w:p w:rsidR="00554C89" w:rsidRPr="00951F37" w:rsidRDefault="00554C89" w:rsidP="00554C89">
      <w:pPr>
        <w:pStyle w:val="ab"/>
        <w:spacing w:before="0" w:after="0"/>
        <w:ind w:right="-31" w:firstLine="540"/>
        <w:jc w:val="both"/>
        <w:rPr>
          <w:color w:val="000000"/>
          <w:sz w:val="26"/>
          <w:szCs w:val="26"/>
        </w:rPr>
      </w:pPr>
      <w:r w:rsidRPr="00EB037E">
        <w:rPr>
          <w:color w:val="000000"/>
          <w:sz w:val="26"/>
          <w:szCs w:val="26"/>
        </w:rPr>
        <w:t xml:space="preserve">2.2.6 </w:t>
      </w:r>
      <w:r w:rsidRPr="00951F37">
        <w:rPr>
          <w:sz w:val="26"/>
          <w:szCs w:val="26"/>
        </w:rPr>
        <w:t>Використовувати вагони для перевезення вантажів відповідно до планів перевезень, Правил перевезень вантажів та умов Договору.</w:t>
      </w:r>
    </w:p>
    <w:p w:rsidR="00554C89" w:rsidRPr="00951F37" w:rsidRDefault="00554C89" w:rsidP="00554C89">
      <w:pPr>
        <w:pStyle w:val="ab"/>
        <w:spacing w:before="0" w:after="0"/>
        <w:ind w:right="-31" w:firstLine="540"/>
        <w:jc w:val="both"/>
        <w:rPr>
          <w:sz w:val="26"/>
          <w:szCs w:val="26"/>
        </w:rPr>
      </w:pPr>
      <w:r w:rsidRPr="00951F37">
        <w:rPr>
          <w:sz w:val="26"/>
          <w:szCs w:val="26"/>
        </w:rPr>
        <w:t>2.2.7 Надавати вантажоодержувачам, за погодженням з Експедитором, інструкції щодо повернення вагонів на територію України за перевізними документами, якщо не встановлено іншого порядку.</w:t>
      </w:r>
    </w:p>
    <w:p w:rsidR="00554C89" w:rsidRPr="00951F37" w:rsidRDefault="00554C89" w:rsidP="00554C89">
      <w:pPr>
        <w:pStyle w:val="ab"/>
        <w:spacing w:before="0" w:after="0"/>
        <w:ind w:right="-31" w:firstLine="540"/>
        <w:jc w:val="both"/>
        <w:rPr>
          <w:sz w:val="26"/>
          <w:szCs w:val="26"/>
        </w:rPr>
      </w:pPr>
      <w:r w:rsidRPr="00951F37">
        <w:rPr>
          <w:sz w:val="26"/>
          <w:szCs w:val="26"/>
        </w:rPr>
        <w:t>2.2.8 У випадках, передбачених законодавством, самостійно здійснювати страхування  вантажів, організація перевезень яких здійснюється Експедитором за заявками Клієнта.</w:t>
      </w:r>
    </w:p>
    <w:p w:rsidR="00554C89" w:rsidRPr="00951F37" w:rsidRDefault="00554C89" w:rsidP="00554C89">
      <w:pPr>
        <w:pStyle w:val="ab"/>
        <w:spacing w:before="0" w:after="0"/>
        <w:ind w:right="-31" w:firstLine="540"/>
        <w:jc w:val="both"/>
        <w:rPr>
          <w:sz w:val="26"/>
          <w:szCs w:val="26"/>
        </w:rPr>
      </w:pPr>
      <w:r w:rsidRPr="00951F37">
        <w:rPr>
          <w:sz w:val="26"/>
          <w:szCs w:val="26"/>
        </w:rPr>
        <w:t xml:space="preserve">2.2.9 Дотримуватись виконання норм вагонообігу, узгоджених Договорами про експлуатацію під’їзних колій (Договорами про подачу та забирання вагонів). </w:t>
      </w:r>
    </w:p>
    <w:p w:rsidR="00554C89" w:rsidRPr="00951F37" w:rsidRDefault="00554C89" w:rsidP="00554C89">
      <w:pPr>
        <w:ind w:right="-31" w:firstLine="540"/>
        <w:jc w:val="both"/>
        <w:rPr>
          <w:sz w:val="26"/>
          <w:szCs w:val="26"/>
        </w:rPr>
      </w:pPr>
      <w:r w:rsidRPr="00951F37">
        <w:rPr>
          <w:sz w:val="26"/>
          <w:szCs w:val="26"/>
        </w:rPr>
        <w:t xml:space="preserve">2.2.10 Забезпечувати їх експлуатацію згідно з Технічними умовами навантаження і кріплення вантажів, а також відповідно до Правил перевезення вантажів залізничним транспортом та Правил технічної експлуатації залізниць України. </w:t>
      </w:r>
    </w:p>
    <w:p w:rsidR="00554C89" w:rsidRPr="00951F37" w:rsidRDefault="00554C89" w:rsidP="00554C89">
      <w:pPr>
        <w:ind w:right="-31" w:firstLine="540"/>
        <w:jc w:val="both"/>
        <w:rPr>
          <w:sz w:val="26"/>
          <w:szCs w:val="26"/>
        </w:rPr>
      </w:pPr>
      <w:r w:rsidRPr="00951F37">
        <w:rPr>
          <w:sz w:val="26"/>
          <w:szCs w:val="26"/>
        </w:rPr>
        <w:t>При пошкодженні вагонів, їх вузлів і деталей, з вини Клієнта (вантажовідправника / вантажоодержувача), на коліях загального і незагального користування Клієнт, на вимогу Експедитора, зобов’язаний  відшкодувати документально підтверджені збитки в розмірі вартості витрат на транспортування пошкодженого вагона від місця пошкодження до (із) місця його ремонту в розмірі провізної плати; вартості ремонту пошкодженого вагона з урахуванням вартості втрачених (або) пошкоджених частин; витрат на перевантаження вантажу з пошкодженого вагона, якщо його неможливо відремонтувати в навантаженому стані, які визначаються за калькуляцією вартості робіт, що надається разом з розрахунком збитків; плати за користування вагоном за нормативний час перебування пошкодженого вагона в деповському, капітальному ремонті або технічному обслуговуванні з відчепленням, визначеної за ставками плати за користування вагонами згідно з Правилами користування вагонами і контейнерами.</w:t>
      </w:r>
    </w:p>
    <w:p w:rsidR="00554C89" w:rsidRPr="00951F37" w:rsidRDefault="00554C89" w:rsidP="00554C89">
      <w:pPr>
        <w:pStyle w:val="ab"/>
        <w:spacing w:before="0" w:after="0"/>
        <w:ind w:right="-31" w:firstLine="540"/>
        <w:jc w:val="both"/>
        <w:rPr>
          <w:sz w:val="26"/>
          <w:szCs w:val="26"/>
        </w:rPr>
      </w:pPr>
      <w:r w:rsidRPr="00951F37">
        <w:rPr>
          <w:sz w:val="26"/>
          <w:szCs w:val="26"/>
        </w:rPr>
        <w:t>2.2.11 Проводити оплату за організацію перевезень та послуги, пов'язані з організацією перевезень, оплату інших витрат Експедитора, та винагороду (плату) Експедитору в порядку, відповідно до розділу 3 Договору.</w:t>
      </w:r>
    </w:p>
    <w:p w:rsidR="00554C89" w:rsidRPr="00951F37" w:rsidRDefault="00554C89" w:rsidP="00554C89">
      <w:pPr>
        <w:pStyle w:val="ae"/>
        <w:ind w:right="-31" w:firstLine="540"/>
        <w:jc w:val="both"/>
        <w:rPr>
          <w:sz w:val="26"/>
          <w:szCs w:val="26"/>
        </w:rPr>
      </w:pPr>
      <w:r w:rsidRPr="00951F37">
        <w:rPr>
          <w:spacing w:val="-9"/>
          <w:sz w:val="26"/>
          <w:szCs w:val="26"/>
        </w:rPr>
        <w:t xml:space="preserve">2.2.12  </w:t>
      </w:r>
      <w:r w:rsidRPr="00951F37">
        <w:rPr>
          <w:sz w:val="26"/>
          <w:szCs w:val="26"/>
        </w:rPr>
        <w:t xml:space="preserve">Здійснювати навантаження та вивантаження вагонів, відправлення вантажів за призначенням, а також </w:t>
      </w:r>
      <w:r w:rsidR="00774820">
        <w:rPr>
          <w:sz w:val="26"/>
          <w:szCs w:val="26"/>
        </w:rPr>
        <w:t xml:space="preserve">організовувати </w:t>
      </w:r>
      <w:r w:rsidRPr="00951F37">
        <w:rPr>
          <w:sz w:val="26"/>
          <w:szCs w:val="26"/>
        </w:rPr>
        <w:t xml:space="preserve">відправлення в порожньому стані вагонів за </w:t>
      </w:r>
      <w:r w:rsidRPr="00951F37">
        <w:rPr>
          <w:sz w:val="26"/>
          <w:szCs w:val="26"/>
        </w:rPr>
        <w:lastRenderedPageBreak/>
        <w:t xml:space="preserve">перевізними документами зі станцій, розташованих на залізницях інших держав, якщо не встановлено іншого порядку. </w:t>
      </w:r>
    </w:p>
    <w:p w:rsidR="00554C89" w:rsidRPr="00951F37" w:rsidRDefault="00554C89" w:rsidP="00554C89">
      <w:pPr>
        <w:tabs>
          <w:tab w:val="left" w:pos="10432"/>
        </w:tabs>
        <w:ind w:right="-31" w:firstLine="540"/>
        <w:jc w:val="both"/>
        <w:rPr>
          <w:sz w:val="26"/>
          <w:szCs w:val="26"/>
        </w:rPr>
      </w:pPr>
      <w:r w:rsidRPr="00951F37">
        <w:rPr>
          <w:color w:val="000000"/>
          <w:sz w:val="26"/>
          <w:szCs w:val="26"/>
        </w:rPr>
        <w:t xml:space="preserve">2.2.13 Самостійно оформляти або організовувати належне оформлення </w:t>
      </w:r>
      <w:r w:rsidRPr="00951F37">
        <w:rPr>
          <w:sz w:val="26"/>
          <w:szCs w:val="26"/>
        </w:rPr>
        <w:t xml:space="preserve">перевізних, а також </w:t>
      </w:r>
      <w:r w:rsidRPr="00951F37">
        <w:rPr>
          <w:color w:val="000000"/>
          <w:sz w:val="26"/>
          <w:szCs w:val="26"/>
        </w:rPr>
        <w:t>документів, необхідних для виконання митних та інших процедур по оформленню вантажу на прикордонних станціях.</w:t>
      </w:r>
    </w:p>
    <w:p w:rsidR="00554C89" w:rsidRPr="00951F37" w:rsidRDefault="00554C89" w:rsidP="00554C89">
      <w:pPr>
        <w:pStyle w:val="a7"/>
        <w:ind w:right="-31" w:firstLine="540"/>
        <w:rPr>
          <w:color w:val="000000"/>
          <w:sz w:val="26"/>
          <w:szCs w:val="26"/>
        </w:rPr>
      </w:pPr>
      <w:r w:rsidRPr="00951F37">
        <w:rPr>
          <w:color w:val="000000"/>
          <w:sz w:val="26"/>
          <w:szCs w:val="26"/>
        </w:rPr>
        <w:t>2.2.14 Негайно інформувати Експедитора про всі обставини, які не залежать від Експедитора та перешкоджають відправленню та пересуванню вагонів.</w:t>
      </w:r>
    </w:p>
    <w:p w:rsidR="00554C89" w:rsidRPr="00951F37" w:rsidRDefault="00554C89" w:rsidP="00554C89">
      <w:pPr>
        <w:ind w:right="-31" w:firstLine="540"/>
        <w:jc w:val="both"/>
        <w:rPr>
          <w:sz w:val="26"/>
          <w:szCs w:val="26"/>
        </w:rPr>
      </w:pPr>
      <w:r w:rsidRPr="00951F37">
        <w:rPr>
          <w:color w:val="000000"/>
          <w:sz w:val="26"/>
          <w:szCs w:val="26"/>
        </w:rPr>
        <w:t xml:space="preserve">2.2.15 </w:t>
      </w:r>
      <w:r w:rsidRPr="00951F37">
        <w:rPr>
          <w:sz w:val="26"/>
          <w:szCs w:val="26"/>
        </w:rPr>
        <w:t>Клієнт протягом 5 робочих днів з дня отримання Акта наданих послуг (виконаних робіт), Акта звірки взаємних розрахунків та Звіту Експедитора зобов’язаний надіслати Експедитору підписані акти та звіти або підписати їх із зауваженнями.</w:t>
      </w:r>
    </w:p>
    <w:p w:rsidR="00554C89" w:rsidRPr="00951F37" w:rsidRDefault="00554C89" w:rsidP="00554C89">
      <w:pPr>
        <w:ind w:right="-31" w:firstLine="540"/>
        <w:jc w:val="both"/>
        <w:rPr>
          <w:sz w:val="26"/>
          <w:szCs w:val="26"/>
        </w:rPr>
      </w:pPr>
      <w:r w:rsidRPr="00951F37">
        <w:rPr>
          <w:sz w:val="26"/>
          <w:szCs w:val="26"/>
        </w:rPr>
        <w:t>У випадку підписання зазначених в цьому пункті документів із зауваженнями між Клієнтом та Експедитором здійснюється перевірка наданих послуг та за результатами перевірки проводиться коригування, яке відображається в Звітах Експедитора, Актах наданих послуг (виконаних робіт), наступного місяця.</w:t>
      </w:r>
    </w:p>
    <w:p w:rsidR="00554C89" w:rsidRPr="00951F37" w:rsidRDefault="00554C89" w:rsidP="00554C89">
      <w:pPr>
        <w:ind w:right="-31" w:firstLine="540"/>
        <w:jc w:val="both"/>
        <w:rPr>
          <w:sz w:val="26"/>
          <w:szCs w:val="26"/>
        </w:rPr>
      </w:pPr>
      <w:r w:rsidRPr="00951F37">
        <w:rPr>
          <w:sz w:val="26"/>
          <w:szCs w:val="26"/>
        </w:rPr>
        <w:t>2.2.16 Самостійно організовувати розрахунки з підприємствами залізничного транспорту за надані послуги (подача та забирання вагонів, плата за користування вагонами у випадку простою вагонів  на коліях залізниць з вини вантажоодержувача, вантажовідправника, сплата залізничного тарифу).</w:t>
      </w:r>
    </w:p>
    <w:p w:rsidR="00554C89" w:rsidRPr="00951F37" w:rsidRDefault="00E97B40" w:rsidP="00554C89">
      <w:pPr>
        <w:ind w:right="-31" w:firstLine="540"/>
        <w:jc w:val="both"/>
        <w:rPr>
          <w:sz w:val="26"/>
          <w:szCs w:val="26"/>
        </w:rPr>
      </w:pPr>
      <w:r>
        <w:rPr>
          <w:sz w:val="26"/>
          <w:szCs w:val="26"/>
          <w:u w:val="wave" w:color="FFFFFF"/>
        </w:rPr>
        <w:t>2.2.17</w:t>
      </w:r>
      <w:r w:rsidR="00554C89" w:rsidRPr="00951F37">
        <w:rPr>
          <w:sz w:val="26"/>
          <w:szCs w:val="26"/>
          <w:u w:val="wave" w:color="FFFFFF"/>
        </w:rPr>
        <w:t xml:space="preserve"> </w:t>
      </w:r>
      <w:r w:rsidR="00554C89" w:rsidRPr="00951F37">
        <w:rPr>
          <w:sz w:val="26"/>
          <w:szCs w:val="26"/>
        </w:rPr>
        <w:t>У випадку затримки вагонів Клієнта на прикордонних станціях і станціях залізниць України, та інших країн через відсутність необхідних для перевезення документів, дозволів, рахунків-фактур, невірного заповнення перевізних документів, на місцях навантаження/вивантаження (більше  48-ми годин з моменту прибуття на станцію навантаження та більше 48-ми годин з моменту прибуття на прикордонну станцію до моменту повернення на прикордонну станцію із-за кордону) або по іншим причинам, з вини Клієнта, терміново вживати необхідні заходи для подальшого перевезення вантажів, з оплатою усіх витрат, пов’язаних з простоєм вагонів та оплатою понаднормового простою в розмірі 70,00 грн з ПДВ за кожну годину простою.</w:t>
      </w:r>
    </w:p>
    <w:p w:rsidR="00554C89" w:rsidRPr="00951F37" w:rsidRDefault="00E97B40" w:rsidP="00554C89">
      <w:pPr>
        <w:ind w:right="-31" w:firstLine="540"/>
        <w:jc w:val="both"/>
        <w:rPr>
          <w:sz w:val="26"/>
          <w:szCs w:val="26"/>
        </w:rPr>
      </w:pPr>
      <w:r>
        <w:rPr>
          <w:sz w:val="26"/>
          <w:szCs w:val="26"/>
        </w:rPr>
        <w:t>2.2.18</w:t>
      </w:r>
      <w:r w:rsidR="00554C89" w:rsidRPr="00951F37">
        <w:rPr>
          <w:sz w:val="26"/>
          <w:szCs w:val="26"/>
        </w:rPr>
        <w:t xml:space="preserve"> При перевезенні вантажів за межі України або отримання вантажу з-за кордону Клієнт зобов’язаний надавати Експедитору копії міжнародних перевізних документів (1-ша та 2-га сторінки) в термін</w:t>
      </w:r>
      <w:r>
        <w:rPr>
          <w:sz w:val="26"/>
          <w:szCs w:val="26"/>
        </w:rPr>
        <w:t xml:space="preserve"> </w:t>
      </w:r>
      <w:r w:rsidR="00554C89" w:rsidRPr="00951F37">
        <w:rPr>
          <w:sz w:val="26"/>
          <w:szCs w:val="26"/>
        </w:rPr>
        <w:t>не пізніше однієї доби з моменту приймання вагонів до перевезення;</w:t>
      </w:r>
    </w:p>
    <w:p w:rsidR="00554C89" w:rsidRPr="00951F37" w:rsidRDefault="00554C89" w:rsidP="00554C89">
      <w:pPr>
        <w:pStyle w:val="3"/>
        <w:spacing w:before="0" w:beforeAutospacing="0" w:after="0" w:afterAutospacing="0"/>
        <w:ind w:right="-31" w:firstLine="540"/>
        <w:rPr>
          <w:sz w:val="26"/>
          <w:szCs w:val="26"/>
        </w:rPr>
      </w:pPr>
      <w:r w:rsidRPr="00951F37">
        <w:rPr>
          <w:sz w:val="26"/>
          <w:szCs w:val="26"/>
        </w:rPr>
        <w:t>2.3 Клієнт має право:</w:t>
      </w:r>
    </w:p>
    <w:p w:rsidR="00554C89" w:rsidRPr="00951F37" w:rsidRDefault="00554C89" w:rsidP="00554C89">
      <w:pPr>
        <w:pStyle w:val="3"/>
        <w:spacing w:before="0" w:beforeAutospacing="0" w:after="0" w:afterAutospacing="0"/>
        <w:ind w:right="-31" w:firstLine="540"/>
        <w:jc w:val="both"/>
        <w:rPr>
          <w:b w:val="0"/>
          <w:sz w:val="26"/>
          <w:szCs w:val="26"/>
        </w:rPr>
      </w:pPr>
      <w:r w:rsidRPr="00951F37">
        <w:rPr>
          <w:b w:val="0"/>
          <w:sz w:val="26"/>
          <w:szCs w:val="26"/>
        </w:rPr>
        <w:t>2.3.1 Використовувати вагони відповідно до Правил перевезення вантажів та умов Договору.</w:t>
      </w:r>
    </w:p>
    <w:p w:rsidR="00554C89" w:rsidRPr="00951F37" w:rsidRDefault="00554C89" w:rsidP="00554C89">
      <w:pPr>
        <w:pStyle w:val="a7"/>
        <w:ind w:right="-31" w:firstLine="540"/>
        <w:rPr>
          <w:sz w:val="26"/>
          <w:szCs w:val="26"/>
        </w:rPr>
      </w:pPr>
      <w:r w:rsidRPr="00951F37">
        <w:rPr>
          <w:sz w:val="26"/>
          <w:szCs w:val="26"/>
        </w:rPr>
        <w:t>2.3.2 Від</w:t>
      </w:r>
      <w:r w:rsidRPr="00951F37">
        <w:rPr>
          <w:color w:val="000000"/>
          <w:sz w:val="26"/>
          <w:szCs w:val="26"/>
        </w:rPr>
        <w:t>кликати</w:t>
      </w:r>
      <w:r w:rsidRPr="00951F37">
        <w:rPr>
          <w:sz w:val="26"/>
          <w:szCs w:val="26"/>
        </w:rPr>
        <w:t xml:space="preserve"> надану Експедитору Заявку не пізніше, ніж за 7 діб до планової дати подачі вагонів.</w:t>
      </w:r>
    </w:p>
    <w:p w:rsidR="00554C89" w:rsidRPr="00951F37" w:rsidRDefault="00554C89" w:rsidP="00554C89">
      <w:pPr>
        <w:pStyle w:val="3"/>
        <w:spacing w:before="0" w:beforeAutospacing="0" w:after="0" w:afterAutospacing="0"/>
        <w:ind w:right="-31" w:firstLine="540"/>
        <w:jc w:val="both"/>
        <w:rPr>
          <w:b w:val="0"/>
          <w:sz w:val="26"/>
          <w:szCs w:val="26"/>
        </w:rPr>
      </w:pPr>
      <w:r w:rsidRPr="00951F37">
        <w:rPr>
          <w:b w:val="0"/>
          <w:sz w:val="26"/>
          <w:szCs w:val="26"/>
        </w:rPr>
        <w:t>2.3.3 Ініціювати внесення змін та доповнень до Договору.</w:t>
      </w:r>
    </w:p>
    <w:p w:rsidR="00554C89" w:rsidRPr="00951F37" w:rsidRDefault="00554C89" w:rsidP="00554C89">
      <w:pPr>
        <w:pStyle w:val="3"/>
        <w:spacing w:before="0" w:beforeAutospacing="0" w:after="0" w:afterAutospacing="0"/>
        <w:ind w:right="-31" w:firstLine="540"/>
        <w:jc w:val="both"/>
        <w:rPr>
          <w:b w:val="0"/>
          <w:sz w:val="26"/>
          <w:szCs w:val="26"/>
        </w:rPr>
      </w:pPr>
      <w:r w:rsidRPr="00951F37">
        <w:rPr>
          <w:b w:val="0"/>
          <w:sz w:val="26"/>
          <w:szCs w:val="26"/>
        </w:rPr>
        <w:t>2.3.4 Вимагати від Експедитора  належного виконання прийнятих на себе зобов'язань у відповідності з Договором.</w:t>
      </w:r>
    </w:p>
    <w:p w:rsidR="00554C89" w:rsidRPr="00951F37" w:rsidRDefault="00554C89" w:rsidP="00554C89">
      <w:pPr>
        <w:ind w:right="-31" w:firstLine="540"/>
        <w:jc w:val="both"/>
        <w:rPr>
          <w:sz w:val="26"/>
          <w:szCs w:val="26"/>
        </w:rPr>
      </w:pPr>
      <w:r w:rsidRPr="00951F37">
        <w:rPr>
          <w:sz w:val="26"/>
          <w:szCs w:val="26"/>
        </w:rPr>
        <w:t xml:space="preserve">2.3.5 Відмовитися від прийняття вагонів у випадках, якщо виключається можливість використання вагонів під перевезення вантажу внаслідок їх технічної або комерційної непридатності, якщо непридатність вагонів в комерційному та/або технічному відношенні підтверджена </w:t>
      </w:r>
      <w:r w:rsidRPr="00951F37">
        <w:rPr>
          <w:color w:val="000000"/>
          <w:sz w:val="26"/>
          <w:szCs w:val="26"/>
        </w:rPr>
        <w:t xml:space="preserve">повідомленнями форми </w:t>
      </w:r>
      <w:r w:rsidRPr="00951F37">
        <w:rPr>
          <w:sz w:val="26"/>
          <w:szCs w:val="26"/>
        </w:rPr>
        <w:t>ВУ-23М, ВУ-25М та/або актами форми ГУ-23</w:t>
      </w:r>
      <w:r w:rsidRPr="00951F37">
        <w:rPr>
          <w:color w:val="000000"/>
          <w:sz w:val="26"/>
          <w:szCs w:val="26"/>
        </w:rPr>
        <w:t>, оформленими згідно вимог Статуту залізниць України та Правил перевезень вантажів залізничним транспортом</w:t>
      </w:r>
      <w:r w:rsidRPr="00951F37">
        <w:rPr>
          <w:sz w:val="26"/>
          <w:szCs w:val="26"/>
        </w:rPr>
        <w:t>.</w:t>
      </w:r>
    </w:p>
    <w:p w:rsidR="00554C89" w:rsidRPr="00951F37" w:rsidRDefault="00554C89" w:rsidP="00554C89">
      <w:pPr>
        <w:ind w:right="-31" w:firstLine="540"/>
        <w:jc w:val="both"/>
        <w:rPr>
          <w:sz w:val="26"/>
          <w:szCs w:val="26"/>
        </w:rPr>
      </w:pPr>
      <w:r w:rsidRPr="00951F37">
        <w:rPr>
          <w:sz w:val="26"/>
          <w:szCs w:val="26"/>
        </w:rPr>
        <w:t>2.3.6 Надавати на розгляд та узгодження додаткові плани на перевезення вантажів відповідно до Правил планування перевезень вантажів через АС «Месплан».</w:t>
      </w:r>
    </w:p>
    <w:p w:rsidR="00554C89" w:rsidRPr="00951F37" w:rsidRDefault="00554C89" w:rsidP="00554C89">
      <w:pPr>
        <w:pStyle w:val="3"/>
        <w:spacing w:before="0" w:beforeAutospacing="0" w:after="0" w:afterAutospacing="0"/>
        <w:ind w:right="-31" w:firstLine="540"/>
        <w:rPr>
          <w:sz w:val="26"/>
          <w:szCs w:val="26"/>
        </w:rPr>
      </w:pPr>
      <w:r w:rsidRPr="00951F37">
        <w:rPr>
          <w:sz w:val="26"/>
          <w:szCs w:val="26"/>
        </w:rPr>
        <w:t>2.4 Обов'язки Експедитора:</w:t>
      </w:r>
    </w:p>
    <w:p w:rsidR="00554C89" w:rsidRPr="00951F37" w:rsidRDefault="00554C89" w:rsidP="00554C89">
      <w:pPr>
        <w:ind w:right="-31" w:firstLine="426"/>
        <w:jc w:val="both"/>
        <w:rPr>
          <w:sz w:val="26"/>
          <w:szCs w:val="26"/>
        </w:rPr>
      </w:pPr>
      <w:r w:rsidRPr="00951F37">
        <w:rPr>
          <w:sz w:val="26"/>
          <w:szCs w:val="26"/>
        </w:rPr>
        <w:t>2.4.1 Приймати до виконання заявки Клієнта на організацію подачі вагонів.</w:t>
      </w:r>
    </w:p>
    <w:p w:rsidR="00554C89" w:rsidRPr="00951F37" w:rsidRDefault="00554C89" w:rsidP="00554C89">
      <w:pPr>
        <w:ind w:right="-31" w:firstLine="426"/>
        <w:jc w:val="both"/>
        <w:rPr>
          <w:sz w:val="26"/>
          <w:szCs w:val="26"/>
        </w:rPr>
      </w:pPr>
      <w:r w:rsidRPr="00951F37">
        <w:rPr>
          <w:sz w:val="26"/>
          <w:szCs w:val="26"/>
        </w:rPr>
        <w:t xml:space="preserve">2.4.2 Надавати під завантаження вагони у встановлені терміни </w:t>
      </w:r>
    </w:p>
    <w:p w:rsidR="00554C89" w:rsidRPr="00951F37" w:rsidRDefault="00554C89" w:rsidP="00554C89">
      <w:pPr>
        <w:pStyle w:val="ab"/>
        <w:spacing w:before="0" w:after="0"/>
        <w:ind w:right="-31" w:firstLine="426"/>
        <w:jc w:val="both"/>
        <w:rPr>
          <w:sz w:val="26"/>
          <w:szCs w:val="26"/>
        </w:rPr>
      </w:pPr>
      <w:r w:rsidRPr="00951F37">
        <w:rPr>
          <w:sz w:val="26"/>
          <w:szCs w:val="26"/>
        </w:rPr>
        <w:t xml:space="preserve">2.4.3 Організовувати консультаційно-довідкове обслуговування  по вибору найбільш </w:t>
      </w:r>
      <w:r w:rsidRPr="00951F37">
        <w:rPr>
          <w:color w:val="000000"/>
          <w:sz w:val="26"/>
          <w:szCs w:val="26"/>
        </w:rPr>
        <w:t>оптимальних</w:t>
      </w:r>
      <w:r w:rsidRPr="00951F37">
        <w:rPr>
          <w:color w:val="FF0000"/>
          <w:sz w:val="26"/>
          <w:szCs w:val="26"/>
        </w:rPr>
        <w:t xml:space="preserve"> </w:t>
      </w:r>
      <w:r w:rsidRPr="00951F37">
        <w:rPr>
          <w:sz w:val="26"/>
          <w:szCs w:val="26"/>
        </w:rPr>
        <w:t>маршрутів прямування.</w:t>
      </w:r>
    </w:p>
    <w:p w:rsidR="00554C89" w:rsidRPr="00951F37" w:rsidRDefault="00554C89" w:rsidP="00554C89">
      <w:pPr>
        <w:ind w:firstLine="426"/>
        <w:jc w:val="both"/>
        <w:rPr>
          <w:color w:val="000000"/>
          <w:sz w:val="26"/>
          <w:szCs w:val="26"/>
        </w:rPr>
      </w:pPr>
      <w:r w:rsidRPr="00951F37">
        <w:rPr>
          <w:sz w:val="26"/>
          <w:szCs w:val="26"/>
        </w:rPr>
        <w:lastRenderedPageBreak/>
        <w:t>2.4.4 Не пізніше 10-го числа місяця, наступного за звітним місяцем, надавати  Клієнту засобами електронного зв'язку (електронною поштою) на електронну адресу Клієнта ___________________________, Акти наданих послуг (виконаних робіт) та Звіти Експедитора про виконання доручень Клієнта, з подальшим надсиланням оригіналів вказаних документів засобами поштового зв’язку не пізніше 15-го числа місяця, наступного за звітним.</w:t>
      </w:r>
    </w:p>
    <w:p w:rsidR="00554C89" w:rsidRPr="00951F37" w:rsidRDefault="00774820" w:rsidP="00554C89">
      <w:pPr>
        <w:ind w:right="-31" w:firstLine="426"/>
        <w:jc w:val="both"/>
        <w:rPr>
          <w:bCs/>
          <w:sz w:val="26"/>
          <w:szCs w:val="26"/>
        </w:rPr>
      </w:pPr>
      <w:r>
        <w:rPr>
          <w:sz w:val="26"/>
          <w:szCs w:val="26"/>
        </w:rPr>
        <w:t>2.4.5</w:t>
      </w:r>
      <w:r w:rsidR="00554C89" w:rsidRPr="00951F37">
        <w:rPr>
          <w:sz w:val="26"/>
          <w:szCs w:val="26"/>
        </w:rPr>
        <w:t xml:space="preserve">  </w:t>
      </w:r>
      <w:r w:rsidR="00554C89" w:rsidRPr="00951F37">
        <w:rPr>
          <w:bCs/>
          <w:sz w:val="26"/>
          <w:szCs w:val="26"/>
        </w:rPr>
        <w:t>Складати акти наданих послуг (виконаних робіт) з нарахуванням сум платежів згідно з умовами розділу 3 Договору та надавати їх для узгодження Клієнту.</w:t>
      </w:r>
    </w:p>
    <w:p w:rsidR="00554C89" w:rsidRPr="00951F37" w:rsidRDefault="00774820" w:rsidP="00554C89">
      <w:pPr>
        <w:ind w:right="-31" w:firstLine="426"/>
        <w:jc w:val="both"/>
        <w:rPr>
          <w:sz w:val="26"/>
          <w:szCs w:val="26"/>
        </w:rPr>
      </w:pPr>
      <w:r>
        <w:rPr>
          <w:bCs/>
          <w:sz w:val="26"/>
          <w:szCs w:val="26"/>
        </w:rPr>
        <w:t>2.4.6</w:t>
      </w:r>
      <w:r w:rsidR="00554C89" w:rsidRPr="00951F37">
        <w:rPr>
          <w:bCs/>
          <w:sz w:val="26"/>
          <w:szCs w:val="26"/>
        </w:rPr>
        <w:t xml:space="preserve"> </w:t>
      </w:r>
      <w:r w:rsidR="00554C89" w:rsidRPr="00951F37">
        <w:rPr>
          <w:sz w:val="26"/>
          <w:szCs w:val="26"/>
        </w:rPr>
        <w:t>Організовувати, відповідно до узгоджених планів перевезень, забезпечення Клієнта придатними у комерційному та технічному відношенні вагонами під навантаження.  Надавати послуги, пов’язані з організацією перевезень вантажів.</w:t>
      </w:r>
    </w:p>
    <w:p w:rsidR="00554C89" w:rsidRPr="00951F37" w:rsidRDefault="00F907A3" w:rsidP="00554C89">
      <w:pPr>
        <w:pStyle w:val="ad"/>
        <w:spacing w:before="0" w:beforeAutospacing="0" w:after="0" w:afterAutospacing="0" w:line="240" w:lineRule="auto"/>
        <w:ind w:left="0" w:right="-31" w:firstLine="426"/>
        <w:jc w:val="both"/>
        <w:rPr>
          <w:rFonts w:ascii="Times New Roman" w:hAnsi="Times New Roman"/>
          <w:sz w:val="26"/>
          <w:szCs w:val="26"/>
        </w:rPr>
      </w:pPr>
      <w:r>
        <w:rPr>
          <w:rFonts w:ascii="Times New Roman" w:hAnsi="Times New Roman"/>
          <w:sz w:val="26"/>
          <w:szCs w:val="26"/>
        </w:rPr>
        <w:t>2.4.7</w:t>
      </w:r>
      <w:r w:rsidR="00554C89" w:rsidRPr="00951F37">
        <w:rPr>
          <w:rFonts w:ascii="Times New Roman" w:hAnsi="Times New Roman"/>
          <w:sz w:val="26"/>
          <w:szCs w:val="26"/>
        </w:rPr>
        <w:t>. Інформувати Клієнта про всі обставини, що перешкоджають виконанню Експедитором обов’язків, встановлених цим Договором.</w:t>
      </w:r>
    </w:p>
    <w:p w:rsidR="00554C89" w:rsidRPr="00951F37" w:rsidRDefault="00554C89" w:rsidP="00554C89">
      <w:pPr>
        <w:pStyle w:val="3"/>
        <w:spacing w:before="0" w:beforeAutospacing="0" w:after="0" w:afterAutospacing="0"/>
        <w:ind w:right="-31" w:firstLine="540"/>
        <w:jc w:val="both"/>
        <w:rPr>
          <w:sz w:val="26"/>
          <w:szCs w:val="26"/>
        </w:rPr>
      </w:pPr>
      <w:r w:rsidRPr="00951F37">
        <w:rPr>
          <w:sz w:val="26"/>
          <w:szCs w:val="26"/>
        </w:rPr>
        <w:t>2.5 Експедитор</w:t>
      </w:r>
      <w:r w:rsidRPr="00951F37">
        <w:rPr>
          <w:bCs w:val="0"/>
          <w:sz w:val="26"/>
          <w:szCs w:val="26"/>
        </w:rPr>
        <w:t xml:space="preserve"> </w:t>
      </w:r>
      <w:r w:rsidRPr="00951F37">
        <w:rPr>
          <w:sz w:val="26"/>
          <w:szCs w:val="26"/>
        </w:rPr>
        <w:t xml:space="preserve"> має право:</w:t>
      </w:r>
    </w:p>
    <w:p w:rsidR="00554C89" w:rsidRPr="00951F37" w:rsidRDefault="00554C89" w:rsidP="00554C89">
      <w:pPr>
        <w:ind w:right="-31" w:firstLine="540"/>
        <w:jc w:val="both"/>
        <w:rPr>
          <w:sz w:val="26"/>
          <w:szCs w:val="26"/>
        </w:rPr>
      </w:pPr>
      <w:r w:rsidRPr="00951F37">
        <w:rPr>
          <w:sz w:val="26"/>
          <w:szCs w:val="26"/>
        </w:rPr>
        <w:t xml:space="preserve">2.5.1 Відмовити або призупинити виконання узгодженої Заявки Клієнта в разі оголошення підприємствами залізничного транспорту заборон або обмежень на перевезення вантажу на адреси станцій, зазначених в узгоджених Заявках. </w:t>
      </w:r>
    </w:p>
    <w:p w:rsidR="00554C89" w:rsidRPr="00951F37" w:rsidRDefault="00554C89" w:rsidP="00554C89">
      <w:pPr>
        <w:ind w:right="-31" w:firstLine="540"/>
        <w:jc w:val="both"/>
        <w:rPr>
          <w:sz w:val="26"/>
          <w:szCs w:val="26"/>
          <w:lang w:val="ru-RU"/>
        </w:rPr>
      </w:pPr>
      <w:r w:rsidRPr="00951F37">
        <w:rPr>
          <w:sz w:val="26"/>
          <w:szCs w:val="26"/>
        </w:rPr>
        <w:t>2.5.2 Вимагати від Клієнта належного виконання прийнятих на себе зобов</w:t>
      </w:r>
      <w:r w:rsidRPr="00951F37">
        <w:rPr>
          <w:sz w:val="26"/>
          <w:szCs w:val="26"/>
          <w:lang w:val="ru-RU"/>
        </w:rPr>
        <w:t>’язань.</w:t>
      </w:r>
    </w:p>
    <w:p w:rsidR="00554C89" w:rsidRPr="00951F37" w:rsidRDefault="00554C89" w:rsidP="00554C89">
      <w:pPr>
        <w:pStyle w:val="ab"/>
        <w:spacing w:before="0" w:after="0"/>
        <w:ind w:right="-31" w:firstLine="540"/>
        <w:jc w:val="both"/>
        <w:rPr>
          <w:sz w:val="26"/>
          <w:szCs w:val="26"/>
        </w:rPr>
      </w:pPr>
      <w:r w:rsidRPr="00951F37">
        <w:rPr>
          <w:sz w:val="26"/>
          <w:szCs w:val="26"/>
        </w:rPr>
        <w:t>2.5.3 Не виконувати свої обов’язки за даним Договором і не нести при цьому відповідальності у випадку невиконання Клієнтом умов по строках та сумах платежів, а також інших зобов’язань, покладених на Клієнта даним Договором.</w:t>
      </w:r>
    </w:p>
    <w:p w:rsidR="00554C89" w:rsidRPr="00951F37" w:rsidRDefault="00554C89" w:rsidP="00554C89">
      <w:pPr>
        <w:pStyle w:val="3"/>
        <w:spacing w:before="0" w:beforeAutospacing="0" w:after="0" w:afterAutospacing="0"/>
        <w:ind w:right="-31" w:firstLine="540"/>
        <w:jc w:val="both"/>
        <w:rPr>
          <w:b w:val="0"/>
          <w:sz w:val="26"/>
          <w:szCs w:val="26"/>
        </w:rPr>
      </w:pPr>
      <w:r w:rsidRPr="00951F37">
        <w:rPr>
          <w:b w:val="0"/>
          <w:sz w:val="26"/>
          <w:szCs w:val="26"/>
        </w:rPr>
        <w:t>2.5.4</w:t>
      </w:r>
      <w:r w:rsidRPr="00951F37">
        <w:rPr>
          <w:sz w:val="26"/>
          <w:szCs w:val="26"/>
        </w:rPr>
        <w:t xml:space="preserve"> </w:t>
      </w:r>
      <w:r w:rsidRPr="00951F37">
        <w:rPr>
          <w:b w:val="0"/>
          <w:sz w:val="26"/>
          <w:szCs w:val="26"/>
        </w:rPr>
        <w:t>Ініціювати внесення змін та доповнень до Договору.</w:t>
      </w:r>
    </w:p>
    <w:p w:rsidR="00554C89" w:rsidRPr="00951F37" w:rsidRDefault="00554C89" w:rsidP="00554C89">
      <w:pPr>
        <w:ind w:right="-31" w:firstLine="540"/>
        <w:jc w:val="both"/>
        <w:rPr>
          <w:sz w:val="26"/>
          <w:szCs w:val="26"/>
          <w:lang w:val="ru-RU"/>
        </w:rPr>
      </w:pPr>
      <w:r w:rsidRPr="00951F37">
        <w:rPr>
          <w:sz w:val="26"/>
          <w:szCs w:val="26"/>
        </w:rPr>
        <w:t>2.5.5 Змінювати вартість  послуг, що надаються, у випадку введення нових тарифів й ставок нормативними актами України</w:t>
      </w:r>
      <w:r w:rsidRPr="00951F37">
        <w:rPr>
          <w:sz w:val="26"/>
          <w:szCs w:val="26"/>
          <w:lang w:val="ru-RU"/>
        </w:rPr>
        <w:t>.</w:t>
      </w:r>
    </w:p>
    <w:p w:rsidR="00554C89" w:rsidRPr="00951F37" w:rsidRDefault="00554C89" w:rsidP="00554C89">
      <w:pPr>
        <w:ind w:right="-31" w:firstLine="540"/>
        <w:jc w:val="both"/>
        <w:rPr>
          <w:sz w:val="26"/>
          <w:szCs w:val="26"/>
        </w:rPr>
      </w:pPr>
      <w:r w:rsidRPr="00951F37">
        <w:rPr>
          <w:sz w:val="26"/>
          <w:szCs w:val="26"/>
        </w:rPr>
        <w:t xml:space="preserve">2.5.6 Проводити звірки розрахунків з Клієнтом. </w:t>
      </w:r>
    </w:p>
    <w:p w:rsidR="00554C89" w:rsidRPr="00951F37" w:rsidRDefault="00554C89" w:rsidP="004C266A">
      <w:pPr>
        <w:ind w:right="-28" w:firstLine="539"/>
        <w:jc w:val="both"/>
        <w:rPr>
          <w:b/>
          <w:sz w:val="26"/>
          <w:szCs w:val="26"/>
        </w:rPr>
      </w:pPr>
      <w:r w:rsidRPr="00951F37">
        <w:rPr>
          <w:b/>
          <w:sz w:val="26"/>
          <w:szCs w:val="26"/>
        </w:rPr>
        <w:t>2.6. Обов</w:t>
      </w:r>
      <w:r w:rsidRPr="00951F37">
        <w:rPr>
          <w:rFonts w:ascii="Arial" w:hAnsi="Arial" w:cs="Arial"/>
          <w:b/>
          <w:sz w:val="26"/>
          <w:szCs w:val="26"/>
        </w:rPr>
        <w:t>’</w:t>
      </w:r>
      <w:r w:rsidRPr="00951F37">
        <w:rPr>
          <w:b/>
          <w:sz w:val="26"/>
          <w:szCs w:val="26"/>
        </w:rPr>
        <w:t>язки сторін:</w:t>
      </w:r>
    </w:p>
    <w:p w:rsidR="00554C89" w:rsidRPr="00951F37" w:rsidRDefault="00554C89" w:rsidP="004C266A">
      <w:pPr>
        <w:pStyle w:val="ab"/>
        <w:spacing w:before="0" w:after="0"/>
        <w:ind w:right="-28" w:firstLine="539"/>
        <w:jc w:val="both"/>
        <w:rPr>
          <w:sz w:val="26"/>
          <w:szCs w:val="26"/>
        </w:rPr>
      </w:pPr>
      <w:r w:rsidRPr="00951F37">
        <w:rPr>
          <w:sz w:val="26"/>
          <w:szCs w:val="26"/>
        </w:rPr>
        <w:t>2.6.1 Податкові накладні та розрахунки коригувань до податкових накладних надаються Клієнту в електронному вигляді з дотриманням вимог щодо реєстрації в Єдиному реєстрі податкових накладних (далі - ЄРПН) у порядку, встановленому законодавством України. Для електронного  документообігу податкових накладних та рахунків коригувань Експедитор  використовує</w:t>
      </w:r>
      <w:r w:rsidRPr="00951F37">
        <w:rPr>
          <w:sz w:val="26"/>
          <w:szCs w:val="26"/>
          <w:lang w:val="ru-RU"/>
        </w:rPr>
        <w:t xml:space="preserve"> </w:t>
      </w:r>
      <w:r w:rsidRPr="00951F37">
        <w:rPr>
          <w:sz w:val="26"/>
          <w:szCs w:val="26"/>
        </w:rPr>
        <w:t>програмне забезпечення «</w:t>
      </w:r>
      <w:r w:rsidRPr="00951F37">
        <w:rPr>
          <w:sz w:val="26"/>
          <w:szCs w:val="26"/>
          <w:lang w:val="ru-RU"/>
        </w:rPr>
        <w:t>1-</w:t>
      </w:r>
      <w:r w:rsidRPr="00EB037E">
        <w:rPr>
          <w:sz w:val="26"/>
          <w:szCs w:val="26"/>
          <w:lang w:val="en-US"/>
        </w:rPr>
        <w:t>C</w:t>
      </w:r>
      <w:r w:rsidRPr="00951F37">
        <w:rPr>
          <w:sz w:val="26"/>
          <w:szCs w:val="26"/>
          <w:lang w:val="ru-RU"/>
        </w:rPr>
        <w:t xml:space="preserve"> </w:t>
      </w:r>
      <w:r w:rsidRPr="00EB037E">
        <w:rPr>
          <w:sz w:val="26"/>
          <w:szCs w:val="26"/>
        </w:rPr>
        <w:t xml:space="preserve">»,  у якому налаштована адреса для електронного документообігу та подання звітності </w:t>
      </w:r>
      <w:r w:rsidRPr="00951F37">
        <w:rPr>
          <w:sz w:val="26"/>
          <w:szCs w:val="26"/>
        </w:rPr>
        <w:t xml:space="preserve">– </w:t>
      </w:r>
      <w:r w:rsidRPr="00951F37">
        <w:rPr>
          <w:sz w:val="26"/>
          <w:szCs w:val="26"/>
          <w:lang w:val="en-US"/>
        </w:rPr>
        <w:t>info</w:t>
      </w:r>
      <w:r w:rsidRPr="00951F37">
        <w:rPr>
          <w:sz w:val="26"/>
          <w:szCs w:val="26"/>
          <w:lang w:val="ru-RU"/>
        </w:rPr>
        <w:t>@</w:t>
      </w:r>
      <w:r w:rsidRPr="00951F37">
        <w:rPr>
          <w:sz w:val="26"/>
          <w:szCs w:val="26"/>
          <w:lang w:val="en-US"/>
        </w:rPr>
        <w:t>pvt</w:t>
      </w:r>
      <w:r w:rsidRPr="00951F37">
        <w:rPr>
          <w:sz w:val="26"/>
          <w:szCs w:val="26"/>
          <w:lang w:val="ru-RU"/>
        </w:rPr>
        <w:t>.</w:t>
      </w:r>
      <w:r w:rsidRPr="00951F37">
        <w:rPr>
          <w:sz w:val="26"/>
          <w:szCs w:val="26"/>
          <w:lang w:val="en-US"/>
        </w:rPr>
        <w:t>in</w:t>
      </w:r>
      <w:r w:rsidRPr="00951F37">
        <w:rPr>
          <w:sz w:val="26"/>
          <w:szCs w:val="26"/>
          <w:lang w:val="ru-RU"/>
        </w:rPr>
        <w:t>.</w:t>
      </w:r>
      <w:r w:rsidRPr="00951F37">
        <w:rPr>
          <w:sz w:val="26"/>
          <w:szCs w:val="26"/>
          <w:lang w:val="en-US"/>
        </w:rPr>
        <w:t>ua</w:t>
      </w:r>
      <w:r w:rsidRPr="00951F37">
        <w:rPr>
          <w:sz w:val="26"/>
          <w:szCs w:val="26"/>
          <w:lang w:val="ru-RU"/>
        </w:rPr>
        <w:t xml:space="preserve">. У випадку використання  Клієнтом відмінного програмного забезпечення від </w:t>
      </w:r>
      <w:r w:rsidRPr="00951F37">
        <w:rPr>
          <w:sz w:val="26"/>
          <w:szCs w:val="26"/>
        </w:rPr>
        <w:t>«</w:t>
      </w:r>
      <w:r w:rsidRPr="00951F37">
        <w:rPr>
          <w:sz w:val="26"/>
          <w:szCs w:val="26"/>
          <w:lang w:val="ru-RU"/>
        </w:rPr>
        <w:t>1-</w:t>
      </w:r>
      <w:r w:rsidRPr="00EB037E">
        <w:rPr>
          <w:sz w:val="26"/>
          <w:szCs w:val="26"/>
          <w:lang w:val="en-US"/>
        </w:rPr>
        <w:t>C</w:t>
      </w:r>
      <w:r w:rsidRPr="00EB037E">
        <w:rPr>
          <w:sz w:val="26"/>
          <w:szCs w:val="26"/>
        </w:rPr>
        <w:t>», податкові накладні т</w:t>
      </w:r>
      <w:r w:rsidRPr="00951F37">
        <w:rPr>
          <w:sz w:val="26"/>
          <w:szCs w:val="26"/>
        </w:rPr>
        <w:t xml:space="preserve">а розрахунки коригування до них Експедитор направлятиме в електронному вигляді у форматі </w:t>
      </w:r>
      <w:r w:rsidRPr="00951F37">
        <w:rPr>
          <w:sz w:val="26"/>
          <w:szCs w:val="26"/>
          <w:lang w:val="en-US"/>
        </w:rPr>
        <w:t>XML</w:t>
      </w:r>
      <w:r w:rsidRPr="00951F37">
        <w:rPr>
          <w:sz w:val="26"/>
          <w:szCs w:val="26"/>
        </w:rPr>
        <w:t xml:space="preserve"> на електронну адресу Клієнта</w:t>
      </w:r>
      <w:r w:rsidRPr="00951F37">
        <w:rPr>
          <w:sz w:val="26"/>
          <w:szCs w:val="26"/>
          <w:lang w:val="ru-RU"/>
        </w:rPr>
        <w:t>: _____</w:t>
      </w:r>
      <w:r w:rsidRPr="00951F37">
        <w:rPr>
          <w:sz w:val="26"/>
          <w:szCs w:val="26"/>
        </w:rPr>
        <w:t>Експедитор зобов’язується скласти та надіслати Клієнту в електронному вигляді розрахунки коригування до податкових накладних, які зменшують суму компенсації вартості послуг не пізніше закінчення терміну їх реєстрації в ЄРПН, встановленому Податковим кодексом України.</w:t>
      </w:r>
    </w:p>
    <w:p w:rsidR="00554C89" w:rsidRPr="00951F37" w:rsidRDefault="00554C89" w:rsidP="004C266A">
      <w:pPr>
        <w:pStyle w:val="ab"/>
        <w:spacing w:before="0" w:after="0"/>
        <w:ind w:right="-28" w:firstLine="539"/>
        <w:jc w:val="both"/>
        <w:rPr>
          <w:sz w:val="26"/>
          <w:szCs w:val="26"/>
        </w:rPr>
      </w:pPr>
      <w:r w:rsidRPr="00951F37">
        <w:rPr>
          <w:sz w:val="26"/>
          <w:szCs w:val="26"/>
        </w:rPr>
        <w:t xml:space="preserve">Клієнт зобов’язаний зареєструвати в ЄРПН розрахунки коригувань до податкових накладних, що складені і надіслані Експедитором у порядку і терміни, встановлені Податковим кодексом України. </w:t>
      </w:r>
    </w:p>
    <w:p w:rsidR="00554C89" w:rsidRPr="00951F37" w:rsidRDefault="00554C89" w:rsidP="004C266A">
      <w:pPr>
        <w:pStyle w:val="ab"/>
        <w:spacing w:before="0" w:after="0"/>
        <w:ind w:right="-28" w:firstLine="539"/>
        <w:jc w:val="both"/>
        <w:rPr>
          <w:rStyle w:val="hps"/>
          <w:sz w:val="26"/>
          <w:szCs w:val="26"/>
        </w:rPr>
      </w:pPr>
      <w:r w:rsidRPr="00951F37">
        <w:rPr>
          <w:sz w:val="26"/>
          <w:szCs w:val="26"/>
        </w:rPr>
        <w:t xml:space="preserve">2.6.2 У випадку, якщо </w:t>
      </w:r>
      <w:r w:rsidRPr="00951F37">
        <w:rPr>
          <w:rStyle w:val="hps"/>
          <w:sz w:val="26"/>
          <w:szCs w:val="26"/>
        </w:rPr>
        <w:t>одна</w:t>
      </w:r>
      <w:r w:rsidRPr="00951F37">
        <w:rPr>
          <w:sz w:val="26"/>
          <w:szCs w:val="26"/>
        </w:rPr>
        <w:t xml:space="preserve"> </w:t>
      </w:r>
      <w:r w:rsidRPr="00951F37">
        <w:rPr>
          <w:rStyle w:val="hps"/>
          <w:sz w:val="26"/>
          <w:szCs w:val="26"/>
        </w:rPr>
        <w:t>із Сторін</w:t>
      </w:r>
      <w:r w:rsidRPr="00951F37">
        <w:rPr>
          <w:sz w:val="26"/>
          <w:szCs w:val="26"/>
        </w:rPr>
        <w:t xml:space="preserve"> </w:t>
      </w:r>
      <w:r w:rsidRPr="00951F37">
        <w:rPr>
          <w:rStyle w:val="hps"/>
          <w:sz w:val="26"/>
          <w:szCs w:val="26"/>
        </w:rPr>
        <w:t>склала</w:t>
      </w:r>
      <w:r w:rsidRPr="00951F37">
        <w:rPr>
          <w:sz w:val="26"/>
          <w:szCs w:val="26"/>
        </w:rPr>
        <w:t xml:space="preserve"> </w:t>
      </w:r>
      <w:r w:rsidRPr="00951F37">
        <w:rPr>
          <w:rStyle w:val="hps"/>
          <w:sz w:val="26"/>
          <w:szCs w:val="26"/>
        </w:rPr>
        <w:t>податкові накладні або</w:t>
      </w:r>
      <w:r w:rsidRPr="00951F37">
        <w:rPr>
          <w:sz w:val="26"/>
          <w:szCs w:val="26"/>
        </w:rPr>
        <w:t xml:space="preserve"> </w:t>
      </w:r>
      <w:r w:rsidRPr="00951F37">
        <w:rPr>
          <w:rStyle w:val="hps"/>
          <w:sz w:val="26"/>
          <w:szCs w:val="26"/>
        </w:rPr>
        <w:t>розрахунки</w:t>
      </w:r>
      <w:r w:rsidRPr="00951F37">
        <w:rPr>
          <w:sz w:val="26"/>
          <w:szCs w:val="26"/>
        </w:rPr>
        <w:t xml:space="preserve"> </w:t>
      </w:r>
      <w:r w:rsidRPr="00951F37">
        <w:rPr>
          <w:rStyle w:val="hps"/>
          <w:sz w:val="26"/>
          <w:szCs w:val="26"/>
        </w:rPr>
        <w:t>коригувань</w:t>
      </w:r>
      <w:r w:rsidRPr="00951F37">
        <w:rPr>
          <w:sz w:val="26"/>
          <w:szCs w:val="26"/>
        </w:rPr>
        <w:t xml:space="preserve"> </w:t>
      </w:r>
      <w:r w:rsidRPr="00951F37">
        <w:rPr>
          <w:rStyle w:val="hps"/>
          <w:sz w:val="26"/>
          <w:szCs w:val="26"/>
        </w:rPr>
        <w:t>до них</w:t>
      </w:r>
      <w:r w:rsidRPr="00951F37">
        <w:rPr>
          <w:sz w:val="26"/>
          <w:szCs w:val="26"/>
        </w:rPr>
        <w:t xml:space="preserve"> </w:t>
      </w:r>
      <w:r w:rsidRPr="00951F37">
        <w:rPr>
          <w:rStyle w:val="hps"/>
          <w:sz w:val="26"/>
          <w:szCs w:val="26"/>
        </w:rPr>
        <w:t>з порушенням</w:t>
      </w:r>
      <w:r w:rsidRPr="00951F37">
        <w:rPr>
          <w:sz w:val="26"/>
          <w:szCs w:val="26"/>
        </w:rPr>
        <w:t xml:space="preserve"> </w:t>
      </w:r>
      <w:r w:rsidRPr="00951F37">
        <w:rPr>
          <w:rStyle w:val="hps"/>
          <w:sz w:val="26"/>
          <w:szCs w:val="26"/>
        </w:rPr>
        <w:t>норм</w:t>
      </w:r>
      <w:r w:rsidRPr="00951F37">
        <w:rPr>
          <w:sz w:val="26"/>
          <w:szCs w:val="26"/>
        </w:rPr>
        <w:t xml:space="preserve"> </w:t>
      </w:r>
      <w:r w:rsidRPr="00951F37">
        <w:rPr>
          <w:rStyle w:val="hps"/>
          <w:sz w:val="26"/>
          <w:szCs w:val="26"/>
        </w:rPr>
        <w:t>чинного законодавства</w:t>
      </w:r>
      <w:r w:rsidRPr="00951F37">
        <w:rPr>
          <w:sz w:val="26"/>
          <w:szCs w:val="26"/>
        </w:rPr>
        <w:t xml:space="preserve"> </w:t>
      </w:r>
      <w:r w:rsidRPr="00951F37">
        <w:rPr>
          <w:rStyle w:val="hps"/>
          <w:sz w:val="26"/>
          <w:szCs w:val="26"/>
        </w:rPr>
        <w:t>України</w:t>
      </w:r>
      <w:r w:rsidRPr="00951F37">
        <w:rPr>
          <w:sz w:val="26"/>
          <w:szCs w:val="26"/>
        </w:rPr>
        <w:t xml:space="preserve">, а </w:t>
      </w:r>
      <w:r w:rsidRPr="00951F37">
        <w:rPr>
          <w:rStyle w:val="hps"/>
          <w:sz w:val="26"/>
          <w:szCs w:val="26"/>
        </w:rPr>
        <w:t>також у разі відсутності</w:t>
      </w:r>
      <w:r w:rsidRPr="00951F37">
        <w:rPr>
          <w:sz w:val="26"/>
          <w:szCs w:val="26"/>
        </w:rPr>
        <w:t xml:space="preserve"> </w:t>
      </w:r>
      <w:r w:rsidRPr="00951F37">
        <w:rPr>
          <w:rStyle w:val="hps"/>
          <w:sz w:val="26"/>
          <w:szCs w:val="26"/>
        </w:rPr>
        <w:t>їх реєстрації</w:t>
      </w:r>
      <w:r w:rsidRPr="00951F37">
        <w:rPr>
          <w:sz w:val="26"/>
          <w:szCs w:val="26"/>
        </w:rPr>
        <w:t xml:space="preserve"> </w:t>
      </w:r>
      <w:r w:rsidRPr="00951F37">
        <w:rPr>
          <w:rStyle w:val="hps"/>
          <w:sz w:val="26"/>
          <w:szCs w:val="26"/>
        </w:rPr>
        <w:t>в</w:t>
      </w:r>
      <w:r w:rsidRPr="00951F37">
        <w:rPr>
          <w:sz w:val="26"/>
          <w:szCs w:val="26"/>
        </w:rPr>
        <w:t xml:space="preserve"> ЄРПН</w:t>
      </w:r>
      <w:r w:rsidRPr="00951F37">
        <w:rPr>
          <w:rStyle w:val="hps"/>
          <w:sz w:val="26"/>
          <w:szCs w:val="26"/>
        </w:rPr>
        <w:t>,</w:t>
      </w:r>
      <w:r w:rsidRPr="00951F37">
        <w:rPr>
          <w:sz w:val="26"/>
          <w:szCs w:val="26"/>
        </w:rPr>
        <w:t xml:space="preserve"> </w:t>
      </w:r>
      <w:r w:rsidRPr="00951F37">
        <w:rPr>
          <w:rStyle w:val="hps"/>
          <w:sz w:val="26"/>
          <w:szCs w:val="26"/>
        </w:rPr>
        <w:t>що</w:t>
      </w:r>
      <w:r w:rsidRPr="00951F37">
        <w:rPr>
          <w:sz w:val="26"/>
          <w:szCs w:val="26"/>
        </w:rPr>
        <w:t xml:space="preserve"> </w:t>
      </w:r>
      <w:r w:rsidRPr="00951F37">
        <w:rPr>
          <w:rStyle w:val="hps"/>
          <w:sz w:val="26"/>
          <w:szCs w:val="26"/>
        </w:rPr>
        <w:t>тягне за собою втрату</w:t>
      </w:r>
      <w:r w:rsidRPr="00951F37">
        <w:rPr>
          <w:sz w:val="26"/>
          <w:szCs w:val="26"/>
        </w:rPr>
        <w:t xml:space="preserve"> </w:t>
      </w:r>
      <w:r w:rsidRPr="00951F37">
        <w:rPr>
          <w:rStyle w:val="hps"/>
          <w:sz w:val="26"/>
          <w:szCs w:val="26"/>
        </w:rPr>
        <w:t>права</w:t>
      </w:r>
      <w:r w:rsidRPr="00951F37">
        <w:rPr>
          <w:sz w:val="26"/>
          <w:szCs w:val="26"/>
        </w:rPr>
        <w:t xml:space="preserve"> </w:t>
      </w:r>
      <w:r w:rsidRPr="00951F37">
        <w:rPr>
          <w:rStyle w:val="hps"/>
          <w:sz w:val="26"/>
          <w:szCs w:val="26"/>
        </w:rPr>
        <w:t>іншої Сторони</w:t>
      </w:r>
      <w:r w:rsidRPr="00951F37">
        <w:rPr>
          <w:sz w:val="26"/>
          <w:szCs w:val="26"/>
        </w:rPr>
        <w:t xml:space="preserve"> </w:t>
      </w:r>
      <w:r w:rsidRPr="00951F37">
        <w:rPr>
          <w:rStyle w:val="hps"/>
          <w:sz w:val="26"/>
          <w:szCs w:val="26"/>
        </w:rPr>
        <w:t>на збільшення податкового кредиту чи зменшення податкових зобов’язань,</w:t>
      </w:r>
      <w:r w:rsidRPr="00951F37">
        <w:rPr>
          <w:sz w:val="26"/>
          <w:szCs w:val="26"/>
        </w:rPr>
        <w:t xml:space="preserve"> </w:t>
      </w:r>
      <w:r w:rsidRPr="00951F37">
        <w:rPr>
          <w:rStyle w:val="hps"/>
          <w:sz w:val="26"/>
          <w:szCs w:val="26"/>
        </w:rPr>
        <w:t>сплачених (нарахованих)</w:t>
      </w:r>
      <w:r w:rsidRPr="00951F37">
        <w:rPr>
          <w:sz w:val="26"/>
          <w:szCs w:val="26"/>
        </w:rPr>
        <w:t xml:space="preserve"> </w:t>
      </w:r>
      <w:r w:rsidRPr="00951F37">
        <w:rPr>
          <w:rStyle w:val="hps"/>
          <w:sz w:val="26"/>
          <w:szCs w:val="26"/>
        </w:rPr>
        <w:t>у зв’язку з виконанням</w:t>
      </w:r>
      <w:r w:rsidRPr="00951F37">
        <w:rPr>
          <w:sz w:val="26"/>
          <w:szCs w:val="26"/>
        </w:rPr>
        <w:t xml:space="preserve"> </w:t>
      </w:r>
      <w:r w:rsidRPr="00951F37">
        <w:rPr>
          <w:rStyle w:val="hps"/>
          <w:sz w:val="26"/>
          <w:szCs w:val="26"/>
        </w:rPr>
        <w:t>цього договору,</w:t>
      </w:r>
      <w:r w:rsidRPr="00951F37">
        <w:rPr>
          <w:sz w:val="26"/>
          <w:szCs w:val="26"/>
        </w:rPr>
        <w:t xml:space="preserve"> </w:t>
      </w:r>
      <w:r w:rsidRPr="00951F37">
        <w:rPr>
          <w:rStyle w:val="hps"/>
          <w:sz w:val="26"/>
          <w:szCs w:val="26"/>
        </w:rPr>
        <w:t>винна Сторона</w:t>
      </w:r>
      <w:r w:rsidRPr="00951F37">
        <w:rPr>
          <w:sz w:val="26"/>
          <w:szCs w:val="26"/>
        </w:rPr>
        <w:t xml:space="preserve"> </w:t>
      </w:r>
      <w:r w:rsidRPr="00951F37">
        <w:rPr>
          <w:rStyle w:val="hps"/>
          <w:sz w:val="26"/>
          <w:szCs w:val="26"/>
        </w:rPr>
        <w:t>зобов’язується компенсувати</w:t>
      </w:r>
      <w:r w:rsidRPr="00951F37">
        <w:rPr>
          <w:sz w:val="26"/>
          <w:szCs w:val="26"/>
        </w:rPr>
        <w:t xml:space="preserve"> </w:t>
      </w:r>
      <w:r w:rsidRPr="00951F37">
        <w:rPr>
          <w:rStyle w:val="hps"/>
          <w:sz w:val="26"/>
          <w:szCs w:val="26"/>
        </w:rPr>
        <w:t>іншій Стороні</w:t>
      </w:r>
      <w:r w:rsidRPr="00951F37">
        <w:rPr>
          <w:sz w:val="26"/>
          <w:szCs w:val="26"/>
        </w:rPr>
        <w:t xml:space="preserve"> </w:t>
      </w:r>
      <w:r w:rsidRPr="00951F37">
        <w:rPr>
          <w:rStyle w:val="hps"/>
          <w:sz w:val="26"/>
          <w:szCs w:val="26"/>
        </w:rPr>
        <w:t>завдані цим збитки.</w:t>
      </w:r>
    </w:p>
    <w:p w:rsidR="00554C89" w:rsidRPr="00951F37" w:rsidRDefault="00554C89" w:rsidP="00554C89">
      <w:pPr>
        <w:pStyle w:val="ab"/>
        <w:spacing w:before="0" w:after="0"/>
        <w:ind w:right="-31" w:firstLine="567"/>
        <w:jc w:val="both"/>
        <w:rPr>
          <w:sz w:val="26"/>
          <w:szCs w:val="26"/>
        </w:rPr>
      </w:pPr>
      <w:r w:rsidRPr="00951F37">
        <w:rPr>
          <w:rStyle w:val="hps"/>
          <w:sz w:val="26"/>
          <w:szCs w:val="26"/>
          <w:lang w:val="ru-RU"/>
        </w:rPr>
        <w:t>2</w:t>
      </w:r>
      <w:r w:rsidRPr="00951F37">
        <w:rPr>
          <w:rStyle w:val="hps"/>
          <w:sz w:val="26"/>
          <w:szCs w:val="26"/>
        </w:rPr>
        <w:t>.6.3 Дотримуватись вимог антикорупційного законодавства України.</w:t>
      </w:r>
    </w:p>
    <w:p w:rsidR="00554C89" w:rsidRPr="00951F37" w:rsidRDefault="00554C89" w:rsidP="00554C89">
      <w:pPr>
        <w:ind w:right="-31" w:firstLine="900"/>
        <w:jc w:val="center"/>
        <w:rPr>
          <w:b/>
          <w:sz w:val="26"/>
          <w:szCs w:val="26"/>
        </w:rPr>
      </w:pPr>
      <w:r w:rsidRPr="00951F37">
        <w:rPr>
          <w:b/>
          <w:sz w:val="26"/>
          <w:szCs w:val="26"/>
        </w:rPr>
        <w:t>3</w:t>
      </w:r>
      <w:r w:rsidRPr="00951F37">
        <w:rPr>
          <w:sz w:val="26"/>
          <w:szCs w:val="26"/>
        </w:rPr>
        <w:t xml:space="preserve"> </w:t>
      </w:r>
      <w:r w:rsidRPr="00951F37">
        <w:rPr>
          <w:b/>
          <w:sz w:val="26"/>
          <w:szCs w:val="26"/>
        </w:rPr>
        <w:t xml:space="preserve">Порядок проведення розрахунків </w:t>
      </w:r>
    </w:p>
    <w:p w:rsidR="00554C89" w:rsidRPr="00951F37" w:rsidRDefault="00554C89" w:rsidP="00554C89">
      <w:pPr>
        <w:ind w:right="-31" w:firstLine="567"/>
        <w:jc w:val="both"/>
        <w:rPr>
          <w:sz w:val="26"/>
          <w:szCs w:val="26"/>
        </w:rPr>
      </w:pPr>
      <w:r w:rsidRPr="00951F37">
        <w:rPr>
          <w:sz w:val="26"/>
          <w:szCs w:val="26"/>
        </w:rPr>
        <w:t>3.1. Розрахунки здійснюються грошовими коштами  у національній валюті України.</w:t>
      </w:r>
    </w:p>
    <w:p w:rsidR="00554C89" w:rsidRPr="00951F37" w:rsidRDefault="00554C89" w:rsidP="00554C89">
      <w:pPr>
        <w:ind w:right="-31" w:firstLine="567"/>
        <w:jc w:val="both"/>
        <w:rPr>
          <w:sz w:val="26"/>
          <w:szCs w:val="26"/>
        </w:rPr>
      </w:pPr>
      <w:r w:rsidRPr="00951F37">
        <w:rPr>
          <w:sz w:val="26"/>
          <w:szCs w:val="26"/>
        </w:rPr>
        <w:lastRenderedPageBreak/>
        <w:t xml:space="preserve">3.2. Клієнт сплачує Експедитору вартість послуги визначену </w:t>
      </w:r>
      <w:r w:rsidRPr="00EB037E">
        <w:rPr>
          <w:sz w:val="26"/>
          <w:szCs w:val="26"/>
        </w:rPr>
        <w:t>за результ</w:t>
      </w:r>
      <w:r w:rsidRPr="00951F37">
        <w:rPr>
          <w:sz w:val="26"/>
          <w:szCs w:val="26"/>
        </w:rPr>
        <w:t>ат</w:t>
      </w:r>
      <w:r w:rsidRPr="00EB037E">
        <w:rPr>
          <w:sz w:val="26"/>
          <w:szCs w:val="26"/>
        </w:rPr>
        <w:t xml:space="preserve">ом </w:t>
      </w:r>
      <w:r w:rsidRPr="00951F37">
        <w:rPr>
          <w:sz w:val="26"/>
          <w:szCs w:val="26"/>
        </w:rPr>
        <w:t xml:space="preserve">торгів </w:t>
      </w:r>
      <w:r w:rsidRPr="00EB037E">
        <w:rPr>
          <w:sz w:val="26"/>
          <w:szCs w:val="26"/>
        </w:rPr>
        <w:t xml:space="preserve">за кожний </w:t>
      </w:r>
      <w:r w:rsidRPr="00951F37">
        <w:rPr>
          <w:sz w:val="26"/>
          <w:szCs w:val="26"/>
        </w:rPr>
        <w:t>наданий</w:t>
      </w:r>
      <w:r w:rsidRPr="00EB037E">
        <w:rPr>
          <w:sz w:val="26"/>
          <w:szCs w:val="26"/>
        </w:rPr>
        <w:t xml:space="preserve"> </w:t>
      </w:r>
      <w:r w:rsidRPr="00951F37">
        <w:rPr>
          <w:sz w:val="26"/>
          <w:szCs w:val="26"/>
        </w:rPr>
        <w:t>по Заявці вагон.</w:t>
      </w:r>
    </w:p>
    <w:p w:rsidR="00554C89" w:rsidRPr="00951F37" w:rsidRDefault="00554C89" w:rsidP="00554C89">
      <w:pPr>
        <w:ind w:right="-31" w:firstLine="567"/>
        <w:jc w:val="both"/>
        <w:rPr>
          <w:sz w:val="26"/>
          <w:szCs w:val="26"/>
        </w:rPr>
      </w:pPr>
      <w:r w:rsidRPr="00951F37">
        <w:rPr>
          <w:sz w:val="26"/>
          <w:szCs w:val="26"/>
        </w:rPr>
        <w:t xml:space="preserve">Оплата здійснюється Клієнтом шляхом перерахування передоплати в розмірі 80 % від вартості послуги не менше ніж за 5 діб до планової дати подачі вагонів та 20% </w:t>
      </w:r>
      <w:r w:rsidRPr="00EB037E">
        <w:rPr>
          <w:sz w:val="26"/>
          <w:szCs w:val="26"/>
        </w:rPr>
        <w:t>протягом 3-х</w:t>
      </w:r>
      <w:r w:rsidRPr="00951F37">
        <w:rPr>
          <w:sz w:val="26"/>
          <w:szCs w:val="26"/>
        </w:rPr>
        <w:t xml:space="preserve"> банківських днів з дати підписання Сторонами Акту приймання-передачі наданих послуг (виконаних робіт) та за умови отримання Клієнтом рахунку-фактури.</w:t>
      </w:r>
    </w:p>
    <w:p w:rsidR="00554C89" w:rsidRPr="00951F37" w:rsidRDefault="00554C89" w:rsidP="00554C89">
      <w:pPr>
        <w:ind w:right="-31" w:firstLine="567"/>
        <w:jc w:val="both"/>
        <w:rPr>
          <w:color w:val="000000"/>
          <w:sz w:val="26"/>
          <w:szCs w:val="26"/>
        </w:rPr>
      </w:pPr>
      <w:r w:rsidRPr="00951F37">
        <w:rPr>
          <w:bCs/>
          <w:sz w:val="26"/>
          <w:szCs w:val="26"/>
        </w:rPr>
        <w:t>Клієнт несе відповідальність та зобов’язаний організувати оформлення перевізних документів (СМГС, ЦІМ, ЦІМ/СМГС) для повернення вагонів в порожньому стані на митну територію України до першої вхідної прикордонної станції України.</w:t>
      </w:r>
      <w:r w:rsidRPr="00951F37">
        <w:rPr>
          <w:color w:val="000000"/>
          <w:sz w:val="26"/>
          <w:szCs w:val="26"/>
        </w:rPr>
        <w:t xml:space="preserve"> </w:t>
      </w:r>
    </w:p>
    <w:p w:rsidR="00554C89" w:rsidRPr="00951F37" w:rsidRDefault="00554C89" w:rsidP="00554C89">
      <w:pPr>
        <w:ind w:right="-31" w:firstLine="567"/>
        <w:jc w:val="both"/>
        <w:rPr>
          <w:sz w:val="26"/>
          <w:szCs w:val="26"/>
        </w:rPr>
      </w:pPr>
      <w:r w:rsidRPr="00951F37">
        <w:rPr>
          <w:bCs/>
          <w:sz w:val="26"/>
          <w:szCs w:val="26"/>
        </w:rPr>
        <w:t xml:space="preserve">3.3 Про зміни вартості </w:t>
      </w:r>
      <w:r w:rsidRPr="00951F37">
        <w:rPr>
          <w:rFonts w:eastAsia="Calibri"/>
          <w:sz w:val="26"/>
          <w:szCs w:val="26"/>
          <w:lang w:eastAsia="en-US"/>
        </w:rPr>
        <w:t xml:space="preserve">організації перевезень за цим Договором </w:t>
      </w:r>
      <w:r w:rsidRPr="00951F37">
        <w:rPr>
          <w:bCs/>
          <w:sz w:val="26"/>
          <w:szCs w:val="26"/>
        </w:rPr>
        <w:t>Експедитор зобов’язаний повідомити про це Клієнта засобами електронного або факсимільного зв’язку з подальшим підписанням Сторонами додаткової угоди.</w:t>
      </w:r>
    </w:p>
    <w:p w:rsidR="00554C89" w:rsidRPr="00951F37" w:rsidRDefault="00554C89" w:rsidP="00554C89">
      <w:pPr>
        <w:ind w:right="-31" w:firstLine="567"/>
        <w:jc w:val="both"/>
        <w:rPr>
          <w:sz w:val="26"/>
          <w:szCs w:val="26"/>
        </w:rPr>
      </w:pPr>
      <w:r w:rsidRPr="00951F37">
        <w:rPr>
          <w:sz w:val="26"/>
          <w:szCs w:val="26"/>
        </w:rPr>
        <w:t>Податок на додану вартість нараховується у випадках, визначених чинним законодавством України.</w:t>
      </w:r>
    </w:p>
    <w:p w:rsidR="00554C89" w:rsidRPr="00951F37" w:rsidRDefault="00554C89" w:rsidP="00554C89">
      <w:pPr>
        <w:pStyle w:val="ab"/>
        <w:spacing w:before="0" w:after="0"/>
        <w:ind w:right="-31" w:firstLine="567"/>
        <w:jc w:val="both"/>
        <w:rPr>
          <w:sz w:val="26"/>
          <w:szCs w:val="26"/>
        </w:rPr>
      </w:pPr>
      <w:r w:rsidRPr="00951F37">
        <w:rPr>
          <w:sz w:val="26"/>
          <w:szCs w:val="26"/>
        </w:rPr>
        <w:t xml:space="preserve">3.4 Не рідше одного разу на місяць Експедитор і Клієнт провадять звірку повноти розрахунків, результати  якої оформляють актами. </w:t>
      </w:r>
    </w:p>
    <w:p w:rsidR="00554C89" w:rsidRPr="00951F37" w:rsidRDefault="00554C89" w:rsidP="00554C89">
      <w:pPr>
        <w:pStyle w:val="ab"/>
        <w:spacing w:before="0" w:after="0"/>
        <w:ind w:right="-31" w:firstLine="567"/>
        <w:jc w:val="both"/>
        <w:rPr>
          <w:sz w:val="26"/>
          <w:szCs w:val="26"/>
        </w:rPr>
      </w:pPr>
      <w:r w:rsidRPr="00951F37">
        <w:rPr>
          <w:sz w:val="26"/>
          <w:szCs w:val="26"/>
        </w:rPr>
        <w:t xml:space="preserve">Підписаний та скріплений печаткою Експедитора Акт звірки взаємних розрахунків має бути розглянутий Клієнтом впродовж </w:t>
      </w:r>
      <w:r w:rsidRPr="00951F37">
        <w:rPr>
          <w:sz w:val="26"/>
          <w:szCs w:val="26"/>
          <w:lang w:val="ru-RU"/>
        </w:rPr>
        <w:t>5</w:t>
      </w:r>
      <w:r w:rsidRPr="00951F37">
        <w:rPr>
          <w:sz w:val="26"/>
          <w:szCs w:val="26"/>
        </w:rPr>
        <w:t xml:space="preserve">-х робочих днів, підписаний, скріплений печаткою Клієнта, та наданий Експедитору. </w:t>
      </w:r>
    </w:p>
    <w:p w:rsidR="00554C89" w:rsidRPr="00951F37" w:rsidRDefault="00554C89" w:rsidP="00554C89">
      <w:pPr>
        <w:pStyle w:val="ab"/>
        <w:spacing w:before="0" w:after="0"/>
        <w:ind w:right="-31" w:firstLine="567"/>
        <w:jc w:val="both"/>
        <w:rPr>
          <w:sz w:val="26"/>
          <w:szCs w:val="26"/>
        </w:rPr>
      </w:pPr>
      <w:r w:rsidRPr="00951F37">
        <w:rPr>
          <w:sz w:val="26"/>
          <w:szCs w:val="26"/>
        </w:rPr>
        <w:t>У випадку заперечень з боку Клієнта стосовно будь-яких наданих Експедитором документів, які потребують підписання або узгодження їх Клієнтом, Клієнт впродовж 3-х робочих днів має повідомити Експедитора про свої мотивовані заперечення в письмовій формі. Якщо впродовж даного терміну не надійдуть письмові заперечення Клієнта, документи будуть вважатись погодженими Сторонами.</w:t>
      </w:r>
    </w:p>
    <w:p w:rsidR="00554C89" w:rsidRPr="00951F37" w:rsidRDefault="00554C89" w:rsidP="00554C89">
      <w:pPr>
        <w:ind w:right="-31" w:firstLine="567"/>
        <w:jc w:val="both"/>
        <w:rPr>
          <w:sz w:val="26"/>
          <w:szCs w:val="26"/>
        </w:rPr>
      </w:pPr>
      <w:r w:rsidRPr="00951F37">
        <w:rPr>
          <w:sz w:val="26"/>
          <w:szCs w:val="26"/>
        </w:rPr>
        <w:t>Заборгованість Клієнта, виявлена у процесі звірки, вказується у акті і сплачується  протягом 5 (п</w:t>
      </w:r>
      <w:r w:rsidRPr="00951F37">
        <w:rPr>
          <w:sz w:val="26"/>
          <w:szCs w:val="26"/>
          <w:lang w:val="ru-RU"/>
        </w:rPr>
        <w:t>’</w:t>
      </w:r>
      <w:r w:rsidRPr="00951F37">
        <w:rPr>
          <w:sz w:val="26"/>
          <w:szCs w:val="26"/>
        </w:rPr>
        <w:t xml:space="preserve">яти) робочих днів  з моменту його підписання уповноваженими особами сторін. </w:t>
      </w:r>
    </w:p>
    <w:p w:rsidR="00554C89" w:rsidRPr="00951F37" w:rsidRDefault="00554C89" w:rsidP="00554C89">
      <w:pPr>
        <w:pStyle w:val="3"/>
        <w:spacing w:before="0" w:beforeAutospacing="0" w:after="0" w:afterAutospacing="0"/>
        <w:ind w:right="-31" w:firstLine="540"/>
        <w:jc w:val="center"/>
        <w:rPr>
          <w:sz w:val="20"/>
          <w:szCs w:val="20"/>
        </w:rPr>
      </w:pPr>
    </w:p>
    <w:p w:rsidR="00554C89" w:rsidRPr="00951F37" w:rsidRDefault="00554C89" w:rsidP="00554C89">
      <w:pPr>
        <w:pStyle w:val="3"/>
        <w:spacing w:before="0" w:beforeAutospacing="0" w:after="0" w:afterAutospacing="0"/>
        <w:ind w:right="-31" w:firstLine="540"/>
        <w:jc w:val="center"/>
        <w:rPr>
          <w:sz w:val="26"/>
          <w:szCs w:val="26"/>
        </w:rPr>
      </w:pPr>
      <w:r w:rsidRPr="00951F37">
        <w:rPr>
          <w:sz w:val="26"/>
          <w:szCs w:val="26"/>
        </w:rPr>
        <w:t>4 Відповідальність сторін</w:t>
      </w:r>
    </w:p>
    <w:p w:rsidR="00554C89" w:rsidRPr="00951F37" w:rsidRDefault="00554C89" w:rsidP="00554C89">
      <w:pPr>
        <w:ind w:right="-31" w:firstLine="540"/>
        <w:jc w:val="both"/>
        <w:rPr>
          <w:sz w:val="26"/>
          <w:szCs w:val="26"/>
        </w:rPr>
      </w:pPr>
      <w:r w:rsidRPr="00951F37">
        <w:rPr>
          <w:sz w:val="26"/>
          <w:szCs w:val="26"/>
        </w:rPr>
        <w:t>4.1 Сторони несуть майнову відповідальність відповідно до діючого законодавства України за невиконання або неналежне виконання зобов'язань згідно з цим Договором, в тому числі за невиконання плану перевезень згідно із Статутом залізниць України.</w:t>
      </w:r>
    </w:p>
    <w:p w:rsidR="00554C89" w:rsidRPr="00951F37" w:rsidRDefault="00554C89" w:rsidP="00554C89">
      <w:pPr>
        <w:ind w:right="-31" w:firstLine="539"/>
        <w:jc w:val="both"/>
        <w:rPr>
          <w:sz w:val="26"/>
          <w:szCs w:val="26"/>
        </w:rPr>
      </w:pPr>
      <w:r w:rsidRPr="00951F37">
        <w:rPr>
          <w:bCs/>
          <w:sz w:val="26"/>
          <w:szCs w:val="26"/>
        </w:rPr>
        <w:t>4.2</w:t>
      </w:r>
      <w:r w:rsidRPr="00951F37">
        <w:rPr>
          <w:sz w:val="26"/>
          <w:szCs w:val="26"/>
        </w:rPr>
        <w:t xml:space="preserve"> Клієнт несе майнову відповідальність за неправильно оформлені перевізні </w:t>
      </w:r>
      <w:r w:rsidRPr="00951F37">
        <w:rPr>
          <w:color w:val="000000"/>
          <w:sz w:val="26"/>
          <w:szCs w:val="26"/>
        </w:rPr>
        <w:t>(неправильно зазначені масу, кількість місць вантажу, його назву, код та адресу одержувача) та супровідні</w:t>
      </w:r>
      <w:r w:rsidRPr="00951F37">
        <w:rPr>
          <w:sz w:val="26"/>
          <w:szCs w:val="26"/>
        </w:rPr>
        <w:t xml:space="preserve"> документи, відмову від наданих вагонів і відсутність вантажоодержувача у місці призначення. У випадку оформлення залізничних накладних та супровідних документів з порушенням вимог щодо їх оформлення, що викликало затримку при перевезенні, Клієнт відшкодовує всі транспортні витрати, а також витрати, що пов’язані зі зберіганням вантажу, штрафи </w:t>
      </w:r>
      <w:r w:rsidRPr="00951F37">
        <w:rPr>
          <w:color w:val="000000"/>
          <w:sz w:val="26"/>
          <w:szCs w:val="26"/>
        </w:rPr>
        <w:t>та інші витрати, що виставлені підприємствами залізничного транспорту.</w:t>
      </w:r>
    </w:p>
    <w:p w:rsidR="00554C89" w:rsidRPr="00951F37" w:rsidRDefault="00554C89" w:rsidP="00554C89">
      <w:pPr>
        <w:ind w:right="-31" w:firstLine="539"/>
        <w:jc w:val="both"/>
        <w:rPr>
          <w:sz w:val="26"/>
          <w:szCs w:val="26"/>
        </w:rPr>
      </w:pPr>
      <w:r w:rsidRPr="00951F37">
        <w:rPr>
          <w:sz w:val="26"/>
          <w:szCs w:val="26"/>
        </w:rPr>
        <w:t>4.3 Клієнт несе відповідальність за використання наданих Експедитором кодів платника транспортних послуг, та у випадку використання кодів без попередньої згоди Експедитора сплачує по всім документам, в яких вказаний наданий Експедитором Клієнту код платника транспортних послуг на умовах та в порядку, передбачених розділом 3 даного Договору.</w:t>
      </w:r>
    </w:p>
    <w:p w:rsidR="00554C89" w:rsidRPr="00951F37" w:rsidRDefault="00554C89" w:rsidP="00554C89">
      <w:pPr>
        <w:ind w:right="-31" w:firstLine="539"/>
        <w:jc w:val="both"/>
        <w:rPr>
          <w:sz w:val="26"/>
          <w:szCs w:val="26"/>
        </w:rPr>
      </w:pPr>
      <w:r w:rsidRPr="00951F37">
        <w:rPr>
          <w:sz w:val="26"/>
          <w:szCs w:val="26"/>
        </w:rPr>
        <w:t>4.4 У випадку прострочення строків оплати передбачених даним Договором, Клієнт сплачує Експедитору неустойку в розмірі подвійної облікової ставки НБУ від вартості простроченого платежу за кожен день прострочення до моменту повного погашення заборгованості (включаючи день сплати), з урахуванням встановленого індексу інфляції за весь час прострочення.</w:t>
      </w:r>
    </w:p>
    <w:p w:rsidR="00554C89" w:rsidRPr="00951F37" w:rsidRDefault="00554C89" w:rsidP="00554C89">
      <w:pPr>
        <w:ind w:right="-31" w:firstLine="539"/>
        <w:jc w:val="both"/>
        <w:rPr>
          <w:sz w:val="26"/>
          <w:szCs w:val="26"/>
          <w:u w:val="wave" w:color="FFFFFF"/>
        </w:rPr>
      </w:pPr>
      <w:r w:rsidRPr="00951F37">
        <w:rPr>
          <w:sz w:val="26"/>
          <w:szCs w:val="26"/>
        </w:rPr>
        <w:t xml:space="preserve">4.5 </w:t>
      </w:r>
      <w:r w:rsidRPr="00951F37">
        <w:rPr>
          <w:sz w:val="26"/>
          <w:szCs w:val="26"/>
          <w:u w:val="wave" w:color="FFFFFF"/>
        </w:rPr>
        <w:t xml:space="preserve">У випадку оформлення перевізних та супровідних документів з порушенням умов Договору, в тому числі: відсутності коду платника, відсутності документів необхідних для </w:t>
      </w:r>
      <w:r w:rsidRPr="00951F37">
        <w:rPr>
          <w:sz w:val="26"/>
          <w:szCs w:val="26"/>
          <w:u w:val="wave" w:color="FFFFFF"/>
        </w:rPr>
        <w:lastRenderedPageBreak/>
        <w:t>виконання митних, санітарних та інших формальностей, що викликало затримку вагонів з вантажами на прикордонних станціях, Клієнт відшкодовує Експедитору витрати, пов'язані із зберіганням вантажу та інші витрати, пов’язані з такою затримкою.</w:t>
      </w:r>
    </w:p>
    <w:p w:rsidR="00554C89" w:rsidRPr="00951F37" w:rsidRDefault="00554C89" w:rsidP="00554C89">
      <w:pPr>
        <w:ind w:right="-31" w:firstLine="539"/>
        <w:jc w:val="both"/>
        <w:rPr>
          <w:sz w:val="26"/>
          <w:szCs w:val="26"/>
        </w:rPr>
      </w:pPr>
      <w:r w:rsidRPr="00951F37">
        <w:rPr>
          <w:sz w:val="26"/>
          <w:szCs w:val="26"/>
          <w:u w:val="wave" w:color="FFFFFF"/>
        </w:rPr>
        <w:t xml:space="preserve">4.6 У випадку відмови від заадресованих вагонів Клієнт повинен сплатити Експедитору понесені ним витрати та сплатити штраф в розмірі </w:t>
      </w:r>
      <w:r w:rsidR="000F273F">
        <w:rPr>
          <w:sz w:val="26"/>
          <w:szCs w:val="26"/>
          <w:u w:val="wave" w:color="FFFFFF"/>
        </w:rPr>
        <w:t>10</w:t>
      </w:r>
      <w:r w:rsidRPr="00951F37">
        <w:rPr>
          <w:sz w:val="26"/>
          <w:szCs w:val="26"/>
          <w:u w:val="wave" w:color="FFFFFF"/>
        </w:rPr>
        <w:t xml:space="preserve"> 000 грн за кожен вагон. </w:t>
      </w:r>
    </w:p>
    <w:p w:rsidR="00554C89" w:rsidRPr="00951F37" w:rsidRDefault="004C266A" w:rsidP="00554C89">
      <w:pPr>
        <w:pStyle w:val="ab"/>
        <w:spacing w:before="0" w:after="0"/>
        <w:ind w:right="-31" w:firstLine="539"/>
        <w:jc w:val="both"/>
        <w:rPr>
          <w:sz w:val="26"/>
          <w:szCs w:val="26"/>
        </w:rPr>
      </w:pPr>
      <w:r>
        <w:rPr>
          <w:sz w:val="26"/>
          <w:szCs w:val="26"/>
        </w:rPr>
        <w:t>4.7</w:t>
      </w:r>
      <w:r w:rsidR="00554C89" w:rsidRPr="00951F37">
        <w:rPr>
          <w:sz w:val="26"/>
          <w:szCs w:val="26"/>
        </w:rPr>
        <w:t>. У разі порушення сторонами умов даного договору, винна сторона відшкодовує  добросовісній стороні нанесені збитки згідно чинного законодавства України.</w:t>
      </w:r>
    </w:p>
    <w:p w:rsidR="00554C89" w:rsidRPr="00951F37" w:rsidRDefault="004C266A" w:rsidP="00554C89">
      <w:pPr>
        <w:pStyle w:val="ab"/>
        <w:spacing w:before="0" w:after="0"/>
        <w:ind w:right="-31" w:firstLine="539"/>
        <w:jc w:val="both"/>
        <w:rPr>
          <w:sz w:val="26"/>
          <w:szCs w:val="26"/>
        </w:rPr>
      </w:pPr>
      <w:r>
        <w:rPr>
          <w:sz w:val="26"/>
          <w:szCs w:val="26"/>
        </w:rPr>
        <w:t>4.8</w:t>
      </w:r>
      <w:r w:rsidR="00554C89" w:rsidRPr="00951F37">
        <w:rPr>
          <w:sz w:val="26"/>
          <w:szCs w:val="26"/>
        </w:rPr>
        <w:t xml:space="preserve">. Клієнт, що залучив третю особу до виконання свого зобов’язання за цим Договором, несе перед Експедитором відповідальність за невиконання чи неналежне виконання зобов’язань цією третьою особою, як за свої власні.                </w:t>
      </w:r>
    </w:p>
    <w:p w:rsidR="00554C89" w:rsidRPr="00951F37" w:rsidRDefault="004C266A" w:rsidP="00554C89">
      <w:pPr>
        <w:pStyle w:val="ab"/>
        <w:spacing w:before="0" w:after="0"/>
        <w:ind w:right="-31" w:firstLine="539"/>
        <w:jc w:val="both"/>
        <w:rPr>
          <w:sz w:val="26"/>
          <w:szCs w:val="26"/>
        </w:rPr>
      </w:pPr>
      <w:r>
        <w:rPr>
          <w:sz w:val="26"/>
          <w:szCs w:val="26"/>
        </w:rPr>
        <w:t>4.9</w:t>
      </w:r>
      <w:r w:rsidR="00554C89" w:rsidRPr="00951F37">
        <w:rPr>
          <w:sz w:val="26"/>
          <w:szCs w:val="26"/>
        </w:rPr>
        <w:t>. Експедитор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Клієнта про їх зміну, а у разі неповідомлення несе ризик настання пов’язаних із цим несприятливих наслідків.</w:t>
      </w:r>
    </w:p>
    <w:p w:rsidR="00C94B21" w:rsidRPr="00E25865" w:rsidRDefault="00554C89" w:rsidP="00C94B21">
      <w:pPr>
        <w:autoSpaceDE w:val="0"/>
        <w:autoSpaceDN w:val="0"/>
        <w:adjustRightInd w:val="0"/>
        <w:ind w:firstLine="709"/>
        <w:jc w:val="both"/>
        <w:rPr>
          <w:sz w:val="28"/>
          <w:szCs w:val="28"/>
          <w:lang w:eastAsia="ru-RU"/>
        </w:rPr>
      </w:pPr>
      <w:r w:rsidRPr="00951F37">
        <w:rPr>
          <w:sz w:val="26"/>
          <w:szCs w:val="26"/>
        </w:rPr>
        <w:t>4.1</w:t>
      </w:r>
      <w:r w:rsidR="004C266A">
        <w:rPr>
          <w:sz w:val="26"/>
          <w:szCs w:val="26"/>
          <w:lang w:val="ru-RU"/>
        </w:rPr>
        <w:t>0</w:t>
      </w:r>
      <w:r w:rsidR="00C94B21">
        <w:rPr>
          <w:sz w:val="26"/>
          <w:szCs w:val="26"/>
        </w:rPr>
        <w:t xml:space="preserve">. </w:t>
      </w:r>
      <w:r w:rsidR="00C94B21">
        <w:rPr>
          <w:sz w:val="28"/>
          <w:szCs w:val="28"/>
          <w:lang w:eastAsia="ru-RU"/>
        </w:rPr>
        <w:t xml:space="preserve"> </w:t>
      </w:r>
      <w:r w:rsidR="00C94B21" w:rsidRPr="00E25865">
        <w:rPr>
          <w:sz w:val="28"/>
          <w:szCs w:val="28"/>
          <w:lang w:eastAsia="ru-RU"/>
        </w:rPr>
        <w:t xml:space="preserve">У випадку не подачі вагонів відповідно до належним чином оформленої Замовником - </w:t>
      </w:r>
      <w:r w:rsidR="00C94B21" w:rsidRPr="00E25865">
        <w:rPr>
          <w:color w:val="000000"/>
          <w:sz w:val="28"/>
          <w:szCs w:val="28"/>
          <w:highlight w:val="white"/>
        </w:rPr>
        <w:t>Переможцем електронних торгів</w:t>
      </w:r>
      <w:r w:rsidR="00C94B21" w:rsidRPr="00E25865">
        <w:rPr>
          <w:color w:val="000000"/>
          <w:sz w:val="28"/>
          <w:szCs w:val="28"/>
        </w:rPr>
        <w:t xml:space="preserve"> (аукціону)</w:t>
      </w:r>
      <w:r w:rsidR="00C94B21" w:rsidRPr="00E25865">
        <w:rPr>
          <w:sz w:val="28"/>
          <w:szCs w:val="28"/>
          <w:lang w:eastAsia="ru-RU"/>
        </w:rPr>
        <w:t xml:space="preserve"> заявки, Перевізник сплачує Замовнику-</w:t>
      </w:r>
      <w:r w:rsidR="00C94B21" w:rsidRPr="00E25865">
        <w:rPr>
          <w:color w:val="000000"/>
          <w:sz w:val="28"/>
          <w:szCs w:val="28"/>
          <w:highlight w:val="white"/>
        </w:rPr>
        <w:t>Переможцю електронних торгів</w:t>
      </w:r>
      <w:r w:rsidR="00C94B21" w:rsidRPr="00E25865">
        <w:rPr>
          <w:color w:val="000000"/>
          <w:sz w:val="28"/>
          <w:szCs w:val="28"/>
        </w:rPr>
        <w:t xml:space="preserve"> (аукціону)</w:t>
      </w:r>
      <w:r w:rsidR="00C94B21" w:rsidRPr="00E25865">
        <w:rPr>
          <w:sz w:val="28"/>
          <w:szCs w:val="28"/>
          <w:lang w:eastAsia="ru-RU"/>
        </w:rPr>
        <w:t xml:space="preserve"> штраф, який розраховується як плата за дві доби використання </w:t>
      </w:r>
      <w:r w:rsidR="00C94B21">
        <w:rPr>
          <w:sz w:val="28"/>
          <w:szCs w:val="28"/>
          <w:lang w:eastAsia="ru-RU"/>
        </w:rPr>
        <w:t xml:space="preserve">власних </w:t>
      </w:r>
      <w:r w:rsidR="00C94B21" w:rsidRPr="00E25865">
        <w:rPr>
          <w:sz w:val="28"/>
          <w:szCs w:val="28"/>
          <w:lang w:eastAsia="ru-RU"/>
        </w:rPr>
        <w:t xml:space="preserve">вагонів </w:t>
      </w:r>
      <w:r w:rsidR="00C94B21">
        <w:rPr>
          <w:sz w:val="28"/>
          <w:szCs w:val="28"/>
          <w:lang w:eastAsia="ru-RU"/>
        </w:rPr>
        <w:t xml:space="preserve">Перевізника </w:t>
      </w:r>
      <w:r w:rsidR="00C94B21" w:rsidRPr="00E25865">
        <w:rPr>
          <w:sz w:val="28"/>
          <w:szCs w:val="28"/>
          <w:lang w:eastAsia="ru-RU"/>
        </w:rPr>
        <w:t xml:space="preserve">з розрахунку за кожен вагон </w:t>
      </w:r>
      <w:r w:rsidR="00C94B21" w:rsidRPr="00D775B1">
        <w:rPr>
          <w:sz w:val="28"/>
          <w:szCs w:val="28"/>
          <w:lang w:eastAsia="ru-RU"/>
        </w:rPr>
        <w:t xml:space="preserve">за </w:t>
      </w:r>
      <w:r w:rsidR="00C94B21" w:rsidRPr="0085241F">
        <w:rPr>
          <w:color w:val="000000"/>
          <w:sz w:val="28"/>
          <w:szCs w:val="28"/>
        </w:rPr>
        <w:t>ставкою плати за використання власних вагонів Перевізника</w:t>
      </w:r>
      <w:r w:rsidR="00C94B21" w:rsidRPr="0085241F">
        <w:rPr>
          <w:sz w:val="28"/>
          <w:szCs w:val="28"/>
          <w:lang w:eastAsia="ru-RU"/>
        </w:rPr>
        <w:t xml:space="preserve">, що визначена </w:t>
      </w:r>
      <w:r w:rsidR="00C94B21" w:rsidRPr="00D775B1">
        <w:rPr>
          <w:sz w:val="28"/>
          <w:szCs w:val="28"/>
          <w:lang w:eastAsia="ru-RU"/>
        </w:rPr>
        <w:t>умовами Договору. Підставою для сплати штрафу є письмове звернення (вимога) Замовника -</w:t>
      </w:r>
      <w:r w:rsidR="00C94B21" w:rsidRPr="00D775B1">
        <w:rPr>
          <w:color w:val="000000"/>
          <w:sz w:val="28"/>
          <w:szCs w:val="28"/>
        </w:rPr>
        <w:t xml:space="preserve"> Переможця електронних торгів (аукціону)</w:t>
      </w:r>
      <w:r w:rsidR="00C94B21" w:rsidRPr="00D775B1">
        <w:rPr>
          <w:sz w:val="28"/>
          <w:szCs w:val="28"/>
          <w:lang w:eastAsia="ru-RU"/>
        </w:rPr>
        <w:t>, як</w:t>
      </w:r>
      <w:r w:rsidR="00C94B21">
        <w:rPr>
          <w:sz w:val="28"/>
          <w:szCs w:val="28"/>
          <w:lang w:eastAsia="ru-RU"/>
        </w:rPr>
        <w:t xml:space="preserve">е направляється до філії «ЦТЛ» </w:t>
      </w:r>
      <w:r w:rsidR="00C94B21" w:rsidRPr="00D775B1">
        <w:rPr>
          <w:sz w:val="28"/>
          <w:szCs w:val="28"/>
          <w:lang w:eastAsia="ru-RU"/>
        </w:rPr>
        <w:t>АТ</w:t>
      </w:r>
      <w:r w:rsidR="00C94B21">
        <w:rPr>
          <w:sz w:val="28"/>
          <w:szCs w:val="28"/>
          <w:lang w:eastAsia="ru-RU"/>
        </w:rPr>
        <w:t> </w:t>
      </w:r>
      <w:r w:rsidR="00C94B21" w:rsidRPr="00D775B1">
        <w:rPr>
          <w:sz w:val="28"/>
          <w:szCs w:val="28"/>
          <w:lang w:eastAsia="ru-RU"/>
        </w:rPr>
        <w:t>«Укрзалізниця». У разі визнання такого звернення (вимоги) обґрунтованим</w:t>
      </w:r>
      <w:r w:rsidR="00C94B21" w:rsidRPr="00E25865">
        <w:rPr>
          <w:sz w:val="28"/>
          <w:szCs w:val="28"/>
          <w:lang w:eastAsia="ru-RU"/>
        </w:rPr>
        <w:t>, штраф сплачується шляхом відновлення суми на особовому рахунку Замовника.</w:t>
      </w:r>
    </w:p>
    <w:p w:rsidR="00C94B21" w:rsidRPr="00E25865" w:rsidRDefault="004C266A" w:rsidP="00C94B21">
      <w:pPr>
        <w:autoSpaceDE w:val="0"/>
        <w:autoSpaceDN w:val="0"/>
        <w:adjustRightInd w:val="0"/>
        <w:ind w:firstLine="709"/>
        <w:jc w:val="both"/>
        <w:rPr>
          <w:sz w:val="28"/>
          <w:szCs w:val="28"/>
          <w:lang w:eastAsia="ru-RU"/>
        </w:rPr>
      </w:pPr>
      <w:r>
        <w:rPr>
          <w:sz w:val="28"/>
          <w:szCs w:val="28"/>
          <w:lang w:eastAsia="ru-RU"/>
        </w:rPr>
        <w:t>4.11</w:t>
      </w:r>
      <w:r w:rsidR="00C94B21">
        <w:rPr>
          <w:sz w:val="28"/>
          <w:szCs w:val="28"/>
          <w:lang w:eastAsia="ru-RU"/>
        </w:rPr>
        <w:t xml:space="preserve">. </w:t>
      </w:r>
      <w:r w:rsidR="00C94B21" w:rsidRPr="00E25865">
        <w:rPr>
          <w:sz w:val="28"/>
          <w:szCs w:val="28"/>
          <w:lang w:eastAsia="ru-RU"/>
        </w:rPr>
        <w:t>Перевізник не несе відповідальність за неможливість надати послугу на умовах, передбачених Додатковою угодою, у випадку, якщо обраний Замовником -</w:t>
      </w:r>
      <w:r w:rsidR="00C94B21" w:rsidRPr="00E25865">
        <w:rPr>
          <w:color w:val="000000"/>
          <w:sz w:val="28"/>
          <w:szCs w:val="28"/>
          <w:highlight w:val="white"/>
        </w:rPr>
        <w:t xml:space="preserve"> Переможцем електронних торгів</w:t>
      </w:r>
      <w:r w:rsidR="00C94B21" w:rsidRPr="00E25865">
        <w:rPr>
          <w:color w:val="000000"/>
          <w:sz w:val="28"/>
          <w:szCs w:val="28"/>
        </w:rPr>
        <w:t xml:space="preserve"> (аукціону)</w:t>
      </w:r>
      <w:r w:rsidR="00C94B21" w:rsidRPr="00E25865">
        <w:rPr>
          <w:sz w:val="28"/>
          <w:szCs w:val="28"/>
          <w:lang w:eastAsia="ru-RU"/>
        </w:rPr>
        <w:t xml:space="preserve"> маршрут має обмеження, в тому числі технічні або технологічні обмеження, обмеження внаслідок обставин непереборної сили, що зазначено в розділі 6 Договору, конвенційні заборони, обмеження в роботі станцій (закриті станції).</w:t>
      </w:r>
    </w:p>
    <w:p w:rsidR="00554C89" w:rsidRPr="00951F37" w:rsidRDefault="00554C89" w:rsidP="00554C89">
      <w:pPr>
        <w:pStyle w:val="ab"/>
        <w:spacing w:before="0" w:after="0"/>
        <w:ind w:right="-31" w:firstLine="539"/>
        <w:jc w:val="both"/>
        <w:rPr>
          <w:sz w:val="26"/>
          <w:szCs w:val="26"/>
        </w:rPr>
      </w:pPr>
    </w:p>
    <w:p w:rsidR="00554C89" w:rsidRPr="00951F37" w:rsidRDefault="00554C89" w:rsidP="00554C89">
      <w:pPr>
        <w:ind w:right="-31" w:firstLine="900"/>
        <w:jc w:val="center"/>
        <w:rPr>
          <w:b/>
          <w:bCs/>
          <w:sz w:val="26"/>
          <w:szCs w:val="26"/>
        </w:rPr>
      </w:pPr>
    </w:p>
    <w:p w:rsidR="00554C89" w:rsidRPr="00951F37" w:rsidRDefault="00554C89" w:rsidP="00554C89">
      <w:pPr>
        <w:ind w:right="-31" w:firstLine="900"/>
        <w:jc w:val="center"/>
        <w:rPr>
          <w:b/>
          <w:sz w:val="26"/>
          <w:szCs w:val="26"/>
        </w:rPr>
      </w:pPr>
      <w:r w:rsidRPr="00951F37">
        <w:rPr>
          <w:b/>
          <w:bCs/>
          <w:sz w:val="26"/>
          <w:szCs w:val="26"/>
        </w:rPr>
        <w:t>5 Обставини непереборної сили</w:t>
      </w:r>
    </w:p>
    <w:p w:rsidR="00554C89" w:rsidRPr="00951F37" w:rsidRDefault="00554C89" w:rsidP="00554C89">
      <w:pPr>
        <w:ind w:right="-31" w:firstLine="426"/>
        <w:jc w:val="both"/>
        <w:rPr>
          <w:bCs/>
          <w:sz w:val="26"/>
          <w:szCs w:val="26"/>
        </w:rPr>
      </w:pPr>
      <w:r w:rsidRPr="00951F37">
        <w:rPr>
          <w:sz w:val="26"/>
          <w:szCs w:val="26"/>
        </w:rPr>
        <w:t xml:space="preserve">5.1 </w:t>
      </w:r>
      <w:r w:rsidRPr="00951F37">
        <w:rPr>
          <w:bCs/>
          <w:sz w:val="26"/>
          <w:szCs w:val="26"/>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 які не існували під час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w:t>
      </w:r>
      <w:r w:rsidRPr="00951F37">
        <w:rPr>
          <w:bCs/>
          <w:sz w:val="26"/>
          <w:szCs w:val="26"/>
        </w:rPr>
        <w:lastRenderedPageBreak/>
        <w:t>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та інші випадки передбачені чинним законодавством України.</w:t>
      </w:r>
    </w:p>
    <w:p w:rsidR="00554C89" w:rsidRPr="00951F37" w:rsidRDefault="00554C89" w:rsidP="00554C89">
      <w:pPr>
        <w:ind w:right="-31" w:firstLine="540"/>
        <w:jc w:val="both"/>
        <w:rPr>
          <w:sz w:val="26"/>
          <w:szCs w:val="26"/>
        </w:rPr>
      </w:pPr>
      <w:r w:rsidRPr="00951F37">
        <w:rPr>
          <w:bCs/>
          <w:sz w:val="26"/>
          <w:szCs w:val="26"/>
        </w:rPr>
        <w:t xml:space="preserve">Сторони можуть додатково домовитися про обставини, що  визнаються ними як </w:t>
      </w:r>
      <w:r w:rsidRPr="00951F37">
        <w:rPr>
          <w:sz w:val="26"/>
          <w:szCs w:val="26"/>
        </w:rPr>
        <w:t>обставини непереборної сили (форс–мажор),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554C89" w:rsidRPr="00951F37" w:rsidRDefault="00554C89" w:rsidP="00554C89">
      <w:pPr>
        <w:ind w:right="-31" w:firstLine="540"/>
        <w:jc w:val="both"/>
        <w:rPr>
          <w:sz w:val="26"/>
          <w:szCs w:val="26"/>
        </w:rPr>
      </w:pPr>
      <w:r w:rsidRPr="00951F37">
        <w:rPr>
          <w:sz w:val="26"/>
          <w:szCs w:val="26"/>
        </w:rPr>
        <w:t xml:space="preserve">5.2 Сторона, що не може виконувати зобов'язання за цим Договором унаслідок дії обставин непереборної сили, повинна не пізніше 10 календарних днів з моменту їх виникнення повідомити про це іншу сторону у письмовій формі. </w:t>
      </w:r>
    </w:p>
    <w:p w:rsidR="00554C89" w:rsidRPr="00951F37" w:rsidRDefault="00554C89" w:rsidP="00554C89">
      <w:pPr>
        <w:ind w:right="-31" w:firstLine="540"/>
        <w:jc w:val="both"/>
        <w:rPr>
          <w:sz w:val="26"/>
          <w:szCs w:val="26"/>
        </w:rPr>
      </w:pPr>
      <w:r w:rsidRPr="00951F37">
        <w:rPr>
          <w:sz w:val="26"/>
          <w:szCs w:val="26"/>
        </w:rPr>
        <w:t>5.3 Доказом виникнення обставин непереборної сили та строку їх дії є відповідні документи, які видаються Торгово-промисловою палатою України або країни, на території якої мали місце обставин непереборної сили.</w:t>
      </w:r>
    </w:p>
    <w:p w:rsidR="00554C89" w:rsidRPr="00951F37" w:rsidRDefault="00554C89" w:rsidP="00554C89">
      <w:pPr>
        <w:ind w:right="-31" w:firstLine="540"/>
        <w:jc w:val="both"/>
        <w:rPr>
          <w:sz w:val="26"/>
          <w:szCs w:val="26"/>
        </w:rPr>
      </w:pPr>
      <w:r w:rsidRPr="00951F37">
        <w:rPr>
          <w:sz w:val="26"/>
          <w:szCs w:val="26"/>
        </w:rPr>
        <w:t>5.4 Виникнення обставин непереборної сили не є підставою для відмови Клієнта від сплати за послуги, надані до виникнення вказаних обставин.</w:t>
      </w:r>
    </w:p>
    <w:p w:rsidR="00554C89" w:rsidRPr="00951F37" w:rsidRDefault="00554C89" w:rsidP="00554C89">
      <w:pPr>
        <w:ind w:right="-31" w:firstLine="540"/>
        <w:jc w:val="both"/>
        <w:rPr>
          <w:sz w:val="26"/>
          <w:szCs w:val="26"/>
        </w:rPr>
      </w:pPr>
      <w:r w:rsidRPr="00951F37">
        <w:rPr>
          <w:sz w:val="26"/>
          <w:szCs w:val="26"/>
        </w:rPr>
        <w:t>5.5 У разі якщо форс-мажорні обставини будуть тривати понад три місяці, кожна Сторона має право в односторонньому порядку розірвати цей Договір без відшкодування іншій Стороні збитків, але за умови здійснення взаємних розрахунків за послуги, надані на дату розірвання цього Договору.</w:t>
      </w:r>
    </w:p>
    <w:p w:rsidR="00554C89" w:rsidRPr="00951F37" w:rsidRDefault="00554C89" w:rsidP="00554C89">
      <w:pPr>
        <w:ind w:right="-31" w:firstLine="540"/>
        <w:jc w:val="both"/>
        <w:rPr>
          <w:sz w:val="26"/>
          <w:szCs w:val="26"/>
        </w:rPr>
      </w:pPr>
    </w:p>
    <w:p w:rsidR="00554C89" w:rsidRPr="00951F37" w:rsidRDefault="00554C89" w:rsidP="00554C89">
      <w:pPr>
        <w:ind w:right="-31" w:firstLine="900"/>
        <w:jc w:val="center"/>
        <w:rPr>
          <w:b/>
          <w:bCs/>
          <w:sz w:val="26"/>
          <w:szCs w:val="26"/>
        </w:rPr>
      </w:pPr>
      <w:r w:rsidRPr="00951F37">
        <w:rPr>
          <w:b/>
          <w:bCs/>
          <w:sz w:val="26"/>
          <w:szCs w:val="26"/>
        </w:rPr>
        <w:t>6 Вирішення спорів</w:t>
      </w:r>
    </w:p>
    <w:p w:rsidR="00554C89" w:rsidRPr="00951F37" w:rsidRDefault="00554C89" w:rsidP="00554C89">
      <w:pPr>
        <w:pStyle w:val="ab"/>
        <w:spacing w:before="0" w:after="0"/>
        <w:ind w:right="-31" w:firstLine="540"/>
        <w:jc w:val="both"/>
        <w:rPr>
          <w:sz w:val="26"/>
          <w:szCs w:val="26"/>
        </w:rPr>
      </w:pPr>
      <w:r w:rsidRPr="00951F37">
        <w:rPr>
          <w:sz w:val="26"/>
          <w:szCs w:val="26"/>
        </w:rPr>
        <w:t xml:space="preserve">6.1 Спірні питання з виконання умов цього Договору вирішуються Сторонами шляхом переговорів, а у разі недосягнення домовленості - у претензійно-позовному порядку. </w:t>
      </w:r>
    </w:p>
    <w:p w:rsidR="00554C89" w:rsidRPr="00951F37" w:rsidRDefault="00554C89" w:rsidP="00554C89">
      <w:pPr>
        <w:pStyle w:val="a7"/>
        <w:ind w:right="-31" w:firstLine="540"/>
        <w:rPr>
          <w:sz w:val="26"/>
          <w:szCs w:val="26"/>
        </w:rPr>
      </w:pPr>
      <w:r w:rsidRPr="00951F37">
        <w:rPr>
          <w:sz w:val="26"/>
          <w:szCs w:val="26"/>
        </w:rPr>
        <w:t>6.2 Якщо згоди не буде досягнуто, спір передається на розгляд до господарського суду, у порядку, встановленому Господарським процесуальним кодексом України.</w:t>
      </w:r>
    </w:p>
    <w:p w:rsidR="00554C89" w:rsidRPr="00951F37" w:rsidRDefault="00554C89" w:rsidP="00554C89">
      <w:pPr>
        <w:ind w:right="-31" w:firstLine="540"/>
        <w:jc w:val="both"/>
        <w:rPr>
          <w:sz w:val="26"/>
          <w:szCs w:val="26"/>
        </w:rPr>
      </w:pPr>
    </w:p>
    <w:p w:rsidR="00554C89" w:rsidRPr="00951F37" w:rsidRDefault="00554C89" w:rsidP="00554C89">
      <w:pPr>
        <w:pStyle w:val="a7"/>
        <w:ind w:right="-31"/>
        <w:jc w:val="center"/>
        <w:rPr>
          <w:b/>
          <w:bCs/>
          <w:sz w:val="26"/>
          <w:szCs w:val="26"/>
        </w:rPr>
      </w:pPr>
      <w:r w:rsidRPr="00951F37">
        <w:rPr>
          <w:b/>
          <w:bCs/>
          <w:sz w:val="26"/>
          <w:szCs w:val="26"/>
        </w:rPr>
        <w:t>7 Застереження про конфіденційність</w:t>
      </w:r>
    </w:p>
    <w:p w:rsidR="00554C89" w:rsidRPr="00951F37" w:rsidRDefault="00554C89" w:rsidP="00554C89">
      <w:pPr>
        <w:pStyle w:val="a7"/>
        <w:ind w:right="-31" w:firstLine="540"/>
        <w:rPr>
          <w:sz w:val="26"/>
          <w:szCs w:val="26"/>
        </w:rPr>
      </w:pPr>
      <w:r w:rsidRPr="00951F37">
        <w:rPr>
          <w:sz w:val="26"/>
          <w:szCs w:val="26"/>
        </w:rPr>
        <w:t>7.1 Сторони погодилися, що текст Договору, будь-які матеріали, інформація та відомості, які стосуються Договору, є конфіденційними і не можуть передаватися іншим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rsidR="00554C89" w:rsidRPr="00951F37" w:rsidRDefault="00554C89" w:rsidP="00554C89">
      <w:pPr>
        <w:pStyle w:val="a7"/>
        <w:ind w:right="-31" w:firstLine="709"/>
        <w:jc w:val="center"/>
        <w:rPr>
          <w:b/>
          <w:sz w:val="26"/>
          <w:szCs w:val="26"/>
        </w:rPr>
      </w:pPr>
    </w:p>
    <w:p w:rsidR="00554C89" w:rsidRPr="00951F37" w:rsidRDefault="00554C89" w:rsidP="00554C89">
      <w:pPr>
        <w:pStyle w:val="a7"/>
        <w:ind w:right="-31" w:firstLine="709"/>
        <w:jc w:val="center"/>
        <w:rPr>
          <w:b/>
          <w:sz w:val="26"/>
          <w:szCs w:val="26"/>
        </w:rPr>
      </w:pPr>
      <w:r w:rsidRPr="00951F37">
        <w:rPr>
          <w:b/>
          <w:sz w:val="26"/>
          <w:szCs w:val="26"/>
        </w:rPr>
        <w:t>8 Інші умови</w:t>
      </w:r>
    </w:p>
    <w:p w:rsidR="00554C89" w:rsidRPr="00951F37" w:rsidRDefault="00554C89" w:rsidP="00554C89">
      <w:pPr>
        <w:ind w:right="-31" w:firstLine="540"/>
        <w:jc w:val="both"/>
        <w:rPr>
          <w:sz w:val="26"/>
          <w:szCs w:val="26"/>
        </w:rPr>
      </w:pPr>
      <w:r w:rsidRPr="00951F37">
        <w:rPr>
          <w:bCs/>
          <w:sz w:val="26"/>
          <w:szCs w:val="26"/>
        </w:rPr>
        <w:t xml:space="preserve">8.1 </w:t>
      </w:r>
      <w:r w:rsidRPr="00951F37">
        <w:rPr>
          <w:b/>
          <w:bCs/>
          <w:sz w:val="26"/>
          <w:szCs w:val="26"/>
        </w:rPr>
        <w:t xml:space="preserve"> </w:t>
      </w:r>
      <w:r w:rsidRPr="00951F37">
        <w:rPr>
          <w:sz w:val="26"/>
          <w:szCs w:val="26"/>
        </w:rPr>
        <w:t>Сторона Договору не може передавати свої права і обов’язки по цьому Договору іншим особам без письмової згоди іншої Сторони.</w:t>
      </w:r>
    </w:p>
    <w:p w:rsidR="00554C89" w:rsidRPr="00951F37" w:rsidRDefault="004C266A" w:rsidP="00554C89">
      <w:pPr>
        <w:pStyle w:val="a7"/>
        <w:ind w:right="-31" w:firstLine="426"/>
        <w:rPr>
          <w:sz w:val="26"/>
          <w:szCs w:val="26"/>
        </w:rPr>
      </w:pPr>
      <w:r>
        <w:rPr>
          <w:bCs/>
          <w:sz w:val="26"/>
          <w:szCs w:val="26"/>
        </w:rPr>
        <w:t xml:space="preserve">  </w:t>
      </w:r>
      <w:r w:rsidR="00554C89" w:rsidRPr="00951F37">
        <w:rPr>
          <w:bCs/>
          <w:sz w:val="26"/>
          <w:szCs w:val="26"/>
        </w:rPr>
        <w:t>8.2</w:t>
      </w:r>
      <w:r w:rsidR="00554C89" w:rsidRPr="00951F37">
        <w:rPr>
          <w:b/>
          <w:bCs/>
          <w:sz w:val="26"/>
          <w:szCs w:val="26"/>
        </w:rPr>
        <w:t xml:space="preserve"> </w:t>
      </w:r>
      <w:r w:rsidR="00554C89" w:rsidRPr="00951F37">
        <w:rPr>
          <w:sz w:val="26"/>
          <w:szCs w:val="26"/>
        </w:rPr>
        <w:t>Усі зміни, додатки і доповнення до цього Договору є його невід’ємною частиною, повинні бути викладені у письмовій формі та підписані уповноваженими представниками Сторін і скріплені печатками.</w:t>
      </w:r>
    </w:p>
    <w:p w:rsidR="00554C89" w:rsidRPr="00951F37" w:rsidRDefault="00554C89" w:rsidP="00554C89">
      <w:pPr>
        <w:pStyle w:val="a7"/>
        <w:ind w:right="-31" w:firstLine="540"/>
        <w:rPr>
          <w:sz w:val="26"/>
          <w:szCs w:val="26"/>
        </w:rPr>
      </w:pPr>
      <w:r w:rsidRPr="00951F37">
        <w:rPr>
          <w:sz w:val="26"/>
          <w:szCs w:val="26"/>
        </w:rPr>
        <w:t>8.3</w:t>
      </w:r>
      <w:r w:rsidRPr="00951F37">
        <w:rPr>
          <w:b/>
          <w:sz w:val="26"/>
          <w:szCs w:val="26"/>
        </w:rPr>
        <w:t xml:space="preserve"> </w:t>
      </w:r>
      <w:r w:rsidRPr="00951F37">
        <w:rPr>
          <w:sz w:val="26"/>
          <w:szCs w:val="26"/>
        </w:rPr>
        <w:t xml:space="preserve">Даний Договір складено у двох примірниках, які мають однакову юридичну силу, по одному для кожної із Сторін. </w:t>
      </w:r>
    </w:p>
    <w:p w:rsidR="00554C89" w:rsidRPr="00951F37" w:rsidRDefault="00554C89" w:rsidP="00554C89">
      <w:pPr>
        <w:pStyle w:val="a7"/>
        <w:ind w:right="-31" w:firstLine="540"/>
        <w:rPr>
          <w:bCs/>
          <w:sz w:val="26"/>
          <w:szCs w:val="26"/>
        </w:rPr>
      </w:pPr>
      <w:r w:rsidRPr="00951F37">
        <w:rPr>
          <w:bCs/>
          <w:sz w:val="26"/>
          <w:szCs w:val="26"/>
        </w:rPr>
        <w:t>8.4  У разі зміни реквізитів підприємства, фактичної адреси, інших змін, які можуть перешкоджати виконанню зобов’язань по цьому Договору, Сторони зобов’язані повідомити про це один одного не пізніше 15 календарних днів з моменту виникнення таких змін.</w:t>
      </w:r>
    </w:p>
    <w:p w:rsidR="00554C89" w:rsidRPr="00951F37" w:rsidRDefault="00554C89" w:rsidP="00554C89">
      <w:pPr>
        <w:ind w:right="-31" w:firstLine="540"/>
        <w:jc w:val="both"/>
        <w:rPr>
          <w:sz w:val="26"/>
          <w:szCs w:val="26"/>
        </w:rPr>
      </w:pPr>
      <w:r w:rsidRPr="00951F37">
        <w:rPr>
          <w:sz w:val="26"/>
          <w:szCs w:val="26"/>
        </w:rPr>
        <w:t>8.5  Сторони приймають документи, передані факсимільним зв'язком або засобами електронного зв'язку (електронною поштою), при підтвердженні їх оригіналами протягом 10 (десяти) робочих днів. До отримання оригіналів факсимільні та електронні копії вважаються такими, що мають юридичну силу, крім первинних документів, які підтверджують здійснення господарських операцій та служать засобом для підтвердження операцій в бухгалтерському обліку.</w:t>
      </w:r>
    </w:p>
    <w:p w:rsidR="00554C89" w:rsidRPr="00951F37" w:rsidRDefault="00554C89" w:rsidP="00554C89">
      <w:pPr>
        <w:ind w:right="-31" w:firstLine="540"/>
        <w:jc w:val="both"/>
        <w:rPr>
          <w:sz w:val="26"/>
          <w:szCs w:val="26"/>
        </w:rPr>
      </w:pPr>
      <w:r w:rsidRPr="00951F37">
        <w:rPr>
          <w:sz w:val="26"/>
          <w:szCs w:val="26"/>
        </w:rPr>
        <w:lastRenderedPageBreak/>
        <w:t>8.</w:t>
      </w:r>
      <w:r w:rsidRPr="00951F37">
        <w:rPr>
          <w:sz w:val="26"/>
          <w:szCs w:val="26"/>
          <w:lang w:val="ru-RU"/>
        </w:rPr>
        <w:t>6</w:t>
      </w:r>
      <w:r w:rsidRPr="00951F37">
        <w:rPr>
          <w:sz w:val="26"/>
          <w:szCs w:val="26"/>
        </w:rPr>
        <w:t xml:space="preserve"> Сторони є платниками податку на прибуток на загальних умовах згідно чинного законодавства України.</w:t>
      </w:r>
    </w:p>
    <w:p w:rsidR="00554C89" w:rsidRPr="00951F37" w:rsidRDefault="00554C89" w:rsidP="00554C89">
      <w:pPr>
        <w:ind w:right="-31" w:firstLine="426"/>
        <w:jc w:val="both"/>
        <w:rPr>
          <w:sz w:val="26"/>
          <w:szCs w:val="26"/>
        </w:rPr>
      </w:pPr>
      <w:r w:rsidRPr="00951F37">
        <w:rPr>
          <w:sz w:val="26"/>
          <w:szCs w:val="26"/>
        </w:rPr>
        <w:t xml:space="preserve"> 8.</w:t>
      </w:r>
      <w:r w:rsidRPr="00951F37">
        <w:rPr>
          <w:sz w:val="26"/>
          <w:szCs w:val="26"/>
          <w:lang w:val="ru-RU"/>
        </w:rPr>
        <w:t>7</w:t>
      </w:r>
      <w:r w:rsidRPr="00951F37">
        <w:rPr>
          <w:sz w:val="26"/>
          <w:szCs w:val="26"/>
        </w:rPr>
        <w:t xml:space="preserve"> Договір не передбачає переуступку боргу Клієнта третій стороні без письмової згоди Експедитора, а також розрахунки заліковими коштами.</w:t>
      </w:r>
    </w:p>
    <w:p w:rsidR="00554C89" w:rsidRPr="00951F37" w:rsidRDefault="00554C89" w:rsidP="00554C89">
      <w:pPr>
        <w:ind w:right="-31" w:firstLine="426"/>
        <w:jc w:val="both"/>
        <w:rPr>
          <w:sz w:val="26"/>
          <w:szCs w:val="26"/>
        </w:rPr>
      </w:pPr>
      <w:r w:rsidRPr="00951F37">
        <w:rPr>
          <w:sz w:val="26"/>
          <w:szCs w:val="26"/>
        </w:rPr>
        <w:t xml:space="preserve"> 8.</w:t>
      </w:r>
      <w:r w:rsidRPr="00951F37">
        <w:rPr>
          <w:sz w:val="26"/>
          <w:szCs w:val="26"/>
          <w:lang w:val="ru-RU"/>
        </w:rPr>
        <w:t>8</w:t>
      </w:r>
      <w:r w:rsidRPr="00951F37">
        <w:rPr>
          <w:sz w:val="26"/>
          <w:szCs w:val="26"/>
        </w:rPr>
        <w:t xml:space="preserve"> У всьому іншому, що не передбачено цим Договором, Сторони керуються чинним законодавством України. </w:t>
      </w:r>
    </w:p>
    <w:p w:rsidR="00554C89" w:rsidRPr="00951F37" w:rsidRDefault="00554C89" w:rsidP="00554C89">
      <w:pPr>
        <w:pStyle w:val="ae"/>
        <w:ind w:right="-31" w:firstLine="426"/>
        <w:jc w:val="both"/>
        <w:rPr>
          <w:sz w:val="26"/>
          <w:szCs w:val="26"/>
        </w:rPr>
      </w:pPr>
      <w:r w:rsidRPr="00951F37">
        <w:rPr>
          <w:sz w:val="26"/>
          <w:szCs w:val="26"/>
        </w:rPr>
        <w:t xml:space="preserve">8.9 Сторони підтверджують, що вони та всі інші суб’єкти господарської діяльності, що залучені Стороною до виконання даного договору, є добросовісними платниками податків і зборів та своєчасно надають податкову звітність до контролюючих органів. </w:t>
      </w:r>
    </w:p>
    <w:p w:rsidR="00554C89" w:rsidRPr="00951F37" w:rsidRDefault="00554C89" w:rsidP="00554C89">
      <w:pPr>
        <w:pStyle w:val="ae"/>
        <w:ind w:right="-31" w:firstLine="426"/>
        <w:jc w:val="both"/>
        <w:rPr>
          <w:bCs/>
          <w:spacing w:val="10"/>
          <w:sz w:val="26"/>
          <w:szCs w:val="26"/>
        </w:rPr>
      </w:pPr>
      <w:r w:rsidRPr="00951F37">
        <w:rPr>
          <w:sz w:val="26"/>
          <w:szCs w:val="26"/>
        </w:rPr>
        <w:t>Для реєстрації податкових накладних в ЄРПН Сторони цього Договору мають комплект електронного цифрового підпису та можливість здійснювати електронний документообіг.</w:t>
      </w:r>
    </w:p>
    <w:p w:rsidR="00554C89" w:rsidRPr="00951F37" w:rsidRDefault="00554C89" w:rsidP="00554C89">
      <w:pPr>
        <w:pStyle w:val="ae"/>
        <w:ind w:right="-31" w:firstLine="426"/>
        <w:jc w:val="both"/>
        <w:rPr>
          <w:sz w:val="26"/>
          <w:szCs w:val="26"/>
        </w:rPr>
      </w:pPr>
      <w:r w:rsidRPr="00951F37">
        <w:rPr>
          <w:sz w:val="26"/>
          <w:szCs w:val="26"/>
        </w:rPr>
        <w:t>8.</w:t>
      </w:r>
      <w:r w:rsidRPr="00951F37">
        <w:rPr>
          <w:sz w:val="26"/>
          <w:szCs w:val="26"/>
          <w:lang w:val="ru-RU"/>
        </w:rPr>
        <w:t>10</w:t>
      </w:r>
      <w:r w:rsidRPr="00951F37">
        <w:rPr>
          <w:sz w:val="26"/>
          <w:szCs w:val="26"/>
        </w:rPr>
        <w:t xml:space="preserve"> Сторони підтверджують, що вони складають і своєчасно реєструють податкові накладні та розрахунки коригувань до них в ЄРПН у відповідності з нормами податкового законодавства України. </w:t>
      </w:r>
    </w:p>
    <w:p w:rsidR="00554C89" w:rsidRPr="00951F37" w:rsidRDefault="00554C89" w:rsidP="00554C89">
      <w:pPr>
        <w:pStyle w:val="ae"/>
        <w:ind w:right="-31" w:firstLine="426"/>
        <w:jc w:val="both"/>
        <w:rPr>
          <w:sz w:val="26"/>
          <w:szCs w:val="26"/>
        </w:rPr>
      </w:pPr>
      <w:r w:rsidRPr="00951F37">
        <w:rPr>
          <w:sz w:val="26"/>
          <w:szCs w:val="26"/>
        </w:rPr>
        <w:t xml:space="preserve">Податкові накладні та розрахунки коригувань до них надаються Клієнту в електронному вигляді шляхом реєстрації в ЄРПН або посиланням через засоби електронного зв’язку. </w:t>
      </w:r>
    </w:p>
    <w:p w:rsidR="00554C89" w:rsidRPr="00951F37" w:rsidRDefault="00554C89" w:rsidP="00554C89">
      <w:pPr>
        <w:ind w:right="-31"/>
        <w:jc w:val="center"/>
        <w:rPr>
          <w:b/>
          <w:bCs/>
          <w:sz w:val="16"/>
          <w:szCs w:val="16"/>
          <w:lang w:val="ru-RU"/>
        </w:rPr>
      </w:pPr>
    </w:p>
    <w:p w:rsidR="00554C89" w:rsidRPr="00951F37" w:rsidRDefault="00554C89" w:rsidP="00554C89">
      <w:pPr>
        <w:ind w:right="-31"/>
        <w:jc w:val="center"/>
        <w:rPr>
          <w:b/>
          <w:bCs/>
          <w:sz w:val="26"/>
          <w:szCs w:val="26"/>
        </w:rPr>
      </w:pPr>
      <w:r w:rsidRPr="00951F37">
        <w:rPr>
          <w:b/>
          <w:bCs/>
          <w:sz w:val="26"/>
          <w:szCs w:val="26"/>
        </w:rPr>
        <w:t>9 Термін дії Договору</w:t>
      </w:r>
    </w:p>
    <w:p w:rsidR="00554C89" w:rsidRPr="00EB037E" w:rsidRDefault="00554C89" w:rsidP="00554C89">
      <w:pPr>
        <w:pStyle w:val="a7"/>
        <w:ind w:right="-31" w:firstLine="540"/>
        <w:rPr>
          <w:sz w:val="26"/>
          <w:szCs w:val="26"/>
        </w:rPr>
      </w:pPr>
      <w:r w:rsidRPr="00951F37">
        <w:rPr>
          <w:bCs/>
          <w:sz w:val="26"/>
          <w:szCs w:val="26"/>
        </w:rPr>
        <w:t xml:space="preserve">9.1 </w:t>
      </w:r>
      <w:r w:rsidRPr="00951F37">
        <w:rPr>
          <w:sz w:val="26"/>
          <w:szCs w:val="26"/>
        </w:rPr>
        <w:t>Договір набирає чинності з 01.01.2019 року та діє  до 31.12.201</w:t>
      </w:r>
      <w:r w:rsidRPr="00951F37">
        <w:rPr>
          <w:sz w:val="26"/>
          <w:szCs w:val="26"/>
          <w:lang w:val="ru-RU"/>
        </w:rPr>
        <w:t>9</w:t>
      </w:r>
      <w:r w:rsidRPr="00EB037E">
        <w:rPr>
          <w:sz w:val="26"/>
          <w:szCs w:val="26"/>
        </w:rPr>
        <w:t xml:space="preserve"> року включно, а в частині проведення розрахунків за надані послуги, пов’язані з перевезенням вантажів – до повного здійснення розрахунків.</w:t>
      </w:r>
    </w:p>
    <w:p w:rsidR="00554C89" w:rsidRPr="00951F37" w:rsidRDefault="00554C89" w:rsidP="00554C89">
      <w:pPr>
        <w:ind w:right="-31" w:firstLine="540"/>
        <w:jc w:val="both"/>
        <w:rPr>
          <w:sz w:val="26"/>
          <w:szCs w:val="26"/>
        </w:rPr>
      </w:pPr>
      <w:r w:rsidRPr="00951F37">
        <w:rPr>
          <w:sz w:val="26"/>
          <w:szCs w:val="26"/>
        </w:rPr>
        <w:t>9.2 Закінчення строку</w:t>
      </w:r>
      <w:r w:rsidRPr="00951F37">
        <w:rPr>
          <w:b/>
          <w:i/>
          <w:sz w:val="26"/>
          <w:szCs w:val="26"/>
        </w:rPr>
        <w:t xml:space="preserve"> </w:t>
      </w:r>
      <w:r w:rsidRPr="00951F37">
        <w:rPr>
          <w:sz w:val="26"/>
          <w:szCs w:val="26"/>
        </w:rPr>
        <w:t>дії цього Договору не звільняє Сторони від відповідальності за його порушення, які мали місце під час дії цього Договору.</w:t>
      </w:r>
    </w:p>
    <w:p w:rsidR="00554C89" w:rsidRPr="00951F37" w:rsidRDefault="00554C89" w:rsidP="00554C89">
      <w:pPr>
        <w:ind w:right="-31" w:firstLine="540"/>
        <w:jc w:val="both"/>
        <w:rPr>
          <w:sz w:val="26"/>
          <w:szCs w:val="26"/>
        </w:rPr>
      </w:pPr>
      <w:r w:rsidRPr="00951F37">
        <w:rPr>
          <w:sz w:val="26"/>
          <w:szCs w:val="26"/>
        </w:rPr>
        <w:t xml:space="preserve">9.3 </w:t>
      </w:r>
      <w:r w:rsidRPr="00951F37">
        <w:rPr>
          <w:bCs/>
          <w:sz w:val="26"/>
          <w:szCs w:val="26"/>
        </w:rPr>
        <w:t xml:space="preserve">Цей </w:t>
      </w:r>
      <w:r w:rsidRPr="00951F37">
        <w:rPr>
          <w:sz w:val="26"/>
          <w:szCs w:val="26"/>
        </w:rPr>
        <w:t>Договір може бути розірваний за погодженням Сторін чи на вимогу однієї із Сторін Договору з обов’язковим попередженням іншої Сторони за 20 днів, шляхом направлення другій Стороні листа та проекту додаткової угоди щодо припинення дії Договору.</w:t>
      </w:r>
    </w:p>
    <w:p w:rsidR="00554C89" w:rsidRPr="00951F37" w:rsidRDefault="00554C89" w:rsidP="00554C89">
      <w:pPr>
        <w:ind w:right="-31" w:firstLine="540"/>
        <w:jc w:val="both"/>
        <w:rPr>
          <w:rStyle w:val="longtext"/>
          <w:sz w:val="26"/>
          <w:szCs w:val="26"/>
          <w:shd w:val="clear" w:color="auto" w:fill="FFFFFF"/>
        </w:rPr>
      </w:pPr>
      <w:r w:rsidRPr="00951F37">
        <w:rPr>
          <w:rStyle w:val="longtext"/>
          <w:sz w:val="26"/>
          <w:szCs w:val="26"/>
          <w:shd w:val="clear" w:color="auto" w:fill="FFFFFF"/>
        </w:rPr>
        <w:t xml:space="preserve">Розірвання Договору не звільняє Сторони від виконання зобов’язань, прийнятих ними до підписання Додаткової угоди про припинення Договору та повного завершення розрахунків за надані послуги. </w:t>
      </w:r>
    </w:p>
    <w:p w:rsidR="00554C89" w:rsidRPr="00951F37" w:rsidRDefault="00554C89" w:rsidP="00554C89">
      <w:pPr>
        <w:ind w:right="-31" w:firstLine="540"/>
        <w:jc w:val="both"/>
        <w:rPr>
          <w:sz w:val="26"/>
          <w:szCs w:val="26"/>
        </w:rPr>
      </w:pPr>
      <w:r w:rsidRPr="00951F37">
        <w:rPr>
          <w:sz w:val="26"/>
          <w:szCs w:val="26"/>
        </w:rPr>
        <w:t>Договір вважається припиненим з моменту підписання сторонами додаткової угоди або з дати, зазначеної Сторонами у додатковій угоді.</w:t>
      </w:r>
    </w:p>
    <w:p w:rsidR="00554C89" w:rsidRPr="00951F37" w:rsidRDefault="00554C89" w:rsidP="00554C89">
      <w:pPr>
        <w:pStyle w:val="a7"/>
        <w:ind w:right="-31" w:firstLine="540"/>
        <w:rPr>
          <w:sz w:val="26"/>
          <w:szCs w:val="26"/>
        </w:rPr>
      </w:pPr>
      <w:r w:rsidRPr="00951F37">
        <w:rPr>
          <w:sz w:val="26"/>
          <w:szCs w:val="26"/>
        </w:rPr>
        <w:t>У разі неотримання Стороною, яка ініціювала припинення Договору, протягом 20 днів підписаної додаткової угоди, Договір вважається припиненим через 20 днів після отримання іншою Стороною листа з пропозицією про припинення Договору та проекту додаткової угоди. Датою отримання пропозиції про припинення Договору вважається  відмітка поштової служби на повідомленні про вручення рекомендованого листа.</w:t>
      </w:r>
    </w:p>
    <w:p w:rsidR="00554C89" w:rsidRPr="00951F37" w:rsidRDefault="00554C89" w:rsidP="00554C89">
      <w:pPr>
        <w:ind w:right="-31"/>
        <w:rPr>
          <w:sz w:val="12"/>
          <w:szCs w:val="20"/>
        </w:rPr>
      </w:pPr>
    </w:p>
    <w:p w:rsidR="00554C89" w:rsidRPr="00951F37" w:rsidRDefault="00554C89" w:rsidP="00554C89">
      <w:pPr>
        <w:ind w:firstLine="720"/>
        <w:jc w:val="center"/>
        <w:rPr>
          <w:b/>
          <w:sz w:val="26"/>
          <w:szCs w:val="26"/>
        </w:rPr>
      </w:pPr>
      <w:r w:rsidRPr="00951F37">
        <w:rPr>
          <w:b/>
          <w:sz w:val="26"/>
          <w:szCs w:val="26"/>
        </w:rPr>
        <w:t>10 Місце знаходження та реквізити Сторін</w:t>
      </w:r>
    </w:p>
    <w:p w:rsidR="00554C89" w:rsidRPr="00951F37" w:rsidRDefault="00554C89" w:rsidP="00554C89">
      <w:pPr>
        <w:ind w:firstLine="720"/>
        <w:jc w:val="center"/>
        <w:rPr>
          <w:b/>
          <w:sz w:val="8"/>
          <w:szCs w:val="16"/>
        </w:rPr>
      </w:pPr>
    </w:p>
    <w:p w:rsidR="00554C89" w:rsidRPr="00951F37" w:rsidRDefault="00554C89" w:rsidP="00554C89">
      <w:pPr>
        <w:ind w:firstLine="720"/>
        <w:jc w:val="both"/>
        <w:rPr>
          <w:b/>
          <w:sz w:val="26"/>
          <w:szCs w:val="26"/>
        </w:rPr>
      </w:pPr>
      <w:r w:rsidRPr="00951F37">
        <w:rPr>
          <w:b/>
          <w:sz w:val="26"/>
          <w:szCs w:val="26"/>
        </w:rPr>
        <w:t>ЕКСПЕДИТОР:</w:t>
      </w:r>
      <w:r w:rsidRPr="00951F37">
        <w:rPr>
          <w:b/>
          <w:sz w:val="26"/>
          <w:szCs w:val="26"/>
        </w:rPr>
        <w:tab/>
      </w:r>
      <w:r w:rsidRPr="00951F37">
        <w:rPr>
          <w:b/>
          <w:sz w:val="26"/>
          <w:szCs w:val="26"/>
        </w:rPr>
        <w:tab/>
      </w:r>
      <w:r w:rsidRPr="00951F37">
        <w:rPr>
          <w:b/>
          <w:sz w:val="26"/>
          <w:szCs w:val="26"/>
        </w:rPr>
        <w:tab/>
      </w:r>
      <w:r w:rsidRPr="00951F37">
        <w:rPr>
          <w:b/>
          <w:sz w:val="26"/>
          <w:szCs w:val="26"/>
        </w:rPr>
        <w:tab/>
      </w:r>
      <w:r w:rsidRPr="00951F37">
        <w:rPr>
          <w:b/>
          <w:sz w:val="26"/>
          <w:szCs w:val="26"/>
        </w:rPr>
        <w:tab/>
      </w:r>
      <w:r w:rsidRPr="00951F37">
        <w:rPr>
          <w:b/>
          <w:sz w:val="26"/>
          <w:szCs w:val="26"/>
        </w:rPr>
        <w:tab/>
        <w:t>КЛІЄНТ:</w:t>
      </w:r>
    </w:p>
    <w:tbl>
      <w:tblPr>
        <w:tblW w:w="10108" w:type="dxa"/>
        <w:tblLook w:val="04A0" w:firstRow="1" w:lastRow="0" w:firstColumn="1" w:lastColumn="0" w:noHBand="0" w:noVBand="1"/>
      </w:tblPr>
      <w:tblGrid>
        <w:gridCol w:w="5211"/>
        <w:gridCol w:w="4897"/>
      </w:tblGrid>
      <w:tr w:rsidR="00554C89" w:rsidRPr="00750D29" w:rsidTr="00951F37">
        <w:trPr>
          <w:trHeight w:val="3826"/>
        </w:trPr>
        <w:tc>
          <w:tcPr>
            <w:tcW w:w="5211" w:type="dxa"/>
            <w:shd w:val="clear" w:color="auto" w:fill="auto"/>
          </w:tcPr>
          <w:p w:rsidR="00554C89" w:rsidRPr="00951F37" w:rsidRDefault="00554C89" w:rsidP="00951F37">
            <w:pPr>
              <w:pStyle w:val="a6"/>
              <w:jc w:val="left"/>
              <w:rPr>
                <w:rFonts w:ascii="Times New Roman" w:hAnsi="Times New Roman" w:cs="Times New Roman"/>
                <w:b/>
              </w:rPr>
            </w:pPr>
            <w:r w:rsidRPr="00951F37">
              <w:rPr>
                <w:rFonts w:ascii="Times New Roman" w:hAnsi="Times New Roman" w:cs="Times New Roman"/>
                <w:b/>
              </w:rPr>
              <w:lastRenderedPageBreak/>
              <w:t>ТОВ «ПРОМВАГОНТРАНС»</w:t>
            </w:r>
          </w:p>
          <w:p w:rsidR="00554C89" w:rsidRPr="00951F37" w:rsidRDefault="00554C89" w:rsidP="00951F37">
            <w:pPr>
              <w:ind w:right="175"/>
            </w:pPr>
            <w:smartTag w:uri="urn:schemas-microsoft-com:office:smarttags" w:element="metricconverter">
              <w:smartTagPr>
                <w:attr w:name="ProductID" w:val="01015, м"/>
              </w:smartTagPr>
              <w:r w:rsidRPr="00951F37">
                <w:t>01015, м</w:t>
              </w:r>
            </w:smartTag>
            <w:r w:rsidRPr="00951F37">
              <w:t>. Київ,</w:t>
            </w:r>
          </w:p>
          <w:p w:rsidR="00554C89" w:rsidRPr="00951F37" w:rsidRDefault="00554C89" w:rsidP="00951F37">
            <w:pPr>
              <w:ind w:right="175"/>
            </w:pPr>
            <w:r w:rsidRPr="00951F37">
              <w:t>вул. Лаврська, будинок 18, корпус Ж</w:t>
            </w:r>
          </w:p>
          <w:p w:rsidR="00554C89" w:rsidRPr="00951F37" w:rsidRDefault="00554C89" w:rsidP="00951F37">
            <w:pPr>
              <w:ind w:right="175"/>
            </w:pPr>
            <w:r w:rsidRPr="00951F37">
              <w:t>п/р 26003318377 ПАТ «Райффайзен Банк Аваль», МФО 380805</w:t>
            </w:r>
          </w:p>
          <w:p w:rsidR="00554C89" w:rsidRPr="00951F37" w:rsidRDefault="00554C89" w:rsidP="00951F37">
            <w:pPr>
              <w:ind w:right="175"/>
            </w:pPr>
            <w:r w:rsidRPr="00951F37">
              <w:t>п/р 26007010094136 в АТ «Укрексімбанк», МФО 322313</w:t>
            </w:r>
          </w:p>
          <w:p w:rsidR="00554C89" w:rsidRPr="00951F37" w:rsidRDefault="00554C89" w:rsidP="00951F37">
            <w:pPr>
              <w:ind w:right="175"/>
            </w:pPr>
            <w:r w:rsidRPr="00951F37">
              <w:t>Код  в ЄДРПОУ 35617553</w:t>
            </w:r>
          </w:p>
          <w:p w:rsidR="00554C89" w:rsidRPr="00951F37" w:rsidRDefault="00554C89" w:rsidP="00951F37">
            <w:pPr>
              <w:ind w:right="175"/>
            </w:pPr>
            <w:r w:rsidRPr="00951F37">
              <w:t xml:space="preserve">ІПН 356175526518  </w:t>
            </w:r>
          </w:p>
          <w:p w:rsidR="00554C89" w:rsidRPr="00EB037E" w:rsidRDefault="00554C89" w:rsidP="00951F37">
            <w:pPr>
              <w:ind w:right="175"/>
            </w:pPr>
            <w:r w:rsidRPr="00951F37">
              <w:t>Е</w:t>
            </w:r>
            <w:r w:rsidRPr="00EB037E">
              <w:sym w:font="Symbol" w:char="F02D"/>
            </w:r>
            <w:r w:rsidRPr="00EB037E">
              <w:t xml:space="preserve">mail: </w:t>
            </w:r>
            <w:hyperlink r:id="rId7" w:history="1">
              <w:r w:rsidRPr="00EB037E">
                <w:rPr>
                  <w:rStyle w:val="a4"/>
                </w:rPr>
                <w:t>info@pvt.in.ua</w:t>
              </w:r>
            </w:hyperlink>
            <w:r w:rsidRPr="00EB037E">
              <w:t xml:space="preserve"> </w:t>
            </w:r>
          </w:p>
          <w:p w:rsidR="00554C89" w:rsidRPr="00951F37" w:rsidRDefault="00554C89" w:rsidP="00951F37">
            <w:pPr>
              <w:ind w:right="175"/>
            </w:pPr>
          </w:p>
          <w:p w:rsidR="00554C89" w:rsidRPr="00951F37" w:rsidRDefault="00554C89" w:rsidP="00951F37">
            <w:pPr>
              <w:ind w:right="175"/>
            </w:pPr>
          </w:p>
          <w:p w:rsidR="00554C89" w:rsidRPr="00554C89" w:rsidRDefault="00554C89" w:rsidP="00951F37">
            <w:pPr>
              <w:jc w:val="both"/>
              <w:rPr>
                <w:b/>
                <w:lang w:val="ru-RU"/>
              </w:rPr>
            </w:pPr>
          </w:p>
          <w:p w:rsidR="00554C89" w:rsidRPr="00951F37" w:rsidRDefault="00554C89" w:rsidP="00951F37">
            <w:pPr>
              <w:jc w:val="both"/>
              <w:rPr>
                <w:b/>
                <w:lang w:val="ru-RU"/>
              </w:rPr>
            </w:pPr>
            <w:r w:rsidRPr="00951F37">
              <w:rPr>
                <w:b/>
                <w:lang w:val="ru-RU"/>
              </w:rPr>
              <w:t>Директор </w:t>
            </w:r>
          </w:p>
          <w:p w:rsidR="00554C89" w:rsidRPr="00951F37" w:rsidRDefault="00554C89" w:rsidP="00951F37">
            <w:pPr>
              <w:jc w:val="both"/>
              <w:rPr>
                <w:b/>
                <w:color w:val="000000"/>
              </w:rPr>
            </w:pPr>
            <w:r w:rsidRPr="00951F37">
              <w:rPr>
                <w:b/>
                <w:lang w:val="ru-RU"/>
              </w:rPr>
              <w:t>______________________І.В. Скіба</w:t>
            </w:r>
          </w:p>
        </w:tc>
        <w:tc>
          <w:tcPr>
            <w:tcW w:w="4897" w:type="dxa"/>
            <w:shd w:val="clear" w:color="auto" w:fill="auto"/>
          </w:tcPr>
          <w:p w:rsidR="00554C89" w:rsidRPr="00951F37" w:rsidRDefault="00554C89" w:rsidP="00951F37">
            <w:pPr>
              <w:jc w:val="both"/>
              <w:rPr>
                <w:b/>
                <w:lang w:val="ru-RU"/>
              </w:rPr>
            </w:pPr>
          </w:p>
          <w:p w:rsidR="00554C89" w:rsidRPr="00B65F1E" w:rsidRDefault="00554C89" w:rsidP="00951F37">
            <w:pPr>
              <w:jc w:val="both"/>
              <w:rPr>
                <w:b/>
              </w:rPr>
            </w:pPr>
          </w:p>
        </w:tc>
      </w:tr>
    </w:tbl>
    <w:p w:rsidR="00554C89" w:rsidRPr="00750D29" w:rsidRDefault="00554C89" w:rsidP="00554C89">
      <w:pPr>
        <w:jc w:val="both"/>
        <w:rPr>
          <w:b/>
          <w:sz w:val="26"/>
          <w:szCs w:val="26"/>
        </w:rPr>
      </w:pPr>
    </w:p>
    <w:p w:rsidR="00D37A23" w:rsidRDefault="00D37A23"/>
    <w:sectPr w:rsidR="00D37A23" w:rsidSect="0044696F">
      <w:footerReference w:type="even" r:id="rId8"/>
      <w:footerReference w:type="default" r:id="rId9"/>
      <w:pgSz w:w="11905" w:h="16837"/>
      <w:pgMar w:top="426" w:right="737" w:bottom="426"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CF0" w:rsidRDefault="00717CF0">
      <w:r>
        <w:separator/>
      </w:r>
    </w:p>
  </w:endnote>
  <w:endnote w:type="continuationSeparator" w:id="0">
    <w:p w:rsidR="00717CF0" w:rsidRDefault="0071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ED1" w:rsidRDefault="00554C89">
    <w:pPr>
      <w:pStyle w:val="a9"/>
    </w:pPr>
    <w:r>
      <w:rPr>
        <w:noProof/>
        <w:lang w:val="ru-RU" w:eastAsia="ru-RU"/>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59055" cy="141605"/>
              <wp:effectExtent l="8255" t="635" r="8890" b="635"/>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ED1" w:rsidRDefault="00554C89">
                          <w:pPr>
                            <w:pStyle w:val="a9"/>
                          </w:pPr>
                          <w:r>
                            <w:rPr>
                              <w:rStyle w:val="a3"/>
                            </w:rPr>
                            <w:fldChar w:fldCharType="begin"/>
                          </w:r>
                          <w:r>
                            <w:rPr>
                              <w:rStyle w:val="a3"/>
                            </w:rPr>
                            <w:instrText xml:space="preserve"> PAGE </w:instrText>
                          </w:r>
                          <w:r>
                            <w:rPr>
                              <w:rStyle w:val="a3"/>
                            </w:rPr>
                            <w:fldChar w:fldCharType="separate"/>
                          </w:r>
                          <w:r>
                            <w:rPr>
                              <w:rStyle w:val="a3"/>
                              <w:noProof/>
                            </w:rPr>
                            <w:t>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0;margin-top:.05pt;width:4.65pt;height:1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" stroked="f">
              <v:fill opacity="0"/>
              <v:textbox inset="0,0,0,0">
                <w:txbxContent>
                  <w:p w:rsidR="00132ED1" w:rsidRDefault="00554C89">
                    <w:pPr>
                      <w:pStyle w:val="a9"/>
                    </w:pPr>
                    <w:r>
                      <w:rPr>
                        <w:rStyle w:val="a3"/>
                      </w:rPr>
                      <w:fldChar w:fldCharType="begin"/>
                    </w:r>
                    <w:r>
                      <w:rPr>
                        <w:rStyle w:val="a3"/>
                      </w:rPr>
                      <w:instrText xml:space="preserve"> PAGE </w:instrText>
                    </w:r>
                    <w:r>
                      <w:rPr>
                        <w:rStyle w:val="a3"/>
                      </w:rPr>
                      <w:fldChar w:fldCharType="separate"/>
                    </w:r>
                    <w:r>
                      <w:rPr>
                        <w:rStyle w:val="a3"/>
                        <w:noProof/>
                      </w:rPr>
                      <w:t>1</w:t>
                    </w:r>
                    <w:r>
                      <w:rPr>
                        <w:rStyle w:val="a3"/>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ED1" w:rsidRDefault="00554C89">
    <w:pPr>
      <w:pStyle w:val="a9"/>
    </w:pPr>
    <w:r>
      <w:rPr>
        <w:noProof/>
        <w:lang w:val="ru-RU" w:eastAsia="ru-RU"/>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1270</wp:posOffset>
              </wp:positionV>
              <wp:extent cx="219710" cy="195580"/>
              <wp:effectExtent l="8255" t="1270" r="635" b="317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95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ED1" w:rsidRDefault="00554C89">
                          <w:pPr>
                            <w:pStyle w:val="a9"/>
                          </w:pPr>
                          <w:r>
                            <w:rPr>
                              <w:rStyle w:val="a3"/>
                            </w:rPr>
                            <w:fldChar w:fldCharType="begin"/>
                          </w:r>
                          <w:r>
                            <w:rPr>
                              <w:rStyle w:val="a3"/>
                            </w:rPr>
                            <w:instrText xml:space="preserve"> PAGE </w:instrText>
                          </w:r>
                          <w:r>
                            <w:rPr>
                              <w:rStyle w:val="a3"/>
                            </w:rPr>
                            <w:fldChar w:fldCharType="separate"/>
                          </w:r>
                          <w:r w:rsidR="00852D72">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7" type="#_x0000_t202" style="position:absolute;margin-left:0;margin-top:.1pt;width:17.3pt;height:15.4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" stroked="f">
              <v:fill opacity="0"/>
              <v:textbox inset="0,0,0,0">
                <w:txbxContent>
                  <w:p w:rsidR="00132ED1" w:rsidRDefault="00554C89">
                    <w:pPr>
                      <w:pStyle w:val="a9"/>
                    </w:pPr>
                    <w:r>
                      <w:rPr>
                        <w:rStyle w:val="a3"/>
                      </w:rPr>
                      <w:fldChar w:fldCharType="begin"/>
                    </w:r>
                    <w:r>
                      <w:rPr>
                        <w:rStyle w:val="a3"/>
                      </w:rPr>
                      <w:instrText xml:space="preserve"> PAGE </w:instrText>
                    </w:r>
                    <w:r>
                      <w:rPr>
                        <w:rStyle w:val="a3"/>
                      </w:rPr>
                      <w:fldChar w:fldCharType="separate"/>
                    </w:r>
                    <w:r w:rsidR="00852D72">
                      <w:rPr>
                        <w:rStyle w:val="a3"/>
                        <w:noProof/>
                      </w:rPr>
                      <w:t>2</w:t>
                    </w:r>
                    <w:r>
                      <w:rPr>
                        <w:rStyle w:val="a3"/>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CF0" w:rsidRDefault="00717CF0">
      <w:r>
        <w:separator/>
      </w:r>
    </w:p>
  </w:footnote>
  <w:footnote w:type="continuationSeparator" w:id="0">
    <w:p w:rsidR="00717CF0" w:rsidRDefault="00717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45343"/>
    <w:multiLevelType w:val="multilevel"/>
    <w:tmpl w:val="B7720DA2"/>
    <w:lvl w:ilvl="0">
      <w:start w:val="2"/>
      <w:numFmt w:val="decimal"/>
      <w:lvlText w:val="%1."/>
      <w:lvlJc w:val="left"/>
      <w:pPr>
        <w:ind w:left="1070" w:hanging="360"/>
      </w:pPr>
      <w:rPr>
        <w:rFonts w:hint="default"/>
      </w:rPr>
    </w:lvl>
    <w:lvl w:ilvl="1">
      <w:start w:val="1"/>
      <w:numFmt w:val="decimal"/>
      <w:isLgl/>
      <w:lvlText w:val="%1.%2."/>
      <w:lvlJc w:val="left"/>
      <w:pPr>
        <w:ind w:left="2029" w:hanging="1320"/>
      </w:pPr>
      <w:rPr>
        <w:rFonts w:eastAsia="Times New Roman" w:hint="default"/>
      </w:rPr>
    </w:lvl>
    <w:lvl w:ilvl="2">
      <w:start w:val="1"/>
      <w:numFmt w:val="decimal"/>
      <w:isLgl/>
      <w:lvlText w:val="%1.%2.%3."/>
      <w:lvlJc w:val="left"/>
      <w:pPr>
        <w:ind w:left="2033" w:hanging="1320"/>
      </w:pPr>
      <w:rPr>
        <w:rFonts w:eastAsia="Times New Roman" w:hint="default"/>
      </w:rPr>
    </w:lvl>
    <w:lvl w:ilvl="3">
      <w:start w:val="1"/>
      <w:numFmt w:val="decimal"/>
      <w:isLgl/>
      <w:lvlText w:val="%1.%2.%3.%4."/>
      <w:lvlJc w:val="left"/>
      <w:pPr>
        <w:ind w:left="2037" w:hanging="1320"/>
      </w:pPr>
      <w:rPr>
        <w:rFonts w:eastAsia="Times New Roman" w:hint="default"/>
      </w:rPr>
    </w:lvl>
    <w:lvl w:ilvl="4">
      <w:start w:val="1"/>
      <w:numFmt w:val="decimal"/>
      <w:isLgl/>
      <w:lvlText w:val="%1.%2.%3.%4.%5."/>
      <w:lvlJc w:val="left"/>
      <w:pPr>
        <w:ind w:left="2041" w:hanging="1320"/>
      </w:pPr>
      <w:rPr>
        <w:rFonts w:eastAsia="Times New Roman" w:hint="default"/>
      </w:rPr>
    </w:lvl>
    <w:lvl w:ilvl="5">
      <w:start w:val="1"/>
      <w:numFmt w:val="decimal"/>
      <w:isLgl/>
      <w:lvlText w:val="%1.%2.%3.%4.%5.%6."/>
      <w:lvlJc w:val="left"/>
      <w:pPr>
        <w:ind w:left="2165" w:hanging="1440"/>
      </w:pPr>
      <w:rPr>
        <w:rFonts w:eastAsia="Times New Roman" w:hint="default"/>
      </w:rPr>
    </w:lvl>
    <w:lvl w:ilvl="6">
      <w:start w:val="1"/>
      <w:numFmt w:val="decimal"/>
      <w:isLgl/>
      <w:lvlText w:val="%1.%2.%3.%4.%5.%6.%7."/>
      <w:lvlJc w:val="left"/>
      <w:pPr>
        <w:ind w:left="2529" w:hanging="1800"/>
      </w:pPr>
      <w:rPr>
        <w:rFonts w:eastAsia="Times New Roman" w:hint="default"/>
      </w:rPr>
    </w:lvl>
    <w:lvl w:ilvl="7">
      <w:start w:val="1"/>
      <w:numFmt w:val="decimal"/>
      <w:isLgl/>
      <w:lvlText w:val="%1.%2.%3.%4.%5.%6.%7.%8."/>
      <w:lvlJc w:val="left"/>
      <w:pPr>
        <w:ind w:left="2533" w:hanging="1800"/>
      </w:pPr>
      <w:rPr>
        <w:rFonts w:eastAsia="Times New Roman" w:hint="default"/>
      </w:rPr>
    </w:lvl>
    <w:lvl w:ilvl="8">
      <w:start w:val="1"/>
      <w:numFmt w:val="decimal"/>
      <w:isLgl/>
      <w:lvlText w:val="%1.%2.%3.%4.%5.%6.%7.%8.%9."/>
      <w:lvlJc w:val="left"/>
      <w:pPr>
        <w:ind w:left="2897" w:hanging="2160"/>
      </w:pPr>
      <w:rPr>
        <w:rFonts w:eastAsia="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89"/>
    <w:rsid w:val="000F273F"/>
    <w:rsid w:val="001A00A2"/>
    <w:rsid w:val="004C266A"/>
    <w:rsid w:val="00525948"/>
    <w:rsid w:val="00554C89"/>
    <w:rsid w:val="005F1D90"/>
    <w:rsid w:val="00676A79"/>
    <w:rsid w:val="00693776"/>
    <w:rsid w:val="006C70B2"/>
    <w:rsid w:val="00717CF0"/>
    <w:rsid w:val="0076258A"/>
    <w:rsid w:val="00774820"/>
    <w:rsid w:val="00845E35"/>
    <w:rsid w:val="00852D72"/>
    <w:rsid w:val="009F4FC3"/>
    <w:rsid w:val="00B359C5"/>
    <w:rsid w:val="00C94B21"/>
    <w:rsid w:val="00D37A23"/>
    <w:rsid w:val="00E675FC"/>
    <w:rsid w:val="00E97B40"/>
    <w:rsid w:val="00EC777A"/>
    <w:rsid w:val="00F907A3"/>
    <w:rsid w:val="00FF7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B3B1003-FFDF-4F7F-8BAE-E7D11C3D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C89"/>
    <w:pPr>
      <w:suppressAutoHyphens/>
      <w:spacing w:after="0" w:line="240" w:lineRule="auto"/>
    </w:pPr>
    <w:rPr>
      <w:rFonts w:ascii="Times New Roman" w:eastAsia="Times New Roman" w:hAnsi="Times New Roman" w:cs="Times New Roman"/>
      <w:sz w:val="24"/>
      <w:szCs w:val="24"/>
      <w:lang w:val="uk-UA" w:eastAsia="ar-SA"/>
    </w:rPr>
  </w:style>
  <w:style w:type="paragraph" w:styleId="3">
    <w:name w:val="heading 3"/>
    <w:basedOn w:val="a"/>
    <w:link w:val="30"/>
    <w:qFormat/>
    <w:rsid w:val="00554C89"/>
    <w:pPr>
      <w:suppressAutoHyphens w:val="0"/>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54C89"/>
    <w:rPr>
      <w:rFonts w:ascii="Times New Roman" w:eastAsia="Times New Roman" w:hAnsi="Times New Roman" w:cs="Times New Roman"/>
      <w:b/>
      <w:bCs/>
      <w:sz w:val="27"/>
      <w:szCs w:val="27"/>
      <w:lang w:val="uk-UA" w:eastAsia="uk-UA"/>
    </w:rPr>
  </w:style>
  <w:style w:type="character" w:customStyle="1" w:styleId="a3">
    <w:name w:val="номер страницы"/>
    <w:basedOn w:val="a0"/>
    <w:rsid w:val="00554C89"/>
  </w:style>
  <w:style w:type="character" w:styleId="a4">
    <w:name w:val="Hyperlink"/>
    <w:rsid w:val="00554C89"/>
    <w:rPr>
      <w:color w:val="000080"/>
      <w:u w:val="single"/>
    </w:rPr>
  </w:style>
  <w:style w:type="paragraph" w:customStyle="1" w:styleId="a5">
    <w:basedOn w:val="a"/>
    <w:next w:val="a6"/>
    <w:qFormat/>
    <w:rsid w:val="00554C89"/>
    <w:pPr>
      <w:autoSpaceDE w:val="0"/>
      <w:jc w:val="center"/>
    </w:pPr>
    <w:rPr>
      <w:b/>
      <w:bCs/>
      <w:sz w:val="32"/>
      <w:szCs w:val="32"/>
    </w:rPr>
  </w:style>
  <w:style w:type="paragraph" w:styleId="a7">
    <w:name w:val="Body Text Indent"/>
    <w:basedOn w:val="a"/>
    <w:link w:val="a8"/>
    <w:rsid w:val="00554C89"/>
    <w:pPr>
      <w:autoSpaceDE w:val="0"/>
      <w:jc w:val="both"/>
    </w:pPr>
  </w:style>
  <w:style w:type="character" w:customStyle="1" w:styleId="a8">
    <w:name w:val="Основной текст с отступом Знак"/>
    <w:basedOn w:val="a0"/>
    <w:link w:val="a7"/>
    <w:rsid w:val="00554C89"/>
    <w:rPr>
      <w:rFonts w:ascii="Times New Roman" w:eastAsia="Times New Roman" w:hAnsi="Times New Roman" w:cs="Times New Roman"/>
      <w:sz w:val="24"/>
      <w:szCs w:val="24"/>
      <w:lang w:val="uk-UA" w:eastAsia="ar-SA"/>
    </w:rPr>
  </w:style>
  <w:style w:type="paragraph" w:styleId="a9">
    <w:name w:val="footer"/>
    <w:basedOn w:val="a"/>
    <w:link w:val="aa"/>
    <w:rsid w:val="00554C89"/>
    <w:pPr>
      <w:tabs>
        <w:tab w:val="center" w:pos="4153"/>
        <w:tab w:val="right" w:pos="8306"/>
      </w:tabs>
      <w:autoSpaceDE w:val="0"/>
    </w:pPr>
    <w:rPr>
      <w:sz w:val="20"/>
      <w:szCs w:val="20"/>
    </w:rPr>
  </w:style>
  <w:style w:type="character" w:customStyle="1" w:styleId="aa">
    <w:name w:val="Нижний колонтитул Знак"/>
    <w:basedOn w:val="a0"/>
    <w:link w:val="a9"/>
    <w:rsid w:val="00554C89"/>
    <w:rPr>
      <w:rFonts w:ascii="Times New Roman" w:eastAsia="Times New Roman" w:hAnsi="Times New Roman" w:cs="Times New Roman"/>
      <w:sz w:val="20"/>
      <w:szCs w:val="20"/>
      <w:lang w:val="uk-UA" w:eastAsia="ar-SA"/>
    </w:rPr>
  </w:style>
  <w:style w:type="paragraph" w:styleId="ab">
    <w:name w:val="Normal (Web)"/>
    <w:basedOn w:val="a"/>
    <w:rsid w:val="00554C89"/>
    <w:pPr>
      <w:spacing w:before="280" w:after="280"/>
    </w:pPr>
  </w:style>
  <w:style w:type="paragraph" w:styleId="a6">
    <w:name w:val="Subtitle"/>
    <w:basedOn w:val="a"/>
    <w:link w:val="ac"/>
    <w:qFormat/>
    <w:rsid w:val="00554C89"/>
    <w:pPr>
      <w:spacing w:after="60"/>
      <w:jc w:val="center"/>
      <w:outlineLvl w:val="1"/>
    </w:pPr>
    <w:rPr>
      <w:rFonts w:ascii="Arial" w:hAnsi="Arial" w:cs="Arial"/>
    </w:rPr>
  </w:style>
  <w:style w:type="character" w:customStyle="1" w:styleId="ac">
    <w:name w:val="Подзаголовок Знак"/>
    <w:basedOn w:val="a0"/>
    <w:link w:val="a6"/>
    <w:rsid w:val="00554C89"/>
    <w:rPr>
      <w:rFonts w:ascii="Arial" w:eastAsia="Times New Roman" w:hAnsi="Arial" w:cs="Arial"/>
      <w:sz w:val="24"/>
      <w:szCs w:val="24"/>
      <w:lang w:val="uk-UA" w:eastAsia="ar-SA"/>
    </w:rPr>
  </w:style>
  <w:style w:type="paragraph" w:styleId="ad">
    <w:name w:val="List Paragraph"/>
    <w:basedOn w:val="a"/>
    <w:uiPriority w:val="34"/>
    <w:qFormat/>
    <w:rsid w:val="00554C89"/>
    <w:pPr>
      <w:suppressAutoHyphens w:val="0"/>
      <w:spacing w:before="100" w:beforeAutospacing="1" w:after="100" w:afterAutospacing="1" w:line="360" w:lineRule="auto"/>
      <w:ind w:left="720"/>
      <w:contextualSpacing/>
    </w:pPr>
    <w:rPr>
      <w:rFonts w:ascii="Calibri" w:eastAsia="Calibri" w:hAnsi="Calibri"/>
      <w:sz w:val="22"/>
      <w:szCs w:val="22"/>
      <w:lang w:eastAsia="en-US"/>
    </w:rPr>
  </w:style>
  <w:style w:type="character" w:customStyle="1" w:styleId="longtext">
    <w:name w:val="long_text"/>
    <w:rsid w:val="00554C89"/>
  </w:style>
  <w:style w:type="paragraph" w:styleId="ae">
    <w:name w:val="No Spacing"/>
    <w:uiPriority w:val="1"/>
    <w:qFormat/>
    <w:rsid w:val="00554C89"/>
    <w:pPr>
      <w:suppressAutoHyphens/>
      <w:spacing w:after="0" w:line="240" w:lineRule="auto"/>
    </w:pPr>
    <w:rPr>
      <w:rFonts w:ascii="Times New Roman" w:eastAsia="Times New Roman" w:hAnsi="Times New Roman" w:cs="Times New Roman"/>
      <w:sz w:val="24"/>
      <w:szCs w:val="24"/>
      <w:lang w:val="uk-UA" w:eastAsia="ar-SA"/>
    </w:rPr>
  </w:style>
  <w:style w:type="character" w:customStyle="1" w:styleId="hps">
    <w:name w:val="hps"/>
    <w:rsid w:val="00554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pvt.in.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4051</Words>
  <Characters>23097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 </cp:lastModifiedBy>
  <cp:revision>2</cp:revision>
  <dcterms:created xsi:type="dcterms:W3CDTF">2019-02-15T10:27:00Z</dcterms:created>
  <dcterms:modified xsi:type="dcterms:W3CDTF">2019-02-15T10:27:00Z</dcterms:modified>
</cp:coreProperties>
</file>