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6EB5" w14:textId="076BC7E5" w:rsidR="00467585" w:rsidRPr="00F56A7C" w:rsidRDefault="00467585" w:rsidP="00467585">
      <w:pPr>
        <w:ind w:left="568"/>
        <w:rPr>
          <w:rFonts w:ascii="Book Antiqua" w:hAnsi="Book Antiqua"/>
          <w:sz w:val="22"/>
          <w:szCs w:val="22"/>
        </w:rPr>
      </w:pPr>
      <w:r w:rsidRPr="00F56A7C">
        <w:rPr>
          <w:rFonts w:ascii="Book Antiqua" w:hAnsi="Book Antiqua"/>
          <w:sz w:val="22"/>
          <w:szCs w:val="22"/>
        </w:rPr>
        <w:t>Склад майна (лот 2)</w:t>
      </w:r>
      <w:r w:rsidR="00766BA7">
        <w:rPr>
          <w:rFonts w:ascii="Book Antiqua" w:hAnsi="Book Antiqua"/>
          <w:sz w:val="22"/>
          <w:szCs w:val="22"/>
        </w:rPr>
        <w:t>:</w:t>
      </w:r>
    </w:p>
    <w:tbl>
      <w:tblPr>
        <w:tblStyle w:val="aa"/>
        <w:tblW w:w="103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393"/>
        <w:gridCol w:w="516"/>
        <w:gridCol w:w="4440"/>
        <w:gridCol w:w="440"/>
      </w:tblGrid>
      <w:tr w:rsidR="00467585" w:rsidRPr="00F56A7C" w14:paraId="3E065F57" w14:textId="77777777" w:rsidTr="008842F0">
        <w:trPr>
          <w:gridBefore w:val="1"/>
          <w:wBefore w:w="563" w:type="dxa"/>
        </w:trPr>
        <w:tc>
          <w:tcPr>
            <w:tcW w:w="4909" w:type="dxa"/>
            <w:gridSpan w:val="2"/>
          </w:tcPr>
          <w:p w14:paraId="5614D2B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Комп'ютер 152;</w:t>
            </w:r>
          </w:p>
          <w:p w14:paraId="77E3F0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Апарат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громког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связі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КЕТ 64;</w:t>
            </w:r>
          </w:p>
          <w:p w14:paraId="7E8B3F7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Балансик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КК ТС 77;</w:t>
            </w:r>
          </w:p>
          <w:p w14:paraId="3F0DB49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 88;</w:t>
            </w:r>
          </w:p>
          <w:p w14:paraId="0BD58C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БВС - 1 79;</w:t>
            </w:r>
          </w:p>
          <w:p w14:paraId="1A7EB2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БВС - 2 81;</w:t>
            </w:r>
          </w:p>
          <w:p w14:paraId="0982787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БКК 85;</w:t>
            </w:r>
          </w:p>
          <w:p w14:paraId="6D5446D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БКС-2 86;</w:t>
            </w:r>
          </w:p>
          <w:p w14:paraId="552EAF9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БП 84;</w:t>
            </w:r>
          </w:p>
          <w:p w14:paraId="7B1366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БП -1 76;</w:t>
            </w:r>
          </w:p>
          <w:p w14:paraId="324C9E3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-1 78;</w:t>
            </w:r>
          </w:p>
          <w:p w14:paraId="405E76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-2 80;</w:t>
            </w:r>
          </w:p>
          <w:p w14:paraId="02EE3FE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-2 * 87;</w:t>
            </w:r>
          </w:p>
          <w:p w14:paraId="091603B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Ємкість 6,3  куб. м. для зжатого повітря 149;</w:t>
            </w:r>
          </w:p>
          <w:p w14:paraId="2C986C6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ДУ 250 119;</w:t>
            </w:r>
          </w:p>
          <w:p w14:paraId="6E847B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ЗО 46 ДУ -300 118;</w:t>
            </w:r>
          </w:p>
          <w:p w14:paraId="6B78A21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ЗОН 90 ДУ-100 116;</w:t>
            </w:r>
          </w:p>
          <w:p w14:paraId="0DEF6D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Зарядне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устройство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УАЗ 150/80 143;</w:t>
            </w:r>
          </w:p>
          <w:p w14:paraId="3549A2C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Звукові колонки 25 К -126 65;</w:t>
            </w:r>
          </w:p>
          <w:p w14:paraId="64F71BE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Клапан НВ ДУ 100 117;</w:t>
            </w:r>
          </w:p>
          <w:p w14:paraId="76F6B57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Кожух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рукоят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без лебідки пускача 92;</w:t>
            </w:r>
          </w:p>
          <w:p w14:paraId="719DD3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Компресор ВУ 0,6 115;</w:t>
            </w:r>
          </w:p>
          <w:p w14:paraId="4EB4AF9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Кондиціонер КТА 40 66;</w:t>
            </w:r>
          </w:p>
          <w:p w14:paraId="04C139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Кондиціонер КТА 80 67;</w:t>
            </w:r>
          </w:p>
          <w:p w14:paraId="03BA6C5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Концентратор пожежної сигналізації ТОПАЗ 146;</w:t>
            </w:r>
          </w:p>
          <w:p w14:paraId="21DAA0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Концентратор РИФ 147;</w:t>
            </w:r>
          </w:p>
          <w:p w14:paraId="5B4145A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303-4 103;</w:t>
            </w:r>
          </w:p>
          <w:p w14:paraId="721B0D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МАЗ 105;</w:t>
            </w:r>
          </w:p>
          <w:p w14:paraId="12CFF0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120-09-90 98;</w:t>
            </w:r>
          </w:p>
          <w:p w14:paraId="4E4B585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21 97;</w:t>
            </w:r>
          </w:p>
          <w:p w14:paraId="3B89C2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МАЗ -1 100;</w:t>
            </w:r>
          </w:p>
          <w:p w14:paraId="2EEA07E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С 21 99;</w:t>
            </w:r>
          </w:p>
          <w:p w14:paraId="633D98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14 101;</w:t>
            </w:r>
          </w:p>
          <w:p w14:paraId="4D1935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22 102;</w:t>
            </w:r>
          </w:p>
          <w:p w14:paraId="5B18A5E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-276 104;</w:t>
            </w:r>
          </w:p>
          <w:p w14:paraId="5BA18A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Ліфт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грузовий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150;</w:t>
            </w:r>
          </w:p>
          <w:p w14:paraId="5F4A31F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Механізм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занавєсв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ІПЗ -16 89;</w:t>
            </w:r>
          </w:p>
          <w:p w14:paraId="3C6B29F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Модульна уст. ППРМ - 1-72 90;</w:t>
            </w:r>
          </w:p>
          <w:p w14:paraId="7636D2A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320 х 70 107;</w:t>
            </w:r>
          </w:p>
          <w:p w14:paraId="303B772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ВК 45130 113;</w:t>
            </w:r>
          </w:p>
          <w:p w14:paraId="745604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ВКС 5-24 112;</w:t>
            </w:r>
          </w:p>
          <w:p w14:paraId="22FA88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ЗК 45/30 110;</w:t>
            </w:r>
          </w:p>
          <w:p w14:paraId="0056049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К 8-18 111;</w:t>
            </w:r>
          </w:p>
          <w:p w14:paraId="7EFB97A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К 90-20 114;</w:t>
            </w:r>
          </w:p>
          <w:p w14:paraId="14F5F0B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Первинні часи ПУК 144;</w:t>
            </w:r>
          </w:p>
          <w:p w14:paraId="3A202E8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429 б 83;</w:t>
            </w:r>
          </w:p>
          <w:p w14:paraId="7FA6355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 429-4 82;</w:t>
            </w:r>
          </w:p>
          <w:p w14:paraId="2659BA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 452-17 93;</w:t>
            </w:r>
          </w:p>
          <w:p w14:paraId="5B4179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ПА-205 94;</w:t>
            </w:r>
          </w:p>
          <w:p w14:paraId="79CCD2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ПА-328 95;</w:t>
            </w:r>
          </w:p>
          <w:p w14:paraId="31B8E87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Рукоятка  220 96;</w:t>
            </w:r>
          </w:p>
          <w:p w14:paraId="77C6ECC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Секція з'єднувальна 106;</w:t>
            </w:r>
          </w:p>
          <w:p w14:paraId="049953B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франція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7,5 х  16,5 35;</w:t>
            </w:r>
          </w:p>
          <w:p w14:paraId="092E60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французький 5,54 х 16,13 11;</w:t>
            </w:r>
          </w:p>
          <w:p w14:paraId="5342F0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Кавоварка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Magic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158;</w:t>
            </w:r>
          </w:p>
          <w:p w14:paraId="4A08D30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Кінопроектор 23 КПК 2/110 16;</w:t>
            </w:r>
          </w:p>
          <w:p w14:paraId="4F9450F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Кінопроектор 35 КСА /14 15;</w:t>
            </w:r>
          </w:p>
          <w:p w14:paraId="07F3E28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12,0 х 2,0 голубий 44;</w:t>
            </w:r>
          </w:p>
          <w:p w14:paraId="324584F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5,3 х 1,0 голубий 43;</w:t>
            </w:r>
          </w:p>
          <w:p w14:paraId="300A0B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60;</w:t>
            </w:r>
          </w:p>
          <w:p w14:paraId="0C5816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4,0 х 4,0 59;</w:t>
            </w:r>
          </w:p>
          <w:p w14:paraId="2A5C2A2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41;</w:t>
            </w:r>
          </w:p>
          <w:p w14:paraId="2CC97A5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2,0  х 4,0 білі 58;</w:t>
            </w:r>
          </w:p>
          <w:p w14:paraId="4866946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5,1 х 3,0 42;</w:t>
            </w:r>
          </w:p>
          <w:p w14:paraId="2258DE0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17;</w:t>
            </w:r>
          </w:p>
          <w:p w14:paraId="4649C65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 (2 поверх) 49;</w:t>
            </w:r>
          </w:p>
          <w:p w14:paraId="174B13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Люстра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світильн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50;</w:t>
            </w:r>
          </w:p>
          <w:p w14:paraId="3627E2C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Люстра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танцюв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. залі 18;</w:t>
            </w:r>
          </w:p>
          <w:p w14:paraId="333481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в фойє 48;</w:t>
            </w:r>
          </w:p>
          <w:p w14:paraId="005CD4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Одяг сцени 51;</w:t>
            </w:r>
          </w:p>
          <w:p w14:paraId="044F22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Одяг сцени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мал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залі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розов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колір 52;</w:t>
            </w:r>
          </w:p>
          <w:p w14:paraId="6AD8859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Падуга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на підкладці 38;</w:t>
            </w:r>
          </w:p>
          <w:p w14:paraId="0F89B20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Падуга драпірована 2,5 х 16,5 57;</w:t>
            </w:r>
          </w:p>
          <w:p w14:paraId="30809F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«Театр» 72;</w:t>
            </w:r>
          </w:p>
          <w:p w14:paraId="51787D1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аплікаційне 4;</w:t>
            </w:r>
          </w:p>
          <w:p w14:paraId="1664A0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заднє новорічне 73;</w:t>
            </w:r>
          </w:p>
          <w:p w14:paraId="2D5BBB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Пральна машина CANDY C 2 085-16 S 156;</w:t>
            </w:r>
          </w:p>
          <w:p w14:paraId="333610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Решітка 75;</w:t>
            </w:r>
          </w:p>
          <w:p w14:paraId="3C22B10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Системний блок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View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Sonic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153;</w:t>
            </w:r>
          </w:p>
          <w:p w14:paraId="19EEF0F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Спецштора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на підкладці 30;</w:t>
            </w:r>
          </w:p>
          <w:p w14:paraId="7E9E81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Спецштора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драпірована 63;</w:t>
            </w:r>
          </w:p>
          <w:p w14:paraId="21CABE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Театральне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пано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47;</w:t>
            </w:r>
          </w:p>
          <w:p w14:paraId="79EF6D9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холодильний 8;</w:t>
            </w:r>
          </w:p>
          <w:p w14:paraId="714C032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холодильний ШХ 1,12 19;</w:t>
            </w:r>
          </w:p>
          <w:p w14:paraId="0C2122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Шліфовочна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машинка 155;</w:t>
            </w:r>
          </w:p>
          <w:p w14:paraId="6E24C39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«Арлекін» 1,5 х 24 31;</w:t>
            </w:r>
          </w:p>
          <w:p w14:paraId="137124E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«Горизонт» 9,0 х 26,5 37;</w:t>
            </w:r>
          </w:p>
          <w:p w14:paraId="76A21EE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«Горизонт» біла 7,55 х 25,0 33</w:t>
            </w:r>
          </w:p>
          <w:p w14:paraId="4488E52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DVD - RW LG ( комп'ютер);</w:t>
            </w:r>
          </w:p>
          <w:p w14:paraId="52CBE3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UPS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Ippon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power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pro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600 ( перемикач) ;</w:t>
            </w:r>
          </w:p>
          <w:p w14:paraId="72E7945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Акустика ВF - 21;</w:t>
            </w:r>
          </w:p>
          <w:p w14:paraId="393392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Акустика колонки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Genius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0A8ABC5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Баян « Рубін» ;</w:t>
            </w:r>
          </w:p>
          <w:p w14:paraId="07680C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Бра настінна;</w:t>
            </w:r>
          </w:p>
          <w:p w14:paraId="7018334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Світильник;</w:t>
            </w:r>
          </w:p>
          <w:p w14:paraId="6B7370A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Степлер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6B56B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Стійки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металеві;</w:t>
            </w:r>
          </w:p>
          <w:p w14:paraId="38FADC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Ампермет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ADA022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Сушка для посуди навісна біла;</w:t>
            </w:r>
          </w:p>
          <w:p w14:paraId="689225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Телефон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Панасонік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( колір чорний) ;</w:t>
            </w:r>
          </w:p>
          <w:p w14:paraId="49A55AF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Тепловентилятор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Термія» АВО - 3000, 3,0 кВт/220В;</w:t>
            </w:r>
          </w:p>
          <w:p w14:paraId="679F826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підклад. голуба;</w:t>
            </w:r>
          </w:p>
          <w:p w14:paraId="6D59BC7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підклад. жовта;</w:t>
            </w:r>
          </w:p>
          <w:p w14:paraId="26A043C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Умивальник;</w:t>
            </w:r>
          </w:p>
          <w:p w14:paraId="6D53F5D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Умивальник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Майдодир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490B11D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Факс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Панасонік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932 UA» ;</w:t>
            </w:r>
          </w:p>
          <w:p w14:paraId="48B781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шрубунок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50 ПМ;</w:t>
            </w:r>
          </w:p>
          <w:p w14:paraId="42F0E28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Ампермет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E2EF74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Блок;</w:t>
            </w:r>
          </w:p>
          <w:p w14:paraId="5AD185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0391;</w:t>
            </w:r>
          </w:p>
          <w:p w14:paraId="33044B7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14391;</w:t>
            </w:r>
          </w:p>
          <w:p w14:paraId="46CF3F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181;</w:t>
            </w:r>
          </w:p>
          <w:p w14:paraId="17C6476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182;</w:t>
            </w:r>
          </w:p>
          <w:p w14:paraId="2CAE67A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183;</w:t>
            </w:r>
          </w:p>
          <w:p w14:paraId="39CB49B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188;</w:t>
            </w:r>
          </w:p>
          <w:p w14:paraId="46D78F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190;</w:t>
            </w:r>
          </w:p>
          <w:p w14:paraId="5695E2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234;</w:t>
            </w:r>
          </w:p>
          <w:p w14:paraId="4F21C0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235 11Д;</w:t>
            </w:r>
          </w:p>
          <w:p w14:paraId="5CDA10F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2354;</w:t>
            </w:r>
          </w:p>
          <w:p w14:paraId="34CA0E9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265;</w:t>
            </w:r>
          </w:p>
          <w:p w14:paraId="469F04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27150;</w:t>
            </w:r>
          </w:p>
          <w:p w14:paraId="5D7246E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48 ПР;</w:t>
            </w:r>
          </w:p>
          <w:p w14:paraId="0417660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 ПЗГ л;</w:t>
            </w:r>
          </w:p>
          <w:p w14:paraId="10B237B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Болгарка 2200 Вт;</w:t>
            </w:r>
          </w:p>
          <w:p w14:paraId="201151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Боти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диелектричні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35DA38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Верхній вузол;</w:t>
            </w:r>
          </w:p>
          <w:p w14:paraId="4A5737C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Верхній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ролік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F04917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Водомер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3D4C209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Вузол 50-46-1;</w:t>
            </w:r>
          </w:p>
          <w:p w14:paraId="2C8C50A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Вузол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канату;</w:t>
            </w:r>
          </w:p>
          <w:p w14:paraId="1DFFB95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Вузол кріплення канату;</w:t>
            </w:r>
          </w:p>
          <w:p w14:paraId="7675224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Вузол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ричага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6B1E7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Газонокосилки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721B1D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134;</w:t>
            </w:r>
          </w:p>
          <w:p w14:paraId="154C7B9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підвісний;</w:t>
            </w:r>
          </w:p>
          <w:p w14:paraId="322EEC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Датчик МДУ;</w:t>
            </w:r>
          </w:p>
          <w:p w14:paraId="0542446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ударная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A4611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Ел. сигналізатор РСУ 4; </w:t>
            </w:r>
          </w:p>
          <w:p w14:paraId="4D0A36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Задвіжка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 150;</w:t>
            </w:r>
          </w:p>
          <w:p w14:paraId="1BD158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Каретка;</w:t>
            </w:r>
          </w:p>
          <w:p w14:paraId="49363EC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Каретка 437-2</w:t>
            </w:r>
          </w:p>
          <w:p w14:paraId="4112E4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Кнопки;</w:t>
            </w:r>
          </w:p>
          <w:p w14:paraId="0CD51A0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ПКЕ 222/3;</w:t>
            </w:r>
          </w:p>
          <w:p w14:paraId="66537CD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ПКЄ 212;</w:t>
            </w:r>
          </w:p>
          <w:p w14:paraId="2BE934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ПКЄ 722;</w:t>
            </w:r>
          </w:p>
          <w:p w14:paraId="2C84582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Колесо 404;</w:t>
            </w:r>
          </w:p>
          <w:p w14:paraId="6C3793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Коуши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B1EED8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Лебідка ручна;</w:t>
            </w:r>
          </w:p>
          <w:p w14:paraId="5C8BFB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Магнітний пускач;</w:t>
            </w:r>
          </w:p>
          <w:p w14:paraId="014CE52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ЕКМ;</w:t>
            </w:r>
          </w:p>
          <w:p w14:paraId="7DFEECA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МТО 010;</w:t>
            </w:r>
          </w:p>
          <w:p w14:paraId="37C93E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Я 6464;</w:t>
            </w:r>
          </w:p>
          <w:p w14:paraId="3E74467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Металоконструкція;</w:t>
            </w:r>
          </w:p>
          <w:p w14:paraId="0DC0CC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Монометр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ВЗ -16;</w:t>
            </w:r>
          </w:p>
          <w:p w14:paraId="385FFF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Нижній вузол;</w:t>
            </w:r>
          </w:p>
          <w:p w14:paraId="55CF80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Підвіска;</w:t>
            </w:r>
          </w:p>
          <w:p w14:paraId="1489666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Повідомлювач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762AAEF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Ползуни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E88593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Промінь 10;</w:t>
            </w:r>
          </w:p>
          <w:p w14:paraId="2FD327B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2A83D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Рама противаги;</w:t>
            </w:r>
          </w:p>
          <w:p w14:paraId="1B40A8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Ролік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направляючий;</w:t>
            </w:r>
          </w:p>
          <w:p w14:paraId="1A8F90C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 ЛЛЛ;</w:t>
            </w:r>
          </w:p>
          <w:p w14:paraId="10B0F9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 РС ГО 5х700;</w:t>
            </w:r>
          </w:p>
          <w:p w14:paraId="7070F3A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Серьга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38413A5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Стяжка 174;</w:t>
            </w:r>
          </w:p>
          <w:p w14:paraId="39681D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Стяжка 206;</w:t>
            </w:r>
          </w:p>
          <w:p w14:paraId="6A44A2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Термометр Л 800;</w:t>
            </w:r>
          </w:p>
          <w:p w14:paraId="662522C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Указатель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УВНУ - 10;</w:t>
            </w:r>
          </w:p>
          <w:p w14:paraId="39B4038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Хомут;</w:t>
            </w:r>
          </w:p>
          <w:p w14:paraId="49F77C8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Штанга оперативна;</w:t>
            </w:r>
          </w:p>
          <w:p w14:paraId="3671FD6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Штанги ( 32 шт.) ;</w:t>
            </w:r>
          </w:p>
          <w:p w14:paraId="4E12F32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Штепсельний з'єднувач;</w:t>
            </w:r>
          </w:p>
          <w:p w14:paraId="48078C8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обліку;</w:t>
            </w:r>
          </w:p>
          <w:p w14:paraId="64A774C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типу ЯАА 5910;</w:t>
            </w:r>
          </w:p>
          <w:p w14:paraId="0736FC2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Скатертина біла ( тефлонова) ;</w:t>
            </w:r>
          </w:p>
          <w:p w14:paraId="637487E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габардин;</w:t>
            </w:r>
          </w:p>
          <w:p w14:paraId="088DE4E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Баночки для спецій;</w:t>
            </w:r>
          </w:p>
          <w:p w14:paraId="46928EA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Баночки для спецій ( менші );</w:t>
            </w:r>
          </w:p>
          <w:p w14:paraId="7F76E9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Блюдо овальне ( зелені квітки);</w:t>
            </w:r>
          </w:p>
          <w:p w14:paraId="0FEB3E2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Блюдце під кавову чашку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07CF438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Блюдце під чайну чашку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»; </w:t>
            </w:r>
          </w:p>
          <w:p w14:paraId="60A5BAF0" w14:textId="7DA6EC96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- оселедниця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10176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 пиріжкова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402C339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глибока з квіточками;</w:t>
            </w:r>
          </w:p>
          <w:p w14:paraId="7AC403F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для риби скло;</w:t>
            </w:r>
          </w:p>
          <w:p w14:paraId="4CD8177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закусочна 19,5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1908B4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підставна 24,5 см.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DFBBA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супова;</w:t>
            </w:r>
          </w:p>
          <w:p w14:paraId="0EA281D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кавова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0623F1B" w14:textId="70D639C2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на бульйон;</w:t>
            </w:r>
          </w:p>
        </w:tc>
        <w:tc>
          <w:tcPr>
            <w:tcW w:w="4880" w:type="dxa"/>
            <w:gridSpan w:val="2"/>
          </w:tcPr>
          <w:p w14:paraId="77BE9E3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Сигналізатор ЄСР 50 120;</w:t>
            </w:r>
          </w:p>
          <w:p w14:paraId="66C875A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Станок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заточн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ЗК 6343481900 145;</w:t>
            </w:r>
          </w:p>
          <w:p w14:paraId="3356613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Станок токарний СТД 148;</w:t>
            </w:r>
          </w:p>
          <w:p w14:paraId="13DC0A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Темнитель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ТСТ 30 91;</w:t>
            </w:r>
          </w:p>
          <w:p w14:paraId="7B886E6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Холодільна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машина  ІХМ 68;</w:t>
            </w:r>
          </w:p>
          <w:p w14:paraId="3BFF72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Холодільна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машина  ІХМ * 69;</w:t>
            </w:r>
          </w:p>
          <w:p w14:paraId="51D1DA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обліку ЯР 100 140;</w:t>
            </w:r>
          </w:p>
          <w:p w14:paraId="7AB2A6B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управління  3-0214 1/3 138;</w:t>
            </w:r>
          </w:p>
          <w:p w14:paraId="32B32D5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управління  3-0215 1/5 137;</w:t>
            </w:r>
          </w:p>
          <w:p w14:paraId="1EDE97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 ПР 11 3068 2194 134;</w:t>
            </w:r>
          </w:p>
          <w:p w14:paraId="5C650FD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 ШУ 5100 133;</w:t>
            </w:r>
          </w:p>
          <w:p w14:paraId="2C1E59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9322 132;</w:t>
            </w:r>
          </w:p>
          <w:p w14:paraId="234E9B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димових люків 122;</w:t>
            </w:r>
          </w:p>
          <w:p w14:paraId="19AA033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помічника режисера 131;</w:t>
            </w:r>
          </w:p>
          <w:p w14:paraId="2A4B22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 ЩУЗ  0397 121;</w:t>
            </w:r>
          </w:p>
          <w:p w14:paraId="1F79BB4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1 Щ  С 0212 127;</w:t>
            </w:r>
          </w:p>
          <w:p w14:paraId="1C11E8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1Щ- ТЗ 0218 126;</w:t>
            </w:r>
          </w:p>
          <w:p w14:paraId="760159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2Щ- С 30203 125;</w:t>
            </w:r>
          </w:p>
          <w:p w14:paraId="2CCBB97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3 ЩЗ 0219 128;</w:t>
            </w:r>
          </w:p>
          <w:p w14:paraId="1E97B4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5-3537 123;</w:t>
            </w:r>
          </w:p>
          <w:p w14:paraId="3CE3F13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5-3538 124;</w:t>
            </w:r>
          </w:p>
          <w:p w14:paraId="0FA9297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7-9748 135;</w:t>
            </w:r>
          </w:p>
          <w:p w14:paraId="67A972D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 2-3-0220 130;</w:t>
            </w:r>
          </w:p>
          <w:p w14:paraId="6AA727B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 2-3-0399 129;</w:t>
            </w:r>
          </w:p>
          <w:p w14:paraId="29ABD5F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ЩУ 3-0398 136;</w:t>
            </w:r>
          </w:p>
          <w:p w14:paraId="403B9AC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Ячейка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КСО -366 з шинним мостом 141;</w:t>
            </w:r>
          </w:p>
          <w:p w14:paraId="49AD93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Ящик управління ЩОВ -94 139;</w:t>
            </w:r>
          </w:p>
          <w:p w14:paraId="22FD428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Барна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стойка 5;</w:t>
            </w:r>
          </w:p>
          <w:p w14:paraId="68EDA93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Декор.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вст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танц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залі 54;</w:t>
            </w:r>
          </w:p>
          <w:p w14:paraId="008115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Декор. дзеркало в фойє ( 1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.) 53;</w:t>
            </w:r>
          </w:p>
          <w:p w14:paraId="7319C8B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Декор. кашпо « Береза» 74;</w:t>
            </w:r>
          </w:p>
          <w:p w14:paraId="3F34F2D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декоративна рельєфна композиція 71;</w:t>
            </w:r>
          </w:p>
          <w:p w14:paraId="6D55CF1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ЕККА Міні 500.02. МЕ 157;</w:t>
            </w:r>
          </w:p>
          <w:p w14:paraId="0FF698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драп. з підкладкою 7,5 х 16,65 39;</w:t>
            </w:r>
          </w:p>
          <w:p w14:paraId="0237A7C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естрадний  110,4 м.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56;</w:t>
            </w:r>
          </w:p>
          <w:p w14:paraId="2C2C12B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61</w:t>
            </w:r>
          </w:p>
          <w:p w14:paraId="31D71B1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- штора   2,85 х 6,24 14;</w:t>
            </w:r>
          </w:p>
          <w:p w14:paraId="2437816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- штора   3,5 х9,5 9;</w:t>
            </w:r>
          </w:p>
          <w:p w14:paraId="006BEE7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2,8 х 5,5  велюр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коричн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55;</w:t>
            </w:r>
          </w:p>
          <w:p w14:paraId="47A703F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5,33 х 14,5 10;</w:t>
            </w:r>
          </w:p>
          <w:p w14:paraId="6D5128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для декорацій 62;</w:t>
            </w:r>
          </w:p>
          <w:p w14:paraId="5D7E2F4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білий  2,65 х 5,10 29;</w:t>
            </w:r>
          </w:p>
          <w:p w14:paraId="527633A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драпірований  5,35 х  14,5 34;</w:t>
            </w:r>
          </w:p>
          <w:p w14:paraId="1BA78F1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інтермедійний 40;</w:t>
            </w:r>
          </w:p>
          <w:p w14:paraId="062A2D6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франція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2,85 х 6,14 12;</w:t>
            </w:r>
          </w:p>
          <w:p w14:paraId="0CDD280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Вбуд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поверхня Піраміда ПЛ 640;</w:t>
            </w:r>
          </w:p>
          <w:p w14:paraId="1B55AA6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Вішалка;</w:t>
            </w:r>
          </w:p>
          <w:p w14:paraId="4076EFA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Вішалка *;</w:t>
            </w:r>
          </w:p>
          <w:p w14:paraId="2DD5E43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Вішалка крючки;</w:t>
            </w:r>
          </w:p>
          <w:p w14:paraId="01A1E5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Вогнегасники;</w:t>
            </w:r>
          </w:p>
          <w:p w14:paraId="3AFEB9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Водонагрівач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Арістан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91675C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Газогенератор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ацет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DB1B70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Горєлка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Малятко» 233;</w:t>
            </w:r>
          </w:p>
          <w:p w14:paraId="35C6551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Гучномовці  високочастотні;</w:t>
            </w:r>
          </w:p>
          <w:p w14:paraId="14BA2D6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Дзеркало 0,5 х 0,4;</w:t>
            </w:r>
          </w:p>
          <w:p w14:paraId="456C22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Дзеркало 1,3 х 0,5;</w:t>
            </w:r>
          </w:p>
          <w:p w14:paraId="606ECC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Дошки класні;</w:t>
            </w:r>
          </w:p>
          <w:p w14:paraId="15A499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ударная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69B2C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Збірник рецептур національних страв;</w:t>
            </w:r>
          </w:p>
          <w:p w14:paraId="6A1141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Звукові колонки 2 х 37;</w:t>
            </w:r>
          </w:p>
          <w:p w14:paraId="331282D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Кабель АВВГ 3 х 25 + 1 х 16;</w:t>
            </w:r>
          </w:p>
          <w:p w14:paraId="683139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Карніз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2,4 м. колір черешня;</w:t>
            </w:r>
          </w:p>
          <w:p w14:paraId="4365CF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Карніз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3,5 м. колір черешня;</w:t>
            </w:r>
          </w:p>
          <w:p w14:paraId="33C6370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Кіноекран ДП;</w:t>
            </w:r>
          </w:p>
          <w:p w14:paraId="563A4F6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Ключ  газовий;</w:t>
            </w:r>
          </w:p>
          <w:p w14:paraId="1604006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Конвектор електричний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Атлантік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Ф -17 1000 В;</w:t>
            </w:r>
          </w:p>
          <w:p w14:paraId="3291145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Кран 2 « ММ « SAS» ручка;</w:t>
            </w:r>
          </w:p>
          <w:p w14:paraId="02C51C2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Кран 3/4  « SAS» ручка +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шрубунок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ED6BF6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Кріплення телевізійне;</w:t>
            </w:r>
          </w:p>
          <w:p w14:paraId="6F793F6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Крісло театральне;</w:t>
            </w:r>
          </w:p>
          <w:p w14:paraId="1981A4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Лампа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паяльня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1D92FBD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5005/3;</w:t>
            </w:r>
          </w:p>
          <w:p w14:paraId="2AD4EE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Миша оптична (Комп'ютер) ;</w:t>
            </w:r>
          </w:p>
          <w:p w14:paraId="45D649A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Мікрохвильова піч  L G MS -2347 BB;</w:t>
            </w:r>
          </w:p>
          <w:p w14:paraId="48D56D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Мойка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для посуди;</w:t>
            </w:r>
          </w:p>
          <w:p w14:paraId="3ED0168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Мотор  CHAUVET  MOT - 2;</w:t>
            </w:r>
          </w:p>
          <w:p w14:paraId="4FFDA2F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Ножниці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по металу;</w:t>
            </w:r>
          </w:p>
          <w:p w14:paraId="5061E1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Обігрівач масляний;</w:t>
            </w:r>
          </w:p>
          <w:p w14:paraId="5604A6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Обігрівач масляний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Delonghi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КН 771225;</w:t>
            </w:r>
          </w:p>
          <w:p w14:paraId="0B639FF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Обігрівач масляний DOMOTEK 11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ребер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7FB71C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Пила  200х243х32;</w:t>
            </w:r>
          </w:p>
          <w:p w14:paraId="5448FD5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Пластмасова бочка 80 л. ;</w:t>
            </w:r>
          </w:p>
          <w:p w14:paraId="0F2AE95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Прінтер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«CANON MP 160» ;</w:t>
            </w:r>
          </w:p>
          <w:p w14:paraId="7C466B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Пульт 55 ПДУ - 1;</w:t>
            </w:r>
          </w:p>
          <w:p w14:paraId="348681C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Редуктор БКО  50-125;</w:t>
            </w:r>
          </w:p>
          <w:p w14:paraId="272DB36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Рівень « Орієнтир» ;</w:t>
            </w:r>
          </w:p>
          <w:p w14:paraId="1F47E6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Різак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Донмет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142 А</w:t>
            </w:r>
          </w:p>
          <w:p w14:paraId="24529CE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Рукав до зварювального апарату 9,0*20;</w:t>
            </w:r>
          </w:p>
          <w:p w14:paraId="064331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 мартіні;</w:t>
            </w:r>
          </w:p>
          <w:p w14:paraId="5AC3D9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 вино 150 гр. ;</w:t>
            </w:r>
          </w:p>
          <w:p w14:paraId="267EF15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коньяк 150 гр.;</w:t>
            </w:r>
          </w:p>
          <w:p w14:paraId="6EFE34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шампанське;</w:t>
            </w:r>
          </w:p>
          <w:p w14:paraId="2923C54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Ваза  мала (глиняна);</w:t>
            </w:r>
          </w:p>
          <w:p w14:paraId="5C546A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Ваза (для солодкого) ;</w:t>
            </w:r>
          </w:p>
          <w:p w14:paraId="2D978F3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Вилки столові;</w:t>
            </w:r>
          </w:p>
          <w:p w14:paraId="2A5D3D5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Відкривачка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6080E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Відро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емаліроване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E23E5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Відро пластмасове 10 л. ;</w:t>
            </w:r>
          </w:p>
          <w:p w14:paraId="122A75B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Горшки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ченахи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1F2D45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Графін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 сік 1,0 л;</w:t>
            </w:r>
          </w:p>
          <w:p w14:paraId="5BC98FF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Графін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горілку 300 гр.;</w:t>
            </w:r>
          </w:p>
          <w:p w14:paraId="5EA48F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Доска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розділочна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72216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Друшлак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1B546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15,0 л;</w:t>
            </w:r>
          </w:p>
          <w:p w14:paraId="326F714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20,0 л;</w:t>
            </w:r>
          </w:p>
          <w:p w14:paraId="785A8A6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3,0 л;</w:t>
            </w:r>
          </w:p>
          <w:p w14:paraId="447DC1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3,5 л;</w:t>
            </w:r>
          </w:p>
          <w:p w14:paraId="276226C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 6,0 л;</w:t>
            </w:r>
          </w:p>
          <w:p w14:paraId="7B7715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Каструля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26DD0B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з нержавіючої сталі;</w:t>
            </w:r>
          </w:p>
          <w:p w14:paraId="69EC87A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Качалка;</w:t>
            </w:r>
          </w:p>
          <w:p w14:paraId="321CA14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Ковшин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пластмасовий 1,8 л;</w:t>
            </w:r>
          </w:p>
          <w:p w14:paraId="0F630C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Креманка;</w:t>
            </w:r>
          </w:p>
          <w:p w14:paraId="65D286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Креманка  150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876EC3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Креманка 200 гр. ;</w:t>
            </w:r>
          </w:p>
          <w:p w14:paraId="65502B2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Кружка з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заварником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F9474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Лійка пластмасова;</w:t>
            </w:r>
          </w:p>
          <w:p w14:paraId="0D35CEE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дерево;</w:t>
            </w:r>
          </w:p>
          <w:p w14:paraId="644E36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друшляк;</w:t>
            </w:r>
          </w:p>
          <w:p w14:paraId="2784FF8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на морозиво;</w:t>
            </w:r>
          </w:p>
          <w:p w14:paraId="344BF8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Ложка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роздаточна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176BC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Ложка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шумовка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319D9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кава;</w:t>
            </w:r>
          </w:p>
          <w:p w14:paraId="31C2909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столові;</w:t>
            </w:r>
          </w:p>
          <w:p w14:paraId="103180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чайні;</w:t>
            </w:r>
          </w:p>
          <w:p w14:paraId="560AE1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Лопатка;</w:t>
            </w:r>
          </w:p>
          <w:p w14:paraId="7A6C21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Машинка «Мрія»;</w:t>
            </w:r>
          </w:p>
          <w:p w14:paraId="214F372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Миска з нержавіючої сталі;</w:t>
            </w:r>
          </w:p>
          <w:p w14:paraId="77027C7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Миска пластмасова;</w:t>
            </w:r>
          </w:p>
          <w:p w14:paraId="356F04F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Міксер;</w:t>
            </w:r>
          </w:p>
          <w:p w14:paraId="7F1ED9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Мірка 100 гр.;</w:t>
            </w:r>
          </w:p>
          <w:p w14:paraId="5D9BB4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Мірка 150 гр.;</w:t>
            </w:r>
          </w:p>
          <w:p w14:paraId="396233A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Молоток;</w:t>
            </w:r>
          </w:p>
          <w:p w14:paraId="0764D43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Молоток 100 г;</w:t>
            </w:r>
          </w:p>
          <w:p w14:paraId="422E9C3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Мясорубка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112CFB4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 для спецій  2 пр. ;</w:t>
            </w:r>
          </w:p>
          <w:p w14:paraId="05B167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 форм  для випічки  з 3 - х предметів;</w:t>
            </w:r>
          </w:p>
          <w:p w14:paraId="01D6D23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Набір каструль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(  4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кастр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і 1 чайник) колір білий з полуницею;</w:t>
            </w:r>
          </w:p>
          <w:p w14:paraId="294C799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лотків пластмасових з  2 - х предметів;</w:t>
            </w:r>
          </w:p>
          <w:p w14:paraId="75E1E40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лотків пластмасових з 3 - х предметів;</w:t>
            </w:r>
          </w:p>
          <w:p w14:paraId="75F6FF7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Ніж;</w:t>
            </w:r>
          </w:p>
          <w:p w14:paraId="1FB482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 xml:space="preserve">Ніж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шинковочний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AF6C1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Ножі столові;</w:t>
            </w:r>
          </w:p>
          <w:p w14:paraId="175F82F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Ножниці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630473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Попільничка;</w:t>
            </w:r>
          </w:p>
          <w:p w14:paraId="45293B7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Рознос;</w:t>
            </w:r>
          </w:p>
          <w:p w14:paraId="59DAEAF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0,50 гр.;</w:t>
            </w:r>
          </w:p>
          <w:p w14:paraId="3E75026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100 г.;</w:t>
            </w:r>
          </w:p>
          <w:p w14:paraId="1591D6F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250 г.;</w:t>
            </w:r>
          </w:p>
          <w:p w14:paraId="16F183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Салатниці  з квіткою;</w:t>
            </w:r>
          </w:p>
          <w:p w14:paraId="4A5ED0A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Салатниці 250 гр.;</w:t>
            </w:r>
          </w:p>
          <w:p w14:paraId="32782B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4727DA3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велика 12,0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EEBE2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порційна 12,0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1A4FA80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Сахарниця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CEE78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Серветниця;</w:t>
            </w:r>
          </w:p>
          <w:p w14:paraId="6390A8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Серветниця;</w:t>
            </w:r>
          </w:p>
          <w:p w14:paraId="3FAD666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Сито;</w:t>
            </w:r>
          </w:p>
          <w:p w14:paraId="7A3DB9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Сковорода;</w:t>
            </w:r>
          </w:p>
          <w:p w14:paraId="2CF241A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Сковорода  зі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стікляною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кришкою  BG 1506;</w:t>
            </w:r>
          </w:p>
          <w:p w14:paraId="64CD9A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Сковорода 2088;</w:t>
            </w:r>
          </w:p>
          <w:p w14:paraId="3EB003B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 0,200  л. ;</w:t>
            </w:r>
          </w:p>
          <w:p w14:paraId="018B8F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на пиво 0,3 л;</w:t>
            </w:r>
          </w:p>
          <w:p w14:paraId="620DCDD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на пиво 0,5 л;</w:t>
            </w:r>
          </w:p>
          <w:p w14:paraId="469D7F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Сушка для посуди навісна біла;</w:t>
            </w:r>
          </w:p>
          <w:p w14:paraId="231E118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175;</w:t>
            </w:r>
          </w:p>
          <w:p w14:paraId="5392F2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200;</w:t>
            </w:r>
          </w:p>
          <w:p w14:paraId="475DF68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240;</w:t>
            </w:r>
          </w:p>
          <w:p w14:paraId="7AC69BC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- блюдо велике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30526D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- блюдо овальне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652F0E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на бульйон;</w:t>
            </w:r>
          </w:p>
          <w:p w14:paraId="594473B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- оселедниця;</w:t>
            </w:r>
          </w:p>
          <w:p w14:paraId="6FBCC00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Тертка;</w:t>
            </w:r>
          </w:p>
          <w:p w14:paraId="371FB2A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Тертка на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6163A2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Товкач;</w:t>
            </w:r>
          </w:p>
          <w:p w14:paraId="2DC13FC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Трубка ковбасна;</w:t>
            </w:r>
          </w:p>
          <w:p w14:paraId="69B7D6A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Форма  для  випічки;</w:t>
            </w:r>
          </w:p>
          <w:p w14:paraId="4CB2DB6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Хлібниці соломка;</w:t>
            </w:r>
          </w:p>
          <w:p w14:paraId="1181D9FE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чайна 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6A580751" w14:textId="73E93489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Черпак менший;</w:t>
            </w:r>
          </w:p>
          <w:p w14:paraId="66E2C411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супова.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2488A388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Часнодавка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41BEAA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Черпак більший.</w:t>
            </w:r>
          </w:p>
        </w:tc>
      </w:tr>
      <w:tr w:rsidR="008842F0" w14:paraId="38D723F6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6B3ECF7F" w14:textId="77777777" w:rsidR="008842F0" w:rsidRPr="00F167FE" w:rsidRDefault="008842F0" w:rsidP="00EE67FF">
            <w:pPr>
              <w:jc w:val="both"/>
            </w:pPr>
            <w:r w:rsidRPr="00D54D08">
              <w:lastRenderedPageBreak/>
              <w:t>відомості про обтяження та обмеження майна, права третіх осіб</w:t>
            </w:r>
          </w:p>
        </w:tc>
        <w:tc>
          <w:tcPr>
            <w:tcW w:w="4956" w:type="dxa"/>
            <w:gridSpan w:val="2"/>
          </w:tcPr>
          <w:p w14:paraId="63AB2C80" w14:textId="77777777" w:rsidR="008842F0" w:rsidRPr="00720D84" w:rsidRDefault="008842F0" w:rsidP="00EE67FF">
            <w:pPr>
              <w:jc w:val="both"/>
            </w:pPr>
            <w:r>
              <w:t>відсутні</w:t>
            </w:r>
          </w:p>
        </w:tc>
      </w:tr>
      <w:tr w:rsidR="008842F0" w14:paraId="5620E097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308B58B4" w14:textId="77777777" w:rsidR="008842F0" w:rsidRPr="00D54D08" w:rsidRDefault="008842F0" w:rsidP="00EE67FF">
            <w:pPr>
              <w:jc w:val="both"/>
            </w:pPr>
            <w:r w:rsidRPr="00F167FE">
              <w:t>Реєстраційний номер:</w:t>
            </w:r>
          </w:p>
        </w:tc>
        <w:tc>
          <w:tcPr>
            <w:tcW w:w="4956" w:type="dxa"/>
            <w:gridSpan w:val="2"/>
          </w:tcPr>
          <w:p w14:paraId="6CD6BE0A" w14:textId="77777777" w:rsidR="008842F0" w:rsidRPr="00F167FE" w:rsidRDefault="008842F0" w:rsidP="00EE67FF">
            <w:pPr>
              <w:jc w:val="both"/>
            </w:pPr>
            <w:r>
              <w:t>відсутній</w:t>
            </w:r>
          </w:p>
          <w:p w14:paraId="05457EDF" w14:textId="77777777" w:rsidR="008842F0" w:rsidRPr="00A23C89" w:rsidRDefault="008842F0" w:rsidP="00EE67FF">
            <w:pPr>
              <w:jc w:val="both"/>
            </w:pPr>
          </w:p>
        </w:tc>
      </w:tr>
      <w:tr w:rsidR="008842F0" w14:paraId="5A91648F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4654E7CF" w14:textId="77777777" w:rsidR="008842F0" w:rsidRPr="00F167FE" w:rsidRDefault="008842F0" w:rsidP="00EE67FF">
            <w:pPr>
              <w:jc w:val="both"/>
            </w:pPr>
            <w:r w:rsidRPr="00F167FE">
              <w:t>Вид майна:</w:t>
            </w:r>
          </w:p>
        </w:tc>
        <w:tc>
          <w:tcPr>
            <w:tcW w:w="4956" w:type="dxa"/>
            <w:gridSpan w:val="2"/>
          </w:tcPr>
          <w:p w14:paraId="424DB9B4" w14:textId="77777777" w:rsidR="008842F0" w:rsidRPr="00F167FE" w:rsidRDefault="008842F0" w:rsidP="00EE67FF">
            <w:pPr>
              <w:jc w:val="both"/>
            </w:pPr>
            <w:r>
              <w:t>Рухоме майно</w:t>
            </w:r>
          </w:p>
          <w:p w14:paraId="3ADA0F80" w14:textId="77777777" w:rsidR="008842F0" w:rsidRPr="00F167FE" w:rsidRDefault="008842F0" w:rsidP="00EE67FF">
            <w:pPr>
              <w:jc w:val="both"/>
            </w:pPr>
          </w:p>
        </w:tc>
      </w:tr>
      <w:tr w:rsidR="008842F0" w14:paraId="15765EA9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16CBB198" w14:textId="77777777" w:rsidR="008842F0" w:rsidRPr="00F167FE" w:rsidRDefault="008842F0" w:rsidP="00EE67FF">
            <w:pPr>
              <w:jc w:val="both"/>
            </w:pPr>
            <w:r w:rsidRPr="00A23C89">
              <w:lastRenderedPageBreak/>
              <w:t>відомості про майно, що виставляється на аукціоні, його склад, характеристики, опис, наявність дефектів</w:t>
            </w:r>
            <w:r>
              <w:t>:</w:t>
            </w:r>
          </w:p>
        </w:tc>
        <w:tc>
          <w:tcPr>
            <w:tcW w:w="4956" w:type="dxa"/>
            <w:gridSpan w:val="2"/>
          </w:tcPr>
          <w:p w14:paraId="1F68E06C" w14:textId="311B828A" w:rsidR="008842F0" w:rsidRPr="00A23C89" w:rsidRDefault="00766BA7" w:rsidP="00EE67FF">
            <w:pPr>
              <w:jc w:val="both"/>
            </w:pPr>
            <w:r>
              <w:t>Рухоме майно згідно списку</w:t>
            </w:r>
          </w:p>
        </w:tc>
      </w:tr>
      <w:tr w:rsidR="008842F0" w14:paraId="77CD94EF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791A418C" w14:textId="77777777" w:rsidR="008842F0" w:rsidRPr="00A23C89" w:rsidRDefault="008842F0" w:rsidP="00EE67FF">
            <w:pPr>
              <w:jc w:val="both"/>
            </w:pPr>
            <w:r w:rsidRPr="00236DFA">
              <w:t>місцезнаходження майна</w:t>
            </w:r>
            <w:r>
              <w:t>:</w:t>
            </w:r>
          </w:p>
        </w:tc>
        <w:tc>
          <w:tcPr>
            <w:tcW w:w="4956" w:type="dxa"/>
            <w:gridSpan w:val="2"/>
          </w:tcPr>
          <w:p w14:paraId="7F5194FC" w14:textId="77777777" w:rsidR="008842F0" w:rsidRPr="00A23C89" w:rsidRDefault="008842F0" w:rsidP="00EE67FF">
            <w:pPr>
              <w:jc w:val="both"/>
            </w:pPr>
            <w:r w:rsidRPr="00E21AD1">
              <w:t>Волинська область, місто Ковель, вулиця Володимирська, 124</w:t>
            </w:r>
          </w:p>
        </w:tc>
      </w:tr>
      <w:tr w:rsidR="008842F0" w14:paraId="78E52DA2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24D78BBD" w14:textId="77777777" w:rsidR="008842F0" w:rsidRPr="00236DFA" w:rsidRDefault="008842F0" w:rsidP="00EE67FF">
            <w:pPr>
              <w:jc w:val="both"/>
            </w:pPr>
            <w:r w:rsidRPr="00D54D08">
              <w:t>Початкова ціна першого аукціону:</w:t>
            </w:r>
          </w:p>
        </w:tc>
        <w:tc>
          <w:tcPr>
            <w:tcW w:w="4956" w:type="dxa"/>
            <w:gridSpan w:val="2"/>
          </w:tcPr>
          <w:p w14:paraId="7C188F53" w14:textId="77777777" w:rsidR="008842F0" w:rsidRPr="00D54D08" w:rsidRDefault="008842F0" w:rsidP="00EE67FF">
            <w:pPr>
              <w:jc w:val="both"/>
            </w:pPr>
            <w:r w:rsidRPr="00D54D08">
              <w:t>13 238 292,39 грн.</w:t>
            </w:r>
            <w:r>
              <w:t xml:space="preserve"> без можливості зниження</w:t>
            </w:r>
          </w:p>
          <w:p w14:paraId="553F4FCC" w14:textId="77777777" w:rsidR="008842F0" w:rsidRPr="00E21AD1" w:rsidRDefault="008842F0" w:rsidP="00EE67FF">
            <w:pPr>
              <w:jc w:val="both"/>
            </w:pPr>
          </w:p>
        </w:tc>
      </w:tr>
      <w:tr w:rsidR="008842F0" w14:paraId="1F90D5D5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0B14889B" w14:textId="77777777" w:rsidR="008842F0" w:rsidRPr="00D54D08" w:rsidRDefault="008842F0" w:rsidP="00EE67FF">
            <w:pPr>
              <w:jc w:val="both"/>
            </w:pPr>
            <w:r w:rsidRPr="00E21AD1">
              <w:t>розмір гарантійного внеску, реквізити рахунка, на який вноситься гарантійний внесок (найменування банку, МФО банку, номер рахунка, призначення платежу), які зазначаються шляхом розміщення посилання на офіційному веб-сайті адміністратора, на якому міститься перелік таких реквізитів рахунків;</w:t>
            </w:r>
          </w:p>
        </w:tc>
        <w:tc>
          <w:tcPr>
            <w:tcW w:w="4956" w:type="dxa"/>
            <w:gridSpan w:val="2"/>
          </w:tcPr>
          <w:p w14:paraId="2DC95363" w14:textId="77777777" w:rsidR="008842F0" w:rsidRPr="00D54D08" w:rsidRDefault="008842F0" w:rsidP="00EE67FF">
            <w:pPr>
              <w:jc w:val="both"/>
            </w:pPr>
            <w:r>
              <w:t xml:space="preserve">Зазначена інформація розміщена на сайті </w:t>
            </w:r>
            <w:r w:rsidRPr="00205BD8">
              <w:t>https://ubiz.ua</w:t>
            </w:r>
          </w:p>
        </w:tc>
      </w:tr>
      <w:tr w:rsidR="008842F0" w14:paraId="66959F14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12681031" w14:textId="77777777" w:rsidR="008842F0" w:rsidRPr="00E21AD1" w:rsidRDefault="008842F0" w:rsidP="00EE67FF">
            <w:pPr>
              <w:jc w:val="both"/>
            </w:pPr>
            <w:r w:rsidRPr="00C516EB">
              <w:t>порядок ознайомлення з майном (фактичне місцезнаходження майна, час і місце для ознайомлення, контактна особа, засоби зв’язку</w:t>
            </w:r>
            <w:r>
              <w:t>)</w:t>
            </w:r>
          </w:p>
        </w:tc>
        <w:tc>
          <w:tcPr>
            <w:tcW w:w="4956" w:type="dxa"/>
            <w:gridSpan w:val="2"/>
          </w:tcPr>
          <w:p w14:paraId="3D41EA0A" w14:textId="77777777" w:rsidR="008842F0" w:rsidRDefault="008842F0" w:rsidP="00EE67FF">
            <w:pPr>
              <w:jc w:val="both"/>
            </w:pPr>
            <w:r w:rsidRPr="00C516EB">
              <w:t>місце для ознайомлення</w:t>
            </w:r>
            <w:r>
              <w:t xml:space="preserve">: </w:t>
            </w:r>
            <w:r w:rsidRPr="00720D84">
              <w:t xml:space="preserve">Волинська область, </w:t>
            </w:r>
            <w:proofErr w:type="spellStart"/>
            <w:r w:rsidRPr="00720D84">
              <w:t>м.Ковель</w:t>
            </w:r>
            <w:proofErr w:type="spellEnd"/>
            <w:r w:rsidRPr="00720D84">
              <w:t xml:space="preserve">, </w:t>
            </w:r>
            <w:proofErr w:type="spellStart"/>
            <w:r w:rsidRPr="00720D84">
              <w:t>вул.Володимирська</w:t>
            </w:r>
            <w:proofErr w:type="spellEnd"/>
            <w:r w:rsidRPr="00720D84">
              <w:t>, 124</w:t>
            </w:r>
          </w:p>
          <w:p w14:paraId="24BC4AFD" w14:textId="77777777" w:rsidR="008842F0" w:rsidRDefault="008842F0" w:rsidP="00EE67FF">
            <w:pPr>
              <w:jc w:val="both"/>
            </w:pPr>
            <w:r>
              <w:t xml:space="preserve">Час ознайомлення з майном за домовленістю з арбітражним керуючим </w:t>
            </w:r>
            <w:proofErr w:type="spellStart"/>
            <w:r>
              <w:t>Василюком</w:t>
            </w:r>
            <w:proofErr w:type="spellEnd"/>
            <w:r>
              <w:t xml:space="preserve"> І.М. за </w:t>
            </w:r>
            <w:proofErr w:type="spellStart"/>
            <w:r>
              <w:t>тел</w:t>
            </w:r>
            <w:proofErr w:type="spellEnd"/>
            <w:r>
              <w:t>. 067 332 41 10</w:t>
            </w:r>
          </w:p>
        </w:tc>
      </w:tr>
    </w:tbl>
    <w:p w14:paraId="1504B3EF" w14:textId="77777777" w:rsidR="008842F0" w:rsidRDefault="008842F0" w:rsidP="008842F0">
      <w:pPr>
        <w:ind w:firstLine="567"/>
        <w:jc w:val="both"/>
      </w:pPr>
    </w:p>
    <w:p w14:paraId="29EF5CD1" w14:textId="77777777" w:rsidR="000D07C3" w:rsidRPr="00F56A7C" w:rsidRDefault="000D07C3" w:rsidP="007D63B5">
      <w:pPr>
        <w:shd w:val="clear" w:color="auto" w:fill="FFFFFF"/>
        <w:spacing w:before="29"/>
        <w:jc w:val="center"/>
        <w:rPr>
          <w:rFonts w:ascii="Book Antiqua" w:hAnsi="Book Antiqua"/>
          <w:b/>
          <w:sz w:val="22"/>
          <w:szCs w:val="22"/>
        </w:rPr>
      </w:pPr>
    </w:p>
    <w:sectPr w:rsidR="000D07C3" w:rsidRPr="00F56A7C" w:rsidSect="00CD4848">
      <w:pgSz w:w="12240" w:h="15840"/>
      <w:pgMar w:top="709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EE"/>
    <w:multiLevelType w:val="hybridMultilevel"/>
    <w:tmpl w:val="4F50441C"/>
    <w:lvl w:ilvl="0" w:tplc="40E283B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E73768"/>
    <w:multiLevelType w:val="hybridMultilevel"/>
    <w:tmpl w:val="1A14C84A"/>
    <w:lvl w:ilvl="0" w:tplc="456CB93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775821"/>
    <w:multiLevelType w:val="singleLevel"/>
    <w:tmpl w:val="6A105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B792CA2"/>
    <w:multiLevelType w:val="hybridMultilevel"/>
    <w:tmpl w:val="CB38B796"/>
    <w:lvl w:ilvl="0" w:tplc="A372DD34">
      <w:start w:val="26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Book Antiqua" w:eastAsia="Times New Roman" w:hAnsi="Book Antiqua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D16CF1"/>
    <w:multiLevelType w:val="hybridMultilevel"/>
    <w:tmpl w:val="B7387A42"/>
    <w:lvl w:ilvl="0" w:tplc="3AB475E8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Microsoft Sans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2423DE"/>
    <w:multiLevelType w:val="hybridMultilevel"/>
    <w:tmpl w:val="0D282D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E1A"/>
    <w:multiLevelType w:val="hybridMultilevel"/>
    <w:tmpl w:val="35B4A53C"/>
    <w:lvl w:ilvl="0" w:tplc="6108D6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56675"/>
    <w:multiLevelType w:val="hybridMultilevel"/>
    <w:tmpl w:val="CAD4CCBC"/>
    <w:lvl w:ilvl="0" w:tplc="409AC77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2C"/>
    <w:rsid w:val="00010EA8"/>
    <w:rsid w:val="000164F1"/>
    <w:rsid w:val="00034FA3"/>
    <w:rsid w:val="00046DFD"/>
    <w:rsid w:val="00062775"/>
    <w:rsid w:val="00081ACF"/>
    <w:rsid w:val="000B2477"/>
    <w:rsid w:val="000B6336"/>
    <w:rsid w:val="000B6EEF"/>
    <w:rsid w:val="000C3D05"/>
    <w:rsid w:val="000D07C3"/>
    <w:rsid w:val="000D0B8D"/>
    <w:rsid w:val="000E4F4E"/>
    <w:rsid w:val="000F6540"/>
    <w:rsid w:val="00122480"/>
    <w:rsid w:val="00126BF0"/>
    <w:rsid w:val="001338E5"/>
    <w:rsid w:val="00136CFE"/>
    <w:rsid w:val="0018520B"/>
    <w:rsid w:val="001A1090"/>
    <w:rsid w:val="001C16EE"/>
    <w:rsid w:val="001C70DA"/>
    <w:rsid w:val="001C786A"/>
    <w:rsid w:val="001E57D3"/>
    <w:rsid w:val="001E71B2"/>
    <w:rsid w:val="00206256"/>
    <w:rsid w:val="002157FD"/>
    <w:rsid w:val="00222A3A"/>
    <w:rsid w:val="002246B2"/>
    <w:rsid w:val="002311C6"/>
    <w:rsid w:val="00231369"/>
    <w:rsid w:val="0023318F"/>
    <w:rsid w:val="00241963"/>
    <w:rsid w:val="00261249"/>
    <w:rsid w:val="00261B9F"/>
    <w:rsid w:val="00265AEE"/>
    <w:rsid w:val="002876DF"/>
    <w:rsid w:val="00287A6D"/>
    <w:rsid w:val="00292CBD"/>
    <w:rsid w:val="002A3C9E"/>
    <w:rsid w:val="002B11E0"/>
    <w:rsid w:val="002C07D9"/>
    <w:rsid w:val="002D6763"/>
    <w:rsid w:val="002F3D6C"/>
    <w:rsid w:val="00333070"/>
    <w:rsid w:val="00345A59"/>
    <w:rsid w:val="00351967"/>
    <w:rsid w:val="00366B2E"/>
    <w:rsid w:val="003729DB"/>
    <w:rsid w:val="0038412D"/>
    <w:rsid w:val="0039775C"/>
    <w:rsid w:val="003B0609"/>
    <w:rsid w:val="003B0992"/>
    <w:rsid w:val="003D5E67"/>
    <w:rsid w:val="003F626B"/>
    <w:rsid w:val="004026CE"/>
    <w:rsid w:val="00414B84"/>
    <w:rsid w:val="00416669"/>
    <w:rsid w:val="00423368"/>
    <w:rsid w:val="004335CD"/>
    <w:rsid w:val="0044431C"/>
    <w:rsid w:val="00444CA6"/>
    <w:rsid w:val="004453EE"/>
    <w:rsid w:val="00451EFF"/>
    <w:rsid w:val="00467585"/>
    <w:rsid w:val="00480BE7"/>
    <w:rsid w:val="004A0FF9"/>
    <w:rsid w:val="004A4BE4"/>
    <w:rsid w:val="004B1273"/>
    <w:rsid w:val="004B3A9D"/>
    <w:rsid w:val="004C3053"/>
    <w:rsid w:val="004D2600"/>
    <w:rsid w:val="004E36C6"/>
    <w:rsid w:val="004F2E39"/>
    <w:rsid w:val="005042D0"/>
    <w:rsid w:val="00546065"/>
    <w:rsid w:val="005511CB"/>
    <w:rsid w:val="00570805"/>
    <w:rsid w:val="0059753C"/>
    <w:rsid w:val="005976A2"/>
    <w:rsid w:val="005B112C"/>
    <w:rsid w:val="005C0065"/>
    <w:rsid w:val="005D42D1"/>
    <w:rsid w:val="005D5E4D"/>
    <w:rsid w:val="005E662A"/>
    <w:rsid w:val="005F27A4"/>
    <w:rsid w:val="005F5F8C"/>
    <w:rsid w:val="00601630"/>
    <w:rsid w:val="0062521B"/>
    <w:rsid w:val="00625458"/>
    <w:rsid w:val="00640B5D"/>
    <w:rsid w:val="00661737"/>
    <w:rsid w:val="00686F29"/>
    <w:rsid w:val="0069449C"/>
    <w:rsid w:val="006952FE"/>
    <w:rsid w:val="0069657B"/>
    <w:rsid w:val="006A6C8C"/>
    <w:rsid w:val="006C45A1"/>
    <w:rsid w:val="006C6D78"/>
    <w:rsid w:val="006E1C9C"/>
    <w:rsid w:val="007057CF"/>
    <w:rsid w:val="00710EB5"/>
    <w:rsid w:val="00722FC1"/>
    <w:rsid w:val="0073067C"/>
    <w:rsid w:val="0073509E"/>
    <w:rsid w:val="00736EC5"/>
    <w:rsid w:val="00742E26"/>
    <w:rsid w:val="00746838"/>
    <w:rsid w:val="00766BA7"/>
    <w:rsid w:val="007911A3"/>
    <w:rsid w:val="00795DD8"/>
    <w:rsid w:val="0079601D"/>
    <w:rsid w:val="007A1501"/>
    <w:rsid w:val="007D023F"/>
    <w:rsid w:val="007D3B01"/>
    <w:rsid w:val="007D63B5"/>
    <w:rsid w:val="007E078A"/>
    <w:rsid w:val="007E0A81"/>
    <w:rsid w:val="007E71C7"/>
    <w:rsid w:val="007E789D"/>
    <w:rsid w:val="007F1339"/>
    <w:rsid w:val="007F13EA"/>
    <w:rsid w:val="007F155E"/>
    <w:rsid w:val="007F23CB"/>
    <w:rsid w:val="008035A3"/>
    <w:rsid w:val="008108BD"/>
    <w:rsid w:val="0082197F"/>
    <w:rsid w:val="00831C34"/>
    <w:rsid w:val="00843113"/>
    <w:rsid w:val="00844043"/>
    <w:rsid w:val="008475BD"/>
    <w:rsid w:val="00861FE0"/>
    <w:rsid w:val="008717B5"/>
    <w:rsid w:val="00875718"/>
    <w:rsid w:val="008842F0"/>
    <w:rsid w:val="00892ED4"/>
    <w:rsid w:val="008A0752"/>
    <w:rsid w:val="008A0AF8"/>
    <w:rsid w:val="008B1F14"/>
    <w:rsid w:val="008B5787"/>
    <w:rsid w:val="008C0410"/>
    <w:rsid w:val="008C7E1F"/>
    <w:rsid w:val="008E69F2"/>
    <w:rsid w:val="008E6D60"/>
    <w:rsid w:val="008F54BA"/>
    <w:rsid w:val="00914488"/>
    <w:rsid w:val="00925C10"/>
    <w:rsid w:val="009663C2"/>
    <w:rsid w:val="009777E6"/>
    <w:rsid w:val="00996192"/>
    <w:rsid w:val="009A106E"/>
    <w:rsid w:val="009A75C7"/>
    <w:rsid w:val="009A7D6B"/>
    <w:rsid w:val="009B403A"/>
    <w:rsid w:val="009E3EFA"/>
    <w:rsid w:val="009E5314"/>
    <w:rsid w:val="009E5E6D"/>
    <w:rsid w:val="009E630A"/>
    <w:rsid w:val="009F0D1B"/>
    <w:rsid w:val="009F1850"/>
    <w:rsid w:val="009F1C58"/>
    <w:rsid w:val="00A00735"/>
    <w:rsid w:val="00A05D47"/>
    <w:rsid w:val="00A0614A"/>
    <w:rsid w:val="00A07176"/>
    <w:rsid w:val="00A1548F"/>
    <w:rsid w:val="00A407E3"/>
    <w:rsid w:val="00A41228"/>
    <w:rsid w:val="00A43136"/>
    <w:rsid w:val="00A46375"/>
    <w:rsid w:val="00A469A5"/>
    <w:rsid w:val="00A46AC0"/>
    <w:rsid w:val="00A71D17"/>
    <w:rsid w:val="00A87A43"/>
    <w:rsid w:val="00A96746"/>
    <w:rsid w:val="00AA7400"/>
    <w:rsid w:val="00AB1C1B"/>
    <w:rsid w:val="00AC5013"/>
    <w:rsid w:val="00AD1DD5"/>
    <w:rsid w:val="00AF05DB"/>
    <w:rsid w:val="00B01442"/>
    <w:rsid w:val="00B276CD"/>
    <w:rsid w:val="00B27C15"/>
    <w:rsid w:val="00B33340"/>
    <w:rsid w:val="00B41790"/>
    <w:rsid w:val="00B51500"/>
    <w:rsid w:val="00B55DE9"/>
    <w:rsid w:val="00B72774"/>
    <w:rsid w:val="00B72ED9"/>
    <w:rsid w:val="00B829CB"/>
    <w:rsid w:val="00B96EF4"/>
    <w:rsid w:val="00BA1B5B"/>
    <w:rsid w:val="00BB189F"/>
    <w:rsid w:val="00BD71B5"/>
    <w:rsid w:val="00BE6D15"/>
    <w:rsid w:val="00C064CD"/>
    <w:rsid w:val="00C31B88"/>
    <w:rsid w:val="00C43ECC"/>
    <w:rsid w:val="00C563BB"/>
    <w:rsid w:val="00C62691"/>
    <w:rsid w:val="00C639F9"/>
    <w:rsid w:val="00C7102C"/>
    <w:rsid w:val="00C721CE"/>
    <w:rsid w:val="00C926CE"/>
    <w:rsid w:val="00C95667"/>
    <w:rsid w:val="00CA6227"/>
    <w:rsid w:val="00CD4848"/>
    <w:rsid w:val="00CF1F2C"/>
    <w:rsid w:val="00CF4D05"/>
    <w:rsid w:val="00D12174"/>
    <w:rsid w:val="00D31D8B"/>
    <w:rsid w:val="00D43B79"/>
    <w:rsid w:val="00D778F7"/>
    <w:rsid w:val="00D92893"/>
    <w:rsid w:val="00D94E31"/>
    <w:rsid w:val="00DA1F24"/>
    <w:rsid w:val="00DA472F"/>
    <w:rsid w:val="00DB10EA"/>
    <w:rsid w:val="00E07BBF"/>
    <w:rsid w:val="00E43219"/>
    <w:rsid w:val="00E45332"/>
    <w:rsid w:val="00E62785"/>
    <w:rsid w:val="00E80F18"/>
    <w:rsid w:val="00EA6C33"/>
    <w:rsid w:val="00EB7827"/>
    <w:rsid w:val="00EC4C72"/>
    <w:rsid w:val="00ED0586"/>
    <w:rsid w:val="00ED7882"/>
    <w:rsid w:val="00EE2E89"/>
    <w:rsid w:val="00EE5431"/>
    <w:rsid w:val="00EF6CF6"/>
    <w:rsid w:val="00F14294"/>
    <w:rsid w:val="00F17F61"/>
    <w:rsid w:val="00F25571"/>
    <w:rsid w:val="00F33CB9"/>
    <w:rsid w:val="00F404EE"/>
    <w:rsid w:val="00F4371C"/>
    <w:rsid w:val="00F56A7C"/>
    <w:rsid w:val="00F63B02"/>
    <w:rsid w:val="00F87661"/>
    <w:rsid w:val="00F96FDD"/>
    <w:rsid w:val="00FA59E0"/>
    <w:rsid w:val="00FA7B72"/>
    <w:rsid w:val="00FD1DBA"/>
    <w:rsid w:val="00FD2BC6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7FDD"/>
  <w15:docId w15:val="{207489A1-B8F6-455D-B09E-35D9E50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A9D"/>
    <w:rPr>
      <w:lang w:val="uk-UA"/>
    </w:rPr>
  </w:style>
  <w:style w:type="paragraph" w:styleId="1">
    <w:name w:val="heading 1"/>
    <w:basedOn w:val="a"/>
    <w:next w:val="a"/>
    <w:qFormat/>
    <w:rsid w:val="004B3A9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3A9D"/>
    <w:pPr>
      <w:keepNext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B3A9D"/>
    <w:pPr>
      <w:keepNext/>
      <w:jc w:val="center"/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rsid w:val="004B3A9D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4B3A9D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E6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3A9D"/>
    <w:pPr>
      <w:ind w:firstLine="567"/>
      <w:jc w:val="both"/>
    </w:pPr>
    <w:rPr>
      <w:sz w:val="28"/>
    </w:rPr>
  </w:style>
  <w:style w:type="paragraph" w:styleId="a4">
    <w:name w:val="Title"/>
    <w:basedOn w:val="a"/>
    <w:qFormat/>
    <w:rsid w:val="004B3A9D"/>
    <w:pPr>
      <w:jc w:val="center"/>
    </w:pPr>
    <w:rPr>
      <w:b/>
      <w:sz w:val="28"/>
    </w:rPr>
  </w:style>
  <w:style w:type="paragraph" w:styleId="20">
    <w:name w:val="Body Text Indent 2"/>
    <w:basedOn w:val="a"/>
    <w:link w:val="21"/>
    <w:rsid w:val="004B3A9D"/>
    <w:pPr>
      <w:ind w:firstLine="567"/>
      <w:jc w:val="both"/>
    </w:pPr>
    <w:rPr>
      <w:sz w:val="24"/>
    </w:rPr>
  </w:style>
  <w:style w:type="paragraph" w:styleId="a5">
    <w:name w:val="Body Text"/>
    <w:basedOn w:val="a"/>
    <w:rsid w:val="004B3A9D"/>
    <w:pPr>
      <w:ind w:right="6379"/>
    </w:pPr>
    <w:rPr>
      <w:b/>
    </w:rPr>
  </w:style>
  <w:style w:type="paragraph" w:styleId="30">
    <w:name w:val="Body Text Indent 3"/>
    <w:basedOn w:val="a"/>
    <w:rsid w:val="004B3A9D"/>
    <w:pPr>
      <w:ind w:left="6804"/>
    </w:pPr>
    <w:rPr>
      <w:b/>
      <w:sz w:val="24"/>
    </w:rPr>
  </w:style>
  <w:style w:type="paragraph" w:styleId="a6">
    <w:name w:val="Balloon Text"/>
    <w:basedOn w:val="a"/>
    <w:semiHidden/>
    <w:rsid w:val="002B11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404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5D5E4D"/>
  </w:style>
  <w:style w:type="character" w:styleId="a8">
    <w:name w:val="Hyperlink"/>
    <w:basedOn w:val="a0"/>
    <w:uiPriority w:val="99"/>
    <w:unhideWhenUsed/>
    <w:rsid w:val="005D5E4D"/>
    <w:rPr>
      <w:color w:val="0000FF"/>
      <w:u w:val="single"/>
    </w:rPr>
  </w:style>
  <w:style w:type="character" w:customStyle="1" w:styleId="a9">
    <w:name w:val="Основной текст_"/>
    <w:basedOn w:val="a0"/>
    <w:link w:val="10"/>
    <w:rsid w:val="00FA7B72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FA7B72"/>
    <w:pPr>
      <w:shd w:val="clear" w:color="auto" w:fill="FFFFFF"/>
      <w:spacing w:line="302" w:lineRule="exact"/>
      <w:ind w:firstLine="540"/>
      <w:jc w:val="both"/>
    </w:pPr>
    <w:rPr>
      <w:rFonts w:ascii="Palatino Linotype" w:eastAsia="Palatino Linotype" w:hAnsi="Palatino Linotype" w:cs="Palatino Linotype"/>
      <w:sz w:val="22"/>
      <w:szCs w:val="22"/>
      <w:lang w:val="ru-RU"/>
    </w:rPr>
  </w:style>
  <w:style w:type="character" w:customStyle="1" w:styleId="22">
    <w:name w:val="Основной текст (2)_"/>
    <w:basedOn w:val="a0"/>
    <w:link w:val="23"/>
    <w:rsid w:val="00B55DE9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5DE9"/>
    <w:pPr>
      <w:shd w:val="clear" w:color="auto" w:fill="FFFFFF"/>
      <w:spacing w:line="259" w:lineRule="exact"/>
      <w:ind w:firstLine="560"/>
      <w:jc w:val="both"/>
    </w:pPr>
    <w:rPr>
      <w:rFonts w:ascii="Palatino Linotype" w:eastAsia="Palatino Linotype" w:hAnsi="Palatino Linotype" w:cs="Palatino Linotype"/>
      <w:sz w:val="22"/>
      <w:szCs w:val="22"/>
      <w:lang w:val="ru-RU"/>
    </w:rPr>
  </w:style>
  <w:style w:type="character" w:customStyle="1" w:styleId="21">
    <w:name w:val="Основной текст с отступом 2 Знак"/>
    <w:basedOn w:val="a0"/>
    <w:link w:val="20"/>
    <w:rsid w:val="00F96FDD"/>
    <w:rPr>
      <w:sz w:val="24"/>
      <w:lang w:val="uk-UA"/>
    </w:rPr>
  </w:style>
  <w:style w:type="table" w:styleId="aa">
    <w:name w:val="Table Grid"/>
    <w:basedOn w:val="a1"/>
    <w:rsid w:val="0041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7585"/>
    <w:pPr>
      <w:ind w:left="720"/>
      <w:contextualSpacing/>
    </w:pPr>
  </w:style>
  <w:style w:type="paragraph" w:customStyle="1" w:styleId="rvps2">
    <w:name w:val="rvps2"/>
    <w:basedOn w:val="a"/>
    <w:rsid w:val="0046758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898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 УДППЗ "Укрпошта"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2021-03-13T15:23:00Z</cp:lastPrinted>
  <dcterms:created xsi:type="dcterms:W3CDTF">2022-01-28T18:09:00Z</dcterms:created>
  <dcterms:modified xsi:type="dcterms:W3CDTF">2022-01-28T18:13:00Z</dcterms:modified>
</cp:coreProperties>
</file>