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2C" w:rsidRPr="007935D9" w:rsidRDefault="00B04C2C" w:rsidP="007935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4C2C" w:rsidRPr="007935D9" w:rsidRDefault="00B04C2C" w:rsidP="007935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5D9">
        <w:rPr>
          <w:rFonts w:ascii="Times New Roman" w:hAnsi="Times New Roman"/>
          <w:b/>
          <w:sz w:val="24"/>
          <w:szCs w:val="24"/>
        </w:rPr>
        <w:t>Т О В А Р И С Т В О   З   О Б М Е Ж Е Н О Ю</w:t>
      </w:r>
    </w:p>
    <w:p w:rsidR="00BF6513" w:rsidRDefault="00B04C2C" w:rsidP="002913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935D9">
        <w:rPr>
          <w:rFonts w:ascii="Times New Roman" w:hAnsi="Times New Roman"/>
          <w:b/>
          <w:sz w:val="24"/>
          <w:szCs w:val="24"/>
        </w:rPr>
        <w:t xml:space="preserve"> В І Д П О В І Д А Л Ь Н І С Т Ю</w:t>
      </w:r>
    </w:p>
    <w:p w:rsidR="002913C6" w:rsidRPr="002913C6" w:rsidRDefault="002913C6" w:rsidP="002913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C2C" w:rsidRPr="007634E2" w:rsidRDefault="00BF6513" w:rsidP="007935D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634E2">
        <w:rPr>
          <w:rFonts w:ascii="Times New Roman" w:hAnsi="Times New Roman"/>
          <w:b/>
          <w:sz w:val="36"/>
          <w:szCs w:val="36"/>
        </w:rPr>
        <w:t>“</w:t>
      </w:r>
      <w:r w:rsidR="002F2E0A" w:rsidRPr="002F2E0A">
        <w:rPr>
          <w:rFonts w:ascii="Times New Roman" w:hAnsi="Times New Roman"/>
          <w:b/>
          <w:sz w:val="36"/>
          <w:szCs w:val="36"/>
          <w:lang w:val="ru-RU"/>
        </w:rPr>
        <w:t>ЕКОСПЕЦЦЕНТР</w:t>
      </w:r>
      <w:r w:rsidRPr="007634E2">
        <w:rPr>
          <w:rFonts w:ascii="Times New Roman" w:hAnsi="Times New Roman"/>
          <w:b/>
          <w:sz w:val="36"/>
          <w:szCs w:val="36"/>
        </w:rPr>
        <w:t>”</w:t>
      </w:r>
    </w:p>
    <w:p w:rsidR="00BF6513" w:rsidRDefault="00155063" w:rsidP="007935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пр. Соборний, буд. 51/1 </w:t>
      </w:r>
    </w:p>
    <w:p w:rsidR="00BF6513" w:rsidRDefault="00BF6513" w:rsidP="007935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12FA">
        <w:rPr>
          <w:rFonts w:ascii="Times New Roman" w:hAnsi="Times New Roman"/>
          <w:sz w:val="24"/>
          <w:szCs w:val="24"/>
        </w:rPr>
        <w:t>м. Олександрія</w:t>
      </w:r>
    </w:p>
    <w:p w:rsidR="00BF6513" w:rsidRDefault="00BF6513" w:rsidP="007935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12FA">
        <w:rPr>
          <w:rFonts w:ascii="Times New Roman" w:hAnsi="Times New Roman"/>
          <w:sz w:val="24"/>
          <w:szCs w:val="24"/>
        </w:rPr>
        <w:t>Кіровоградська область, 2800</w:t>
      </w:r>
      <w:r>
        <w:rPr>
          <w:rFonts w:ascii="Times New Roman" w:hAnsi="Times New Roman"/>
          <w:sz w:val="24"/>
          <w:szCs w:val="24"/>
        </w:rPr>
        <w:t>0</w:t>
      </w:r>
    </w:p>
    <w:p w:rsidR="00BF6513" w:rsidRPr="005A3A9C" w:rsidRDefault="005A3A9C" w:rsidP="005A3A9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</w:t>
      </w:r>
      <w:r w:rsidR="00BF6513" w:rsidRPr="007112FA">
        <w:rPr>
          <w:rFonts w:ascii="Times New Roman" w:hAnsi="Times New Roman"/>
          <w:sz w:val="24"/>
          <w:szCs w:val="24"/>
        </w:rPr>
        <w:t>тел.</w:t>
      </w:r>
      <w:r w:rsidR="00B1404B">
        <w:rPr>
          <w:rFonts w:ascii="Times New Roman" w:hAnsi="Times New Roman"/>
          <w:sz w:val="24"/>
          <w:szCs w:val="24"/>
        </w:rPr>
        <w:t>0684879592</w:t>
      </w:r>
      <w:r>
        <w:rPr>
          <w:rFonts w:ascii="Times New Roman" w:hAnsi="Times New Roman"/>
          <w:sz w:val="24"/>
          <w:szCs w:val="24"/>
          <w:lang w:val="ru-RU"/>
        </w:rPr>
        <w:t>, 0689807336</w:t>
      </w:r>
    </w:p>
    <w:p w:rsidR="00BF6513" w:rsidRDefault="00BF6513" w:rsidP="007935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112FA">
        <w:rPr>
          <w:rFonts w:ascii="Times New Roman" w:hAnsi="Times New Roman"/>
          <w:sz w:val="24"/>
          <w:szCs w:val="24"/>
        </w:rPr>
        <w:t xml:space="preserve">р/р  </w:t>
      </w:r>
      <w:r w:rsidR="006B111C">
        <w:rPr>
          <w:rFonts w:ascii="Times New Roman" w:hAnsi="Times New Roman"/>
          <w:sz w:val="24"/>
          <w:szCs w:val="24"/>
        </w:rPr>
        <w:t>26001010036670</w:t>
      </w:r>
      <w:r w:rsidRPr="007112FA">
        <w:rPr>
          <w:rFonts w:ascii="Times New Roman" w:hAnsi="Times New Roman"/>
          <w:sz w:val="24"/>
          <w:szCs w:val="24"/>
        </w:rPr>
        <w:t xml:space="preserve"> (UAN)</w:t>
      </w:r>
    </w:p>
    <w:p w:rsidR="007D764D" w:rsidRPr="007D764D" w:rsidRDefault="007D764D" w:rsidP="007935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>IBAN</w:t>
      </w:r>
      <w:r w:rsidRPr="00B51C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5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UA373077700000026001010036670</w:t>
      </w:r>
    </w:p>
    <w:p w:rsidR="00BF6513" w:rsidRDefault="007D764D" w:rsidP="007935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05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307770 - АТ "А-БАНК"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5D05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49074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br/>
      </w:r>
      <w:r w:rsidRPr="005D05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 Дніпро, вул. Батумська, 11</w:t>
      </w:r>
    </w:p>
    <w:p w:rsidR="00BF6513" w:rsidRPr="007D764D" w:rsidRDefault="00BF6513" w:rsidP="007935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112FA">
        <w:rPr>
          <w:rFonts w:ascii="Times New Roman" w:hAnsi="Times New Roman"/>
          <w:sz w:val="24"/>
          <w:szCs w:val="24"/>
        </w:rPr>
        <w:t>Код</w:t>
      </w:r>
      <w:r w:rsidR="007F544B" w:rsidRPr="007D76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12FA">
        <w:rPr>
          <w:rFonts w:ascii="Times New Roman" w:hAnsi="Times New Roman"/>
          <w:sz w:val="24"/>
          <w:szCs w:val="24"/>
        </w:rPr>
        <w:t>ЄДРПОУ</w:t>
      </w:r>
      <w:r w:rsidR="007F544B" w:rsidRPr="007D76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D764D">
        <w:rPr>
          <w:rFonts w:ascii="Times New Roman" w:hAnsi="Times New Roman"/>
          <w:sz w:val="24"/>
          <w:szCs w:val="24"/>
          <w:lang w:val="ru-RU"/>
        </w:rPr>
        <w:t>41608211</w:t>
      </w:r>
    </w:p>
    <w:p w:rsidR="00BF6513" w:rsidRPr="009C6741" w:rsidRDefault="00BF6513" w:rsidP="007935D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gramStart"/>
      <w:r w:rsidRPr="007112FA">
        <w:rPr>
          <w:rFonts w:ascii="Times New Roman" w:hAnsi="Times New Roman"/>
          <w:i/>
          <w:sz w:val="24"/>
          <w:szCs w:val="24"/>
          <w:lang w:val="en-US"/>
        </w:rPr>
        <w:t>e</w:t>
      </w:r>
      <w:r w:rsidRPr="007112FA">
        <w:rPr>
          <w:rFonts w:ascii="Times New Roman" w:hAnsi="Times New Roman"/>
          <w:i/>
          <w:sz w:val="24"/>
          <w:szCs w:val="24"/>
        </w:rPr>
        <w:t>-</w:t>
      </w:r>
      <w:r w:rsidRPr="007112FA">
        <w:rPr>
          <w:rFonts w:ascii="Times New Roman" w:hAnsi="Times New Roman"/>
          <w:i/>
          <w:sz w:val="24"/>
          <w:szCs w:val="24"/>
          <w:lang w:val="en-US"/>
        </w:rPr>
        <w:t>mail</w:t>
      </w:r>
      <w:proofErr w:type="gramEnd"/>
      <w:r w:rsidRPr="007112FA">
        <w:rPr>
          <w:rFonts w:ascii="Times New Roman" w:hAnsi="Times New Roman"/>
          <w:i/>
          <w:sz w:val="24"/>
          <w:szCs w:val="24"/>
        </w:rPr>
        <w:t xml:space="preserve">: </w:t>
      </w:r>
      <w:hyperlink r:id="rId5" w:tgtFrame="_self" w:history="1">
        <w:r w:rsidR="004D2DD2" w:rsidRPr="00D917F0">
          <w:rPr>
            <w:rStyle w:val="a6"/>
            <w:rFonts w:ascii="Arial" w:hAnsi="Arial" w:cs="Arial"/>
            <w:b/>
            <w:i/>
            <w:color w:val="000000" w:themeColor="text1"/>
            <w:sz w:val="20"/>
            <w:szCs w:val="20"/>
            <w:shd w:val="clear" w:color="auto" w:fill="FFFFFF"/>
          </w:rPr>
          <w:t>eco.center@ukr.net</w:t>
        </w:r>
      </w:hyperlink>
    </w:p>
    <w:p w:rsidR="00B04C2C" w:rsidRPr="005A3A9C" w:rsidRDefault="00A84591" w:rsidP="007935D9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ru-RU"/>
        </w:rPr>
      </w:pPr>
      <w:r w:rsidRPr="00D917F0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Сайт</w:t>
      </w:r>
      <w:r w:rsidRPr="005A3A9C">
        <w:rPr>
          <w:rFonts w:ascii="Times New Roman" w:hAnsi="Times New Roman"/>
          <w:i/>
          <w:color w:val="000000" w:themeColor="text1"/>
          <w:sz w:val="24"/>
          <w:szCs w:val="24"/>
          <w:u w:val="single"/>
          <w:lang w:val="ru-RU"/>
        </w:rPr>
        <w:t xml:space="preserve">: </w:t>
      </w:r>
      <w:r w:rsidR="009C6741">
        <w:rPr>
          <w:rStyle w:val="docdata"/>
          <w:b/>
          <w:bCs/>
          <w:i/>
          <w:iCs/>
          <w:color w:val="000000"/>
          <w:u w:val="single"/>
        </w:rPr>
        <w:t>http://ecoscenter.com</w:t>
      </w:r>
    </w:p>
    <w:p w:rsidR="00A84591" w:rsidRPr="005A3A9C" w:rsidRDefault="00A84591" w:rsidP="007935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04C2C" w:rsidRPr="007935D9" w:rsidRDefault="00B04C2C" w:rsidP="007935D9">
      <w:pPr>
        <w:pStyle w:val="a3"/>
        <w:jc w:val="center"/>
        <w:rPr>
          <w:b/>
          <w:sz w:val="24"/>
          <w:szCs w:val="24"/>
          <w:lang w:val="uk-UA"/>
        </w:rPr>
      </w:pPr>
      <w:r w:rsidRPr="007935D9">
        <w:rPr>
          <w:b/>
          <w:sz w:val="24"/>
          <w:szCs w:val="24"/>
          <w:lang w:val="uk-UA"/>
        </w:rPr>
        <w:t>КОМЕРЦІЙНА ПРОПОЗИЦІЯ</w:t>
      </w:r>
    </w:p>
    <w:p w:rsidR="00B04C2C" w:rsidRPr="005A3A9C" w:rsidRDefault="00B04C2C" w:rsidP="00793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04C2C" w:rsidRPr="007935D9" w:rsidRDefault="00B04C2C" w:rsidP="00793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5D9">
        <w:rPr>
          <w:rFonts w:ascii="Times New Roman" w:hAnsi="Times New Roman"/>
          <w:sz w:val="24"/>
          <w:szCs w:val="24"/>
        </w:rPr>
        <w:t>Товариство з обмеженою відповідальністю «</w:t>
      </w:r>
      <w:r w:rsidR="002F2E0A">
        <w:rPr>
          <w:rFonts w:ascii="Times New Roman" w:hAnsi="Times New Roman"/>
          <w:sz w:val="26"/>
          <w:szCs w:val="26"/>
          <w:lang w:val="ru-RU"/>
        </w:rPr>
        <w:t>ЕКОСПЕЦЦЕНТР</w:t>
      </w:r>
      <w:r w:rsidRPr="007935D9">
        <w:rPr>
          <w:rFonts w:ascii="Times New Roman" w:hAnsi="Times New Roman"/>
          <w:sz w:val="24"/>
          <w:szCs w:val="24"/>
        </w:rPr>
        <w:t>»  пропонує безкоштовну утилізацію:</w:t>
      </w:r>
    </w:p>
    <w:p w:rsidR="00B04C2C" w:rsidRPr="007935D9" w:rsidRDefault="00B04C2C" w:rsidP="007935D9">
      <w:pPr>
        <w:numPr>
          <w:ilvl w:val="0"/>
          <w:numId w:val="2"/>
        </w:numPr>
        <w:tabs>
          <w:tab w:val="clear" w:pos="1429"/>
          <w:tab w:val="num" w:pos="0"/>
        </w:tabs>
        <w:spacing w:after="0" w:line="240" w:lineRule="auto"/>
        <w:ind w:left="110" w:firstLine="550"/>
        <w:jc w:val="both"/>
        <w:rPr>
          <w:rFonts w:ascii="Times New Roman" w:hAnsi="Times New Roman"/>
          <w:sz w:val="24"/>
          <w:szCs w:val="24"/>
        </w:rPr>
      </w:pPr>
      <w:r w:rsidRPr="007935D9">
        <w:rPr>
          <w:rFonts w:ascii="Times New Roman" w:hAnsi="Times New Roman"/>
          <w:sz w:val="24"/>
          <w:szCs w:val="24"/>
        </w:rPr>
        <w:t>Офісної техніки: (монітори, системні блоки, принтери, сканери, калькулятори, факси, механічні пишучі машинки);</w:t>
      </w:r>
    </w:p>
    <w:p w:rsidR="00B04C2C" w:rsidRPr="007935D9" w:rsidRDefault="00B04C2C" w:rsidP="007935D9">
      <w:pPr>
        <w:numPr>
          <w:ilvl w:val="0"/>
          <w:numId w:val="2"/>
        </w:numPr>
        <w:tabs>
          <w:tab w:val="clear" w:pos="1429"/>
          <w:tab w:val="num" w:pos="0"/>
        </w:tabs>
        <w:spacing w:after="0" w:line="240" w:lineRule="auto"/>
        <w:ind w:left="110" w:firstLine="550"/>
        <w:jc w:val="both"/>
        <w:rPr>
          <w:rFonts w:ascii="Times New Roman" w:hAnsi="Times New Roman"/>
          <w:sz w:val="24"/>
          <w:szCs w:val="24"/>
        </w:rPr>
      </w:pPr>
      <w:r w:rsidRPr="007935D9">
        <w:rPr>
          <w:rFonts w:ascii="Times New Roman" w:hAnsi="Times New Roman"/>
          <w:sz w:val="24"/>
          <w:szCs w:val="24"/>
        </w:rPr>
        <w:t xml:space="preserve">Побутової техніки (газові та електричні плити, </w:t>
      </w:r>
      <w:proofErr w:type="spellStart"/>
      <w:r w:rsidRPr="007935D9">
        <w:rPr>
          <w:rFonts w:ascii="Times New Roman" w:hAnsi="Times New Roman"/>
          <w:sz w:val="24"/>
          <w:szCs w:val="24"/>
        </w:rPr>
        <w:t>електрочайники</w:t>
      </w:r>
      <w:proofErr w:type="spellEnd"/>
      <w:r w:rsidRPr="007935D9">
        <w:rPr>
          <w:rFonts w:ascii="Times New Roman" w:hAnsi="Times New Roman"/>
          <w:sz w:val="24"/>
          <w:szCs w:val="24"/>
        </w:rPr>
        <w:t>, магнітофони та програвачі, радіоли, кондиціонери, телевізори, холодильники);</w:t>
      </w:r>
    </w:p>
    <w:p w:rsidR="00B04C2C" w:rsidRPr="007935D9" w:rsidRDefault="00B04C2C" w:rsidP="007935D9">
      <w:pPr>
        <w:numPr>
          <w:ilvl w:val="0"/>
          <w:numId w:val="2"/>
        </w:numPr>
        <w:tabs>
          <w:tab w:val="clear" w:pos="1429"/>
          <w:tab w:val="num" w:pos="0"/>
        </w:tabs>
        <w:spacing w:after="0" w:line="240" w:lineRule="auto"/>
        <w:ind w:left="110" w:firstLine="550"/>
        <w:jc w:val="both"/>
        <w:rPr>
          <w:rFonts w:ascii="Times New Roman" w:hAnsi="Times New Roman"/>
          <w:sz w:val="24"/>
          <w:szCs w:val="24"/>
        </w:rPr>
      </w:pPr>
      <w:r w:rsidRPr="007935D9">
        <w:rPr>
          <w:rFonts w:ascii="Times New Roman" w:hAnsi="Times New Roman"/>
          <w:sz w:val="24"/>
          <w:szCs w:val="24"/>
        </w:rPr>
        <w:t>Промислового обладнання: (</w:t>
      </w:r>
      <w:proofErr w:type="spellStart"/>
      <w:r w:rsidRPr="007935D9">
        <w:rPr>
          <w:rFonts w:ascii="Times New Roman" w:hAnsi="Times New Roman"/>
          <w:sz w:val="24"/>
          <w:szCs w:val="24"/>
        </w:rPr>
        <w:t>марміти</w:t>
      </w:r>
      <w:proofErr w:type="spellEnd"/>
      <w:r w:rsidRPr="007935D9">
        <w:rPr>
          <w:rFonts w:ascii="Times New Roman" w:hAnsi="Times New Roman"/>
          <w:sz w:val="24"/>
          <w:szCs w:val="24"/>
        </w:rPr>
        <w:t>, кондиціонери, холодильники,  котли, котельні, станки, пральні машини, та інше обладнання, яке містить чорні, кольорові та дорогоцінні метали);</w:t>
      </w:r>
    </w:p>
    <w:p w:rsidR="00B04C2C" w:rsidRDefault="00B04C2C" w:rsidP="007935D9">
      <w:pPr>
        <w:numPr>
          <w:ilvl w:val="0"/>
          <w:numId w:val="2"/>
        </w:numPr>
        <w:tabs>
          <w:tab w:val="clear" w:pos="1429"/>
          <w:tab w:val="num" w:pos="0"/>
        </w:tabs>
        <w:spacing w:after="0" w:line="240" w:lineRule="auto"/>
        <w:ind w:left="110" w:firstLine="550"/>
        <w:jc w:val="both"/>
        <w:rPr>
          <w:rFonts w:ascii="Times New Roman" w:hAnsi="Times New Roman"/>
          <w:sz w:val="24"/>
          <w:szCs w:val="24"/>
        </w:rPr>
      </w:pPr>
      <w:r w:rsidRPr="007935D9">
        <w:rPr>
          <w:rFonts w:ascii="Times New Roman" w:hAnsi="Times New Roman"/>
          <w:sz w:val="24"/>
          <w:szCs w:val="24"/>
        </w:rPr>
        <w:t>Медичного обладнання;</w:t>
      </w:r>
    </w:p>
    <w:p w:rsidR="00352278" w:rsidRPr="007935D9" w:rsidRDefault="00352278" w:rsidP="007935D9">
      <w:pPr>
        <w:numPr>
          <w:ilvl w:val="0"/>
          <w:numId w:val="2"/>
        </w:numPr>
        <w:tabs>
          <w:tab w:val="clear" w:pos="1429"/>
          <w:tab w:val="num" w:pos="0"/>
        </w:tabs>
        <w:spacing w:after="0" w:line="240" w:lineRule="auto"/>
        <w:ind w:left="11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Станків;</w:t>
      </w:r>
    </w:p>
    <w:p w:rsidR="00B04C2C" w:rsidRPr="007935D9" w:rsidRDefault="00B04C2C" w:rsidP="007935D9">
      <w:pPr>
        <w:numPr>
          <w:ilvl w:val="0"/>
          <w:numId w:val="2"/>
        </w:numPr>
        <w:tabs>
          <w:tab w:val="clear" w:pos="1429"/>
          <w:tab w:val="num" w:pos="0"/>
        </w:tabs>
        <w:spacing w:after="0" w:line="240" w:lineRule="auto"/>
        <w:ind w:left="110" w:firstLine="550"/>
        <w:jc w:val="both"/>
        <w:rPr>
          <w:rFonts w:ascii="Times New Roman" w:hAnsi="Times New Roman"/>
          <w:sz w:val="24"/>
          <w:szCs w:val="24"/>
        </w:rPr>
      </w:pPr>
      <w:r w:rsidRPr="007935D9">
        <w:rPr>
          <w:rFonts w:ascii="Times New Roman" w:hAnsi="Times New Roman"/>
          <w:sz w:val="24"/>
          <w:szCs w:val="24"/>
        </w:rPr>
        <w:t xml:space="preserve">Музичних інструментів (не тільки </w:t>
      </w:r>
      <w:proofErr w:type="spellStart"/>
      <w:r w:rsidRPr="007935D9">
        <w:rPr>
          <w:rFonts w:ascii="Times New Roman" w:hAnsi="Times New Roman"/>
          <w:sz w:val="24"/>
          <w:szCs w:val="24"/>
        </w:rPr>
        <w:t>електро-</w:t>
      </w:r>
      <w:proofErr w:type="spellEnd"/>
      <w:r w:rsidRPr="007935D9">
        <w:rPr>
          <w:rFonts w:ascii="Times New Roman" w:hAnsi="Times New Roman"/>
          <w:sz w:val="24"/>
          <w:szCs w:val="24"/>
        </w:rPr>
        <w:t>);</w:t>
      </w:r>
    </w:p>
    <w:p w:rsidR="00B04C2C" w:rsidRPr="007935D9" w:rsidRDefault="00B04C2C" w:rsidP="007935D9">
      <w:pPr>
        <w:numPr>
          <w:ilvl w:val="0"/>
          <w:numId w:val="2"/>
        </w:numPr>
        <w:tabs>
          <w:tab w:val="clear" w:pos="1429"/>
          <w:tab w:val="num" w:pos="0"/>
        </w:tabs>
        <w:spacing w:after="0" w:line="240" w:lineRule="auto"/>
        <w:ind w:left="110" w:firstLine="550"/>
        <w:jc w:val="both"/>
        <w:rPr>
          <w:rFonts w:ascii="Times New Roman" w:hAnsi="Times New Roman"/>
          <w:sz w:val="24"/>
          <w:szCs w:val="24"/>
        </w:rPr>
      </w:pPr>
      <w:r w:rsidRPr="007935D9">
        <w:rPr>
          <w:rFonts w:ascii="Times New Roman" w:hAnsi="Times New Roman"/>
          <w:sz w:val="24"/>
          <w:szCs w:val="24"/>
        </w:rPr>
        <w:t xml:space="preserve">Електрообладнання: (кіноустановки, кінопроектори, діапроектори, </w:t>
      </w:r>
      <w:proofErr w:type="spellStart"/>
      <w:r w:rsidRPr="007935D9">
        <w:rPr>
          <w:rFonts w:ascii="Times New Roman" w:hAnsi="Times New Roman"/>
          <w:sz w:val="24"/>
          <w:szCs w:val="24"/>
        </w:rPr>
        <w:t>графопроектори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фільмоскопи, кіно -, </w:t>
      </w:r>
      <w:proofErr w:type="spellStart"/>
      <w:r w:rsidRPr="007935D9">
        <w:rPr>
          <w:rFonts w:ascii="Times New Roman" w:hAnsi="Times New Roman"/>
          <w:sz w:val="24"/>
          <w:szCs w:val="24"/>
        </w:rPr>
        <w:t>діаплівки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осцилографи, радіовузли, зварювальні апарати, дозиметри, стабілізатори, станки, електричні станки, електродвигуни, лабораторне обладнання, електролічильники, АТС (автоматичні телефонні станції), радіостанції, шафи </w:t>
      </w:r>
      <w:proofErr w:type="spellStart"/>
      <w:r w:rsidRPr="007935D9">
        <w:rPr>
          <w:rFonts w:ascii="Times New Roman" w:hAnsi="Times New Roman"/>
          <w:sz w:val="24"/>
          <w:szCs w:val="24"/>
        </w:rPr>
        <w:t>сухожарочні</w:t>
      </w:r>
      <w:proofErr w:type="spellEnd"/>
      <w:r w:rsidRPr="007935D9">
        <w:rPr>
          <w:rFonts w:ascii="Times New Roman" w:hAnsi="Times New Roman"/>
          <w:sz w:val="24"/>
          <w:szCs w:val="24"/>
        </w:rPr>
        <w:t>, насоси, а також інше обладнання, що пов’язане з електромережею);</w:t>
      </w:r>
    </w:p>
    <w:p w:rsidR="00B04C2C" w:rsidRPr="007935D9" w:rsidRDefault="00B04C2C" w:rsidP="007935D9">
      <w:pPr>
        <w:numPr>
          <w:ilvl w:val="0"/>
          <w:numId w:val="2"/>
        </w:numPr>
        <w:tabs>
          <w:tab w:val="clear" w:pos="1429"/>
          <w:tab w:val="num" w:pos="0"/>
        </w:tabs>
        <w:spacing w:after="0" w:line="240" w:lineRule="auto"/>
        <w:ind w:left="110" w:firstLine="550"/>
        <w:jc w:val="both"/>
        <w:rPr>
          <w:rFonts w:ascii="Times New Roman" w:hAnsi="Times New Roman"/>
          <w:sz w:val="24"/>
          <w:szCs w:val="24"/>
        </w:rPr>
      </w:pPr>
      <w:r w:rsidRPr="007935D9">
        <w:rPr>
          <w:rFonts w:ascii="Times New Roman" w:hAnsi="Times New Roman"/>
          <w:sz w:val="24"/>
          <w:szCs w:val="24"/>
        </w:rPr>
        <w:t>Зняті з обліку  в ДАІ автомашини, трактори та ін.</w:t>
      </w:r>
    </w:p>
    <w:p w:rsidR="00B04C2C" w:rsidRPr="007935D9" w:rsidRDefault="00B04C2C" w:rsidP="007935D9">
      <w:pPr>
        <w:spacing w:after="0" w:line="240" w:lineRule="auto"/>
        <w:ind w:left="110" w:firstLine="550"/>
        <w:jc w:val="both"/>
        <w:rPr>
          <w:rFonts w:ascii="Times New Roman" w:hAnsi="Times New Roman"/>
          <w:sz w:val="24"/>
          <w:szCs w:val="24"/>
        </w:rPr>
      </w:pPr>
      <w:r w:rsidRPr="007935D9">
        <w:rPr>
          <w:rFonts w:ascii="Times New Roman" w:hAnsi="Times New Roman"/>
          <w:sz w:val="24"/>
          <w:szCs w:val="24"/>
        </w:rPr>
        <w:t>Також компанія бере на себе витрати по демонтажу (розбиранню) та транспортуванню машин і устаткування.</w:t>
      </w:r>
    </w:p>
    <w:p w:rsidR="00B04C2C" w:rsidRPr="007935D9" w:rsidRDefault="00B04C2C" w:rsidP="00793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5D9">
        <w:rPr>
          <w:rFonts w:ascii="Times New Roman" w:hAnsi="Times New Roman"/>
          <w:sz w:val="24"/>
          <w:szCs w:val="24"/>
        </w:rPr>
        <w:t xml:space="preserve">        Приймаються </w:t>
      </w:r>
      <w:proofErr w:type="spellStart"/>
      <w:r w:rsidRPr="007935D9">
        <w:rPr>
          <w:rFonts w:ascii="Times New Roman" w:hAnsi="Times New Roman"/>
          <w:sz w:val="24"/>
          <w:szCs w:val="24"/>
        </w:rPr>
        <w:t>кіно-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фото-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5D9">
        <w:rPr>
          <w:rFonts w:ascii="Times New Roman" w:hAnsi="Times New Roman"/>
          <w:sz w:val="24"/>
          <w:szCs w:val="24"/>
        </w:rPr>
        <w:t>рентгенматеріали</w:t>
      </w:r>
      <w:proofErr w:type="spellEnd"/>
      <w:r w:rsidRPr="007935D9">
        <w:rPr>
          <w:rFonts w:ascii="Times New Roman" w:hAnsi="Times New Roman"/>
          <w:sz w:val="24"/>
          <w:szCs w:val="24"/>
        </w:rPr>
        <w:t xml:space="preserve">, брухт списаного обладнання і приладів від лікувальних установ, культурно-освітніх і поліграфічних установ, організацій і підприємств будь-якої форми власності, які використовують, мають в наявності або зберігають будь-які відходи дорогоцінних металів. </w:t>
      </w:r>
    </w:p>
    <w:p w:rsidR="00B04C2C" w:rsidRPr="007935D9" w:rsidRDefault="00B04C2C" w:rsidP="00793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5D9">
        <w:rPr>
          <w:rFonts w:ascii="Times New Roman" w:hAnsi="Times New Roman"/>
          <w:sz w:val="24"/>
          <w:szCs w:val="24"/>
        </w:rPr>
        <w:t>Наша компанія має усі дозвільні документи на збирання та первинну обробку відходів і брухту дорогоцінних металів.</w:t>
      </w:r>
    </w:p>
    <w:p w:rsidR="00B04C2C" w:rsidRPr="007935D9" w:rsidRDefault="00B04C2C" w:rsidP="00793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5D9">
        <w:rPr>
          <w:rFonts w:ascii="Times New Roman" w:hAnsi="Times New Roman"/>
          <w:sz w:val="24"/>
          <w:szCs w:val="24"/>
        </w:rPr>
        <w:t>Товариство з обмеженою відповідальністю «</w:t>
      </w:r>
      <w:r w:rsidR="0041731C">
        <w:rPr>
          <w:rFonts w:ascii="Times New Roman" w:hAnsi="Times New Roman"/>
          <w:sz w:val="24"/>
          <w:szCs w:val="24"/>
          <w:lang w:val="ru-RU"/>
        </w:rPr>
        <w:t>ЕКОСПЕЦЦЕНТР</w:t>
      </w:r>
      <w:r w:rsidRPr="007935D9">
        <w:rPr>
          <w:rFonts w:ascii="Times New Roman" w:hAnsi="Times New Roman"/>
          <w:sz w:val="24"/>
          <w:szCs w:val="24"/>
        </w:rPr>
        <w:t xml:space="preserve">»  проводить демонтаж і транспортування відповідного обладнання </w:t>
      </w:r>
      <w:r w:rsidRPr="007935D9">
        <w:rPr>
          <w:rFonts w:ascii="Times New Roman" w:hAnsi="Times New Roman"/>
          <w:sz w:val="24"/>
          <w:szCs w:val="24"/>
          <w:u w:val="single"/>
        </w:rPr>
        <w:t xml:space="preserve">за свій рахунок. </w:t>
      </w:r>
      <w:r w:rsidRPr="007935D9">
        <w:rPr>
          <w:rFonts w:ascii="Times New Roman" w:hAnsi="Times New Roman"/>
          <w:sz w:val="24"/>
          <w:szCs w:val="24"/>
        </w:rPr>
        <w:t>А також, за необхідністю, надає дефектний (технічний) акт обстеження та паспорт на сировину, який засвідчує наявність чорних, кольорових, дорогоцінних металів, полімерів та інших матеріалів за Протоколом  угоди про договірну ціну на лом і відходи, що містять кольорові, чорні метали та ДМ, списаних основних засобів. За вилучені чорні, кольорові та дорогоцінні метали ми перераховуємо Вам суму коштів, відповідно до специфікації.</w:t>
      </w:r>
    </w:p>
    <w:p w:rsidR="00B04C2C" w:rsidRPr="007935D9" w:rsidRDefault="00B04C2C" w:rsidP="00793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5D9">
        <w:rPr>
          <w:rFonts w:ascii="Times New Roman" w:hAnsi="Times New Roman"/>
          <w:sz w:val="24"/>
          <w:szCs w:val="24"/>
        </w:rPr>
        <w:t xml:space="preserve">Запрошуємо Вас до співпраці на взаємовигідних умовах. </w:t>
      </w:r>
    </w:p>
    <w:p w:rsidR="00B04C2C" w:rsidRPr="007935D9" w:rsidRDefault="00B04C2C" w:rsidP="007935D9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4C2C" w:rsidRPr="007935D9" w:rsidRDefault="00B04C2C" w:rsidP="007935D9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5D9">
        <w:rPr>
          <w:rFonts w:ascii="Times New Roman" w:hAnsi="Times New Roman"/>
          <w:b/>
          <w:sz w:val="24"/>
          <w:szCs w:val="24"/>
        </w:rPr>
        <w:t>Директор</w:t>
      </w:r>
    </w:p>
    <w:p w:rsidR="00B04C2C" w:rsidRPr="00BF6513" w:rsidRDefault="00B04C2C" w:rsidP="00BF6513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5D9">
        <w:rPr>
          <w:rFonts w:ascii="Times New Roman" w:hAnsi="Times New Roman"/>
          <w:b/>
          <w:sz w:val="24"/>
          <w:szCs w:val="24"/>
        </w:rPr>
        <w:t>ТОВ «</w:t>
      </w:r>
      <w:r w:rsidR="002F2E0A" w:rsidRPr="002F2E0A">
        <w:rPr>
          <w:rFonts w:ascii="Times New Roman" w:hAnsi="Times New Roman"/>
          <w:b/>
          <w:sz w:val="26"/>
          <w:szCs w:val="26"/>
          <w:lang w:val="ru-RU"/>
        </w:rPr>
        <w:t>ЕКОСПЕЦЦЕНТР</w:t>
      </w:r>
      <w:r w:rsidRPr="007935D9">
        <w:rPr>
          <w:rFonts w:ascii="Times New Roman" w:hAnsi="Times New Roman"/>
          <w:b/>
          <w:sz w:val="24"/>
          <w:szCs w:val="24"/>
        </w:rPr>
        <w:t xml:space="preserve">»                                     </w:t>
      </w:r>
      <w:r w:rsidR="00BF6513">
        <w:rPr>
          <w:rFonts w:ascii="Times New Roman" w:hAnsi="Times New Roman"/>
          <w:b/>
          <w:sz w:val="24"/>
          <w:szCs w:val="24"/>
        </w:rPr>
        <w:t>Н.А.ДОССЕНА</w:t>
      </w:r>
      <w:bookmarkStart w:id="0" w:name="_GoBack"/>
      <w:bookmarkEnd w:id="0"/>
    </w:p>
    <w:sectPr w:rsidR="00B04C2C" w:rsidRPr="00BF6513" w:rsidSect="007D764D">
      <w:pgSz w:w="11906" w:h="16838"/>
      <w:pgMar w:top="284" w:right="851" w:bottom="426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5BA4"/>
    <w:multiLevelType w:val="hybridMultilevel"/>
    <w:tmpl w:val="F912BA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3AE536B"/>
    <w:multiLevelType w:val="hybridMultilevel"/>
    <w:tmpl w:val="CF48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2E86"/>
    <w:rsid w:val="00075A94"/>
    <w:rsid w:val="000B16E4"/>
    <w:rsid w:val="000D2B2A"/>
    <w:rsid w:val="000D7DA2"/>
    <w:rsid w:val="000E0D39"/>
    <w:rsid w:val="000F1840"/>
    <w:rsid w:val="000F6DBA"/>
    <w:rsid w:val="00120989"/>
    <w:rsid w:val="00141759"/>
    <w:rsid w:val="00155063"/>
    <w:rsid w:val="00194687"/>
    <w:rsid w:val="001A42B9"/>
    <w:rsid w:val="001B5477"/>
    <w:rsid w:val="001C5327"/>
    <w:rsid w:val="001E0950"/>
    <w:rsid w:val="001E32DE"/>
    <w:rsid w:val="0022324F"/>
    <w:rsid w:val="002913C6"/>
    <w:rsid w:val="002F2E0A"/>
    <w:rsid w:val="00322DF0"/>
    <w:rsid w:val="003314D5"/>
    <w:rsid w:val="003423FC"/>
    <w:rsid w:val="003429F6"/>
    <w:rsid w:val="00347B3E"/>
    <w:rsid w:val="00352278"/>
    <w:rsid w:val="003825B8"/>
    <w:rsid w:val="0040678A"/>
    <w:rsid w:val="00415EEF"/>
    <w:rsid w:val="0041731C"/>
    <w:rsid w:val="00451547"/>
    <w:rsid w:val="00463B1C"/>
    <w:rsid w:val="004741DD"/>
    <w:rsid w:val="0048326F"/>
    <w:rsid w:val="004968C4"/>
    <w:rsid w:val="004D25D6"/>
    <w:rsid w:val="004D2DD2"/>
    <w:rsid w:val="004E045E"/>
    <w:rsid w:val="004E0B83"/>
    <w:rsid w:val="004E25E5"/>
    <w:rsid w:val="004F2E86"/>
    <w:rsid w:val="004F7A86"/>
    <w:rsid w:val="00507B0D"/>
    <w:rsid w:val="005100D5"/>
    <w:rsid w:val="00537602"/>
    <w:rsid w:val="00540C45"/>
    <w:rsid w:val="00542FC7"/>
    <w:rsid w:val="005659C1"/>
    <w:rsid w:val="005A3A9C"/>
    <w:rsid w:val="005B02BB"/>
    <w:rsid w:val="005C162D"/>
    <w:rsid w:val="005D6ADD"/>
    <w:rsid w:val="00614984"/>
    <w:rsid w:val="006426EC"/>
    <w:rsid w:val="00673E15"/>
    <w:rsid w:val="006A1D73"/>
    <w:rsid w:val="006B111C"/>
    <w:rsid w:val="006D25A6"/>
    <w:rsid w:val="0072077F"/>
    <w:rsid w:val="00745D86"/>
    <w:rsid w:val="00757C8F"/>
    <w:rsid w:val="007634E2"/>
    <w:rsid w:val="00790EBE"/>
    <w:rsid w:val="007935D9"/>
    <w:rsid w:val="007965F6"/>
    <w:rsid w:val="007C6C6A"/>
    <w:rsid w:val="007D43FC"/>
    <w:rsid w:val="007D764D"/>
    <w:rsid w:val="007F544B"/>
    <w:rsid w:val="00820293"/>
    <w:rsid w:val="008727D5"/>
    <w:rsid w:val="008B526C"/>
    <w:rsid w:val="008C03B9"/>
    <w:rsid w:val="008F7D90"/>
    <w:rsid w:val="00942B58"/>
    <w:rsid w:val="009532E4"/>
    <w:rsid w:val="009854FB"/>
    <w:rsid w:val="009C6741"/>
    <w:rsid w:val="00A0124F"/>
    <w:rsid w:val="00A478D6"/>
    <w:rsid w:val="00A84591"/>
    <w:rsid w:val="00AD7371"/>
    <w:rsid w:val="00AF4DD3"/>
    <w:rsid w:val="00B04C2C"/>
    <w:rsid w:val="00B1404B"/>
    <w:rsid w:val="00B23345"/>
    <w:rsid w:val="00B369A8"/>
    <w:rsid w:val="00B51C83"/>
    <w:rsid w:val="00B96D62"/>
    <w:rsid w:val="00BF6513"/>
    <w:rsid w:val="00C13AEF"/>
    <w:rsid w:val="00C17407"/>
    <w:rsid w:val="00C71BA1"/>
    <w:rsid w:val="00C83824"/>
    <w:rsid w:val="00C8643D"/>
    <w:rsid w:val="00C9201C"/>
    <w:rsid w:val="00CA3EC0"/>
    <w:rsid w:val="00CE393A"/>
    <w:rsid w:val="00D02461"/>
    <w:rsid w:val="00D52437"/>
    <w:rsid w:val="00D5459E"/>
    <w:rsid w:val="00D825DF"/>
    <w:rsid w:val="00D917F0"/>
    <w:rsid w:val="00DE6269"/>
    <w:rsid w:val="00DF2FA3"/>
    <w:rsid w:val="00E4798C"/>
    <w:rsid w:val="00E5158C"/>
    <w:rsid w:val="00E7623B"/>
    <w:rsid w:val="00E85DF6"/>
    <w:rsid w:val="00EB0714"/>
    <w:rsid w:val="00EC6E32"/>
    <w:rsid w:val="00ED174D"/>
    <w:rsid w:val="00FA1744"/>
    <w:rsid w:val="00FB1B0F"/>
    <w:rsid w:val="00FD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1C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2E8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List Paragraph"/>
    <w:basedOn w:val="a"/>
    <w:uiPriority w:val="99"/>
    <w:qFormat/>
    <w:rsid w:val="004F2E86"/>
    <w:pPr>
      <w:ind w:left="720"/>
      <w:contextualSpacing/>
    </w:pPr>
    <w:rPr>
      <w:lang w:eastAsia="en-US"/>
    </w:rPr>
  </w:style>
  <w:style w:type="table" w:styleId="a5">
    <w:name w:val="Table Grid"/>
    <w:basedOn w:val="a1"/>
    <w:uiPriority w:val="99"/>
    <w:rsid w:val="004F2E8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4F2E86"/>
    <w:rPr>
      <w:rFonts w:cs="Times New Roman"/>
      <w:color w:val="0000FF"/>
      <w:u w:val="single"/>
    </w:rPr>
  </w:style>
  <w:style w:type="character" w:customStyle="1" w:styleId="docdata">
    <w:name w:val="docdata"/>
    <w:aliases w:val="docy,v5,2218,baiaagaaboqcaaadkqqaaawfbaaaaaaaaaaaaaaaaaaaaaaaaaaaaaaaaaaaaaaaaaaaaaaaaaaaaaaaaaaaaaaaaaaaaaaaaaaaaaaaaaaaaaaaaaaaaaaaaaaaaaaaaaaaaaaaaaaaaaaaaaaaaaaaaaaaaaaaaaaaaaaaaaaaaaaaaaaaaaaaaaaaaaaaaaaaaaaaaaaaaaaaaaaaaaaaaaaaaaaaaaaaaaaa"/>
    <w:basedOn w:val="a0"/>
    <w:rsid w:val="009C6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.cente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kompik-OK</cp:lastModifiedBy>
  <cp:revision>23</cp:revision>
  <cp:lastPrinted>2018-02-13T12:43:00Z</cp:lastPrinted>
  <dcterms:created xsi:type="dcterms:W3CDTF">2018-10-10T14:37:00Z</dcterms:created>
  <dcterms:modified xsi:type="dcterms:W3CDTF">2019-11-26T11:29:00Z</dcterms:modified>
</cp:coreProperties>
</file>