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6A3A0" w14:textId="24245565" w:rsidR="00C72A36" w:rsidRPr="00051E38" w:rsidRDefault="00C72A36" w:rsidP="00C72A36">
      <w:pPr>
        <w:pStyle w:val="ac"/>
        <w:rPr>
          <w:rFonts w:ascii="Times New Roman" w:hAnsi="Times New Roman"/>
          <w:sz w:val="28"/>
          <w:szCs w:val="28"/>
        </w:rPr>
      </w:pPr>
      <w:r w:rsidRPr="00051E38">
        <w:rPr>
          <w:rFonts w:ascii="Times New Roman" w:hAnsi="Times New Roman"/>
          <w:sz w:val="28"/>
          <w:szCs w:val="28"/>
        </w:rPr>
        <w:t>ПРИМІРНИЙ ДОГОВІР</w:t>
      </w:r>
      <w:r w:rsidRPr="00051E38">
        <w:rPr>
          <w:rFonts w:ascii="Times New Roman" w:hAnsi="Times New Roman"/>
          <w:sz w:val="28"/>
          <w:szCs w:val="28"/>
          <w:lang w:val="ru-RU"/>
        </w:rPr>
        <w:br/>
      </w:r>
      <w:r w:rsidRPr="00051E38">
        <w:rPr>
          <w:rFonts w:ascii="Times New Roman" w:hAnsi="Times New Roman"/>
          <w:sz w:val="28"/>
          <w:szCs w:val="28"/>
        </w:rPr>
        <w:t xml:space="preserve">оренди нерухомого або іншого окремого індивідуально визначеного </w:t>
      </w:r>
      <w:r w:rsidRPr="00051E38">
        <w:rPr>
          <w:rFonts w:ascii="Times New Roman" w:hAnsi="Times New Roman"/>
          <w:sz w:val="28"/>
          <w:szCs w:val="28"/>
          <w:lang w:val="ru-RU"/>
        </w:rPr>
        <w:br/>
      </w:r>
      <w:r w:rsidRPr="00051E38">
        <w:rPr>
          <w:rFonts w:ascii="Times New Roman" w:hAnsi="Times New Roman"/>
          <w:sz w:val="28"/>
          <w:szCs w:val="28"/>
        </w:rPr>
        <w:t xml:space="preserve">майна, що належить </w:t>
      </w:r>
      <w:r w:rsidR="00846F00" w:rsidRPr="00846F00">
        <w:rPr>
          <w:rFonts w:ascii="Times New Roman" w:hAnsi="Times New Roman"/>
          <w:sz w:val="28"/>
          <w:szCs w:val="28"/>
        </w:rPr>
        <w:t>ДЕРЖАВНЕ ПІДПРИЄМСТВО ДРОГОБИЦЬКЕ ЛІСОВЕ ГОСПОДАРСТВО</w:t>
      </w:r>
    </w:p>
    <w:p w14:paraId="66B004E5" w14:textId="77777777" w:rsidR="00C72A36" w:rsidRPr="002B48DD" w:rsidRDefault="00C72A36" w:rsidP="00C72A36">
      <w:pPr>
        <w:pStyle w:val="ac"/>
        <w:spacing w:before="120" w:after="120"/>
        <w:rPr>
          <w:rFonts w:ascii="Times New Roman" w:hAnsi="Times New Roman"/>
          <w:sz w:val="28"/>
          <w:szCs w:val="28"/>
          <w:lang w:val="ru-RU"/>
        </w:rPr>
      </w:pPr>
      <w:r w:rsidRPr="00051E38">
        <w:rPr>
          <w:rFonts w:ascii="Times New Roman" w:hAnsi="Times New Roman"/>
          <w:sz w:val="28"/>
          <w:szCs w:val="28"/>
          <w:lang w:val="en-US"/>
        </w:rPr>
        <w:t>I</w:t>
      </w:r>
      <w:r w:rsidRPr="00051E38">
        <w:rPr>
          <w:rFonts w:ascii="Times New Roman" w:hAnsi="Times New Roman"/>
          <w:sz w:val="28"/>
          <w:szCs w:val="28"/>
          <w:lang w:val="ru-RU"/>
        </w:rPr>
        <w:t xml:space="preserve">. </w:t>
      </w:r>
      <w:r w:rsidRPr="00051E38">
        <w:rPr>
          <w:rFonts w:ascii="Times New Roman" w:hAnsi="Times New Roman"/>
          <w:sz w:val="28"/>
          <w:szCs w:val="28"/>
        </w:rPr>
        <w:t xml:space="preserve">Змінювані умови договору (далі </w:t>
      </w:r>
      <w:r w:rsidR="00051E38">
        <w:rPr>
          <w:rFonts w:ascii="Times New Roman" w:hAnsi="Times New Roman"/>
          <w:sz w:val="28"/>
          <w:szCs w:val="28"/>
          <w:lang w:val="ru-RU"/>
        </w:rPr>
        <w:t>-</w:t>
      </w:r>
      <w:r w:rsidRPr="00051E38">
        <w:rPr>
          <w:rFonts w:ascii="Times New Roman" w:hAnsi="Times New Roman"/>
          <w:sz w:val="28"/>
          <w:szCs w:val="28"/>
          <w:lang w:val="ru-RU"/>
        </w:rPr>
        <w:t xml:space="preserve"> </w:t>
      </w:r>
      <w:r w:rsidRPr="00051E38">
        <w:rPr>
          <w:rFonts w:ascii="Times New Roman" w:hAnsi="Times New Roman"/>
          <w:sz w:val="28"/>
          <w:szCs w:val="28"/>
        </w:rPr>
        <w:t>Умови)</w:t>
      </w:r>
    </w:p>
    <w:p w14:paraId="09B8A1E2" w14:textId="77777777" w:rsidR="002B48DD" w:rsidRPr="002B48DD" w:rsidRDefault="002B48DD" w:rsidP="002B48DD">
      <w:pPr>
        <w:pStyle w:val="a4"/>
        <w:rPr>
          <w:lang w:val="ru-RU"/>
        </w:rPr>
      </w:pPr>
    </w:p>
    <w:tbl>
      <w:tblPr>
        <w:tblW w:w="10605" w:type="dxa"/>
        <w:tblInd w:w="-601" w:type="dxa"/>
        <w:tblLayout w:type="fixed"/>
        <w:tblLook w:val="04A0" w:firstRow="1" w:lastRow="0" w:firstColumn="1" w:lastColumn="0" w:noHBand="0" w:noVBand="1"/>
      </w:tblPr>
      <w:tblGrid>
        <w:gridCol w:w="770"/>
        <w:gridCol w:w="17"/>
        <w:gridCol w:w="2051"/>
        <w:gridCol w:w="1157"/>
        <w:gridCol w:w="146"/>
        <w:gridCol w:w="1300"/>
        <w:gridCol w:w="1327"/>
        <w:gridCol w:w="473"/>
        <w:gridCol w:w="372"/>
        <w:gridCol w:w="245"/>
        <w:gridCol w:w="84"/>
        <w:gridCol w:w="1221"/>
        <w:gridCol w:w="1442"/>
      </w:tblGrid>
      <w:tr w:rsidR="00C72A36" w14:paraId="78EA5466" w14:textId="77777777" w:rsidTr="00846F0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0B2702AB"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14:paraId="729E09FF"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67" w:type="dxa"/>
            <w:gridSpan w:val="10"/>
            <w:tcBorders>
              <w:top w:val="single" w:sz="4" w:space="0" w:color="000000"/>
              <w:left w:val="nil"/>
              <w:bottom w:val="single" w:sz="4" w:space="0" w:color="000000"/>
              <w:right w:val="single" w:sz="4" w:space="0" w:color="000000"/>
            </w:tcBorders>
            <w:hideMark/>
          </w:tcPr>
          <w:p w14:paraId="33F27E76" w14:textId="45A284BA" w:rsidR="00C72A36" w:rsidRPr="00846F00" w:rsidRDefault="00846F00" w:rsidP="00304342">
            <w:pPr>
              <w:spacing w:before="120"/>
              <w:rPr>
                <w:rFonts w:ascii="Times New Roman" w:hAnsi="Times New Roman"/>
                <w:color w:val="000000"/>
                <w:sz w:val="22"/>
                <w:szCs w:val="22"/>
                <w:lang w:val="en-US"/>
              </w:rPr>
            </w:pPr>
            <w:r>
              <w:rPr>
                <w:rFonts w:ascii="Times New Roman" w:hAnsi="Times New Roman"/>
                <w:color w:val="000000"/>
                <w:sz w:val="22"/>
                <w:szCs w:val="22"/>
              </w:rPr>
              <w:t>м. Дрогобич</w:t>
            </w:r>
          </w:p>
        </w:tc>
      </w:tr>
      <w:tr w:rsidR="00C72A36" w14:paraId="1AB6274C" w14:textId="77777777" w:rsidTr="00846F00">
        <w:trPr>
          <w:trHeight w:val="320"/>
        </w:trPr>
        <w:tc>
          <w:tcPr>
            <w:tcW w:w="787" w:type="dxa"/>
            <w:gridSpan w:val="2"/>
            <w:tcBorders>
              <w:top w:val="nil"/>
              <w:left w:val="single" w:sz="4" w:space="0" w:color="000000"/>
              <w:bottom w:val="single" w:sz="4" w:space="0" w:color="000000"/>
              <w:right w:val="single" w:sz="4" w:space="0" w:color="000000"/>
            </w:tcBorders>
            <w:hideMark/>
          </w:tcPr>
          <w:p w14:paraId="50B4BD99"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14:paraId="40DA69D4"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67" w:type="dxa"/>
            <w:gridSpan w:val="10"/>
            <w:tcBorders>
              <w:top w:val="single" w:sz="4" w:space="0" w:color="000000"/>
              <w:left w:val="nil"/>
              <w:bottom w:val="single" w:sz="4" w:space="0" w:color="000000"/>
              <w:right w:val="single" w:sz="4" w:space="0" w:color="000000"/>
            </w:tcBorders>
            <w:hideMark/>
          </w:tcPr>
          <w:p w14:paraId="161ABC4A" w14:textId="3B0447B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w:t>
            </w:r>
          </w:p>
        </w:tc>
      </w:tr>
      <w:tr w:rsidR="00C72A36" w14:paraId="354C630B" w14:textId="77777777" w:rsidTr="00846F00">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14:paraId="590E3BDD"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14:paraId="121B8267"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2"/>
            <w:tcBorders>
              <w:top w:val="nil"/>
              <w:left w:val="nil"/>
              <w:bottom w:val="single" w:sz="4" w:space="0" w:color="000000"/>
              <w:right w:val="single" w:sz="4" w:space="0" w:color="000000"/>
            </w:tcBorders>
            <w:vAlign w:val="center"/>
            <w:hideMark/>
          </w:tcPr>
          <w:p w14:paraId="44665939" w14:textId="77777777" w:rsidR="00C72A36" w:rsidRDefault="00C72A36" w:rsidP="00304342">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14:paraId="2579B534" w14:textId="77777777" w:rsidR="00C72A36" w:rsidRDefault="00C72A36" w:rsidP="00304342">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згідно з Єдиним державним реєстром юридичних осіб, фізичних осіб </w:t>
            </w:r>
            <w:r w:rsidR="00051E38">
              <w:rPr>
                <w:rFonts w:ascii="Times New Roman" w:hAnsi="Times New Roman"/>
                <w:color w:val="000000"/>
                <w:sz w:val="22"/>
                <w:szCs w:val="22"/>
              </w:rPr>
              <w:t>-</w:t>
            </w:r>
            <w:r>
              <w:rPr>
                <w:rFonts w:ascii="Times New Roman" w:hAnsi="Times New Roman"/>
                <w:color w:val="000000"/>
                <w:sz w:val="22"/>
                <w:szCs w:val="22"/>
              </w:rPr>
              <w:t>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14:paraId="49294908"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4"/>
            <w:tcBorders>
              <w:top w:val="nil"/>
              <w:left w:val="nil"/>
              <w:bottom w:val="single" w:sz="4" w:space="0" w:color="000000"/>
              <w:right w:val="single" w:sz="4" w:space="0" w:color="000000"/>
            </w:tcBorders>
            <w:vAlign w:val="center"/>
            <w:hideMark/>
          </w:tcPr>
          <w:p w14:paraId="4FE39A23" w14:textId="77777777" w:rsidR="00C72A36" w:rsidRDefault="00C72A36" w:rsidP="00304342">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14:paraId="699D0F92"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14:paraId="496B5298"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w:t>
            </w:r>
            <w:proofErr w:type="spellEnd"/>
            <w:r>
              <w:rPr>
                <w:rFonts w:ascii="Times New Roman" w:hAnsi="Times New Roman"/>
                <w:color w:val="000000"/>
                <w:sz w:val="22"/>
                <w:szCs w:val="22"/>
              </w:rPr>
              <w:t>-ня на підписання договору (статут, положення, наказ, довіреність тощо)</w:t>
            </w:r>
          </w:p>
        </w:tc>
      </w:tr>
      <w:tr w:rsidR="00C72A36" w14:paraId="56525C55" w14:textId="77777777" w:rsidTr="00846F0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4E805DF5" w14:textId="77777777"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14:paraId="2DA16C5A"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2"/>
            <w:tcBorders>
              <w:top w:val="single" w:sz="4" w:space="0" w:color="000000"/>
              <w:left w:val="nil"/>
              <w:bottom w:val="single" w:sz="4" w:space="0" w:color="000000"/>
              <w:right w:val="single" w:sz="4" w:space="0" w:color="000000"/>
            </w:tcBorders>
          </w:tcPr>
          <w:p w14:paraId="24C68533" w14:textId="682BF92C" w:rsidR="00C72A36" w:rsidRPr="00846F00" w:rsidRDefault="00846F00" w:rsidP="00304342">
            <w:pPr>
              <w:spacing w:before="120"/>
              <w:rPr>
                <w:rFonts w:ascii="Times New Roman" w:hAnsi="Times New Roman"/>
                <w:color w:val="000000"/>
                <w:sz w:val="18"/>
                <w:szCs w:val="18"/>
              </w:rPr>
            </w:pPr>
            <w:bookmarkStart w:id="0" w:name="_Hlk60117164"/>
            <w:r w:rsidRPr="00846F00">
              <w:rPr>
                <w:rFonts w:ascii="Times New Roman" w:hAnsi="Times New Roman"/>
                <w:color w:val="000000"/>
                <w:sz w:val="18"/>
                <w:szCs w:val="18"/>
              </w:rPr>
              <w:t>ДЕРЖАВНЕ ПІДПРИЄМСТВО ДРОГОБИЦЬКЕ ЛІСОВЕ ГОСПОДАРСТВО</w:t>
            </w:r>
            <w:bookmarkEnd w:id="0"/>
          </w:p>
        </w:tc>
        <w:tc>
          <w:tcPr>
            <w:tcW w:w="1300" w:type="dxa"/>
            <w:tcBorders>
              <w:top w:val="single" w:sz="4" w:space="0" w:color="000000"/>
              <w:left w:val="nil"/>
              <w:bottom w:val="single" w:sz="4" w:space="0" w:color="000000"/>
              <w:right w:val="single" w:sz="4" w:space="0" w:color="000000"/>
            </w:tcBorders>
          </w:tcPr>
          <w:p w14:paraId="6EF0BA75" w14:textId="6C580258" w:rsidR="00C72A36" w:rsidRDefault="00846F00" w:rsidP="00304342">
            <w:pPr>
              <w:spacing w:before="120"/>
              <w:rPr>
                <w:rFonts w:ascii="Times New Roman" w:hAnsi="Times New Roman"/>
                <w:color w:val="000000"/>
                <w:sz w:val="22"/>
                <w:szCs w:val="22"/>
              </w:rPr>
            </w:pPr>
            <w:r w:rsidRPr="00846F00">
              <w:rPr>
                <w:rFonts w:ascii="Times New Roman" w:hAnsi="Times New Roman"/>
                <w:color w:val="000000"/>
                <w:sz w:val="22"/>
                <w:szCs w:val="22"/>
              </w:rPr>
              <w:t>00992390</w:t>
            </w:r>
          </w:p>
        </w:tc>
        <w:tc>
          <w:tcPr>
            <w:tcW w:w="1327" w:type="dxa"/>
            <w:tcBorders>
              <w:top w:val="single" w:sz="4" w:space="0" w:color="000000"/>
              <w:left w:val="nil"/>
              <w:bottom w:val="single" w:sz="4" w:space="0" w:color="000000"/>
              <w:right w:val="single" w:sz="4" w:space="0" w:color="000000"/>
            </w:tcBorders>
          </w:tcPr>
          <w:p w14:paraId="242E1EE7" w14:textId="735CA58C" w:rsidR="00C72A36" w:rsidRDefault="00846F00" w:rsidP="00304342">
            <w:pPr>
              <w:spacing w:before="120"/>
              <w:rPr>
                <w:rFonts w:ascii="Times New Roman" w:hAnsi="Times New Roman"/>
                <w:color w:val="000000"/>
                <w:sz w:val="22"/>
                <w:szCs w:val="22"/>
              </w:rPr>
            </w:pPr>
            <w:r w:rsidRPr="00846F00">
              <w:rPr>
                <w:rFonts w:ascii="Times New Roman" w:hAnsi="Times New Roman"/>
                <w:color w:val="000000"/>
                <w:sz w:val="22"/>
                <w:szCs w:val="22"/>
              </w:rPr>
              <w:t>82100, Львівська обл., місто Дрогобич, ВУЛИЦЯ СТРИЙСЬКА, будинок 29</w:t>
            </w:r>
          </w:p>
        </w:tc>
        <w:tc>
          <w:tcPr>
            <w:tcW w:w="1174" w:type="dxa"/>
            <w:gridSpan w:val="4"/>
            <w:tcBorders>
              <w:top w:val="single" w:sz="4" w:space="0" w:color="000000"/>
              <w:left w:val="nil"/>
              <w:bottom w:val="single" w:sz="4" w:space="0" w:color="000000"/>
              <w:right w:val="single" w:sz="4" w:space="0" w:color="000000"/>
            </w:tcBorders>
          </w:tcPr>
          <w:p w14:paraId="18645C43" w14:textId="77777777" w:rsidR="00C72A36" w:rsidRDefault="00C72A36" w:rsidP="00304342">
            <w:pPr>
              <w:spacing w:before="120"/>
              <w:rPr>
                <w:rFonts w:ascii="Times New Roman" w:hAnsi="Times New Roman"/>
                <w:color w:val="000000"/>
                <w:sz w:val="22"/>
                <w:szCs w:val="22"/>
              </w:rPr>
            </w:pPr>
          </w:p>
        </w:tc>
        <w:tc>
          <w:tcPr>
            <w:tcW w:w="1221" w:type="dxa"/>
            <w:tcBorders>
              <w:top w:val="single" w:sz="4" w:space="0" w:color="000000"/>
              <w:left w:val="nil"/>
              <w:bottom w:val="single" w:sz="4" w:space="0" w:color="000000"/>
              <w:right w:val="single" w:sz="4" w:space="0" w:color="000000"/>
            </w:tcBorders>
          </w:tcPr>
          <w:p w14:paraId="5D342FBC" w14:textId="77777777" w:rsidR="00C72A36" w:rsidRDefault="00C72A36" w:rsidP="00304342">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14:paraId="36181E62" w14:textId="77777777" w:rsidR="00C72A36" w:rsidRDefault="00C72A36" w:rsidP="00304342">
            <w:pPr>
              <w:spacing w:before="120"/>
              <w:rPr>
                <w:rFonts w:ascii="Times New Roman" w:hAnsi="Times New Roman"/>
                <w:color w:val="000000"/>
                <w:sz w:val="22"/>
                <w:szCs w:val="22"/>
              </w:rPr>
            </w:pPr>
          </w:p>
        </w:tc>
      </w:tr>
      <w:tr w:rsidR="00C72A36" w14:paraId="68E139EE" w14:textId="77777777" w:rsidTr="00846F0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30AD14B4" w14:textId="77777777"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4"/>
            <w:tcBorders>
              <w:top w:val="single" w:sz="4" w:space="0" w:color="000000"/>
              <w:left w:val="nil"/>
              <w:bottom w:val="single" w:sz="4" w:space="0" w:color="000000"/>
              <w:right w:val="single" w:sz="4" w:space="0" w:color="000000"/>
            </w:tcBorders>
            <w:hideMark/>
          </w:tcPr>
          <w:p w14:paraId="7AFFFF79"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14:paraId="49F8CD1A" w14:textId="4A6E014C" w:rsidR="00C72A36" w:rsidRDefault="00846F00" w:rsidP="00304342">
            <w:pPr>
              <w:spacing w:before="120"/>
              <w:rPr>
                <w:rFonts w:ascii="Times New Roman" w:hAnsi="Times New Roman"/>
                <w:color w:val="000000"/>
                <w:sz w:val="22"/>
                <w:szCs w:val="22"/>
              </w:rPr>
            </w:pPr>
            <w:r w:rsidRPr="00846F00">
              <w:rPr>
                <w:rFonts w:ascii="Times New Roman" w:hAnsi="Times New Roman"/>
                <w:color w:val="000000"/>
                <w:sz w:val="22"/>
                <w:szCs w:val="22"/>
              </w:rPr>
              <w:t>droglisgosp@ukr.net</w:t>
            </w:r>
          </w:p>
        </w:tc>
      </w:tr>
      <w:tr w:rsidR="00C72A36" w14:paraId="1F35E25A" w14:textId="77777777" w:rsidTr="00846F0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23785759" w14:textId="77777777"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14:paraId="5ABBBCC9"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2"/>
            <w:tcBorders>
              <w:top w:val="single" w:sz="4" w:space="0" w:color="000000"/>
              <w:left w:val="nil"/>
              <w:bottom w:val="single" w:sz="4" w:space="0" w:color="000000"/>
              <w:right w:val="single" w:sz="4" w:space="0" w:color="000000"/>
            </w:tcBorders>
          </w:tcPr>
          <w:p w14:paraId="6F46417C" w14:textId="77777777" w:rsidR="00C72A36" w:rsidRDefault="00C72A36" w:rsidP="00304342">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14:paraId="754B2369" w14:textId="77777777" w:rsidR="00C72A36" w:rsidRDefault="00C72A36" w:rsidP="00304342">
            <w:pPr>
              <w:spacing w:before="120"/>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14:paraId="5E9A6C9A" w14:textId="77777777" w:rsidR="00C72A36" w:rsidRDefault="00C72A36" w:rsidP="00304342">
            <w:pPr>
              <w:spacing w:before="120"/>
              <w:rPr>
                <w:rFonts w:ascii="Times New Roman" w:hAnsi="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14:paraId="65453AB7" w14:textId="77777777" w:rsidR="00C72A36" w:rsidRDefault="00C72A36" w:rsidP="00304342">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14:paraId="2BEA7877" w14:textId="77777777" w:rsidR="00C72A36" w:rsidRDefault="00C72A36" w:rsidP="00304342">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14:paraId="5D1C3BFB" w14:textId="77777777" w:rsidR="00C72A36" w:rsidRDefault="00C72A36" w:rsidP="00304342">
            <w:pPr>
              <w:spacing w:before="120"/>
              <w:rPr>
                <w:rFonts w:ascii="Times New Roman" w:hAnsi="Times New Roman"/>
                <w:color w:val="000000"/>
                <w:sz w:val="22"/>
                <w:szCs w:val="22"/>
              </w:rPr>
            </w:pPr>
          </w:p>
        </w:tc>
      </w:tr>
      <w:tr w:rsidR="00C72A36" w14:paraId="59D84A84" w14:textId="77777777" w:rsidTr="00846F0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71396C30" w14:textId="77777777"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4"/>
            <w:tcBorders>
              <w:top w:val="single" w:sz="4" w:space="0" w:color="000000"/>
              <w:left w:val="nil"/>
              <w:bottom w:val="single" w:sz="4" w:space="0" w:color="000000"/>
              <w:right w:val="single" w:sz="4" w:space="0" w:color="000000"/>
            </w:tcBorders>
            <w:hideMark/>
          </w:tcPr>
          <w:p w14:paraId="42F850F1" w14:textId="77777777" w:rsidR="00C72A36" w:rsidRDefault="00C72A36" w:rsidP="00304342">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4" w:type="dxa"/>
            <w:gridSpan w:val="7"/>
            <w:tcBorders>
              <w:top w:val="single" w:sz="4" w:space="0" w:color="000000"/>
              <w:left w:val="nil"/>
              <w:bottom w:val="single" w:sz="4" w:space="0" w:color="000000"/>
              <w:right w:val="single" w:sz="4" w:space="0" w:color="000000"/>
            </w:tcBorders>
            <w:hideMark/>
          </w:tcPr>
          <w:p w14:paraId="4B460FC8" w14:textId="77777777" w:rsidR="00C72A36" w:rsidRDefault="00C72A36" w:rsidP="00304342">
            <w:pPr>
              <w:spacing w:before="120"/>
              <w:rPr>
                <w:rFonts w:ascii="Times New Roman" w:hAnsi="Times New Roman"/>
                <w:color w:val="000000"/>
                <w:sz w:val="22"/>
                <w:szCs w:val="22"/>
              </w:rPr>
            </w:pPr>
            <w:r>
              <w:rPr>
                <w:rFonts w:ascii="Times New Roman" w:hAnsi="Times New Roman"/>
                <w:sz w:val="22"/>
                <w:szCs w:val="22"/>
              </w:rPr>
              <w:t> </w:t>
            </w:r>
          </w:p>
        </w:tc>
      </w:tr>
      <w:tr w:rsidR="00C72A36" w14:paraId="1153821B" w14:textId="77777777" w:rsidTr="00846F0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59AF8224" w14:textId="77777777"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654" w:type="dxa"/>
            <w:gridSpan w:val="4"/>
            <w:tcBorders>
              <w:top w:val="single" w:sz="4" w:space="0" w:color="000000"/>
              <w:left w:val="nil"/>
              <w:bottom w:val="single" w:sz="4" w:space="0" w:color="000000"/>
              <w:right w:val="single" w:sz="4" w:space="0" w:color="000000"/>
            </w:tcBorders>
            <w:hideMark/>
          </w:tcPr>
          <w:p w14:paraId="3D209743" w14:textId="77777777" w:rsidR="00C72A36" w:rsidRDefault="00C72A36" w:rsidP="00304342">
            <w:pPr>
              <w:spacing w:before="120"/>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4" w:type="dxa"/>
            <w:gridSpan w:val="7"/>
            <w:tcBorders>
              <w:top w:val="single" w:sz="4" w:space="0" w:color="000000"/>
              <w:left w:val="nil"/>
              <w:bottom w:val="single" w:sz="4" w:space="0" w:color="000000"/>
              <w:right w:val="single" w:sz="4" w:space="0" w:color="000000"/>
            </w:tcBorders>
          </w:tcPr>
          <w:p w14:paraId="2657CCAB" w14:textId="77777777" w:rsidR="00C72A36" w:rsidRDefault="00C72A36" w:rsidP="00304342">
            <w:pPr>
              <w:spacing w:before="120"/>
              <w:rPr>
                <w:rFonts w:ascii="Times New Roman" w:hAnsi="Times New Roman"/>
                <w:sz w:val="22"/>
                <w:szCs w:val="22"/>
              </w:rPr>
            </w:pPr>
          </w:p>
        </w:tc>
      </w:tr>
      <w:tr w:rsidR="00846F00" w14:paraId="5683F3CF" w14:textId="77777777" w:rsidTr="00846F0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4BB3124F" w14:textId="77777777" w:rsidR="00846F00" w:rsidRDefault="00846F00" w:rsidP="00846F00">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14:paraId="2FD24BFF" w14:textId="77777777" w:rsidR="00846F00" w:rsidRDefault="00846F00" w:rsidP="00846F00">
            <w:pPr>
              <w:spacing w:before="120"/>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303" w:type="dxa"/>
            <w:gridSpan w:val="2"/>
            <w:tcBorders>
              <w:top w:val="single" w:sz="4" w:space="0" w:color="000000"/>
              <w:left w:val="nil"/>
              <w:bottom w:val="single" w:sz="4" w:space="0" w:color="000000"/>
              <w:right w:val="single" w:sz="4" w:space="0" w:color="000000"/>
            </w:tcBorders>
          </w:tcPr>
          <w:p w14:paraId="31BA53AC" w14:textId="3E4C887D" w:rsidR="00846F00" w:rsidRDefault="00846F00" w:rsidP="00846F00">
            <w:pPr>
              <w:spacing w:before="120"/>
              <w:rPr>
                <w:rFonts w:ascii="Times New Roman" w:hAnsi="Times New Roman"/>
                <w:color w:val="000000"/>
                <w:sz w:val="22"/>
                <w:szCs w:val="22"/>
              </w:rPr>
            </w:pPr>
            <w:r w:rsidRPr="00846F00">
              <w:rPr>
                <w:rFonts w:ascii="Times New Roman" w:hAnsi="Times New Roman"/>
                <w:color w:val="000000"/>
                <w:sz w:val="18"/>
                <w:szCs w:val="18"/>
              </w:rPr>
              <w:t>ДЕРЖАВНЕ ПІДПРИЄМСТВО ДРОГОБИЦЬКЕ ЛІСОВЕ ГОСПОДАРСТВО</w:t>
            </w:r>
          </w:p>
        </w:tc>
        <w:tc>
          <w:tcPr>
            <w:tcW w:w="1300" w:type="dxa"/>
            <w:tcBorders>
              <w:top w:val="single" w:sz="4" w:space="0" w:color="000000"/>
              <w:left w:val="nil"/>
              <w:bottom w:val="single" w:sz="4" w:space="0" w:color="000000"/>
              <w:right w:val="single" w:sz="4" w:space="0" w:color="000000"/>
            </w:tcBorders>
          </w:tcPr>
          <w:p w14:paraId="5428C5C0" w14:textId="191D027F" w:rsidR="00846F00" w:rsidRDefault="00846F00" w:rsidP="00846F00">
            <w:pPr>
              <w:spacing w:before="120"/>
              <w:rPr>
                <w:rFonts w:ascii="Times New Roman" w:hAnsi="Times New Roman"/>
                <w:color w:val="000000"/>
                <w:sz w:val="22"/>
                <w:szCs w:val="22"/>
              </w:rPr>
            </w:pPr>
            <w:r w:rsidRPr="00846F00">
              <w:rPr>
                <w:rFonts w:ascii="Times New Roman" w:hAnsi="Times New Roman"/>
                <w:color w:val="000000"/>
                <w:sz w:val="22"/>
                <w:szCs w:val="22"/>
              </w:rPr>
              <w:t>00992390</w:t>
            </w:r>
          </w:p>
        </w:tc>
        <w:tc>
          <w:tcPr>
            <w:tcW w:w="1327" w:type="dxa"/>
            <w:tcBorders>
              <w:top w:val="single" w:sz="4" w:space="0" w:color="000000"/>
              <w:left w:val="nil"/>
              <w:bottom w:val="single" w:sz="4" w:space="0" w:color="000000"/>
              <w:right w:val="single" w:sz="4" w:space="0" w:color="000000"/>
            </w:tcBorders>
          </w:tcPr>
          <w:p w14:paraId="3B372F8A" w14:textId="08F588DF" w:rsidR="00846F00" w:rsidRDefault="00846F00" w:rsidP="00846F00">
            <w:pPr>
              <w:spacing w:before="120"/>
              <w:rPr>
                <w:rFonts w:ascii="Times New Roman" w:hAnsi="Times New Roman"/>
                <w:color w:val="000000"/>
                <w:sz w:val="22"/>
                <w:szCs w:val="22"/>
              </w:rPr>
            </w:pPr>
            <w:r w:rsidRPr="00846F00">
              <w:rPr>
                <w:rFonts w:ascii="Times New Roman" w:hAnsi="Times New Roman"/>
                <w:color w:val="000000"/>
                <w:sz w:val="22"/>
                <w:szCs w:val="22"/>
              </w:rPr>
              <w:t>82100, Львівська обл., місто Дрогобич, ВУЛИЦЯ СТРИЙСЬ</w:t>
            </w:r>
            <w:r w:rsidRPr="00846F00">
              <w:rPr>
                <w:rFonts w:ascii="Times New Roman" w:hAnsi="Times New Roman"/>
                <w:color w:val="000000"/>
                <w:sz w:val="22"/>
                <w:szCs w:val="22"/>
              </w:rPr>
              <w:lastRenderedPageBreak/>
              <w:t>КА, будинок 29</w:t>
            </w:r>
          </w:p>
        </w:tc>
        <w:tc>
          <w:tcPr>
            <w:tcW w:w="1090" w:type="dxa"/>
            <w:gridSpan w:val="3"/>
            <w:tcBorders>
              <w:top w:val="single" w:sz="4" w:space="0" w:color="000000"/>
              <w:left w:val="nil"/>
              <w:bottom w:val="single" w:sz="4" w:space="0" w:color="000000"/>
              <w:right w:val="single" w:sz="4" w:space="0" w:color="000000"/>
            </w:tcBorders>
          </w:tcPr>
          <w:p w14:paraId="4F27A456" w14:textId="77777777" w:rsidR="00846F00" w:rsidRDefault="00846F00" w:rsidP="00846F00">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14:paraId="3ED863F7" w14:textId="77777777" w:rsidR="00846F00" w:rsidRDefault="00846F00" w:rsidP="00846F00">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14:paraId="0E7FC3B7" w14:textId="77777777" w:rsidR="00846F00" w:rsidRDefault="00846F00" w:rsidP="00846F00">
            <w:pPr>
              <w:spacing w:before="120"/>
              <w:rPr>
                <w:rFonts w:ascii="Times New Roman" w:hAnsi="Times New Roman"/>
                <w:color w:val="000000"/>
                <w:sz w:val="22"/>
                <w:szCs w:val="22"/>
              </w:rPr>
            </w:pPr>
          </w:p>
        </w:tc>
      </w:tr>
      <w:tr w:rsidR="00846F00" w14:paraId="152A2A39" w14:textId="77777777" w:rsidTr="00846F0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1F2D2C1C" w14:textId="77777777" w:rsidR="00846F00" w:rsidRDefault="00846F00" w:rsidP="00846F00">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654" w:type="dxa"/>
            <w:gridSpan w:val="4"/>
            <w:tcBorders>
              <w:top w:val="single" w:sz="4" w:space="0" w:color="000000"/>
              <w:left w:val="nil"/>
              <w:bottom w:val="single" w:sz="4" w:space="0" w:color="000000"/>
              <w:right w:val="single" w:sz="4" w:space="0" w:color="000000"/>
            </w:tcBorders>
            <w:hideMark/>
          </w:tcPr>
          <w:p w14:paraId="2301F4D5" w14:textId="77777777" w:rsidR="00846F00" w:rsidRDefault="00846F00" w:rsidP="00846F00">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14:paraId="1D1A4DDF" w14:textId="1C54F5D8" w:rsidR="00846F00" w:rsidRDefault="00846F00" w:rsidP="00846F00">
            <w:pPr>
              <w:spacing w:before="120"/>
              <w:rPr>
                <w:rFonts w:ascii="Times New Roman" w:hAnsi="Times New Roman"/>
                <w:color w:val="000000"/>
                <w:sz w:val="22"/>
                <w:szCs w:val="22"/>
              </w:rPr>
            </w:pPr>
            <w:r w:rsidRPr="00846F00">
              <w:rPr>
                <w:rFonts w:ascii="Times New Roman" w:hAnsi="Times New Roman"/>
                <w:color w:val="000000"/>
                <w:sz w:val="22"/>
                <w:szCs w:val="22"/>
              </w:rPr>
              <w:t>droglisgosp@ukr.net</w:t>
            </w:r>
          </w:p>
        </w:tc>
      </w:tr>
      <w:tr w:rsidR="00846F00" w14:paraId="12E6ABBC" w14:textId="77777777" w:rsidTr="00846F00">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DA287C1" w14:textId="77777777" w:rsidR="00846F00" w:rsidRDefault="00846F00" w:rsidP="00846F00">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5" w:type="dxa"/>
            <w:gridSpan w:val="12"/>
            <w:tcBorders>
              <w:top w:val="single" w:sz="4" w:space="0" w:color="000000"/>
              <w:left w:val="nil"/>
              <w:bottom w:val="single" w:sz="4" w:space="0" w:color="000000"/>
              <w:right w:val="single" w:sz="4" w:space="0" w:color="000000"/>
            </w:tcBorders>
            <w:hideMark/>
          </w:tcPr>
          <w:p w14:paraId="2F3EAFAF" w14:textId="77777777" w:rsidR="00846F00" w:rsidRDefault="00846F00" w:rsidP="00846F00">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846F00" w14:paraId="0077A954" w14:textId="77777777" w:rsidTr="00846F00">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711C536C" w14:textId="77777777" w:rsidR="00846F00" w:rsidRPr="00846F00" w:rsidRDefault="00846F00" w:rsidP="00846F00">
            <w:pPr>
              <w:spacing w:before="120"/>
              <w:jc w:val="center"/>
              <w:rPr>
                <w:rFonts w:ascii="Times New Roman" w:hAnsi="Times New Roman"/>
                <w:color w:val="000000"/>
                <w:sz w:val="22"/>
                <w:szCs w:val="22"/>
                <w:highlight w:val="yellow"/>
              </w:rPr>
            </w:pPr>
            <w:r w:rsidRPr="00846F00">
              <w:rPr>
                <w:rFonts w:ascii="Times New Roman" w:hAnsi="Times New Roman"/>
                <w:color w:val="000000"/>
                <w:sz w:val="22"/>
                <w:szCs w:val="22"/>
                <w:highlight w:val="yellow"/>
              </w:rPr>
              <w:t>4.1</w:t>
            </w:r>
          </w:p>
        </w:tc>
        <w:tc>
          <w:tcPr>
            <w:tcW w:w="3225" w:type="dxa"/>
            <w:gridSpan w:val="3"/>
            <w:tcBorders>
              <w:top w:val="single" w:sz="4" w:space="0" w:color="auto"/>
              <w:left w:val="nil"/>
              <w:bottom w:val="single" w:sz="4" w:space="0" w:color="000000"/>
              <w:right w:val="single" w:sz="4" w:space="0" w:color="000000"/>
            </w:tcBorders>
            <w:hideMark/>
          </w:tcPr>
          <w:p w14:paraId="66B93936" w14:textId="77777777" w:rsidR="00846F00" w:rsidRPr="00846F00" w:rsidRDefault="00846F00" w:rsidP="00846F00">
            <w:pPr>
              <w:spacing w:before="120"/>
              <w:rPr>
                <w:rFonts w:ascii="Times New Roman" w:hAnsi="Times New Roman"/>
                <w:color w:val="000000"/>
                <w:sz w:val="22"/>
                <w:szCs w:val="22"/>
                <w:highlight w:val="yellow"/>
              </w:rPr>
            </w:pPr>
            <w:r w:rsidRPr="00846F00">
              <w:rPr>
                <w:rFonts w:ascii="Times New Roman" w:hAnsi="Times New Roman"/>
                <w:color w:val="000000"/>
                <w:sz w:val="22"/>
                <w:szCs w:val="22"/>
                <w:highlight w:val="yellow"/>
              </w:rPr>
              <w:t>Інформація про об’єкт оренди</w:t>
            </w:r>
            <w:r w:rsidRPr="00846F00">
              <w:rPr>
                <w:rFonts w:ascii="Times New Roman" w:hAnsi="Times New Roman"/>
                <w:color w:val="000000"/>
                <w:sz w:val="22"/>
                <w:szCs w:val="22"/>
                <w:highlight w:val="yellow"/>
                <w:lang w:val="en-US"/>
              </w:rPr>
              <w:t> </w:t>
            </w:r>
            <w:r w:rsidRPr="00846F00">
              <w:rPr>
                <w:rFonts w:ascii="Times New Roman" w:hAnsi="Times New Roman"/>
                <w:color w:val="000000"/>
                <w:sz w:val="22"/>
                <w:szCs w:val="22"/>
                <w:highlight w:val="yellow"/>
                <w:lang w:val="ru-RU"/>
              </w:rPr>
              <w:t>-</w:t>
            </w:r>
            <w:r w:rsidRPr="00846F00">
              <w:rPr>
                <w:rFonts w:ascii="Times New Roman" w:hAnsi="Times New Roman"/>
                <w:color w:val="000000"/>
                <w:sz w:val="22"/>
                <w:szCs w:val="22"/>
                <w:highlight w:val="yellow"/>
              </w:rPr>
              <w:t xml:space="preserve"> індивідуально визначене майно</w:t>
            </w:r>
          </w:p>
        </w:tc>
        <w:tc>
          <w:tcPr>
            <w:tcW w:w="6610" w:type="dxa"/>
            <w:gridSpan w:val="9"/>
            <w:tcBorders>
              <w:top w:val="single" w:sz="4" w:space="0" w:color="000000"/>
              <w:left w:val="nil"/>
              <w:bottom w:val="single" w:sz="4" w:space="0" w:color="000000"/>
              <w:right w:val="single" w:sz="4" w:space="0" w:color="000000"/>
            </w:tcBorders>
            <w:hideMark/>
          </w:tcPr>
          <w:p w14:paraId="6AD4CADE" w14:textId="69B0E48E" w:rsidR="00846F00" w:rsidRDefault="00846F00" w:rsidP="00846F00">
            <w:pPr>
              <w:spacing w:before="120"/>
              <w:rPr>
                <w:rFonts w:ascii="Times New Roman" w:hAnsi="Times New Roman"/>
                <w:color w:val="000000"/>
                <w:sz w:val="22"/>
                <w:szCs w:val="22"/>
              </w:rPr>
            </w:pPr>
            <w:r w:rsidRPr="00846F00">
              <w:rPr>
                <w:rFonts w:ascii="Times New Roman" w:hAnsi="Times New Roman"/>
                <w:color w:val="000000"/>
                <w:sz w:val="22"/>
                <w:szCs w:val="22"/>
                <w:highlight w:val="yellow"/>
              </w:rPr>
              <w:t> Автомобіль ЗІЛ-131 з гідроманіпулятором «</w:t>
            </w:r>
            <w:proofErr w:type="spellStart"/>
            <w:r w:rsidRPr="00846F00">
              <w:rPr>
                <w:rFonts w:ascii="Times New Roman" w:hAnsi="Times New Roman"/>
                <w:color w:val="000000"/>
                <w:sz w:val="22"/>
                <w:szCs w:val="22"/>
                <w:highlight w:val="yellow"/>
              </w:rPr>
              <w:t>Веймер</w:t>
            </w:r>
            <w:proofErr w:type="spellEnd"/>
            <w:r w:rsidRPr="00846F00">
              <w:rPr>
                <w:rFonts w:ascii="Times New Roman" w:hAnsi="Times New Roman"/>
                <w:color w:val="000000"/>
                <w:sz w:val="22"/>
                <w:szCs w:val="22"/>
                <w:highlight w:val="yellow"/>
              </w:rPr>
              <w:t xml:space="preserve"> - 6700”</w:t>
            </w:r>
          </w:p>
        </w:tc>
      </w:tr>
      <w:tr w:rsidR="00846F00" w14:paraId="10BC3927" w14:textId="77777777" w:rsidTr="00846F00">
        <w:trPr>
          <w:trHeight w:val="260"/>
        </w:trPr>
        <w:tc>
          <w:tcPr>
            <w:tcW w:w="770" w:type="dxa"/>
            <w:tcBorders>
              <w:top w:val="nil"/>
              <w:left w:val="single" w:sz="4" w:space="0" w:color="000000"/>
              <w:bottom w:val="single" w:sz="4" w:space="0" w:color="000000"/>
              <w:right w:val="single" w:sz="4" w:space="0" w:color="000000"/>
            </w:tcBorders>
            <w:hideMark/>
          </w:tcPr>
          <w:p w14:paraId="3EDD4DB4" w14:textId="77777777" w:rsidR="00846F00" w:rsidRDefault="00846F00" w:rsidP="00846F00">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5" w:type="dxa"/>
            <w:gridSpan w:val="12"/>
            <w:tcBorders>
              <w:top w:val="single" w:sz="4" w:space="0" w:color="000000"/>
              <w:left w:val="nil"/>
              <w:bottom w:val="single" w:sz="4" w:space="0" w:color="000000"/>
              <w:right w:val="single" w:sz="4" w:space="0" w:color="000000"/>
            </w:tcBorders>
            <w:hideMark/>
          </w:tcPr>
          <w:p w14:paraId="4AFAC09E" w14:textId="77777777" w:rsidR="00846F00" w:rsidRDefault="00846F00" w:rsidP="00846F00">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053D11" w14:paraId="68BE61AB" w14:textId="77777777" w:rsidTr="005D6557">
        <w:trPr>
          <w:trHeight w:val="888"/>
        </w:trPr>
        <w:tc>
          <w:tcPr>
            <w:tcW w:w="770" w:type="dxa"/>
            <w:tcBorders>
              <w:top w:val="single" w:sz="4" w:space="0" w:color="000000"/>
              <w:left w:val="single" w:sz="4" w:space="0" w:color="000000"/>
              <w:bottom w:val="single" w:sz="4" w:space="0" w:color="auto"/>
              <w:right w:val="single" w:sz="4" w:space="0" w:color="000000"/>
            </w:tcBorders>
            <w:hideMark/>
          </w:tcPr>
          <w:p w14:paraId="1FE95926" w14:textId="77777777" w:rsidR="00053D11" w:rsidRDefault="00053D11" w:rsidP="00846F00">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5" w:type="dxa"/>
            <w:gridSpan w:val="12"/>
            <w:tcBorders>
              <w:top w:val="nil"/>
              <w:left w:val="nil"/>
              <w:right w:val="single" w:sz="4" w:space="0" w:color="000000"/>
            </w:tcBorders>
            <w:hideMark/>
          </w:tcPr>
          <w:p w14:paraId="560DC153" w14:textId="71B10FFF" w:rsidR="00053D11" w:rsidRDefault="00053D11" w:rsidP="00846F00">
            <w:pPr>
              <w:spacing w:before="120"/>
              <w:jc w:val="center"/>
              <w:rPr>
                <w:rFonts w:ascii="Times New Roman" w:hAnsi="Times New Roman"/>
                <w:color w:val="000000"/>
                <w:sz w:val="22"/>
                <w:szCs w:val="22"/>
              </w:rPr>
            </w:pPr>
            <w:r>
              <w:rPr>
                <w:rFonts w:ascii="Times New Roman" w:hAnsi="Times New Roman"/>
                <w:sz w:val="22"/>
                <w:szCs w:val="22"/>
              </w:rPr>
              <w:t xml:space="preserve">(А) аукціон </w:t>
            </w:r>
          </w:p>
        </w:tc>
      </w:tr>
      <w:tr w:rsidR="00846F00" w14:paraId="6810F394" w14:textId="77777777" w:rsidTr="00846F00">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EFE0CB4" w14:textId="77777777" w:rsidR="00846F00" w:rsidRDefault="00846F00" w:rsidP="00846F00">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5" w:type="dxa"/>
            <w:gridSpan w:val="12"/>
            <w:tcBorders>
              <w:top w:val="single" w:sz="4" w:space="0" w:color="000000"/>
              <w:left w:val="nil"/>
              <w:bottom w:val="single" w:sz="4" w:space="0" w:color="000000"/>
              <w:right w:val="single" w:sz="4" w:space="0" w:color="000000"/>
            </w:tcBorders>
            <w:hideMark/>
          </w:tcPr>
          <w:p w14:paraId="433A1E85" w14:textId="77777777" w:rsidR="00846F00" w:rsidRDefault="00846F00" w:rsidP="00846F00">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14:paraId="27B1B8F2" w14:textId="08E19969" w:rsidR="00846F00" w:rsidRDefault="00846F00" w:rsidP="00846F00">
            <w:pPr>
              <w:spacing w:before="120"/>
              <w:jc w:val="center"/>
              <w:rPr>
                <w:rFonts w:ascii="Times New Roman" w:hAnsi="Times New Roman"/>
                <w:color w:val="000000"/>
                <w:sz w:val="22"/>
                <w:szCs w:val="22"/>
              </w:rPr>
            </w:pPr>
          </w:p>
        </w:tc>
      </w:tr>
      <w:tr w:rsidR="00846F00" w:rsidRPr="00053D11" w14:paraId="2513139E" w14:textId="77777777" w:rsidTr="00846F00">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299FF95" w14:textId="36C8C821" w:rsidR="00846F00" w:rsidRPr="00053D11" w:rsidRDefault="00846F00" w:rsidP="00053D11">
            <w:pPr>
              <w:spacing w:before="120"/>
              <w:ind w:left="-101" w:right="-76"/>
              <w:jc w:val="center"/>
              <w:rPr>
                <w:rFonts w:ascii="Times New Roman" w:hAnsi="Times New Roman"/>
                <w:color w:val="000000"/>
                <w:sz w:val="22"/>
                <w:szCs w:val="22"/>
                <w:highlight w:val="red"/>
              </w:rPr>
            </w:pPr>
            <w:r w:rsidRPr="00053D11">
              <w:rPr>
                <w:rFonts w:ascii="Times New Roman" w:hAnsi="Times New Roman"/>
                <w:color w:val="000000"/>
                <w:sz w:val="22"/>
                <w:szCs w:val="22"/>
                <w:highlight w:val="red"/>
              </w:rPr>
              <w:t>6.1</w:t>
            </w:r>
          </w:p>
        </w:tc>
        <w:tc>
          <w:tcPr>
            <w:tcW w:w="3225" w:type="dxa"/>
            <w:gridSpan w:val="3"/>
            <w:tcBorders>
              <w:top w:val="single" w:sz="4" w:space="0" w:color="000000"/>
              <w:left w:val="nil"/>
              <w:bottom w:val="single" w:sz="4" w:space="0" w:color="000000"/>
              <w:right w:val="single" w:sz="4" w:space="0" w:color="000000"/>
            </w:tcBorders>
            <w:hideMark/>
          </w:tcPr>
          <w:p w14:paraId="58EEBA7D" w14:textId="77777777" w:rsidR="00846F00" w:rsidRPr="00053D11" w:rsidRDefault="00846F00" w:rsidP="00846F00">
            <w:pPr>
              <w:spacing w:before="120"/>
              <w:rPr>
                <w:rFonts w:ascii="Times New Roman" w:hAnsi="Times New Roman"/>
                <w:color w:val="000000"/>
                <w:sz w:val="22"/>
                <w:szCs w:val="22"/>
                <w:highlight w:val="red"/>
              </w:rPr>
            </w:pPr>
            <w:r w:rsidRPr="00053D11">
              <w:rPr>
                <w:rFonts w:ascii="Times New Roman" w:hAnsi="Times New Roman"/>
                <w:color w:val="000000"/>
                <w:sz w:val="22"/>
                <w:szCs w:val="22"/>
                <w:highlight w:val="red"/>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053D11">
              <w:rPr>
                <w:rFonts w:ascii="Times New Roman" w:hAnsi="Times New Roman"/>
                <w:color w:val="000000"/>
                <w:sz w:val="22"/>
                <w:szCs w:val="22"/>
                <w:highlight w:val="red"/>
              </w:rPr>
              <w:br/>
              <w:t>№ 157-I</w:t>
            </w:r>
            <w:r w:rsidRPr="00053D11">
              <w:rPr>
                <w:rFonts w:ascii="Times New Roman" w:hAnsi="Times New Roman"/>
                <w:color w:val="000000"/>
                <w:sz w:val="22"/>
                <w:szCs w:val="22"/>
                <w:highlight w:val="red"/>
                <w:lang w:val="en-US"/>
              </w:rPr>
              <w:t>X</w:t>
            </w:r>
            <w:r w:rsidRPr="00053D11">
              <w:rPr>
                <w:rFonts w:ascii="Times New Roman" w:hAnsi="Times New Roman"/>
                <w:color w:val="000000"/>
                <w:sz w:val="22"/>
                <w:szCs w:val="22"/>
                <w:highlight w:val="red"/>
              </w:rPr>
              <w:t xml:space="preserve"> </w:t>
            </w:r>
            <w:r w:rsidRPr="00053D11">
              <w:rPr>
                <w:rFonts w:ascii="Times New Roman" w:hAnsi="Times New Roman"/>
                <w:color w:val="000000"/>
                <w:sz w:val="22"/>
                <w:szCs w:val="22"/>
                <w:highlight w:val="red"/>
                <w:lang w:val="ru-RU"/>
              </w:rPr>
              <w:t xml:space="preserve">“Про </w:t>
            </w:r>
            <w:proofErr w:type="spellStart"/>
            <w:r w:rsidRPr="00053D11">
              <w:rPr>
                <w:rFonts w:ascii="Times New Roman" w:hAnsi="Times New Roman"/>
                <w:color w:val="000000"/>
                <w:sz w:val="22"/>
                <w:szCs w:val="22"/>
                <w:highlight w:val="red"/>
                <w:lang w:val="ru-RU"/>
              </w:rPr>
              <w:t>оренду</w:t>
            </w:r>
            <w:proofErr w:type="spellEnd"/>
            <w:r w:rsidRPr="00053D11">
              <w:rPr>
                <w:rFonts w:ascii="Times New Roman" w:hAnsi="Times New Roman"/>
                <w:color w:val="000000"/>
                <w:sz w:val="22"/>
                <w:szCs w:val="22"/>
                <w:highlight w:val="red"/>
                <w:lang w:val="ru-RU"/>
              </w:rPr>
              <w:t xml:space="preserve"> державного і </w:t>
            </w:r>
            <w:proofErr w:type="spellStart"/>
            <w:r w:rsidRPr="00053D11">
              <w:rPr>
                <w:rFonts w:ascii="Times New Roman" w:hAnsi="Times New Roman"/>
                <w:color w:val="000000"/>
                <w:sz w:val="22"/>
                <w:szCs w:val="22"/>
                <w:highlight w:val="red"/>
                <w:lang w:val="ru-RU"/>
              </w:rPr>
              <w:t>комунального</w:t>
            </w:r>
            <w:proofErr w:type="spellEnd"/>
            <w:r w:rsidRPr="00053D11">
              <w:rPr>
                <w:rFonts w:ascii="Times New Roman" w:hAnsi="Times New Roman"/>
                <w:color w:val="000000"/>
                <w:sz w:val="22"/>
                <w:szCs w:val="22"/>
                <w:highlight w:val="red"/>
                <w:lang w:val="ru-RU"/>
              </w:rPr>
              <w:t xml:space="preserve"> майна” (</w:t>
            </w:r>
            <w:proofErr w:type="spellStart"/>
            <w:r w:rsidRPr="00053D11">
              <w:rPr>
                <w:rFonts w:ascii="Times New Roman" w:hAnsi="Times New Roman"/>
                <w:color w:val="000000"/>
                <w:sz w:val="22"/>
                <w:szCs w:val="22"/>
                <w:highlight w:val="red"/>
                <w:lang w:val="ru-RU"/>
              </w:rPr>
              <w:t>Відомості</w:t>
            </w:r>
            <w:proofErr w:type="spellEnd"/>
            <w:r w:rsidRPr="00053D11">
              <w:rPr>
                <w:rFonts w:ascii="Times New Roman" w:hAnsi="Times New Roman"/>
                <w:color w:val="000000"/>
                <w:sz w:val="22"/>
                <w:szCs w:val="22"/>
                <w:highlight w:val="red"/>
                <w:lang w:val="ru-RU"/>
              </w:rPr>
              <w:t xml:space="preserve"> </w:t>
            </w:r>
            <w:proofErr w:type="spellStart"/>
            <w:r w:rsidRPr="00053D11">
              <w:rPr>
                <w:rFonts w:ascii="Times New Roman" w:hAnsi="Times New Roman"/>
                <w:color w:val="000000"/>
                <w:sz w:val="22"/>
                <w:szCs w:val="22"/>
                <w:highlight w:val="red"/>
                <w:lang w:val="ru-RU"/>
              </w:rPr>
              <w:t>Верховної</w:t>
            </w:r>
            <w:proofErr w:type="spellEnd"/>
            <w:r w:rsidRPr="00053D11">
              <w:rPr>
                <w:rFonts w:ascii="Times New Roman" w:hAnsi="Times New Roman"/>
                <w:color w:val="000000"/>
                <w:sz w:val="22"/>
                <w:szCs w:val="22"/>
                <w:highlight w:val="red"/>
                <w:lang w:val="ru-RU"/>
              </w:rPr>
              <w:t xml:space="preserve"> Ради </w:t>
            </w:r>
            <w:proofErr w:type="spellStart"/>
            <w:r w:rsidRPr="00053D11">
              <w:rPr>
                <w:rFonts w:ascii="Times New Roman" w:hAnsi="Times New Roman"/>
                <w:color w:val="000000"/>
                <w:sz w:val="22"/>
                <w:szCs w:val="22"/>
                <w:highlight w:val="red"/>
                <w:lang w:val="ru-RU"/>
              </w:rPr>
              <w:t>України</w:t>
            </w:r>
            <w:proofErr w:type="spellEnd"/>
            <w:r w:rsidRPr="00053D11">
              <w:rPr>
                <w:rFonts w:ascii="Times New Roman" w:hAnsi="Times New Roman"/>
                <w:color w:val="000000"/>
                <w:sz w:val="22"/>
                <w:szCs w:val="22"/>
                <w:highlight w:val="red"/>
                <w:lang w:val="ru-RU"/>
              </w:rPr>
              <w:t>, 2020 р., № 4,</w:t>
            </w:r>
            <w:r w:rsidRPr="00053D11">
              <w:rPr>
                <w:rFonts w:ascii="Times New Roman" w:hAnsi="Times New Roman"/>
                <w:color w:val="000000"/>
                <w:sz w:val="22"/>
                <w:szCs w:val="22"/>
                <w:highlight w:val="red"/>
                <w:lang w:val="ru-RU"/>
              </w:rPr>
              <w:br/>
              <w:t xml:space="preserve"> ст. 25) </w:t>
            </w:r>
            <w:r w:rsidRPr="00053D11">
              <w:rPr>
                <w:rFonts w:ascii="Times New Roman" w:hAnsi="Times New Roman"/>
                <w:color w:val="000000"/>
                <w:sz w:val="22"/>
                <w:szCs w:val="22"/>
                <w:highlight w:val="red"/>
              </w:rPr>
              <w:t>(далі - Закон)</w:t>
            </w:r>
          </w:p>
          <w:p w14:paraId="59753290" w14:textId="77777777" w:rsidR="00846F00" w:rsidRPr="00053D11" w:rsidRDefault="00846F00" w:rsidP="00846F00">
            <w:pPr>
              <w:spacing w:before="120"/>
              <w:rPr>
                <w:rFonts w:ascii="Times New Roman" w:hAnsi="Times New Roman"/>
                <w:color w:val="000000"/>
                <w:sz w:val="22"/>
                <w:szCs w:val="22"/>
                <w:highlight w:val="red"/>
              </w:rPr>
            </w:pPr>
          </w:p>
        </w:tc>
        <w:tc>
          <w:tcPr>
            <w:tcW w:w="6610" w:type="dxa"/>
            <w:gridSpan w:val="9"/>
            <w:tcBorders>
              <w:top w:val="single" w:sz="4" w:space="0" w:color="000000"/>
              <w:left w:val="nil"/>
              <w:bottom w:val="single" w:sz="4" w:space="0" w:color="000000"/>
              <w:right w:val="single" w:sz="4" w:space="0" w:color="000000"/>
            </w:tcBorders>
            <w:hideMark/>
          </w:tcPr>
          <w:p w14:paraId="0021A066" w14:textId="77777777" w:rsidR="00846F00" w:rsidRPr="00053D11" w:rsidRDefault="00846F00" w:rsidP="00846F00">
            <w:pPr>
              <w:spacing w:before="120"/>
              <w:rPr>
                <w:rFonts w:ascii="Times New Roman" w:hAnsi="Times New Roman"/>
                <w:color w:val="000000"/>
                <w:sz w:val="22"/>
                <w:szCs w:val="22"/>
                <w:highlight w:val="red"/>
              </w:rPr>
            </w:pPr>
            <w:r w:rsidRPr="00053D11">
              <w:rPr>
                <w:rFonts w:ascii="Times New Roman" w:hAnsi="Times New Roman"/>
                <w:color w:val="000000"/>
                <w:sz w:val="22"/>
                <w:szCs w:val="22"/>
                <w:highlight w:val="red"/>
              </w:rPr>
              <w:t>сума (гривень), без податку на додану вартість _______________</w:t>
            </w:r>
          </w:p>
        </w:tc>
      </w:tr>
      <w:tr w:rsidR="00846F00" w:rsidRPr="00053D11" w14:paraId="71B5B079" w14:textId="77777777" w:rsidTr="00846F00">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7E44E78" w14:textId="77777777" w:rsidR="00846F00" w:rsidRPr="00053D11" w:rsidRDefault="00846F00" w:rsidP="00846F00">
            <w:pPr>
              <w:spacing w:before="120"/>
              <w:ind w:left="-101" w:right="-76"/>
              <w:jc w:val="center"/>
              <w:rPr>
                <w:rFonts w:ascii="Times New Roman" w:hAnsi="Times New Roman"/>
                <w:color w:val="000000"/>
                <w:sz w:val="22"/>
                <w:szCs w:val="22"/>
                <w:highlight w:val="red"/>
              </w:rPr>
            </w:pPr>
            <w:r w:rsidRPr="00053D11">
              <w:rPr>
                <w:rFonts w:ascii="Times New Roman" w:hAnsi="Times New Roman"/>
                <w:color w:val="000000"/>
                <w:sz w:val="22"/>
                <w:szCs w:val="22"/>
                <w:highlight w:val="red"/>
              </w:rPr>
              <w:t>6.1.1</w:t>
            </w:r>
          </w:p>
        </w:tc>
        <w:tc>
          <w:tcPr>
            <w:tcW w:w="3225" w:type="dxa"/>
            <w:gridSpan w:val="3"/>
            <w:tcBorders>
              <w:top w:val="single" w:sz="4" w:space="0" w:color="000000"/>
              <w:left w:val="nil"/>
              <w:bottom w:val="single" w:sz="4" w:space="0" w:color="000000"/>
              <w:right w:val="single" w:sz="4" w:space="0" w:color="000000"/>
            </w:tcBorders>
            <w:hideMark/>
          </w:tcPr>
          <w:p w14:paraId="3CA3310E" w14:textId="77777777" w:rsidR="00846F00" w:rsidRPr="00053D11" w:rsidRDefault="00846F00" w:rsidP="00846F00">
            <w:pPr>
              <w:spacing w:before="120"/>
              <w:jc w:val="center"/>
              <w:rPr>
                <w:rFonts w:ascii="Times New Roman" w:hAnsi="Times New Roman"/>
                <w:color w:val="000000"/>
                <w:sz w:val="22"/>
                <w:szCs w:val="22"/>
                <w:highlight w:val="red"/>
              </w:rPr>
            </w:pPr>
            <w:r w:rsidRPr="00053D11">
              <w:rPr>
                <w:rFonts w:ascii="Times New Roman" w:hAnsi="Times New Roman"/>
                <w:color w:val="000000"/>
                <w:sz w:val="22"/>
                <w:szCs w:val="22"/>
                <w:highlight w:val="red"/>
              </w:rPr>
              <w:t>Оцінювач</w:t>
            </w:r>
          </w:p>
        </w:tc>
        <w:tc>
          <w:tcPr>
            <w:tcW w:w="3618" w:type="dxa"/>
            <w:gridSpan w:val="5"/>
            <w:tcBorders>
              <w:top w:val="single" w:sz="4" w:space="0" w:color="000000"/>
              <w:left w:val="nil"/>
              <w:bottom w:val="single" w:sz="4" w:space="0" w:color="000000"/>
              <w:right w:val="single" w:sz="4" w:space="0" w:color="000000"/>
            </w:tcBorders>
          </w:tcPr>
          <w:p w14:paraId="5B9DA94C" w14:textId="75DE120B" w:rsidR="00846F00" w:rsidRPr="00053D11" w:rsidRDefault="00053D11" w:rsidP="00846F00">
            <w:pPr>
              <w:spacing w:before="120"/>
              <w:rPr>
                <w:rFonts w:ascii="Times New Roman" w:hAnsi="Times New Roman"/>
                <w:color w:val="000000"/>
                <w:sz w:val="22"/>
                <w:szCs w:val="22"/>
                <w:highlight w:val="red"/>
              </w:rPr>
            </w:pPr>
            <w:r>
              <w:rPr>
                <w:rFonts w:ascii="Times New Roman" w:hAnsi="Times New Roman"/>
                <w:color w:val="000000"/>
                <w:sz w:val="22"/>
                <w:szCs w:val="22"/>
                <w:highlight w:val="red"/>
              </w:rPr>
              <w:t>ФОП Нечаєв Альфред Сергійович</w:t>
            </w:r>
          </w:p>
        </w:tc>
        <w:tc>
          <w:tcPr>
            <w:tcW w:w="2992" w:type="dxa"/>
            <w:gridSpan w:val="4"/>
            <w:tcBorders>
              <w:top w:val="single" w:sz="4" w:space="0" w:color="000000"/>
              <w:left w:val="nil"/>
              <w:bottom w:val="single" w:sz="4" w:space="0" w:color="000000"/>
              <w:right w:val="single" w:sz="4" w:space="0" w:color="000000"/>
            </w:tcBorders>
          </w:tcPr>
          <w:p w14:paraId="4A749FD3" w14:textId="77777777" w:rsidR="00846F00" w:rsidRPr="00053D11" w:rsidRDefault="00846F00" w:rsidP="00846F00">
            <w:pPr>
              <w:spacing w:before="120"/>
              <w:rPr>
                <w:rFonts w:ascii="Times New Roman" w:hAnsi="Times New Roman"/>
                <w:color w:val="000000"/>
                <w:sz w:val="22"/>
                <w:szCs w:val="22"/>
                <w:highlight w:val="red"/>
              </w:rPr>
            </w:pPr>
            <w:r w:rsidRPr="00053D11">
              <w:rPr>
                <w:rFonts w:ascii="Times New Roman" w:hAnsi="Times New Roman"/>
                <w:color w:val="000000"/>
                <w:sz w:val="22"/>
                <w:szCs w:val="22"/>
                <w:highlight w:val="red"/>
              </w:rPr>
              <w:t>дата оцінки</w:t>
            </w:r>
          </w:p>
          <w:p w14:paraId="77244BF9" w14:textId="303D1194" w:rsidR="00846F00" w:rsidRPr="00053D11" w:rsidRDefault="00846F00" w:rsidP="00846F00">
            <w:pPr>
              <w:spacing w:before="120"/>
              <w:rPr>
                <w:rFonts w:ascii="Times New Roman" w:hAnsi="Times New Roman"/>
                <w:color w:val="000000"/>
                <w:sz w:val="22"/>
                <w:szCs w:val="22"/>
                <w:highlight w:val="red"/>
              </w:rPr>
            </w:pPr>
            <w:r w:rsidRPr="00053D11">
              <w:rPr>
                <w:rFonts w:ascii="Times New Roman" w:hAnsi="Times New Roman"/>
                <w:color w:val="000000"/>
                <w:sz w:val="22"/>
                <w:szCs w:val="22"/>
                <w:highlight w:val="red"/>
                <w:lang w:val="ru-RU"/>
              </w:rPr>
              <w:t>“</w:t>
            </w:r>
            <w:r w:rsidR="00053D11">
              <w:rPr>
                <w:rFonts w:ascii="Times New Roman" w:hAnsi="Times New Roman"/>
                <w:color w:val="000000"/>
                <w:sz w:val="22"/>
                <w:szCs w:val="22"/>
                <w:highlight w:val="red"/>
              </w:rPr>
              <w:t>06</w:t>
            </w:r>
            <w:r w:rsidRPr="00053D11">
              <w:rPr>
                <w:rFonts w:ascii="Times New Roman" w:hAnsi="Times New Roman"/>
                <w:color w:val="000000"/>
                <w:sz w:val="22"/>
                <w:szCs w:val="22"/>
                <w:highlight w:val="red"/>
                <w:lang w:val="ru-RU"/>
              </w:rPr>
              <w:t>”</w:t>
            </w:r>
            <w:r w:rsidR="00053D11">
              <w:rPr>
                <w:rFonts w:ascii="Times New Roman" w:hAnsi="Times New Roman"/>
                <w:color w:val="000000"/>
                <w:sz w:val="22"/>
                <w:szCs w:val="22"/>
                <w:highlight w:val="red"/>
              </w:rPr>
              <w:t xml:space="preserve">грудня </w:t>
            </w:r>
            <w:r w:rsidRPr="00053D11">
              <w:rPr>
                <w:rFonts w:ascii="Times New Roman" w:hAnsi="Times New Roman"/>
                <w:color w:val="000000"/>
                <w:sz w:val="22"/>
                <w:szCs w:val="22"/>
                <w:highlight w:val="red"/>
              </w:rPr>
              <w:t>20</w:t>
            </w:r>
            <w:r w:rsidR="00053D11">
              <w:rPr>
                <w:rFonts w:ascii="Times New Roman" w:hAnsi="Times New Roman"/>
                <w:color w:val="000000"/>
                <w:sz w:val="22"/>
                <w:szCs w:val="22"/>
                <w:highlight w:val="red"/>
              </w:rPr>
              <w:t xml:space="preserve">20 </w:t>
            </w:r>
            <w:r w:rsidRPr="00053D11">
              <w:rPr>
                <w:rFonts w:ascii="Times New Roman" w:hAnsi="Times New Roman"/>
                <w:color w:val="000000"/>
                <w:sz w:val="22"/>
                <w:szCs w:val="22"/>
                <w:highlight w:val="red"/>
              </w:rPr>
              <w:t>р.</w:t>
            </w:r>
          </w:p>
          <w:p w14:paraId="468385FE" w14:textId="77777777" w:rsidR="00846F00" w:rsidRPr="00053D11" w:rsidRDefault="00846F00" w:rsidP="00846F00">
            <w:pPr>
              <w:spacing w:before="120"/>
              <w:rPr>
                <w:rFonts w:ascii="Times New Roman" w:hAnsi="Times New Roman"/>
                <w:color w:val="000000"/>
                <w:sz w:val="22"/>
                <w:szCs w:val="22"/>
                <w:highlight w:val="red"/>
              </w:rPr>
            </w:pPr>
          </w:p>
          <w:p w14:paraId="3EB848E6" w14:textId="77777777" w:rsidR="00846F00" w:rsidRPr="00053D11" w:rsidRDefault="00846F00" w:rsidP="00846F00">
            <w:pPr>
              <w:spacing w:before="120"/>
              <w:rPr>
                <w:rFonts w:ascii="Times New Roman" w:hAnsi="Times New Roman"/>
                <w:color w:val="000000"/>
                <w:sz w:val="22"/>
                <w:szCs w:val="22"/>
                <w:highlight w:val="red"/>
              </w:rPr>
            </w:pPr>
            <w:r w:rsidRPr="00053D11">
              <w:rPr>
                <w:rFonts w:ascii="Times New Roman" w:hAnsi="Times New Roman"/>
                <w:color w:val="000000"/>
                <w:sz w:val="22"/>
                <w:szCs w:val="22"/>
                <w:highlight w:val="red"/>
              </w:rPr>
              <w:t>дата затвердження висновку про вартість Майна</w:t>
            </w:r>
          </w:p>
          <w:p w14:paraId="3ED18169" w14:textId="01EEF268" w:rsidR="00846F00" w:rsidRPr="00053D11" w:rsidRDefault="00846F00" w:rsidP="00846F00">
            <w:pPr>
              <w:spacing w:before="120"/>
              <w:rPr>
                <w:rFonts w:ascii="Times New Roman" w:hAnsi="Times New Roman"/>
                <w:color w:val="000000"/>
                <w:sz w:val="22"/>
                <w:szCs w:val="22"/>
                <w:highlight w:val="red"/>
              </w:rPr>
            </w:pPr>
            <w:r w:rsidRPr="00053D11">
              <w:rPr>
                <w:rFonts w:ascii="Times New Roman" w:hAnsi="Times New Roman"/>
                <w:color w:val="000000"/>
                <w:sz w:val="22"/>
                <w:szCs w:val="22"/>
                <w:highlight w:val="red"/>
                <w:lang w:val="en-US"/>
              </w:rPr>
              <w:t>“</w:t>
            </w:r>
            <w:r w:rsidR="00053D11">
              <w:rPr>
                <w:rFonts w:ascii="Times New Roman" w:hAnsi="Times New Roman"/>
                <w:color w:val="000000"/>
                <w:sz w:val="22"/>
                <w:szCs w:val="22"/>
                <w:highlight w:val="red"/>
              </w:rPr>
              <w:t>06</w:t>
            </w:r>
            <w:r w:rsidRPr="00053D11">
              <w:rPr>
                <w:rFonts w:ascii="Times New Roman" w:hAnsi="Times New Roman"/>
                <w:color w:val="000000"/>
                <w:sz w:val="22"/>
                <w:szCs w:val="22"/>
                <w:highlight w:val="red"/>
                <w:lang w:val="en-US"/>
              </w:rPr>
              <w:t>”</w:t>
            </w:r>
            <w:r w:rsidR="00053D11">
              <w:rPr>
                <w:rFonts w:ascii="Times New Roman" w:hAnsi="Times New Roman"/>
                <w:color w:val="000000"/>
                <w:sz w:val="22"/>
                <w:szCs w:val="22"/>
                <w:highlight w:val="red"/>
              </w:rPr>
              <w:t>грудня</w:t>
            </w:r>
            <w:r w:rsidRPr="00053D11">
              <w:rPr>
                <w:rFonts w:ascii="Times New Roman" w:hAnsi="Times New Roman"/>
                <w:color w:val="000000"/>
                <w:sz w:val="22"/>
                <w:szCs w:val="22"/>
                <w:highlight w:val="red"/>
              </w:rPr>
              <w:t xml:space="preserve"> 20</w:t>
            </w:r>
            <w:r w:rsidR="00053D11">
              <w:rPr>
                <w:rFonts w:ascii="Times New Roman" w:hAnsi="Times New Roman"/>
                <w:color w:val="000000"/>
                <w:sz w:val="22"/>
                <w:szCs w:val="22"/>
                <w:highlight w:val="red"/>
              </w:rPr>
              <w:t>20</w:t>
            </w:r>
            <w:r w:rsidRPr="00053D11">
              <w:rPr>
                <w:rFonts w:ascii="Times New Roman" w:hAnsi="Times New Roman"/>
                <w:color w:val="000000"/>
                <w:sz w:val="22"/>
                <w:szCs w:val="22"/>
                <w:highlight w:val="red"/>
              </w:rPr>
              <w:t>р.</w:t>
            </w:r>
          </w:p>
          <w:p w14:paraId="065E7B87" w14:textId="77777777" w:rsidR="00846F00" w:rsidRPr="00053D11" w:rsidRDefault="00846F00" w:rsidP="00846F00">
            <w:pPr>
              <w:spacing w:before="120"/>
              <w:rPr>
                <w:rFonts w:ascii="Times New Roman" w:hAnsi="Times New Roman"/>
                <w:color w:val="000000"/>
                <w:sz w:val="22"/>
                <w:szCs w:val="22"/>
                <w:highlight w:val="red"/>
              </w:rPr>
            </w:pPr>
          </w:p>
        </w:tc>
      </w:tr>
      <w:tr w:rsidR="00846F00" w14:paraId="06129B2D" w14:textId="77777777" w:rsidTr="00846F00">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4BA01BD" w14:textId="0EB76422" w:rsidR="00846F00" w:rsidRPr="00DC4105" w:rsidRDefault="00846F00" w:rsidP="00846F00">
            <w:pPr>
              <w:spacing w:before="120"/>
              <w:jc w:val="center"/>
              <w:rPr>
                <w:rFonts w:ascii="Times New Roman" w:hAnsi="Times New Roman"/>
                <w:color w:val="000000"/>
                <w:sz w:val="22"/>
                <w:szCs w:val="22"/>
                <w:highlight w:val="yellow"/>
              </w:rPr>
            </w:pPr>
            <w:r w:rsidRPr="00DC4105">
              <w:rPr>
                <w:rFonts w:ascii="Times New Roman" w:hAnsi="Times New Roman"/>
                <w:color w:val="000000"/>
                <w:sz w:val="22"/>
                <w:szCs w:val="22"/>
                <w:highlight w:val="yellow"/>
              </w:rPr>
              <w:t>6.1</w:t>
            </w:r>
            <w:r w:rsidRPr="00DC4105">
              <w:rPr>
                <w:rFonts w:ascii="Times New Roman" w:hAnsi="Times New Roman"/>
                <w:color w:val="000000"/>
                <w:sz w:val="22"/>
                <w:szCs w:val="22"/>
                <w:highlight w:val="yellow"/>
              </w:rPr>
              <w:br/>
            </w:r>
          </w:p>
          <w:p w14:paraId="7EE19050" w14:textId="77777777" w:rsidR="00846F00" w:rsidRPr="00DC4105" w:rsidRDefault="00846F00" w:rsidP="00846F00">
            <w:pPr>
              <w:spacing w:before="120"/>
              <w:jc w:val="center"/>
              <w:rPr>
                <w:rFonts w:ascii="Times New Roman" w:hAnsi="Times New Roman"/>
                <w:color w:val="000000"/>
                <w:sz w:val="22"/>
                <w:szCs w:val="22"/>
                <w:highlight w:val="yellow"/>
              </w:rPr>
            </w:pPr>
          </w:p>
        </w:tc>
        <w:tc>
          <w:tcPr>
            <w:tcW w:w="3225" w:type="dxa"/>
            <w:gridSpan w:val="3"/>
            <w:tcBorders>
              <w:top w:val="single" w:sz="4" w:space="0" w:color="000000"/>
              <w:left w:val="nil"/>
              <w:bottom w:val="single" w:sz="4" w:space="0" w:color="000000"/>
              <w:right w:val="single" w:sz="4" w:space="0" w:color="000000"/>
            </w:tcBorders>
            <w:hideMark/>
          </w:tcPr>
          <w:p w14:paraId="2E6A5968" w14:textId="77777777" w:rsidR="00846F00" w:rsidRPr="00DC4105" w:rsidRDefault="00846F00" w:rsidP="00846F00">
            <w:pPr>
              <w:spacing w:before="120"/>
              <w:rPr>
                <w:rFonts w:ascii="Times New Roman" w:hAnsi="Times New Roman"/>
                <w:color w:val="000000"/>
                <w:sz w:val="22"/>
                <w:szCs w:val="22"/>
                <w:highlight w:val="yellow"/>
              </w:rPr>
            </w:pPr>
            <w:r w:rsidRPr="00DC4105">
              <w:rPr>
                <w:rFonts w:ascii="Times New Roman" w:hAnsi="Times New Roman"/>
                <w:color w:val="000000"/>
                <w:sz w:val="22"/>
                <w:szCs w:val="22"/>
                <w:highlight w:val="yellow"/>
              </w:rPr>
              <w:t>Балансова залишкова вартість, визначена на підставі фінансової звітності Балансоутримувача (частина перша статті 8 Закону)</w:t>
            </w:r>
          </w:p>
        </w:tc>
        <w:tc>
          <w:tcPr>
            <w:tcW w:w="3618" w:type="dxa"/>
            <w:gridSpan w:val="5"/>
            <w:tcBorders>
              <w:top w:val="single" w:sz="4" w:space="0" w:color="000000"/>
              <w:left w:val="nil"/>
              <w:bottom w:val="single" w:sz="4" w:space="0" w:color="000000"/>
              <w:right w:val="single" w:sz="4" w:space="0" w:color="000000"/>
            </w:tcBorders>
            <w:hideMark/>
          </w:tcPr>
          <w:p w14:paraId="40F4A680" w14:textId="7D1FF71E" w:rsidR="00846F00" w:rsidRPr="00DC4105" w:rsidRDefault="00846F00" w:rsidP="00846F00">
            <w:pPr>
              <w:spacing w:before="120"/>
              <w:rPr>
                <w:rFonts w:ascii="Times New Roman" w:hAnsi="Times New Roman"/>
                <w:color w:val="000000"/>
                <w:sz w:val="22"/>
                <w:szCs w:val="22"/>
                <w:highlight w:val="yellow"/>
              </w:rPr>
            </w:pPr>
            <w:r w:rsidRPr="00DC4105">
              <w:rPr>
                <w:rFonts w:ascii="Times New Roman" w:hAnsi="Times New Roman"/>
                <w:color w:val="000000"/>
                <w:sz w:val="22"/>
                <w:szCs w:val="22"/>
                <w:highlight w:val="yellow"/>
              </w:rPr>
              <w:t xml:space="preserve">сума (гривень), без податку на додану вартість </w:t>
            </w:r>
            <w:r w:rsidR="00053D11" w:rsidRPr="00DC4105">
              <w:rPr>
                <w:rFonts w:ascii="Times New Roman" w:hAnsi="Times New Roman"/>
                <w:color w:val="000000"/>
                <w:sz w:val="22"/>
                <w:szCs w:val="22"/>
                <w:highlight w:val="yellow"/>
              </w:rPr>
              <w:t>58386,21</w:t>
            </w:r>
          </w:p>
        </w:tc>
        <w:tc>
          <w:tcPr>
            <w:tcW w:w="2992" w:type="dxa"/>
            <w:gridSpan w:val="4"/>
            <w:tcBorders>
              <w:top w:val="single" w:sz="4" w:space="0" w:color="000000"/>
              <w:left w:val="nil"/>
              <w:bottom w:val="single" w:sz="4" w:space="0" w:color="000000"/>
              <w:right w:val="single" w:sz="4" w:space="0" w:color="000000"/>
            </w:tcBorders>
            <w:hideMark/>
          </w:tcPr>
          <w:p w14:paraId="04A44D6D" w14:textId="77777777" w:rsidR="00846F00" w:rsidRPr="00DC4105" w:rsidRDefault="00846F00" w:rsidP="00846F00">
            <w:pPr>
              <w:spacing w:before="120"/>
              <w:ind w:right="63"/>
              <w:rPr>
                <w:rFonts w:ascii="Times New Roman" w:hAnsi="Times New Roman"/>
                <w:sz w:val="22"/>
                <w:szCs w:val="22"/>
                <w:highlight w:val="yellow"/>
              </w:rPr>
            </w:pPr>
            <w:r w:rsidRPr="00DC4105">
              <w:rPr>
                <w:rFonts w:ascii="Times New Roman" w:hAnsi="Times New Roman"/>
                <w:color w:val="000000"/>
                <w:sz w:val="22"/>
                <w:szCs w:val="22"/>
                <w:highlight w:val="yellow"/>
              </w:rPr>
              <w:t xml:space="preserve">станом на останню дату місяця, що передувала даті оприлюднення </w:t>
            </w:r>
            <w:r w:rsidRPr="00DC4105">
              <w:rPr>
                <w:rFonts w:ascii="Times New Roman" w:hAnsi="Times New Roman"/>
                <w:sz w:val="22"/>
                <w:szCs w:val="22"/>
                <w:highlight w:val="yellow"/>
              </w:rPr>
              <w:t>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p>
          <w:p w14:paraId="2E3B08AB" w14:textId="037DE857" w:rsidR="00846F00" w:rsidRDefault="00846F00" w:rsidP="00846F00">
            <w:pPr>
              <w:spacing w:before="120"/>
              <w:rPr>
                <w:rFonts w:ascii="Times New Roman" w:hAnsi="Times New Roman"/>
                <w:color w:val="000000"/>
                <w:sz w:val="22"/>
                <w:szCs w:val="22"/>
              </w:rPr>
            </w:pPr>
            <w:r w:rsidRPr="00DC4105">
              <w:rPr>
                <w:rFonts w:ascii="Times New Roman" w:hAnsi="Times New Roman"/>
                <w:color w:val="000000"/>
                <w:sz w:val="22"/>
                <w:szCs w:val="22"/>
                <w:highlight w:val="yellow"/>
                <w:lang w:val="en-US"/>
              </w:rPr>
              <w:t>“</w:t>
            </w:r>
            <w:r w:rsidR="00053D11" w:rsidRPr="00DC4105">
              <w:rPr>
                <w:rFonts w:ascii="Times New Roman" w:hAnsi="Times New Roman"/>
                <w:color w:val="000000"/>
                <w:sz w:val="22"/>
                <w:szCs w:val="22"/>
                <w:highlight w:val="yellow"/>
              </w:rPr>
              <w:t>30</w:t>
            </w:r>
            <w:r w:rsidRPr="00DC4105">
              <w:rPr>
                <w:rFonts w:ascii="Times New Roman" w:hAnsi="Times New Roman"/>
                <w:color w:val="000000"/>
                <w:sz w:val="22"/>
                <w:szCs w:val="22"/>
                <w:highlight w:val="yellow"/>
                <w:lang w:val="en-US"/>
              </w:rPr>
              <w:t>”</w:t>
            </w:r>
            <w:r w:rsidRPr="00DC4105">
              <w:rPr>
                <w:rFonts w:ascii="Times New Roman" w:hAnsi="Times New Roman"/>
                <w:color w:val="000000"/>
                <w:sz w:val="22"/>
                <w:szCs w:val="22"/>
                <w:highlight w:val="yellow"/>
              </w:rPr>
              <w:t xml:space="preserve"> </w:t>
            </w:r>
            <w:r w:rsidR="00053D11" w:rsidRPr="00DC4105">
              <w:rPr>
                <w:rFonts w:ascii="Times New Roman" w:hAnsi="Times New Roman"/>
                <w:color w:val="000000"/>
                <w:sz w:val="22"/>
                <w:szCs w:val="22"/>
                <w:highlight w:val="yellow"/>
              </w:rPr>
              <w:t xml:space="preserve">листопада </w:t>
            </w:r>
            <w:r w:rsidRPr="00DC4105">
              <w:rPr>
                <w:rFonts w:ascii="Times New Roman" w:hAnsi="Times New Roman"/>
                <w:color w:val="000000"/>
                <w:sz w:val="22"/>
                <w:szCs w:val="22"/>
                <w:highlight w:val="yellow"/>
              </w:rPr>
              <w:t>20</w:t>
            </w:r>
            <w:r w:rsidR="00053D11" w:rsidRPr="00DC4105">
              <w:rPr>
                <w:rFonts w:ascii="Times New Roman" w:hAnsi="Times New Roman"/>
                <w:color w:val="000000"/>
                <w:sz w:val="22"/>
                <w:szCs w:val="22"/>
                <w:highlight w:val="yellow"/>
              </w:rPr>
              <w:t xml:space="preserve">20 </w:t>
            </w:r>
            <w:r w:rsidRPr="00DC4105">
              <w:rPr>
                <w:rFonts w:ascii="Times New Roman" w:hAnsi="Times New Roman"/>
                <w:color w:val="000000"/>
                <w:sz w:val="22"/>
                <w:szCs w:val="22"/>
                <w:highlight w:val="yellow"/>
              </w:rPr>
              <w:t>р.</w:t>
            </w:r>
          </w:p>
          <w:p w14:paraId="29C85932" w14:textId="2F195EBD" w:rsidR="00846F00" w:rsidRDefault="00846F00" w:rsidP="00846F00">
            <w:pPr>
              <w:spacing w:before="120"/>
              <w:rPr>
                <w:rFonts w:ascii="Times New Roman" w:hAnsi="Times New Roman"/>
                <w:color w:val="000000"/>
                <w:sz w:val="22"/>
                <w:szCs w:val="22"/>
              </w:rPr>
            </w:pPr>
          </w:p>
        </w:tc>
      </w:tr>
      <w:tr w:rsidR="00846F00" w14:paraId="0D559CA7" w14:textId="77777777" w:rsidTr="00846F00">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65D3F4D" w14:textId="77777777" w:rsidR="00846F00" w:rsidRDefault="00846F00" w:rsidP="00846F00">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5" w:type="dxa"/>
            <w:gridSpan w:val="12"/>
            <w:tcBorders>
              <w:top w:val="single" w:sz="4" w:space="0" w:color="000000"/>
              <w:left w:val="nil"/>
              <w:bottom w:val="single" w:sz="4" w:space="0" w:color="000000"/>
              <w:right w:val="single" w:sz="4" w:space="0" w:color="000000"/>
            </w:tcBorders>
            <w:hideMark/>
          </w:tcPr>
          <w:p w14:paraId="025234AF" w14:textId="77777777" w:rsidR="00846F00" w:rsidRDefault="00846F00" w:rsidP="00846F00">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14:paraId="26BBCA88" w14:textId="77777777" w:rsidR="00846F00" w:rsidRDefault="00846F00" w:rsidP="00846F00">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із чотирьох формулювань пункту 7.1)</w:t>
            </w:r>
          </w:p>
        </w:tc>
      </w:tr>
      <w:tr w:rsidR="00846F00" w14:paraId="645B7B6D" w14:textId="77777777" w:rsidTr="00846F00">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8676399" w14:textId="0E3D1758" w:rsidR="00846F00" w:rsidRPr="004C52D1" w:rsidRDefault="00846F00" w:rsidP="00846F00">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br/>
            </w:r>
            <w:r w:rsidRPr="004C52D1">
              <w:rPr>
                <w:rFonts w:ascii="Times New Roman" w:hAnsi="Times New Roman"/>
                <w:color w:val="000000"/>
                <w:sz w:val="22"/>
                <w:szCs w:val="22"/>
              </w:rPr>
              <w:t>7.1</w:t>
            </w:r>
          </w:p>
        </w:tc>
        <w:tc>
          <w:tcPr>
            <w:tcW w:w="9835" w:type="dxa"/>
            <w:gridSpan w:val="12"/>
            <w:tcBorders>
              <w:top w:val="single" w:sz="4" w:space="0" w:color="000000"/>
              <w:left w:val="nil"/>
              <w:bottom w:val="single" w:sz="4" w:space="0" w:color="000000"/>
              <w:right w:val="single" w:sz="4" w:space="0" w:color="000000"/>
            </w:tcBorders>
            <w:hideMark/>
          </w:tcPr>
          <w:p w14:paraId="2164AF83" w14:textId="34B50DB5" w:rsidR="00846F00" w:rsidRPr="004C52D1" w:rsidRDefault="00846F00" w:rsidP="00846F00">
            <w:pPr>
              <w:spacing w:before="120"/>
              <w:jc w:val="center"/>
              <w:rPr>
                <w:rFonts w:ascii="Times New Roman" w:hAnsi="Times New Roman"/>
                <w:sz w:val="22"/>
                <w:szCs w:val="22"/>
              </w:rPr>
            </w:pPr>
            <w:r w:rsidRPr="004C52D1">
              <w:rPr>
                <w:rFonts w:ascii="Times New Roman" w:hAnsi="Times New Roman"/>
                <w:sz w:val="22"/>
                <w:szCs w:val="22"/>
              </w:rPr>
              <w:t>Майно може бути використане Орендарем за будь-яким цільовим призначенням на розсуд Орендаря</w:t>
            </w:r>
          </w:p>
          <w:p w14:paraId="2EAE00A5" w14:textId="4D14DED2" w:rsidR="00846F00" w:rsidRDefault="00846F00" w:rsidP="00846F00">
            <w:pPr>
              <w:spacing w:before="120"/>
              <w:jc w:val="center"/>
              <w:rPr>
                <w:rFonts w:ascii="Times New Roman" w:hAnsi="Times New Roman"/>
                <w:sz w:val="22"/>
                <w:szCs w:val="22"/>
              </w:rPr>
            </w:pPr>
          </w:p>
        </w:tc>
      </w:tr>
      <w:tr w:rsidR="00846F00" w14:paraId="5E9789BD" w14:textId="77777777" w:rsidTr="00846F00">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6438F6D" w14:textId="77777777" w:rsidR="00846F00" w:rsidRDefault="00846F00" w:rsidP="00846F00">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5" w:type="dxa"/>
            <w:gridSpan w:val="3"/>
            <w:tcBorders>
              <w:top w:val="single" w:sz="4" w:space="0" w:color="000000"/>
              <w:left w:val="nil"/>
              <w:bottom w:val="single" w:sz="4" w:space="0" w:color="000000"/>
              <w:right w:val="single" w:sz="4" w:space="0" w:color="000000"/>
            </w:tcBorders>
          </w:tcPr>
          <w:p w14:paraId="08E20B83" w14:textId="77777777" w:rsidR="00846F00" w:rsidRDefault="00846F00" w:rsidP="00846F00">
            <w:pPr>
              <w:spacing w:before="120"/>
              <w:rPr>
                <w:rFonts w:ascii="Times New Roman" w:hAnsi="Times New Roman"/>
                <w:color w:val="000000"/>
                <w:sz w:val="22"/>
                <w:szCs w:val="22"/>
              </w:rPr>
            </w:pPr>
            <w:r>
              <w:rPr>
                <w:rFonts w:ascii="Times New Roman" w:hAnsi="Times New Roman"/>
                <w:color w:val="000000"/>
                <w:sz w:val="22"/>
                <w:szCs w:val="22"/>
              </w:rPr>
              <w:t xml:space="preserve">Графік використання (заповнюється, якщо майно </w:t>
            </w:r>
            <w:r>
              <w:rPr>
                <w:rFonts w:ascii="Times New Roman" w:hAnsi="Times New Roman"/>
                <w:color w:val="000000"/>
                <w:sz w:val="22"/>
                <w:szCs w:val="22"/>
              </w:rPr>
              <w:lastRenderedPageBreak/>
              <w:t>передається в погодинну оренду)</w:t>
            </w:r>
          </w:p>
          <w:p w14:paraId="62E05BEE" w14:textId="77777777" w:rsidR="00846F00" w:rsidRDefault="00846F00" w:rsidP="00846F00">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tcPr>
          <w:p w14:paraId="5433B444" w14:textId="0871BAC4" w:rsidR="00846F00" w:rsidRDefault="004C52D1" w:rsidP="00846F00">
            <w:pPr>
              <w:spacing w:before="120"/>
              <w:rPr>
                <w:rFonts w:ascii="Times New Roman" w:hAnsi="Times New Roman"/>
                <w:color w:val="000000"/>
                <w:sz w:val="22"/>
                <w:szCs w:val="22"/>
              </w:rPr>
            </w:pPr>
            <w:r w:rsidRPr="003F190F">
              <w:rPr>
                <w:rFonts w:ascii="Times New Roman" w:hAnsi="Times New Roman"/>
                <w:color w:val="000000"/>
                <w:sz w:val="22"/>
                <w:szCs w:val="22"/>
              </w:rPr>
              <w:lastRenderedPageBreak/>
              <w:t>Не застосовується</w:t>
            </w:r>
          </w:p>
        </w:tc>
      </w:tr>
      <w:tr w:rsidR="00846F00" w14:paraId="4C60DE33" w14:textId="77777777" w:rsidTr="00846F00">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768C0D38" w14:textId="77777777" w:rsidR="00846F00" w:rsidRDefault="00846F00" w:rsidP="00846F00">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5" w:type="dxa"/>
            <w:gridSpan w:val="12"/>
            <w:tcBorders>
              <w:top w:val="single" w:sz="4" w:space="0" w:color="000000"/>
              <w:left w:val="nil"/>
              <w:bottom w:val="single" w:sz="4" w:space="0" w:color="000000"/>
              <w:right w:val="single" w:sz="4" w:space="0" w:color="000000"/>
            </w:tcBorders>
            <w:hideMark/>
          </w:tcPr>
          <w:p w14:paraId="75E41D51" w14:textId="77777777" w:rsidR="00846F00" w:rsidRDefault="00846F00" w:rsidP="00846F00">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14:paraId="4B45B5EB" w14:textId="77777777" w:rsidR="00846F00" w:rsidRDefault="00846F00" w:rsidP="00846F00">
            <w:pPr>
              <w:spacing w:before="120"/>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846F00" w14:paraId="03FC0A08" w14:textId="77777777" w:rsidTr="00846F00">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B391E99" w14:textId="77777777" w:rsidR="00846F00" w:rsidRDefault="00846F00" w:rsidP="00846F00">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(1)</w:t>
            </w:r>
          </w:p>
        </w:tc>
        <w:tc>
          <w:tcPr>
            <w:tcW w:w="3225" w:type="dxa"/>
            <w:gridSpan w:val="3"/>
            <w:tcBorders>
              <w:top w:val="single" w:sz="4" w:space="0" w:color="000000"/>
              <w:left w:val="nil"/>
              <w:bottom w:val="single" w:sz="4" w:space="0" w:color="000000"/>
              <w:right w:val="single" w:sz="4" w:space="0" w:color="000000"/>
            </w:tcBorders>
            <w:hideMark/>
          </w:tcPr>
          <w:p w14:paraId="1957A5C8" w14:textId="77777777" w:rsidR="00846F00" w:rsidRDefault="00846F00" w:rsidP="00846F00">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14:paraId="527FA719" w14:textId="77777777" w:rsidR="00846F00" w:rsidRDefault="00846F00" w:rsidP="00846F00">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14:paraId="063A41D4" w14:textId="77777777" w:rsidR="00846F00" w:rsidRDefault="00846F00" w:rsidP="00846F00">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846F00" w14:paraId="24D4762D" w14:textId="77777777" w:rsidTr="00846F00">
        <w:trPr>
          <w:trHeight w:val="320"/>
        </w:trPr>
        <w:tc>
          <w:tcPr>
            <w:tcW w:w="770" w:type="dxa"/>
            <w:tcBorders>
              <w:top w:val="single" w:sz="4" w:space="0" w:color="000000"/>
              <w:left w:val="single" w:sz="4" w:space="0" w:color="000000"/>
              <w:bottom w:val="single" w:sz="4" w:space="0" w:color="auto"/>
              <w:right w:val="single" w:sz="4" w:space="0" w:color="000000"/>
            </w:tcBorders>
            <w:hideMark/>
          </w:tcPr>
          <w:p w14:paraId="7D1011A7" w14:textId="77777777" w:rsidR="00846F00" w:rsidRDefault="00846F00" w:rsidP="00846F00">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5" w:type="dxa"/>
            <w:gridSpan w:val="3"/>
            <w:tcBorders>
              <w:top w:val="single" w:sz="4" w:space="0" w:color="000000"/>
              <w:left w:val="nil"/>
              <w:bottom w:val="single" w:sz="4" w:space="0" w:color="auto"/>
              <w:right w:val="single" w:sz="4" w:space="0" w:color="000000"/>
            </w:tcBorders>
            <w:hideMark/>
          </w:tcPr>
          <w:p w14:paraId="6C822FF9" w14:textId="77777777" w:rsidR="00846F00" w:rsidRDefault="00846F00" w:rsidP="00846F00">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14:paraId="59774A7B" w14:textId="77777777" w:rsidR="00846F00" w:rsidRDefault="00846F00" w:rsidP="00846F00">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hideMark/>
          </w:tcPr>
          <w:p w14:paraId="50714798" w14:textId="77777777" w:rsidR="00846F00" w:rsidRDefault="00846F00" w:rsidP="00846F00">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846F00" w14:paraId="196C22C3" w14:textId="77777777" w:rsidTr="00846F00">
        <w:trPr>
          <w:trHeight w:val="320"/>
        </w:trPr>
        <w:tc>
          <w:tcPr>
            <w:tcW w:w="770" w:type="dxa"/>
            <w:tcBorders>
              <w:top w:val="single" w:sz="4" w:space="0" w:color="000000"/>
              <w:left w:val="single" w:sz="4" w:space="0" w:color="000000"/>
              <w:bottom w:val="nil"/>
              <w:right w:val="single" w:sz="4" w:space="0" w:color="000000"/>
            </w:tcBorders>
            <w:hideMark/>
          </w:tcPr>
          <w:p w14:paraId="05C65BAA" w14:textId="77777777" w:rsidR="00846F00" w:rsidRDefault="00846F00" w:rsidP="00846F00">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5" w:type="dxa"/>
            <w:gridSpan w:val="12"/>
            <w:tcBorders>
              <w:top w:val="single" w:sz="4" w:space="0" w:color="000000"/>
              <w:left w:val="nil"/>
              <w:bottom w:val="nil"/>
              <w:right w:val="single" w:sz="4" w:space="0" w:color="000000"/>
            </w:tcBorders>
            <w:hideMark/>
          </w:tcPr>
          <w:p w14:paraId="25B74EE5" w14:textId="77777777" w:rsidR="00846F00" w:rsidRDefault="00846F00" w:rsidP="00846F00">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14:paraId="045A5B45" w14:textId="77777777" w:rsidR="00846F00" w:rsidRDefault="00846F00" w:rsidP="00846F00">
            <w:pPr>
              <w:spacing w:before="120"/>
              <w:jc w:val="center"/>
              <w:rPr>
                <w:rFonts w:ascii="Times New Roman" w:hAnsi="Times New Roman"/>
                <w:color w:val="000000"/>
                <w:sz w:val="22"/>
                <w:szCs w:val="22"/>
              </w:rPr>
            </w:pPr>
            <w:r>
              <w:rPr>
                <w:rFonts w:ascii="Times New Roman" w:hAnsi="Times New Roman"/>
                <w:color w:val="000000"/>
                <w:sz w:val="22"/>
                <w:szCs w:val="22"/>
              </w:rPr>
              <w:t>(залежно від типу договору залишити одне із двох формулювань пункту 10.1)</w:t>
            </w:r>
          </w:p>
        </w:tc>
      </w:tr>
      <w:tr w:rsidR="00846F00" w14:paraId="41451422" w14:textId="77777777" w:rsidTr="00846F00">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47E4B42" w14:textId="54719D89" w:rsidR="00846F00" w:rsidRDefault="00846F00" w:rsidP="00846F00">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r>
          </w:p>
          <w:p w14:paraId="5C1A1A90" w14:textId="77777777" w:rsidR="00846F00" w:rsidRDefault="00846F00" w:rsidP="00846F00">
            <w:pPr>
              <w:spacing w:before="120"/>
              <w:jc w:val="center"/>
              <w:rPr>
                <w:rFonts w:ascii="Times New Roman" w:hAnsi="Times New Roman"/>
                <w:color w:val="000000"/>
                <w:sz w:val="22"/>
                <w:szCs w:val="22"/>
              </w:rPr>
            </w:pPr>
          </w:p>
        </w:tc>
        <w:tc>
          <w:tcPr>
            <w:tcW w:w="3225" w:type="dxa"/>
            <w:gridSpan w:val="3"/>
            <w:tcBorders>
              <w:top w:val="single" w:sz="4" w:space="0" w:color="000000"/>
              <w:left w:val="nil"/>
              <w:bottom w:val="single" w:sz="4" w:space="0" w:color="000000"/>
              <w:right w:val="single" w:sz="4" w:space="0" w:color="000000"/>
            </w:tcBorders>
            <w:hideMark/>
          </w:tcPr>
          <w:p w14:paraId="7079DC41" w14:textId="77777777" w:rsidR="00846F00" w:rsidRDefault="00846F00" w:rsidP="00846F00">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9"/>
            <w:tcBorders>
              <w:top w:val="single" w:sz="4" w:space="0" w:color="000000"/>
              <w:left w:val="nil"/>
              <w:bottom w:val="single" w:sz="4" w:space="0" w:color="000000"/>
              <w:right w:val="single" w:sz="4" w:space="0" w:color="000000"/>
            </w:tcBorders>
          </w:tcPr>
          <w:p w14:paraId="0E039091" w14:textId="77777777" w:rsidR="00846F00" w:rsidRDefault="00846F00" w:rsidP="00846F00">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14:paraId="39CDD455" w14:textId="77777777" w:rsidR="00846F00" w:rsidRDefault="00846F00" w:rsidP="00846F00">
            <w:pPr>
              <w:spacing w:before="120"/>
              <w:ind w:left="248"/>
              <w:rPr>
                <w:rFonts w:ascii="Times New Roman" w:hAnsi="Times New Roman"/>
                <w:color w:val="000000"/>
                <w:sz w:val="22"/>
                <w:szCs w:val="22"/>
              </w:rPr>
            </w:pPr>
          </w:p>
          <w:p w14:paraId="28578990" w14:textId="77777777" w:rsidR="00846F00" w:rsidRDefault="00846F00" w:rsidP="00846F00">
            <w:pPr>
              <w:spacing w:before="12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4C52D1" w14:paraId="4041216A" w14:textId="77777777" w:rsidTr="00C030C7">
        <w:trPr>
          <w:trHeight w:val="1582"/>
        </w:trPr>
        <w:tc>
          <w:tcPr>
            <w:tcW w:w="770" w:type="dxa"/>
            <w:tcBorders>
              <w:top w:val="single" w:sz="4" w:space="0" w:color="000000"/>
              <w:left w:val="single" w:sz="4" w:space="0" w:color="000000"/>
              <w:bottom w:val="single" w:sz="4" w:space="0" w:color="auto"/>
              <w:right w:val="single" w:sz="4" w:space="0" w:color="000000"/>
            </w:tcBorders>
            <w:hideMark/>
          </w:tcPr>
          <w:p w14:paraId="67CF45B0" w14:textId="77777777" w:rsidR="004C52D1" w:rsidRDefault="004C52D1" w:rsidP="00304342">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5" w:type="dxa"/>
            <w:gridSpan w:val="3"/>
            <w:tcBorders>
              <w:top w:val="single" w:sz="4" w:space="0" w:color="000000"/>
              <w:left w:val="nil"/>
              <w:bottom w:val="nil"/>
              <w:right w:val="single" w:sz="4" w:space="0" w:color="000000"/>
            </w:tcBorders>
            <w:hideMark/>
          </w:tcPr>
          <w:p w14:paraId="15B1539F" w14:textId="77777777" w:rsidR="004C52D1" w:rsidRDefault="004C52D1" w:rsidP="00304342">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0" w:type="dxa"/>
            <w:gridSpan w:val="9"/>
            <w:tcBorders>
              <w:top w:val="single" w:sz="4" w:space="0" w:color="000000"/>
              <w:left w:val="nil"/>
              <w:right w:val="single" w:sz="4" w:space="0" w:color="000000"/>
            </w:tcBorders>
            <w:hideMark/>
          </w:tcPr>
          <w:p w14:paraId="4EE1B6B4" w14:textId="77777777" w:rsidR="004C52D1" w:rsidRDefault="004C52D1" w:rsidP="00304342">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14:paraId="442AFD38" w14:textId="77777777" w:rsidR="004C52D1" w:rsidRDefault="004C52D1" w:rsidP="00304342">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C72A36" w14:paraId="67296089" w14:textId="77777777" w:rsidTr="004C52D1">
        <w:trPr>
          <w:trHeight w:val="432"/>
        </w:trPr>
        <w:tc>
          <w:tcPr>
            <w:tcW w:w="770" w:type="dxa"/>
            <w:tcBorders>
              <w:top w:val="single" w:sz="4" w:space="0" w:color="auto"/>
              <w:left w:val="single" w:sz="4" w:space="0" w:color="000000"/>
              <w:bottom w:val="single" w:sz="4" w:space="0" w:color="000000"/>
              <w:right w:val="single" w:sz="4" w:space="0" w:color="000000"/>
            </w:tcBorders>
            <w:hideMark/>
          </w:tcPr>
          <w:p w14:paraId="2C38FFAF" w14:textId="77777777" w:rsidR="00C72A36" w:rsidRDefault="00C72A36" w:rsidP="00304342">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835" w:type="dxa"/>
            <w:gridSpan w:val="12"/>
            <w:tcBorders>
              <w:top w:val="single" w:sz="4" w:space="0" w:color="000000"/>
              <w:left w:val="nil"/>
              <w:bottom w:val="single" w:sz="4" w:space="0" w:color="000000"/>
              <w:right w:val="single" w:sz="4" w:space="0" w:color="000000"/>
            </w:tcBorders>
            <w:hideMark/>
          </w:tcPr>
          <w:p w14:paraId="21B5B61E" w14:textId="77777777" w:rsidR="00C72A36" w:rsidRDefault="00C72A36" w:rsidP="00304342">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14:paraId="531852B2" w14:textId="77777777" w:rsidR="00C72A36" w:rsidRDefault="00C72A36" w:rsidP="00304342">
            <w:pPr>
              <w:spacing w:before="120"/>
              <w:ind w:left="248"/>
              <w:jc w:val="center"/>
              <w:rPr>
                <w:rFonts w:ascii="Times New Roman" w:hAnsi="Times New Roman"/>
                <w:color w:val="000000"/>
                <w:sz w:val="22"/>
                <w:szCs w:val="22"/>
              </w:rPr>
            </w:pPr>
            <w:r>
              <w:rPr>
                <w:rFonts w:ascii="Times New Roman" w:hAnsi="Times New Roman"/>
                <w:color w:val="000000"/>
                <w:sz w:val="22"/>
                <w:szCs w:val="22"/>
              </w:rPr>
              <w:t>(залишити одне із трьох формулювань пункту 12.1)</w:t>
            </w:r>
          </w:p>
        </w:tc>
      </w:tr>
      <w:tr w:rsidR="00C72A36" w14:paraId="33E42669" w14:textId="77777777" w:rsidTr="004C52D1">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9695ADC" w14:textId="6DC05F1D"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12.1</w:t>
            </w:r>
          </w:p>
          <w:p w14:paraId="19CF83C3" w14:textId="77777777" w:rsidR="00C72A36" w:rsidRDefault="00C72A36" w:rsidP="00304342">
            <w:pPr>
              <w:spacing w:before="120"/>
              <w:jc w:val="center"/>
              <w:rPr>
                <w:rFonts w:ascii="Times New Roman" w:hAnsi="Times New Roman"/>
                <w:color w:val="000000"/>
                <w:sz w:val="22"/>
                <w:szCs w:val="22"/>
              </w:rPr>
            </w:pPr>
          </w:p>
        </w:tc>
        <w:tc>
          <w:tcPr>
            <w:tcW w:w="9835" w:type="dxa"/>
            <w:gridSpan w:val="12"/>
            <w:tcBorders>
              <w:top w:val="single" w:sz="4" w:space="0" w:color="000000"/>
              <w:left w:val="nil"/>
              <w:bottom w:val="single" w:sz="4" w:space="0" w:color="000000"/>
              <w:right w:val="single" w:sz="4" w:space="0" w:color="000000"/>
            </w:tcBorders>
          </w:tcPr>
          <w:p w14:paraId="48FEA183" w14:textId="77777777" w:rsidR="00C72A36" w:rsidRDefault="00C72A36" w:rsidP="00304342">
            <w:pPr>
              <w:spacing w:before="120"/>
              <w:ind w:left="-35"/>
              <w:jc w:val="center"/>
              <w:rPr>
                <w:rFonts w:ascii="Times New Roman" w:hAnsi="Times New Roman"/>
                <w:color w:val="000000"/>
                <w:sz w:val="22"/>
                <w:szCs w:val="22"/>
              </w:rPr>
            </w:pPr>
          </w:p>
          <w:p w14:paraId="6B86F7FA" w14:textId="076F45C0" w:rsidR="00C72A36" w:rsidRDefault="004C52D1" w:rsidP="00304342">
            <w:pPr>
              <w:spacing w:before="120"/>
              <w:ind w:left="-35"/>
              <w:jc w:val="center"/>
              <w:rPr>
                <w:rFonts w:ascii="Times New Roman" w:hAnsi="Times New Roman"/>
                <w:color w:val="000000"/>
                <w:sz w:val="22"/>
                <w:szCs w:val="22"/>
              </w:rPr>
            </w:pPr>
            <w:r>
              <w:rPr>
                <w:rFonts w:ascii="Times New Roman" w:hAnsi="Times New Roman"/>
                <w:color w:val="000000"/>
                <w:sz w:val="22"/>
                <w:szCs w:val="22"/>
              </w:rPr>
              <w:t>5</w:t>
            </w:r>
            <w:r w:rsidR="00C72A36">
              <w:rPr>
                <w:rFonts w:ascii="Times New Roman" w:hAnsi="Times New Roman"/>
                <w:color w:val="000000"/>
                <w:sz w:val="22"/>
                <w:szCs w:val="22"/>
              </w:rPr>
              <w:t xml:space="preserve"> років  з дати набрання чинності цим договором</w:t>
            </w:r>
          </w:p>
        </w:tc>
      </w:tr>
      <w:tr w:rsidR="00C72A36" w14:paraId="35A064CA" w14:textId="77777777" w:rsidTr="004C52D1">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2F8EBC5E"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gridSpan w:val="3"/>
            <w:tcBorders>
              <w:top w:val="single" w:sz="4" w:space="0" w:color="auto"/>
              <w:left w:val="nil"/>
              <w:bottom w:val="single" w:sz="4" w:space="0" w:color="000000"/>
              <w:right w:val="single" w:sz="4" w:space="0" w:color="000000"/>
            </w:tcBorders>
            <w:hideMark/>
          </w:tcPr>
          <w:p w14:paraId="11DD39E5" w14:textId="392C4F0F"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610" w:type="dxa"/>
            <w:gridSpan w:val="9"/>
            <w:tcBorders>
              <w:top w:val="single" w:sz="4" w:space="0" w:color="auto"/>
              <w:left w:val="nil"/>
              <w:bottom w:val="single" w:sz="4" w:space="0" w:color="000000"/>
              <w:right w:val="single" w:sz="4" w:space="0" w:color="000000"/>
            </w:tcBorders>
            <w:hideMark/>
          </w:tcPr>
          <w:p w14:paraId="778B49F0" w14:textId="7015F4A1" w:rsidR="00C72A36" w:rsidRDefault="00C72A36" w:rsidP="004C52D1">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w:t>
            </w:r>
            <w:r w:rsidR="004C52D1" w:rsidRPr="004C52D1">
              <w:rPr>
                <w:rFonts w:ascii="Times New Roman" w:hAnsi="Times New Roman"/>
                <w:color w:val="000000"/>
                <w:sz w:val="22"/>
                <w:szCs w:val="22"/>
              </w:rPr>
              <w:t>не надав</w:t>
            </w:r>
            <w:r>
              <w:rPr>
                <w:rFonts w:ascii="Times New Roman" w:hAnsi="Times New Roman"/>
                <w:color w:val="000000"/>
                <w:sz w:val="22"/>
                <w:szCs w:val="22"/>
              </w:rPr>
              <w:t xml:space="preserve"> згоду на передачу майна в суборенду згідно з оголошенням про передачу майна в оренду</w:t>
            </w:r>
          </w:p>
        </w:tc>
      </w:tr>
      <w:tr w:rsidR="004C52D1" w14:paraId="70FD172D" w14:textId="77777777" w:rsidTr="004C52D1">
        <w:trPr>
          <w:trHeight w:val="1755"/>
        </w:trPr>
        <w:tc>
          <w:tcPr>
            <w:tcW w:w="770" w:type="dxa"/>
            <w:tcBorders>
              <w:top w:val="single" w:sz="4" w:space="0" w:color="000000"/>
              <w:left w:val="single" w:sz="4" w:space="0" w:color="000000"/>
              <w:bottom w:val="single" w:sz="4" w:space="0" w:color="000000"/>
              <w:right w:val="single" w:sz="4" w:space="0" w:color="000000"/>
            </w:tcBorders>
            <w:hideMark/>
          </w:tcPr>
          <w:p w14:paraId="654762BC" w14:textId="77777777" w:rsidR="004C52D1" w:rsidRDefault="004C52D1" w:rsidP="00304342">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gridSpan w:val="3"/>
            <w:tcBorders>
              <w:top w:val="single" w:sz="4" w:space="0" w:color="000000"/>
              <w:left w:val="nil"/>
              <w:bottom w:val="single" w:sz="4" w:space="0" w:color="000000"/>
              <w:right w:val="single" w:sz="4" w:space="0" w:color="000000"/>
            </w:tcBorders>
            <w:hideMark/>
          </w:tcPr>
          <w:p w14:paraId="7EA3BFD4" w14:textId="77777777" w:rsidR="004C52D1" w:rsidRDefault="004C52D1" w:rsidP="00304342">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10" w:type="dxa"/>
            <w:gridSpan w:val="9"/>
            <w:tcBorders>
              <w:top w:val="single" w:sz="4" w:space="0" w:color="000000"/>
              <w:left w:val="nil"/>
              <w:right w:val="single" w:sz="4" w:space="0" w:color="000000"/>
            </w:tcBorders>
          </w:tcPr>
          <w:p w14:paraId="6B0319AE" w14:textId="01912B07" w:rsidR="004C52D1" w:rsidRDefault="004C52D1" w:rsidP="00304342">
            <w:pPr>
              <w:spacing w:before="120"/>
              <w:rPr>
                <w:rFonts w:ascii="Times New Roman" w:hAnsi="Times New Roman"/>
                <w:color w:val="000000"/>
                <w:sz w:val="22"/>
                <w:szCs w:val="22"/>
              </w:rPr>
            </w:pPr>
            <w:r w:rsidRPr="004C52D1">
              <w:rPr>
                <w:rFonts w:ascii="Times New Roman" w:hAnsi="Times New Roman"/>
                <w:color w:val="000000"/>
                <w:sz w:val="22"/>
                <w:szCs w:val="22"/>
              </w:rPr>
              <w:t>Обмеження щодо використання майна - майно має бути використано за цільовим  призначенням</w:t>
            </w:r>
          </w:p>
        </w:tc>
      </w:tr>
      <w:tr w:rsidR="00BC15DB" w14:paraId="3B47CC83" w14:textId="77777777" w:rsidTr="0069391E">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14:paraId="4092DAD9" w14:textId="77777777" w:rsidR="00BC15DB" w:rsidRPr="00BC15DB" w:rsidRDefault="00BC15DB" w:rsidP="00BC15DB">
            <w:pPr>
              <w:spacing w:before="120"/>
              <w:jc w:val="center"/>
              <w:rPr>
                <w:rFonts w:ascii="Times New Roman" w:hAnsi="Times New Roman"/>
                <w:color w:val="000000"/>
                <w:sz w:val="22"/>
                <w:szCs w:val="22"/>
              </w:rPr>
            </w:pPr>
            <w:r w:rsidRPr="00BC15DB">
              <w:rPr>
                <w:rFonts w:ascii="Times New Roman" w:hAnsi="Times New Roman"/>
                <w:color w:val="000000"/>
                <w:sz w:val="22"/>
                <w:szCs w:val="22"/>
              </w:rPr>
              <w:t>15</w:t>
            </w:r>
          </w:p>
        </w:tc>
        <w:tc>
          <w:tcPr>
            <w:tcW w:w="3225" w:type="dxa"/>
            <w:gridSpan w:val="3"/>
            <w:vMerge w:val="restart"/>
            <w:tcBorders>
              <w:top w:val="single" w:sz="4" w:space="0" w:color="000000"/>
              <w:left w:val="nil"/>
              <w:bottom w:val="single" w:sz="4" w:space="0" w:color="000000"/>
              <w:right w:val="single" w:sz="4" w:space="0" w:color="000000"/>
            </w:tcBorders>
            <w:hideMark/>
          </w:tcPr>
          <w:p w14:paraId="5CE296AA" w14:textId="77777777" w:rsidR="00BC15DB" w:rsidRPr="00BC15DB" w:rsidRDefault="00BC15DB" w:rsidP="00BC15DB">
            <w:pPr>
              <w:spacing w:before="120"/>
              <w:rPr>
                <w:rFonts w:ascii="Times New Roman" w:hAnsi="Times New Roman"/>
                <w:color w:val="000000"/>
                <w:sz w:val="22"/>
                <w:szCs w:val="22"/>
              </w:rPr>
            </w:pPr>
            <w:r w:rsidRPr="00BC15DB">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6610" w:type="dxa"/>
            <w:gridSpan w:val="9"/>
            <w:tcBorders>
              <w:top w:val="single" w:sz="4" w:space="0" w:color="000000"/>
              <w:left w:val="nil"/>
              <w:bottom w:val="single" w:sz="4" w:space="0" w:color="000000"/>
              <w:right w:val="single" w:sz="4" w:space="0" w:color="000000"/>
            </w:tcBorders>
          </w:tcPr>
          <w:p w14:paraId="7D3D7F41" w14:textId="3498C3FA" w:rsidR="00BC15DB" w:rsidRDefault="00BC15DB" w:rsidP="00BC15DB">
            <w:pPr>
              <w:spacing w:before="120"/>
              <w:jc w:val="center"/>
              <w:rPr>
                <w:rFonts w:ascii="Times New Roman" w:hAnsi="Times New Roman"/>
                <w:color w:val="000000"/>
                <w:sz w:val="22"/>
                <w:szCs w:val="22"/>
              </w:rPr>
            </w:pPr>
            <w:r w:rsidRPr="00BC15DB">
              <w:rPr>
                <w:rFonts w:ascii="Times New Roman" w:hAnsi="Times New Roman"/>
                <w:color w:val="000000"/>
                <w:sz w:val="22"/>
                <w:szCs w:val="22"/>
              </w:rPr>
              <w:t>Орендодавця/Балансоутримувача</w:t>
            </w:r>
          </w:p>
        </w:tc>
      </w:tr>
      <w:tr w:rsidR="00BC15DB" w14:paraId="6A1F62CC" w14:textId="77777777" w:rsidTr="00BB28DB">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14:paraId="4C7D86A5" w14:textId="77777777" w:rsidR="00BC15DB" w:rsidRDefault="00BC15DB" w:rsidP="00BC15DB">
            <w:pPr>
              <w:rPr>
                <w:rFonts w:ascii="Times New Roman" w:hAnsi="Times New Roman"/>
                <w:color w:val="000000"/>
                <w:sz w:val="22"/>
                <w:szCs w:val="22"/>
              </w:rPr>
            </w:pPr>
          </w:p>
        </w:tc>
        <w:tc>
          <w:tcPr>
            <w:tcW w:w="3225" w:type="dxa"/>
            <w:gridSpan w:val="3"/>
            <w:vMerge/>
            <w:tcBorders>
              <w:top w:val="single" w:sz="4" w:space="0" w:color="000000"/>
              <w:left w:val="nil"/>
              <w:bottom w:val="single" w:sz="4" w:space="0" w:color="000000"/>
              <w:right w:val="single" w:sz="4" w:space="0" w:color="000000"/>
            </w:tcBorders>
            <w:vAlign w:val="center"/>
            <w:hideMark/>
          </w:tcPr>
          <w:p w14:paraId="06A3459B" w14:textId="77777777" w:rsidR="00BC15DB" w:rsidRDefault="00BC15DB" w:rsidP="00BC15DB">
            <w:pPr>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tcPr>
          <w:p w14:paraId="63A3252F" w14:textId="77777777" w:rsidR="00BC15DB" w:rsidRDefault="00BC15DB" w:rsidP="00BC15DB">
            <w:pPr>
              <w:spacing w:before="120"/>
              <w:rPr>
                <w:rFonts w:ascii="Times New Roman" w:hAnsi="Times New Roman"/>
                <w:color w:val="000000"/>
                <w:sz w:val="22"/>
                <w:szCs w:val="22"/>
              </w:rPr>
            </w:pPr>
            <w:r>
              <w:rPr>
                <w:rFonts w:ascii="Times New Roman" w:hAnsi="Times New Roman"/>
                <w:color w:val="000000"/>
                <w:sz w:val="22"/>
                <w:szCs w:val="22"/>
              </w:rPr>
              <w:t>UA753204780000000026008366758</w:t>
            </w:r>
          </w:p>
          <w:p w14:paraId="42CDBED9" w14:textId="04D67457" w:rsidR="00BC15DB" w:rsidRDefault="00BC15DB" w:rsidP="00BC15DB">
            <w:pPr>
              <w:spacing w:before="120"/>
              <w:rPr>
                <w:rFonts w:ascii="Times New Roman" w:hAnsi="Times New Roman"/>
                <w:color w:val="000000"/>
                <w:sz w:val="22"/>
                <w:szCs w:val="22"/>
              </w:rPr>
            </w:pPr>
            <w:r>
              <w:rPr>
                <w:rFonts w:ascii="Times New Roman" w:hAnsi="Times New Roman"/>
                <w:color w:val="000000"/>
                <w:sz w:val="22"/>
                <w:szCs w:val="22"/>
              </w:rPr>
              <w:t>в АБ «УКРГАЗБАНК»</w:t>
            </w:r>
          </w:p>
        </w:tc>
      </w:tr>
      <w:tr w:rsidR="004C52D1" w14:paraId="6304D92E" w14:textId="77777777" w:rsidTr="004C52D1">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11E0F63" w14:textId="77777777" w:rsidR="004C52D1" w:rsidRDefault="004C52D1" w:rsidP="00304342">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5" w:type="dxa"/>
            <w:gridSpan w:val="3"/>
            <w:tcBorders>
              <w:top w:val="single" w:sz="4" w:space="0" w:color="000000"/>
              <w:left w:val="nil"/>
              <w:bottom w:val="single" w:sz="4" w:space="0" w:color="000000"/>
              <w:right w:val="single" w:sz="4" w:space="0" w:color="000000"/>
            </w:tcBorders>
            <w:hideMark/>
          </w:tcPr>
          <w:p w14:paraId="09413CA8" w14:textId="77777777" w:rsidR="004C52D1" w:rsidRDefault="004C52D1" w:rsidP="00304342">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6610" w:type="dxa"/>
            <w:gridSpan w:val="9"/>
            <w:tcBorders>
              <w:top w:val="single" w:sz="4" w:space="0" w:color="000000"/>
              <w:left w:val="nil"/>
              <w:bottom w:val="single" w:sz="4" w:space="0" w:color="000000"/>
              <w:right w:val="single" w:sz="4" w:space="0" w:color="000000"/>
            </w:tcBorders>
          </w:tcPr>
          <w:p w14:paraId="3145EF94" w14:textId="4C75EDC4" w:rsidR="004C52D1" w:rsidRDefault="004C52D1" w:rsidP="00304342">
            <w:pPr>
              <w:spacing w:before="120"/>
              <w:rPr>
                <w:rFonts w:ascii="Times New Roman" w:hAnsi="Times New Roman"/>
                <w:color w:val="000000"/>
                <w:sz w:val="22"/>
                <w:szCs w:val="22"/>
              </w:rPr>
            </w:pPr>
            <w:r w:rsidRPr="004C52D1">
              <w:rPr>
                <w:rFonts w:ascii="Times New Roman" w:hAnsi="Times New Roman"/>
                <w:color w:val="000000"/>
                <w:sz w:val="22"/>
                <w:szCs w:val="22"/>
              </w:rPr>
              <w:t>Орендодавцю  100 відсотків   суми орендної плати</w:t>
            </w:r>
          </w:p>
        </w:tc>
      </w:tr>
    </w:tbl>
    <w:p w14:paraId="4DEE704D" w14:textId="77777777" w:rsidR="00C72A36" w:rsidRDefault="00C72A36" w:rsidP="00C72A36">
      <w:pPr>
        <w:jc w:val="center"/>
        <w:rPr>
          <w:rFonts w:ascii="Times New Roman" w:hAnsi="Times New Roman"/>
          <w:b/>
          <w:color w:val="000000"/>
          <w:sz w:val="28"/>
          <w:szCs w:val="28"/>
        </w:rPr>
      </w:pPr>
    </w:p>
    <w:p w14:paraId="5376E28D" w14:textId="1B4A64A6" w:rsidR="00C72A36" w:rsidRPr="000F5997" w:rsidRDefault="00C72A36" w:rsidP="00C72A36">
      <w:pPr>
        <w:jc w:val="center"/>
        <w:rPr>
          <w:rFonts w:ascii="Times New Roman" w:hAnsi="Times New Roman"/>
          <w:b/>
          <w:sz w:val="24"/>
          <w:szCs w:val="24"/>
        </w:rPr>
      </w:pPr>
      <w:r w:rsidRPr="0058662F">
        <w:rPr>
          <w:rFonts w:ascii="Times New Roman" w:hAnsi="Times New Roman"/>
          <w:b/>
          <w:sz w:val="24"/>
          <w:szCs w:val="24"/>
        </w:rPr>
        <w:t>II.</w:t>
      </w:r>
      <w:r w:rsidRPr="000F5997">
        <w:rPr>
          <w:b/>
          <w:sz w:val="24"/>
          <w:szCs w:val="24"/>
        </w:rPr>
        <w:t xml:space="preserve"> </w:t>
      </w:r>
      <w:r w:rsidRPr="000F5997">
        <w:rPr>
          <w:rFonts w:ascii="Times New Roman" w:hAnsi="Times New Roman"/>
          <w:b/>
          <w:sz w:val="24"/>
          <w:szCs w:val="24"/>
        </w:rPr>
        <w:t>Незмінювані умови договору</w:t>
      </w:r>
    </w:p>
    <w:p w14:paraId="12DE1FEE" w14:textId="77777777" w:rsidR="00C72A36" w:rsidRPr="000F5997" w:rsidRDefault="00C72A36" w:rsidP="00C72A36">
      <w:pPr>
        <w:pStyle w:val="a4"/>
        <w:ind w:firstLine="0"/>
        <w:jc w:val="center"/>
        <w:rPr>
          <w:rFonts w:ascii="Times New Roman" w:hAnsi="Times New Roman"/>
          <w:b/>
          <w:sz w:val="24"/>
          <w:szCs w:val="24"/>
        </w:rPr>
      </w:pPr>
      <w:r w:rsidRPr="000F5997">
        <w:rPr>
          <w:rFonts w:ascii="Times New Roman" w:hAnsi="Times New Roman"/>
          <w:b/>
          <w:sz w:val="24"/>
          <w:szCs w:val="24"/>
        </w:rPr>
        <w:t>Предмет договору</w:t>
      </w:r>
    </w:p>
    <w:p w14:paraId="6E7BA5BB"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14:paraId="1891E096"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 Майно передається в оренду для використання згідно з пунктом 7 Умов.</w:t>
      </w:r>
    </w:p>
    <w:p w14:paraId="2F619277" w14:textId="77777777" w:rsidR="00C72A36" w:rsidRPr="000F5997" w:rsidRDefault="00C72A36" w:rsidP="00C72A36">
      <w:pPr>
        <w:pStyle w:val="a4"/>
        <w:ind w:firstLine="0"/>
        <w:jc w:val="center"/>
        <w:rPr>
          <w:rFonts w:ascii="Times New Roman" w:hAnsi="Times New Roman"/>
          <w:b/>
          <w:sz w:val="24"/>
          <w:szCs w:val="24"/>
        </w:rPr>
      </w:pPr>
      <w:r w:rsidRPr="000F5997">
        <w:rPr>
          <w:rFonts w:ascii="Times New Roman" w:hAnsi="Times New Roman"/>
          <w:b/>
          <w:sz w:val="24"/>
          <w:szCs w:val="24"/>
        </w:rPr>
        <w:t>Умови передачі орендованого Майна Орендарю</w:t>
      </w:r>
    </w:p>
    <w:p w14:paraId="4D3CAD01"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14:paraId="2BC5EE09"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14:paraId="236CE223"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2.2. Передача Майна в оренду здійснюється за його страховою вартістю, визначеною у пункті 6.2 Умов.</w:t>
      </w:r>
    </w:p>
    <w:p w14:paraId="232C2944" w14:textId="77777777" w:rsidR="00C72A36" w:rsidRPr="000F5997" w:rsidRDefault="00C72A36" w:rsidP="00C72A36">
      <w:pPr>
        <w:pStyle w:val="a4"/>
        <w:ind w:firstLine="0"/>
        <w:jc w:val="center"/>
        <w:rPr>
          <w:rFonts w:ascii="Times New Roman" w:hAnsi="Times New Roman"/>
          <w:b/>
          <w:sz w:val="24"/>
          <w:szCs w:val="24"/>
        </w:rPr>
      </w:pPr>
      <w:r w:rsidRPr="000F5997">
        <w:rPr>
          <w:rFonts w:ascii="Times New Roman" w:hAnsi="Times New Roman"/>
          <w:b/>
          <w:sz w:val="24"/>
          <w:szCs w:val="24"/>
        </w:rPr>
        <w:t>Орендна плата</w:t>
      </w:r>
    </w:p>
    <w:p w14:paraId="7037D34B"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14:paraId="479C4F4E" w14:textId="06821E13"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14:paraId="184353B5"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14:paraId="69EF0937" w14:textId="6ACFC38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до 15 числа поточного місяця оренди </w:t>
      </w:r>
    </w:p>
    <w:p w14:paraId="3195DF4F"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14:paraId="5DA497AA"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14:paraId="0E5B36EB"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14:paraId="5C8E7318"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lastRenderedPageBreak/>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14:paraId="5FE24AA4"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0F5997">
        <w:rPr>
          <w:rFonts w:ascii="Times New Roman" w:hAnsi="Times New Roman"/>
          <w:sz w:val="24"/>
          <w:szCs w:val="24"/>
          <w:lang w:val="en-US"/>
        </w:rPr>
        <w:t> </w:t>
      </w:r>
      <w:r w:rsidRPr="000F5997">
        <w:rPr>
          <w:rFonts w:ascii="Times New Roman" w:hAnsi="Times New Roman"/>
          <w:sz w:val="24"/>
          <w:szCs w:val="24"/>
        </w:rPr>
        <w:t>календарних днів з моменту набрання чинності відповідними змінами.</w:t>
      </w:r>
    </w:p>
    <w:p w14:paraId="07565723"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14:paraId="1659A03A"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14:paraId="076481A1" w14:textId="77777777" w:rsidR="00C72A36" w:rsidRPr="000F5997" w:rsidRDefault="00C72A36" w:rsidP="00C72A36">
      <w:pPr>
        <w:pStyle w:val="a4"/>
        <w:spacing w:line="233" w:lineRule="auto"/>
        <w:jc w:val="both"/>
        <w:rPr>
          <w:rFonts w:ascii="Times New Roman" w:hAnsi="Times New Roman"/>
          <w:sz w:val="24"/>
          <w:szCs w:val="24"/>
        </w:rPr>
      </w:pPr>
      <w:r w:rsidRPr="000F5997">
        <w:rPr>
          <w:rFonts w:ascii="Times New Roman" w:hAnsi="Times New Roman"/>
          <w:sz w:val="24"/>
          <w:szCs w:val="24"/>
        </w:rPr>
        <w:t>3.8.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14:paraId="35CDA593" w14:textId="77777777" w:rsidR="00C72A36" w:rsidRPr="000F5997" w:rsidRDefault="00C72A36" w:rsidP="00C72A36">
      <w:pPr>
        <w:pStyle w:val="a4"/>
        <w:spacing w:line="233" w:lineRule="auto"/>
        <w:jc w:val="both"/>
        <w:rPr>
          <w:rFonts w:ascii="Times New Roman" w:hAnsi="Times New Roman"/>
          <w:sz w:val="24"/>
          <w:szCs w:val="24"/>
        </w:rPr>
      </w:pPr>
      <w:r w:rsidRPr="000F5997">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2D55D910" w14:textId="77777777" w:rsidR="00C72A36" w:rsidRPr="000F5997" w:rsidRDefault="00C72A36" w:rsidP="00C72A36">
      <w:pPr>
        <w:pStyle w:val="a4"/>
        <w:spacing w:line="233" w:lineRule="auto"/>
        <w:jc w:val="both"/>
        <w:rPr>
          <w:rFonts w:ascii="Times New Roman" w:hAnsi="Times New Roman"/>
          <w:sz w:val="24"/>
          <w:szCs w:val="24"/>
        </w:rPr>
      </w:pPr>
      <w:r w:rsidRPr="000F5997">
        <w:rPr>
          <w:rFonts w:ascii="Times New Roman" w:hAnsi="Times New Roman"/>
          <w:sz w:val="24"/>
          <w:szCs w:val="24"/>
        </w:rPr>
        <w:t xml:space="preserve">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w:t>
      </w:r>
      <w:r w:rsidR="00051E38" w:rsidRPr="000F5997">
        <w:rPr>
          <w:rFonts w:ascii="Times New Roman" w:hAnsi="Times New Roman"/>
          <w:sz w:val="24"/>
          <w:szCs w:val="24"/>
        </w:rPr>
        <w:t>-</w:t>
      </w:r>
      <w:r w:rsidRPr="000F5997">
        <w:rPr>
          <w:rFonts w:ascii="Times New Roman" w:hAnsi="Times New Roman"/>
          <w:sz w:val="24"/>
          <w:szCs w:val="24"/>
        </w:rPr>
        <w:t xml:space="preserve">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14:paraId="5174FA6D" w14:textId="77777777" w:rsidR="00C72A36" w:rsidRPr="000F5997" w:rsidRDefault="00C72A36" w:rsidP="00C72A36">
      <w:pPr>
        <w:pStyle w:val="a4"/>
        <w:spacing w:line="233" w:lineRule="auto"/>
        <w:jc w:val="both"/>
        <w:rPr>
          <w:rFonts w:ascii="Times New Roman" w:hAnsi="Times New Roman"/>
          <w:sz w:val="24"/>
          <w:szCs w:val="24"/>
        </w:rPr>
      </w:pPr>
      <w:r w:rsidRPr="000F5997">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0FB8099B" w14:textId="77777777" w:rsidR="00C72A36" w:rsidRPr="000F5997" w:rsidRDefault="00C72A36" w:rsidP="00C72A36">
      <w:pPr>
        <w:pStyle w:val="a4"/>
        <w:spacing w:line="233" w:lineRule="auto"/>
        <w:jc w:val="both"/>
        <w:rPr>
          <w:rFonts w:ascii="Times New Roman" w:hAnsi="Times New Roman"/>
          <w:sz w:val="24"/>
          <w:szCs w:val="24"/>
        </w:rPr>
      </w:pPr>
      <w:r w:rsidRPr="000F5997">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14:paraId="22554944" w14:textId="77777777" w:rsidR="00C72A36" w:rsidRPr="000F5997" w:rsidRDefault="00C72A36" w:rsidP="00C72A36">
      <w:pPr>
        <w:pStyle w:val="a4"/>
        <w:spacing w:line="233" w:lineRule="auto"/>
        <w:ind w:firstLine="0"/>
        <w:jc w:val="center"/>
        <w:rPr>
          <w:rFonts w:ascii="Times New Roman" w:hAnsi="Times New Roman"/>
          <w:b/>
          <w:sz w:val="24"/>
          <w:szCs w:val="24"/>
        </w:rPr>
      </w:pPr>
      <w:r w:rsidRPr="000F5997">
        <w:rPr>
          <w:rFonts w:ascii="Times New Roman" w:hAnsi="Times New Roman"/>
          <w:b/>
          <w:sz w:val="24"/>
          <w:szCs w:val="24"/>
        </w:rPr>
        <w:t>Повернення Майна з оренди і забезпечувальний депозит</w:t>
      </w:r>
    </w:p>
    <w:p w14:paraId="3CE873E5" w14:textId="77777777" w:rsidR="00C72A36" w:rsidRPr="000F5997" w:rsidRDefault="00C72A36" w:rsidP="00C72A36">
      <w:pPr>
        <w:pStyle w:val="a4"/>
        <w:spacing w:line="233" w:lineRule="auto"/>
        <w:jc w:val="both"/>
        <w:rPr>
          <w:rFonts w:ascii="Times New Roman" w:hAnsi="Times New Roman"/>
          <w:sz w:val="24"/>
          <w:szCs w:val="24"/>
        </w:rPr>
      </w:pPr>
      <w:r w:rsidRPr="000F5997">
        <w:rPr>
          <w:rFonts w:ascii="Times New Roman" w:hAnsi="Times New Roman"/>
          <w:sz w:val="24"/>
          <w:szCs w:val="24"/>
        </w:rPr>
        <w:t>4.1. У разі припинення договору Орендар зобов’язаний:</w:t>
      </w:r>
    </w:p>
    <w:p w14:paraId="3CB2E8E4"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00051E38" w:rsidRPr="000F5997">
        <w:rPr>
          <w:rFonts w:ascii="Times New Roman" w:hAnsi="Times New Roman"/>
          <w:sz w:val="24"/>
          <w:szCs w:val="24"/>
          <w:lang w:val="ru-RU"/>
        </w:rPr>
        <w:t>-</w:t>
      </w:r>
      <w:r w:rsidRPr="000F5997">
        <w:rPr>
          <w:rFonts w:ascii="Times New Roman" w:hAnsi="Times New Roman"/>
          <w:sz w:val="24"/>
          <w:szCs w:val="24"/>
        </w:rPr>
        <w:t xml:space="preserve"> то разом із такими поліпшеннями/капітальним ремонтом;</w:t>
      </w:r>
    </w:p>
    <w:p w14:paraId="369D3E5B"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w:t>
      </w:r>
      <w:r w:rsidRPr="000F5997">
        <w:rPr>
          <w:rFonts w:ascii="Times New Roman" w:hAnsi="Times New Roman"/>
          <w:sz w:val="24"/>
          <w:szCs w:val="24"/>
        </w:rPr>
        <w:lastRenderedPageBreak/>
        <w:t>надання комунальних послуг Орендарю, нараховану до дати, що передує даті повернення Майна з оренди;</w:t>
      </w:r>
    </w:p>
    <w:p w14:paraId="496E067E"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1CFBFD05"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14:paraId="0A267C37"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14:paraId="017803D4"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Орендар зобов’язаний: </w:t>
      </w:r>
    </w:p>
    <w:p w14:paraId="7437982E"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14:paraId="13D61773"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звільнити Майно одночасно із поверненням підписаних Орендарем актів.</w:t>
      </w:r>
    </w:p>
    <w:p w14:paraId="174E43AA"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14:paraId="30867CAB"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14:paraId="32697088"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14:paraId="120EE508"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14:paraId="2862E282"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14:paraId="74985117"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4.7. Орендодавець перераховує забезпечувальний депозит у повному обсязі до державного бюджету, якщо:</w:t>
      </w:r>
    </w:p>
    <w:p w14:paraId="126BE495"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lastRenderedPageBreak/>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14:paraId="502CDA1B"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14:paraId="63B81D91"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14:paraId="295322C3"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14:paraId="75695992"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у другу чергу погашаються зобов’язання Орендаря із сплати неустойки (пункт 4.4 цього договору);</w:t>
      </w:r>
    </w:p>
    <w:p w14:paraId="659E21DC"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14:paraId="7E85DD71"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14:paraId="708D4729"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14:paraId="76EFEDB2"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14:paraId="6D7EC4F7"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14:paraId="335728F3"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14:paraId="31CAB770" w14:textId="77777777" w:rsidR="00C72A36" w:rsidRPr="00774401" w:rsidRDefault="00C72A36" w:rsidP="00C72A36">
      <w:pPr>
        <w:pStyle w:val="a4"/>
        <w:ind w:firstLine="0"/>
        <w:jc w:val="center"/>
        <w:rPr>
          <w:rFonts w:ascii="Times New Roman" w:hAnsi="Times New Roman"/>
          <w:b/>
          <w:sz w:val="24"/>
          <w:szCs w:val="24"/>
        </w:rPr>
      </w:pPr>
      <w:r w:rsidRPr="00774401">
        <w:rPr>
          <w:rFonts w:ascii="Times New Roman" w:hAnsi="Times New Roman"/>
          <w:b/>
          <w:sz w:val="24"/>
          <w:szCs w:val="24"/>
        </w:rPr>
        <w:t>Поліпшення і ремонт орендованого майна</w:t>
      </w:r>
    </w:p>
    <w:p w14:paraId="48EC1044"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5.1. Орендар має право:</w:t>
      </w:r>
    </w:p>
    <w:p w14:paraId="2338CC9C"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550E3039"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14:paraId="1C5CD35A"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14:paraId="3024D29A"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w:t>
      </w:r>
      <w:r w:rsidRPr="000F5997">
        <w:rPr>
          <w:rFonts w:ascii="Times New Roman" w:hAnsi="Times New Roman"/>
          <w:sz w:val="24"/>
          <w:szCs w:val="24"/>
        </w:rPr>
        <w:lastRenderedPageBreak/>
        <w:t>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14:paraId="0FB02C8C"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14:paraId="74A9BF16"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w:t>
      </w:r>
      <w:r w:rsidR="00051E38" w:rsidRPr="000F5997">
        <w:rPr>
          <w:rFonts w:ascii="Times New Roman" w:hAnsi="Times New Roman"/>
          <w:sz w:val="24"/>
          <w:szCs w:val="24"/>
        </w:rPr>
        <w:t>-</w:t>
      </w:r>
      <w:r w:rsidRPr="000F5997">
        <w:rPr>
          <w:rFonts w:ascii="Times New Roman" w:hAnsi="Times New Roman"/>
          <w:sz w:val="24"/>
          <w:szCs w:val="24"/>
        </w:rPr>
        <w:t xml:space="preserve">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w:t>
      </w:r>
      <w:r w:rsidR="00051E38" w:rsidRPr="000F5997">
        <w:rPr>
          <w:rFonts w:ascii="Times New Roman" w:hAnsi="Times New Roman"/>
          <w:sz w:val="24"/>
          <w:szCs w:val="24"/>
        </w:rPr>
        <w:t>-</w:t>
      </w:r>
      <w:r w:rsidRPr="000F5997">
        <w:rPr>
          <w:rFonts w:ascii="Times New Roman" w:hAnsi="Times New Roman"/>
          <w:sz w:val="24"/>
          <w:szCs w:val="24"/>
        </w:rPr>
        <w:t xml:space="preserve"> Закон про приватизацію).</w:t>
      </w:r>
    </w:p>
    <w:p w14:paraId="2F14B318" w14:textId="77777777" w:rsidR="00C72A36" w:rsidRPr="000F5997" w:rsidRDefault="00C72A36" w:rsidP="00C72A36">
      <w:pPr>
        <w:pStyle w:val="a4"/>
        <w:ind w:firstLine="0"/>
        <w:jc w:val="center"/>
        <w:rPr>
          <w:rFonts w:ascii="Times New Roman" w:hAnsi="Times New Roman"/>
          <w:b/>
          <w:sz w:val="24"/>
          <w:szCs w:val="24"/>
        </w:rPr>
      </w:pPr>
      <w:r w:rsidRPr="000F5997">
        <w:rPr>
          <w:rFonts w:ascii="Times New Roman" w:hAnsi="Times New Roman"/>
          <w:b/>
          <w:sz w:val="24"/>
          <w:szCs w:val="24"/>
        </w:rPr>
        <w:t>Режим використання орендованого Майна</w:t>
      </w:r>
    </w:p>
    <w:p w14:paraId="48275C30"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14:paraId="29086752"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42706C03"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6.3. Орендар зобов’язаний:</w:t>
      </w:r>
    </w:p>
    <w:p w14:paraId="6DEC83E8"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14:paraId="258D4CCD"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14:paraId="38C80F24"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6DF9BA88"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14:paraId="2075E72C"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66324EE2"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00051E38" w:rsidRPr="000F5997">
        <w:rPr>
          <w:rFonts w:ascii="Times New Roman" w:hAnsi="Times New Roman"/>
          <w:sz w:val="24"/>
          <w:szCs w:val="24"/>
          <w:lang w:val="ru-RU"/>
        </w:rPr>
        <w:t>-</w:t>
      </w:r>
      <w:r w:rsidRPr="000F5997">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33093461"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lastRenderedPageBreak/>
        <w:t>6.5. Протягом п’яти робочих днів з дати укладення цього договору Балансоутримувач зобов’язаний надати Орендарю для підписання:</w:t>
      </w:r>
    </w:p>
    <w:p w14:paraId="032B45E2"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14:paraId="2E249E02"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14:paraId="4DCE8154"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14:paraId="064452C1"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підписати і повернути Балансоутримувачу примірник договору; або</w:t>
      </w:r>
    </w:p>
    <w:p w14:paraId="0627646C"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14:paraId="30444074" w14:textId="77777777" w:rsidR="00C72A36" w:rsidRPr="000F5997" w:rsidRDefault="00C72A36" w:rsidP="00C72A36">
      <w:pPr>
        <w:pStyle w:val="a4"/>
        <w:jc w:val="both"/>
        <w:rPr>
          <w:rFonts w:ascii="Times New Roman" w:hAnsi="Times New Roman"/>
          <w:sz w:val="24"/>
          <w:szCs w:val="24"/>
        </w:rPr>
      </w:pPr>
      <w:bookmarkStart w:id="1" w:name="_heading=h.1fob9te"/>
      <w:bookmarkEnd w:id="1"/>
      <w:r w:rsidRPr="000F5997">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14:paraId="456964FA"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14:paraId="7753A58E"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14:paraId="5F033783"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14:paraId="19759168" w14:textId="77777777" w:rsidR="00C72A36" w:rsidRPr="000F5997" w:rsidRDefault="00C72A36" w:rsidP="00C72A36">
      <w:pPr>
        <w:pStyle w:val="a4"/>
        <w:jc w:val="both"/>
        <w:rPr>
          <w:rFonts w:ascii="Times New Roman" w:hAnsi="Times New Roman"/>
          <w:sz w:val="24"/>
          <w:szCs w:val="24"/>
        </w:rPr>
      </w:pPr>
    </w:p>
    <w:p w14:paraId="4E57FD13" w14:textId="77777777" w:rsidR="00C72A36" w:rsidRPr="000F5997" w:rsidRDefault="00C72A36" w:rsidP="00C72A36">
      <w:pPr>
        <w:pStyle w:val="a4"/>
        <w:ind w:firstLine="0"/>
        <w:jc w:val="both"/>
        <w:rPr>
          <w:rFonts w:ascii="Times New Roman" w:hAnsi="Times New Roman"/>
          <w:sz w:val="24"/>
          <w:szCs w:val="24"/>
        </w:rPr>
      </w:pPr>
      <w:r w:rsidRPr="000F5997">
        <w:rPr>
          <w:rFonts w:ascii="Times New Roman" w:hAnsi="Times New Roman"/>
          <w:sz w:val="24"/>
          <w:szCs w:val="24"/>
        </w:rPr>
        <w:t>вимогам законодавства і висуваються вимоги або надаються рекомендації, до договору включається положення такого змісту:</w:t>
      </w:r>
    </w:p>
    <w:p w14:paraId="2094A7E2" w14:textId="77777777" w:rsidR="00C72A36" w:rsidRPr="00774401" w:rsidRDefault="00C72A36" w:rsidP="00C72A36">
      <w:pPr>
        <w:pStyle w:val="a4"/>
        <w:jc w:val="both"/>
        <w:rPr>
          <w:rFonts w:ascii="Times New Roman" w:hAnsi="Times New Roman"/>
          <w:sz w:val="20"/>
        </w:rPr>
      </w:pPr>
      <w:r w:rsidRPr="000F5997">
        <w:rPr>
          <w:rFonts w:ascii="Times New Roman" w:hAnsi="Times New Roman"/>
          <w:sz w:val="24"/>
          <w:szCs w:val="24"/>
        </w:rPr>
        <w:t>“Протягом ________________________ Орендар зобов’язаний</w:t>
      </w:r>
      <w:r w:rsidRPr="000F5997">
        <w:rPr>
          <w:rFonts w:ascii="Times New Roman" w:hAnsi="Times New Roman"/>
          <w:sz w:val="24"/>
          <w:szCs w:val="24"/>
        </w:rPr>
        <w:br/>
      </w:r>
      <w:r w:rsidRPr="00774401">
        <w:rPr>
          <w:rFonts w:ascii="Times New Roman" w:hAnsi="Times New Roman"/>
          <w:sz w:val="20"/>
        </w:rPr>
        <w:t xml:space="preserve">                              </w:t>
      </w:r>
      <w:r w:rsidR="00774401">
        <w:rPr>
          <w:rFonts w:ascii="Times New Roman" w:hAnsi="Times New Roman"/>
          <w:sz w:val="20"/>
          <w:lang w:val="en-US"/>
        </w:rPr>
        <w:t xml:space="preserve">                  </w:t>
      </w:r>
      <w:r w:rsidRPr="00774401">
        <w:rPr>
          <w:rFonts w:ascii="Times New Roman" w:hAnsi="Times New Roman"/>
          <w:sz w:val="20"/>
        </w:rPr>
        <w:t xml:space="preserve">                       (період)</w:t>
      </w:r>
    </w:p>
    <w:p w14:paraId="01F944C0"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14:paraId="52CF1D57" w14:textId="77777777" w:rsidR="00C72A36" w:rsidRPr="00774401" w:rsidRDefault="00C72A36" w:rsidP="00C72A36">
      <w:pPr>
        <w:pStyle w:val="a4"/>
        <w:jc w:val="center"/>
        <w:rPr>
          <w:rFonts w:ascii="Times New Roman" w:hAnsi="Times New Roman"/>
          <w:b/>
          <w:sz w:val="24"/>
          <w:szCs w:val="24"/>
        </w:rPr>
      </w:pPr>
      <w:r w:rsidRPr="00774401">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14:paraId="6EA57729"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7.1. Орендар зобов’язаний:</w:t>
      </w:r>
    </w:p>
    <w:p w14:paraId="5CD94798"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w:t>
      </w:r>
      <w:r w:rsidRPr="000F5997">
        <w:rPr>
          <w:rFonts w:ascii="Times New Roman" w:hAnsi="Times New Roman"/>
          <w:sz w:val="24"/>
          <w:szCs w:val="24"/>
        </w:rPr>
        <w:br/>
        <w:t xml:space="preserve">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w:t>
      </w:r>
      <w:r w:rsidRPr="000F5997">
        <w:rPr>
          <w:rFonts w:ascii="Times New Roman" w:hAnsi="Times New Roman"/>
          <w:sz w:val="24"/>
          <w:szCs w:val="24"/>
        </w:rPr>
        <w:lastRenderedPageBreak/>
        <w:t>страхування і документів, які підтверджують сплату страхового платежу (страхових платежів);</w:t>
      </w:r>
    </w:p>
    <w:p w14:paraId="169C7B0C"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0C293342"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14:paraId="23A031C9"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Оплата послуг страховика здійснюється за рахунок Орендаря (страхувальника).</w:t>
      </w:r>
    </w:p>
    <w:p w14:paraId="53A2B872"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14:paraId="248AD1BF"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14:paraId="7C9D482D" w14:textId="77777777" w:rsidR="00C72A36" w:rsidRPr="000F5997" w:rsidRDefault="00C72A36" w:rsidP="00C72A36">
      <w:pPr>
        <w:pStyle w:val="a4"/>
        <w:ind w:firstLine="0"/>
        <w:jc w:val="center"/>
        <w:rPr>
          <w:rFonts w:ascii="Times New Roman" w:hAnsi="Times New Roman"/>
          <w:b/>
          <w:sz w:val="24"/>
          <w:szCs w:val="24"/>
        </w:rPr>
      </w:pPr>
      <w:r w:rsidRPr="000F5997">
        <w:rPr>
          <w:rFonts w:ascii="Times New Roman" w:hAnsi="Times New Roman"/>
          <w:b/>
          <w:sz w:val="24"/>
          <w:szCs w:val="24"/>
        </w:rPr>
        <w:t>Суборенда</w:t>
      </w:r>
    </w:p>
    <w:p w14:paraId="0C64C94C" w14:textId="3F8D141E"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8.1. Орендар не має права передавати Майно в суборенду.</w:t>
      </w:r>
    </w:p>
    <w:p w14:paraId="7ED73744" w14:textId="77777777" w:rsidR="00C72A36" w:rsidRPr="000F5997" w:rsidRDefault="00C72A36" w:rsidP="00C72A36">
      <w:pPr>
        <w:pStyle w:val="a4"/>
        <w:ind w:firstLine="0"/>
        <w:jc w:val="center"/>
        <w:rPr>
          <w:rFonts w:ascii="Times New Roman" w:hAnsi="Times New Roman"/>
          <w:b/>
          <w:sz w:val="24"/>
          <w:szCs w:val="24"/>
        </w:rPr>
      </w:pPr>
      <w:r w:rsidRPr="000F5997">
        <w:rPr>
          <w:rFonts w:ascii="Times New Roman" w:hAnsi="Times New Roman"/>
          <w:b/>
          <w:sz w:val="24"/>
          <w:szCs w:val="24"/>
        </w:rPr>
        <w:t>Запевнення сторін</w:t>
      </w:r>
    </w:p>
    <w:p w14:paraId="21701D99"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9.1. Балансоутримувач і Орендодавець запевняють Орендаря, що:</w:t>
      </w:r>
    </w:p>
    <w:p w14:paraId="652C2DA7"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14:paraId="6AE04CE9"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14:paraId="39F38067"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14:paraId="4D91CFB3"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6DD9EF86"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lastRenderedPageBreak/>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14:paraId="5CC6DE4A"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14:paraId="544AAB67" w14:textId="77777777" w:rsidR="00C72A36" w:rsidRPr="000F5997" w:rsidRDefault="00C72A36" w:rsidP="00C72A36">
      <w:pPr>
        <w:pStyle w:val="a4"/>
        <w:ind w:firstLine="0"/>
        <w:jc w:val="center"/>
        <w:rPr>
          <w:rFonts w:ascii="Times New Roman" w:hAnsi="Times New Roman"/>
          <w:b/>
          <w:sz w:val="24"/>
          <w:szCs w:val="24"/>
        </w:rPr>
      </w:pPr>
      <w:r w:rsidRPr="000F5997">
        <w:rPr>
          <w:rFonts w:ascii="Times New Roman" w:hAnsi="Times New Roman"/>
          <w:b/>
          <w:sz w:val="24"/>
          <w:szCs w:val="24"/>
        </w:rPr>
        <w:t>Додаткові умови оренди</w:t>
      </w:r>
    </w:p>
    <w:p w14:paraId="4F9E652F"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14:paraId="0A9CA2F4" w14:textId="77777777" w:rsidR="00C72A36" w:rsidRPr="000F5997" w:rsidRDefault="00C72A36" w:rsidP="00C72A36">
      <w:pPr>
        <w:pStyle w:val="a4"/>
        <w:ind w:firstLine="0"/>
        <w:jc w:val="center"/>
        <w:rPr>
          <w:rFonts w:ascii="Times New Roman" w:hAnsi="Times New Roman"/>
          <w:b/>
          <w:sz w:val="24"/>
          <w:szCs w:val="24"/>
        </w:rPr>
      </w:pPr>
      <w:r w:rsidRPr="000F5997">
        <w:rPr>
          <w:rFonts w:ascii="Times New Roman" w:hAnsi="Times New Roman"/>
          <w:b/>
          <w:sz w:val="24"/>
          <w:szCs w:val="24"/>
        </w:rPr>
        <w:t>Відповідальність і вирішення спорів за договором</w:t>
      </w:r>
    </w:p>
    <w:p w14:paraId="36242D2E"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14:paraId="24E5FC94"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14:paraId="26177C74"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14:paraId="6E0E3AF1"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32F8105C" w14:textId="77777777" w:rsidR="00C72A36" w:rsidRPr="000F5997" w:rsidRDefault="00C72A36" w:rsidP="00C72A36">
      <w:pPr>
        <w:pStyle w:val="a4"/>
        <w:jc w:val="center"/>
        <w:rPr>
          <w:rFonts w:ascii="Times New Roman" w:hAnsi="Times New Roman"/>
          <w:b/>
          <w:sz w:val="24"/>
          <w:szCs w:val="24"/>
        </w:rPr>
      </w:pPr>
      <w:r w:rsidRPr="000F5997">
        <w:rPr>
          <w:rFonts w:ascii="Times New Roman" w:hAnsi="Times New Roman"/>
          <w:b/>
          <w:sz w:val="24"/>
          <w:szCs w:val="24"/>
        </w:rPr>
        <w:t>Строк чинності, умови зміни та припинення договору</w:t>
      </w:r>
    </w:p>
    <w:p w14:paraId="719866F8" w14:textId="1A90A3E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14:paraId="23901889"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w:t>
      </w:r>
      <w:r w:rsidR="00051E38" w:rsidRPr="000F5997">
        <w:rPr>
          <w:rFonts w:ascii="Times New Roman" w:hAnsi="Times New Roman"/>
          <w:sz w:val="24"/>
          <w:szCs w:val="24"/>
        </w:rPr>
        <w:t>-</w:t>
      </w:r>
      <w:r w:rsidRPr="000F5997">
        <w:rPr>
          <w:rFonts w:ascii="Times New Roman" w:hAnsi="Times New Roman"/>
          <w:sz w:val="24"/>
          <w:szCs w:val="24"/>
        </w:rPr>
        <w:t xml:space="preserve"> до виконання зобов’язань.</w:t>
      </w:r>
    </w:p>
    <w:p w14:paraId="6A0A0BAB"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1E6E9F67"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14:paraId="14E5E4B3"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528355EF"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lastRenderedPageBreak/>
        <w:t xml:space="preserve">До заяви додається звіт про оцінку об’єкта оренди </w:t>
      </w:r>
      <w:r w:rsidR="00051E38" w:rsidRPr="000F5997">
        <w:rPr>
          <w:rFonts w:ascii="Times New Roman" w:hAnsi="Times New Roman"/>
          <w:sz w:val="24"/>
          <w:szCs w:val="24"/>
        </w:rPr>
        <w:t>-</w:t>
      </w:r>
      <w:r w:rsidRPr="000F5997">
        <w:rPr>
          <w:rFonts w:ascii="Times New Roman" w:hAnsi="Times New Roman"/>
          <w:sz w:val="24"/>
          <w:szCs w:val="24"/>
        </w:rPr>
        <w:t xml:space="preserve">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14:paraId="1384806D"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14:paraId="5D3F9DD4"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14:paraId="6C96ABC0"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6B47C781"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3BBD894A"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14:paraId="7148A53C"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14:paraId="0AF7E856"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6398D054"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12.6. Договір припиняється:</w:t>
      </w:r>
    </w:p>
    <w:p w14:paraId="787D2358"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12.6.1 з підстав, передбачених частиною першою статті 24 Закону, і при цьому:</w:t>
      </w:r>
    </w:p>
    <w:p w14:paraId="73C1D855"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6E952E56" w14:textId="77777777" w:rsidR="00C72A36" w:rsidRPr="000F5997" w:rsidRDefault="00C72A36" w:rsidP="00C72A36">
      <w:pPr>
        <w:ind w:firstLine="567"/>
        <w:jc w:val="both"/>
        <w:rPr>
          <w:rFonts w:ascii="Times New Roman" w:hAnsi="Times New Roman"/>
          <w:sz w:val="24"/>
          <w:szCs w:val="24"/>
        </w:rPr>
      </w:pPr>
      <w:r w:rsidRPr="000F5997">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6C1F8403"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0F5997">
        <w:rPr>
          <w:rFonts w:ascii="Times New Roman" w:hAnsi="Times New Roman"/>
          <w:sz w:val="24"/>
          <w:szCs w:val="24"/>
          <w:lang w:val="en-US"/>
        </w:rPr>
        <w:t> </w:t>
      </w:r>
      <w:r w:rsidR="00051E38" w:rsidRPr="000F5997">
        <w:rPr>
          <w:rFonts w:ascii="Times New Roman" w:hAnsi="Times New Roman"/>
          <w:sz w:val="24"/>
          <w:szCs w:val="24"/>
        </w:rPr>
        <w:t>-</w:t>
      </w:r>
      <w:r w:rsidRPr="000F5997">
        <w:rPr>
          <w:rFonts w:ascii="Times New Roman" w:hAnsi="Times New Roman"/>
          <w:sz w:val="24"/>
          <w:szCs w:val="24"/>
        </w:rPr>
        <w:t xml:space="preserve"> на підставі протоколу аукціону (рішення Орендодавця не вимагається);</w:t>
      </w:r>
    </w:p>
    <w:p w14:paraId="10186127"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w:t>
      </w:r>
      <w:r w:rsidRPr="000F5997">
        <w:rPr>
          <w:rFonts w:ascii="Times New Roman" w:hAnsi="Times New Roman"/>
          <w:sz w:val="24"/>
          <w:szCs w:val="24"/>
        </w:rPr>
        <w:lastRenderedPageBreak/>
        <w:t>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1253C49A"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14:paraId="32A9FA99"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3DFF9154"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У такому разі договір вважається припиненим:</w:t>
      </w:r>
    </w:p>
    <w:p w14:paraId="107723E0"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14:paraId="45A8127B"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з дати набрання законної сили рішенням суду про відмову у позові Орендаря; або</w:t>
      </w:r>
    </w:p>
    <w:p w14:paraId="5BD9C4CF"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14:paraId="4C602805"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1FEC1418" w14:textId="21752E2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14:paraId="4AEE1B11"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14:paraId="2B912F79"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14:paraId="7BD6F5B1"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14:paraId="009C851C"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14:paraId="0FAB35C0"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12.7. Договір може бути достроково припинений на вимогу Орендодавця, якщо Орендар:</w:t>
      </w:r>
    </w:p>
    <w:p w14:paraId="3639D188"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63281805"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14:paraId="142E7699"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lastRenderedPageBreak/>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14:paraId="55888BF2"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12.7.4. уклав договір суборенди з особами, які не відповідають вимогам статті 4 Закону;</w:t>
      </w:r>
    </w:p>
    <w:p w14:paraId="726D9DE0"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14:paraId="724E87D8"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12.7.6. порушує додаткові умови оренди, зазначені у пункті 14 Умов;</w:t>
      </w:r>
    </w:p>
    <w:p w14:paraId="49BE51D8"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14:paraId="2556A65C"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14:paraId="0838D790"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07B27560" w14:textId="77777777" w:rsidR="00C72A36" w:rsidRPr="000F5997" w:rsidRDefault="00C72A36" w:rsidP="00C72A36">
      <w:pPr>
        <w:pStyle w:val="a4"/>
        <w:spacing w:line="230" w:lineRule="auto"/>
        <w:jc w:val="both"/>
        <w:rPr>
          <w:rFonts w:ascii="Times New Roman" w:hAnsi="Times New Roman"/>
          <w:sz w:val="24"/>
          <w:szCs w:val="24"/>
        </w:rPr>
      </w:pPr>
      <w:r w:rsidRPr="000F5997">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644D90FB" w14:textId="77777777" w:rsidR="00C72A36" w:rsidRPr="000F5997" w:rsidRDefault="00C72A36" w:rsidP="00C72A36">
      <w:pPr>
        <w:pStyle w:val="a4"/>
        <w:spacing w:line="230" w:lineRule="auto"/>
        <w:jc w:val="both"/>
        <w:rPr>
          <w:rFonts w:ascii="Times New Roman" w:hAnsi="Times New Roman"/>
          <w:sz w:val="24"/>
          <w:szCs w:val="24"/>
        </w:rPr>
      </w:pPr>
      <w:r w:rsidRPr="000F5997">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0EBFD45D" w14:textId="77777777" w:rsidR="00C72A36" w:rsidRPr="000F5997" w:rsidRDefault="00C72A36" w:rsidP="00C72A36">
      <w:pPr>
        <w:pStyle w:val="a4"/>
        <w:spacing w:line="230" w:lineRule="auto"/>
        <w:jc w:val="both"/>
        <w:rPr>
          <w:rFonts w:ascii="Times New Roman" w:hAnsi="Times New Roman"/>
          <w:sz w:val="24"/>
          <w:szCs w:val="24"/>
        </w:rPr>
      </w:pPr>
      <w:r w:rsidRPr="000F5997">
        <w:rPr>
          <w:rFonts w:ascii="Times New Roman" w:hAnsi="Times New Roman"/>
          <w:sz w:val="24"/>
          <w:szCs w:val="24"/>
        </w:rPr>
        <w:t>12.9. Цей договір може бути достроково припинений на вимогу Орендаря, якщо:</w:t>
      </w:r>
    </w:p>
    <w:p w14:paraId="7042ABD4" w14:textId="77777777" w:rsidR="00C72A36" w:rsidRPr="000F5997" w:rsidRDefault="00C72A36" w:rsidP="00C72A36">
      <w:pPr>
        <w:pStyle w:val="a4"/>
        <w:spacing w:line="230" w:lineRule="auto"/>
        <w:jc w:val="both"/>
        <w:rPr>
          <w:rFonts w:ascii="Times New Roman" w:hAnsi="Times New Roman"/>
          <w:sz w:val="24"/>
          <w:szCs w:val="24"/>
        </w:rPr>
      </w:pPr>
      <w:r w:rsidRPr="000F5997">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14:paraId="48C6DF1F" w14:textId="77777777" w:rsidR="00C72A36" w:rsidRPr="000F5997" w:rsidRDefault="00C72A36" w:rsidP="00C72A36">
      <w:pPr>
        <w:pStyle w:val="a4"/>
        <w:spacing w:line="230" w:lineRule="auto"/>
        <w:jc w:val="both"/>
        <w:rPr>
          <w:rFonts w:ascii="Times New Roman" w:hAnsi="Times New Roman"/>
          <w:sz w:val="24"/>
          <w:szCs w:val="24"/>
        </w:rPr>
      </w:pPr>
      <w:r w:rsidRPr="000F5997">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w:t>
      </w:r>
      <w:r w:rsidRPr="000F5997">
        <w:rPr>
          <w:rFonts w:ascii="Times New Roman" w:hAnsi="Times New Roman"/>
          <w:sz w:val="24"/>
          <w:szCs w:val="24"/>
        </w:rPr>
        <w:lastRenderedPageBreak/>
        <w:t>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14:paraId="106A92E3" w14:textId="77777777" w:rsidR="00C72A36" w:rsidRPr="000F5997" w:rsidRDefault="00C72A36" w:rsidP="00C72A36">
      <w:pPr>
        <w:pStyle w:val="a4"/>
        <w:spacing w:line="230" w:lineRule="auto"/>
        <w:jc w:val="both"/>
        <w:rPr>
          <w:rFonts w:ascii="Times New Roman" w:hAnsi="Times New Roman"/>
          <w:sz w:val="24"/>
          <w:szCs w:val="24"/>
        </w:rPr>
      </w:pPr>
      <w:r w:rsidRPr="000F5997">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14:paraId="6391D425"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14:paraId="6C848CCB"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14:paraId="341A4387"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14:paraId="6E9D6E94"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14:paraId="28A80A1F"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12.11. У разі припинення договору:</w:t>
      </w:r>
    </w:p>
    <w:p w14:paraId="5198FF88"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051E38" w:rsidRPr="000F5997">
        <w:rPr>
          <w:rFonts w:ascii="Times New Roman" w:hAnsi="Times New Roman"/>
          <w:sz w:val="24"/>
          <w:szCs w:val="24"/>
          <w:lang w:val="ru-RU"/>
        </w:rPr>
        <w:t>-</w:t>
      </w:r>
      <w:r w:rsidRPr="000F5997">
        <w:rPr>
          <w:rFonts w:ascii="Times New Roman" w:hAnsi="Times New Roman"/>
          <w:sz w:val="24"/>
          <w:szCs w:val="24"/>
        </w:rPr>
        <w:t xml:space="preserve"> власністю держави;</w:t>
      </w:r>
    </w:p>
    <w:p w14:paraId="758FEE0D"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14:paraId="2DAC6D46"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pacing w:val="-4"/>
          <w:sz w:val="24"/>
          <w:szCs w:val="24"/>
        </w:rPr>
        <w:t xml:space="preserve">12.12. Майно вважається поверненим Орендодавцю/ Балансоутримувачу </w:t>
      </w:r>
      <w:r w:rsidRPr="000F5997">
        <w:rPr>
          <w:rFonts w:ascii="Times New Roman" w:hAnsi="Times New Roman"/>
          <w:sz w:val="24"/>
          <w:szCs w:val="24"/>
        </w:rPr>
        <w:t>з моменту підписання Балансоутримувачем та Орендарем акта повернення з оренди орендованого Майна.</w:t>
      </w:r>
    </w:p>
    <w:p w14:paraId="4AE8D658" w14:textId="77777777" w:rsidR="00C72A36" w:rsidRPr="00774401" w:rsidRDefault="00C72A36" w:rsidP="00C72A36">
      <w:pPr>
        <w:pStyle w:val="a4"/>
        <w:ind w:firstLine="0"/>
        <w:jc w:val="center"/>
        <w:rPr>
          <w:rFonts w:ascii="Times New Roman" w:hAnsi="Times New Roman"/>
          <w:b/>
          <w:sz w:val="24"/>
          <w:szCs w:val="24"/>
        </w:rPr>
      </w:pPr>
      <w:r w:rsidRPr="00774401">
        <w:rPr>
          <w:rFonts w:ascii="Times New Roman" w:hAnsi="Times New Roman"/>
          <w:b/>
          <w:sz w:val="24"/>
          <w:szCs w:val="24"/>
        </w:rPr>
        <w:t>Інше</w:t>
      </w:r>
    </w:p>
    <w:p w14:paraId="6173C57C"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14:paraId="316C05E2"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13.2. Якщо цей договір підлягає нотаріальному посвідченню, витрати на таке посвідчення несе Орендар.</w:t>
      </w:r>
    </w:p>
    <w:p w14:paraId="182A6ECB"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w:t>
      </w:r>
      <w:r w:rsidRPr="000F5997">
        <w:rPr>
          <w:rFonts w:ascii="Times New Roman" w:hAnsi="Times New Roman"/>
          <w:sz w:val="24"/>
          <w:szCs w:val="24"/>
        </w:rPr>
        <w:lastRenderedPageBreak/>
        <w:t xml:space="preserve">такого договору шляхом складення акта про заміну сторони у договорі оренди державного майна (далі </w:t>
      </w:r>
      <w:r w:rsidR="00051E38" w:rsidRPr="000F5997">
        <w:rPr>
          <w:rFonts w:ascii="Times New Roman" w:hAnsi="Times New Roman"/>
          <w:sz w:val="24"/>
          <w:szCs w:val="24"/>
        </w:rPr>
        <w:t>-</w:t>
      </w:r>
      <w:r w:rsidRPr="000F5997">
        <w:rPr>
          <w:rFonts w:ascii="Times New Roman" w:hAnsi="Times New Roman"/>
          <w:sz w:val="24"/>
          <w:szCs w:val="24"/>
        </w:rPr>
        <w:t xml:space="preserve">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14:paraId="2EE9245C"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14:paraId="4124A341"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13.4. У разі реорганізації Орендаря договір оренди зберігає чинність для відповідного правонаступника юридичної особи </w:t>
      </w:r>
      <w:r w:rsidR="00051E38" w:rsidRPr="000F5997">
        <w:rPr>
          <w:rFonts w:ascii="Times New Roman" w:hAnsi="Times New Roman"/>
          <w:sz w:val="24"/>
          <w:szCs w:val="24"/>
        </w:rPr>
        <w:t>-</w:t>
      </w:r>
      <w:r w:rsidRPr="000F5997">
        <w:rPr>
          <w:rFonts w:ascii="Times New Roman" w:hAnsi="Times New Roman"/>
          <w:sz w:val="24"/>
          <w:szCs w:val="24"/>
        </w:rPr>
        <w:t xml:space="preserve"> Орендаря.</w:t>
      </w:r>
    </w:p>
    <w:p w14:paraId="3597D98B"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У разі виділу з юридичної особи </w:t>
      </w:r>
      <w:r w:rsidR="00051E38" w:rsidRPr="000F5997">
        <w:rPr>
          <w:rFonts w:ascii="Times New Roman" w:hAnsi="Times New Roman"/>
          <w:sz w:val="24"/>
          <w:szCs w:val="24"/>
        </w:rPr>
        <w:t>-</w:t>
      </w:r>
      <w:r w:rsidRPr="000F5997">
        <w:rPr>
          <w:rFonts w:ascii="Times New Roman" w:hAnsi="Times New Roman"/>
          <w:sz w:val="24"/>
          <w:szCs w:val="24"/>
        </w:rPr>
        <w:t xml:space="preserve"> 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1D8176AD"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Заміна сторони Орендаря набуває чинності з дня внесення змін до цього договору.</w:t>
      </w:r>
    </w:p>
    <w:p w14:paraId="0AB281C6"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Заміна Орендаря інша, ніж передбачена цим пунктом, не допускається.</w:t>
      </w:r>
    </w:p>
    <w:p w14:paraId="7D2941DF"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14:paraId="32D10A03" w14:textId="77777777" w:rsidR="00C72A36" w:rsidRPr="00774401" w:rsidRDefault="00C72A36" w:rsidP="00C72A36">
      <w:pPr>
        <w:pStyle w:val="a4"/>
        <w:ind w:firstLine="0"/>
        <w:jc w:val="center"/>
        <w:rPr>
          <w:rFonts w:ascii="Times New Roman" w:hAnsi="Times New Roman"/>
          <w:b/>
          <w:sz w:val="24"/>
          <w:szCs w:val="24"/>
        </w:rPr>
      </w:pPr>
      <w:r w:rsidRPr="00774401">
        <w:rPr>
          <w:rFonts w:ascii="Times New Roman" w:hAnsi="Times New Roman"/>
          <w:b/>
          <w:sz w:val="24"/>
          <w:szCs w:val="24"/>
        </w:rPr>
        <w:t>Підписи сторін</w:t>
      </w:r>
    </w:p>
    <w:tbl>
      <w:tblPr>
        <w:tblW w:w="9435" w:type="dxa"/>
        <w:jc w:val="center"/>
        <w:tblLayout w:type="fixed"/>
        <w:tblLook w:val="04A0" w:firstRow="1" w:lastRow="0" w:firstColumn="1" w:lastColumn="0" w:noHBand="0" w:noVBand="1"/>
      </w:tblPr>
      <w:tblGrid>
        <w:gridCol w:w="4152"/>
        <w:gridCol w:w="5283"/>
      </w:tblGrid>
      <w:tr w:rsidR="00C72A36" w:rsidRPr="000F5997" w14:paraId="39704B6F" w14:textId="77777777" w:rsidTr="00304342">
        <w:trPr>
          <w:trHeight w:val="333"/>
          <w:jc w:val="center"/>
        </w:trPr>
        <w:tc>
          <w:tcPr>
            <w:tcW w:w="4154" w:type="dxa"/>
            <w:hideMark/>
          </w:tcPr>
          <w:p w14:paraId="1879F4A0" w14:textId="77777777" w:rsidR="00C72A36" w:rsidRPr="000F5997" w:rsidRDefault="00C72A36" w:rsidP="00304342">
            <w:pPr>
              <w:pStyle w:val="a4"/>
              <w:jc w:val="both"/>
              <w:rPr>
                <w:rFonts w:ascii="Times New Roman" w:hAnsi="Times New Roman"/>
                <w:sz w:val="24"/>
                <w:szCs w:val="24"/>
              </w:rPr>
            </w:pPr>
            <w:r w:rsidRPr="000F5997">
              <w:rPr>
                <w:rFonts w:ascii="Times New Roman" w:hAnsi="Times New Roman"/>
                <w:sz w:val="24"/>
                <w:szCs w:val="24"/>
              </w:rPr>
              <w:t>Від Орендаря:</w:t>
            </w:r>
          </w:p>
        </w:tc>
        <w:tc>
          <w:tcPr>
            <w:tcW w:w="5286" w:type="dxa"/>
            <w:hideMark/>
          </w:tcPr>
          <w:p w14:paraId="19AA684F" w14:textId="77777777" w:rsidR="00C72A36" w:rsidRPr="000F5997" w:rsidRDefault="00C72A36" w:rsidP="00304342">
            <w:pPr>
              <w:pStyle w:val="a4"/>
              <w:jc w:val="both"/>
              <w:rPr>
                <w:rFonts w:ascii="Times New Roman" w:hAnsi="Times New Roman"/>
                <w:sz w:val="24"/>
                <w:szCs w:val="24"/>
              </w:rPr>
            </w:pPr>
            <w:r w:rsidRPr="000F5997">
              <w:rPr>
                <w:rFonts w:ascii="Times New Roman" w:hAnsi="Times New Roman"/>
                <w:sz w:val="24"/>
                <w:szCs w:val="24"/>
              </w:rPr>
              <w:t>___________________</w:t>
            </w:r>
          </w:p>
        </w:tc>
      </w:tr>
      <w:tr w:rsidR="00C72A36" w:rsidRPr="000F5997" w14:paraId="63D4CC3A" w14:textId="77777777" w:rsidTr="00304342">
        <w:trPr>
          <w:trHeight w:val="315"/>
          <w:jc w:val="center"/>
        </w:trPr>
        <w:tc>
          <w:tcPr>
            <w:tcW w:w="4154" w:type="dxa"/>
            <w:hideMark/>
          </w:tcPr>
          <w:p w14:paraId="240AA5A9" w14:textId="77777777" w:rsidR="00C72A36" w:rsidRPr="000F5997" w:rsidRDefault="00C72A36" w:rsidP="00304342">
            <w:pPr>
              <w:pStyle w:val="a4"/>
              <w:jc w:val="both"/>
              <w:rPr>
                <w:rFonts w:ascii="Times New Roman" w:hAnsi="Times New Roman"/>
                <w:sz w:val="24"/>
                <w:szCs w:val="24"/>
              </w:rPr>
            </w:pPr>
            <w:r w:rsidRPr="000F5997">
              <w:rPr>
                <w:rFonts w:ascii="Times New Roman" w:hAnsi="Times New Roman"/>
                <w:sz w:val="24"/>
                <w:szCs w:val="24"/>
              </w:rPr>
              <w:t>Від Орендодавця:</w:t>
            </w:r>
          </w:p>
        </w:tc>
        <w:tc>
          <w:tcPr>
            <w:tcW w:w="5286" w:type="dxa"/>
            <w:hideMark/>
          </w:tcPr>
          <w:p w14:paraId="4782110C" w14:textId="77777777" w:rsidR="00C72A36" w:rsidRPr="000F5997" w:rsidRDefault="00C72A36" w:rsidP="00304342">
            <w:pPr>
              <w:pStyle w:val="a4"/>
              <w:jc w:val="both"/>
              <w:rPr>
                <w:rFonts w:ascii="Times New Roman" w:hAnsi="Times New Roman"/>
                <w:sz w:val="24"/>
                <w:szCs w:val="24"/>
              </w:rPr>
            </w:pPr>
            <w:r w:rsidRPr="000F5997">
              <w:rPr>
                <w:rFonts w:ascii="Times New Roman" w:hAnsi="Times New Roman"/>
                <w:sz w:val="24"/>
                <w:szCs w:val="24"/>
              </w:rPr>
              <w:t>___________________</w:t>
            </w:r>
          </w:p>
        </w:tc>
      </w:tr>
      <w:tr w:rsidR="00C72A36" w:rsidRPr="000F5997" w14:paraId="52A510BD" w14:textId="77777777" w:rsidTr="00304342">
        <w:trPr>
          <w:trHeight w:val="420"/>
          <w:jc w:val="center"/>
        </w:trPr>
        <w:tc>
          <w:tcPr>
            <w:tcW w:w="4154" w:type="dxa"/>
            <w:hideMark/>
          </w:tcPr>
          <w:p w14:paraId="75ABC939" w14:textId="77777777" w:rsidR="00C72A36" w:rsidRPr="000F5997" w:rsidRDefault="00C72A36" w:rsidP="00304342">
            <w:pPr>
              <w:pStyle w:val="a4"/>
              <w:jc w:val="both"/>
              <w:rPr>
                <w:rFonts w:ascii="Times New Roman" w:hAnsi="Times New Roman"/>
                <w:sz w:val="24"/>
                <w:szCs w:val="24"/>
              </w:rPr>
            </w:pPr>
            <w:r w:rsidRPr="000F5997">
              <w:rPr>
                <w:rFonts w:ascii="Times New Roman" w:hAnsi="Times New Roman"/>
                <w:sz w:val="24"/>
                <w:szCs w:val="24"/>
              </w:rPr>
              <w:t xml:space="preserve">Від Балансоутримувача: </w:t>
            </w:r>
          </w:p>
        </w:tc>
        <w:tc>
          <w:tcPr>
            <w:tcW w:w="5286" w:type="dxa"/>
            <w:hideMark/>
          </w:tcPr>
          <w:p w14:paraId="5A538F15" w14:textId="77777777" w:rsidR="00C72A36" w:rsidRPr="000F5997" w:rsidRDefault="00C72A36" w:rsidP="00304342">
            <w:pPr>
              <w:pStyle w:val="a4"/>
              <w:jc w:val="both"/>
              <w:rPr>
                <w:rFonts w:ascii="Times New Roman" w:hAnsi="Times New Roman"/>
                <w:sz w:val="24"/>
                <w:szCs w:val="24"/>
              </w:rPr>
            </w:pPr>
            <w:r w:rsidRPr="000F5997">
              <w:rPr>
                <w:rFonts w:ascii="Times New Roman" w:hAnsi="Times New Roman"/>
                <w:sz w:val="24"/>
                <w:szCs w:val="24"/>
              </w:rPr>
              <w:t>___________________</w:t>
            </w:r>
          </w:p>
        </w:tc>
      </w:tr>
    </w:tbl>
    <w:p w14:paraId="21800305" w14:textId="77777777" w:rsidR="00DC64C3" w:rsidRPr="000F5997" w:rsidRDefault="00DC64C3" w:rsidP="00E16AE2">
      <w:pPr>
        <w:pStyle w:val="3"/>
        <w:keepNext w:val="0"/>
        <w:widowControl w:val="0"/>
        <w:ind w:left="0"/>
        <w:rPr>
          <w:rFonts w:ascii="Times New Roman" w:hAnsi="Times New Roman"/>
          <w:b w:val="0"/>
          <w:i w:val="0"/>
          <w:sz w:val="24"/>
          <w:szCs w:val="24"/>
        </w:rPr>
      </w:pPr>
    </w:p>
    <w:sectPr w:rsidR="00DC64C3" w:rsidRPr="000F5997" w:rsidSect="00C72A36">
      <w:headerReference w:type="even" r:id="rId8"/>
      <w:headerReference w:type="default" r:id="rId9"/>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F680D" w14:textId="77777777" w:rsidR="00BC0094" w:rsidRDefault="00BC0094">
      <w:r>
        <w:separator/>
      </w:r>
    </w:p>
  </w:endnote>
  <w:endnote w:type="continuationSeparator" w:id="0">
    <w:p w14:paraId="071007AD" w14:textId="77777777" w:rsidR="00BC0094" w:rsidRDefault="00BC0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ntiqua">
    <w:altName w:val="Calibri"/>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22F53" w14:textId="77777777" w:rsidR="00BC0094" w:rsidRDefault="00BC0094">
      <w:r>
        <w:separator/>
      </w:r>
    </w:p>
  </w:footnote>
  <w:footnote w:type="continuationSeparator" w:id="0">
    <w:p w14:paraId="6CA543AE" w14:textId="77777777" w:rsidR="00BC0094" w:rsidRDefault="00BC0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15F72" w14:textId="77777777" w:rsidR="00304342" w:rsidRDefault="00304342">
    <w:pPr>
      <w:framePr w:wrap="around" w:vAnchor="text" w:hAnchor="margin" w:xAlign="center" w:y="1"/>
    </w:pPr>
    <w:r>
      <w:fldChar w:fldCharType="begin"/>
    </w:r>
    <w:r>
      <w:instrText xml:space="preserve">PAGE  </w:instrText>
    </w:r>
    <w:r>
      <w:fldChar w:fldCharType="separate"/>
    </w:r>
    <w:r>
      <w:rPr>
        <w:noProof/>
      </w:rPr>
      <w:t>1</w:t>
    </w:r>
    <w:r>
      <w:fldChar w:fldCharType="end"/>
    </w:r>
  </w:p>
  <w:p w14:paraId="50575B06" w14:textId="77777777" w:rsidR="00304342" w:rsidRDefault="003043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204CD" w14:textId="77777777" w:rsidR="00304342" w:rsidRDefault="00304342">
    <w:pPr>
      <w:framePr w:wrap="around" w:vAnchor="text" w:hAnchor="margin" w:xAlign="center" w:y="1"/>
    </w:pPr>
    <w:r>
      <w:fldChar w:fldCharType="begin"/>
    </w:r>
    <w:r>
      <w:instrText xml:space="preserve">PAGE  </w:instrText>
    </w:r>
    <w:r>
      <w:fldChar w:fldCharType="separate"/>
    </w:r>
    <w:r w:rsidR="00E16AE2">
      <w:rPr>
        <w:noProof/>
      </w:rPr>
      <w:t>23</w:t>
    </w:r>
    <w:r>
      <w:fldChar w:fldCharType="end"/>
    </w:r>
  </w:p>
  <w:p w14:paraId="724F2002" w14:textId="77777777" w:rsidR="00304342" w:rsidRDefault="003043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epHandle" w:val="262696"/>
  </w:docVars>
  <w:rsids>
    <w:rsidRoot w:val="001A5FC5"/>
    <w:rsid w:val="000038D4"/>
    <w:rsid w:val="000378B4"/>
    <w:rsid w:val="000453F9"/>
    <w:rsid w:val="00045426"/>
    <w:rsid w:val="00051E38"/>
    <w:rsid w:val="00053D11"/>
    <w:rsid w:val="00065045"/>
    <w:rsid w:val="000728B3"/>
    <w:rsid w:val="00074FBE"/>
    <w:rsid w:val="000904FF"/>
    <w:rsid w:val="000B24CA"/>
    <w:rsid w:val="000E7997"/>
    <w:rsid w:val="000F0C1F"/>
    <w:rsid w:val="000F1C40"/>
    <w:rsid w:val="000F21B2"/>
    <w:rsid w:val="000F5997"/>
    <w:rsid w:val="00115C23"/>
    <w:rsid w:val="001335C8"/>
    <w:rsid w:val="00152EB6"/>
    <w:rsid w:val="00174049"/>
    <w:rsid w:val="00195BE2"/>
    <w:rsid w:val="001A5FC5"/>
    <w:rsid w:val="00207496"/>
    <w:rsid w:val="00210F96"/>
    <w:rsid w:val="00216FA4"/>
    <w:rsid w:val="002260AD"/>
    <w:rsid w:val="00243023"/>
    <w:rsid w:val="00257260"/>
    <w:rsid w:val="00277822"/>
    <w:rsid w:val="002838B8"/>
    <w:rsid w:val="00285152"/>
    <w:rsid w:val="00291B45"/>
    <w:rsid w:val="002B48DD"/>
    <w:rsid w:val="003008CC"/>
    <w:rsid w:val="00304342"/>
    <w:rsid w:val="00317171"/>
    <w:rsid w:val="0032141A"/>
    <w:rsid w:val="00321E64"/>
    <w:rsid w:val="003366B6"/>
    <w:rsid w:val="003514D8"/>
    <w:rsid w:val="003801A3"/>
    <w:rsid w:val="003A0803"/>
    <w:rsid w:val="003D0B02"/>
    <w:rsid w:val="00413384"/>
    <w:rsid w:val="00425CB2"/>
    <w:rsid w:val="00437D83"/>
    <w:rsid w:val="0044582B"/>
    <w:rsid w:val="00472B43"/>
    <w:rsid w:val="004A198F"/>
    <w:rsid w:val="004A1E39"/>
    <w:rsid w:val="004C29EB"/>
    <w:rsid w:val="004C52D1"/>
    <w:rsid w:val="004D7D57"/>
    <w:rsid w:val="00525BBB"/>
    <w:rsid w:val="005265E4"/>
    <w:rsid w:val="00544E1A"/>
    <w:rsid w:val="00545539"/>
    <w:rsid w:val="0054789C"/>
    <w:rsid w:val="0058662F"/>
    <w:rsid w:val="005A1BDC"/>
    <w:rsid w:val="005A47D9"/>
    <w:rsid w:val="005E3664"/>
    <w:rsid w:val="005F3359"/>
    <w:rsid w:val="005F7DB3"/>
    <w:rsid w:val="00602A82"/>
    <w:rsid w:val="00624A65"/>
    <w:rsid w:val="0063408E"/>
    <w:rsid w:val="00650AD5"/>
    <w:rsid w:val="006803D8"/>
    <w:rsid w:val="006A4971"/>
    <w:rsid w:val="006C4D7B"/>
    <w:rsid w:val="006F561C"/>
    <w:rsid w:val="00706364"/>
    <w:rsid w:val="007178DF"/>
    <w:rsid w:val="007349A6"/>
    <w:rsid w:val="00770315"/>
    <w:rsid w:val="00774401"/>
    <w:rsid w:val="007A3D87"/>
    <w:rsid w:val="007B076A"/>
    <w:rsid w:val="007D1F10"/>
    <w:rsid w:val="007D69DB"/>
    <w:rsid w:val="007D7BAD"/>
    <w:rsid w:val="007E0524"/>
    <w:rsid w:val="007F252B"/>
    <w:rsid w:val="007F31EC"/>
    <w:rsid w:val="00807FDE"/>
    <w:rsid w:val="00813211"/>
    <w:rsid w:val="008219B0"/>
    <w:rsid w:val="0082303C"/>
    <w:rsid w:val="00827342"/>
    <w:rsid w:val="00830D0E"/>
    <w:rsid w:val="00845CDA"/>
    <w:rsid w:val="00846F00"/>
    <w:rsid w:val="00850D80"/>
    <w:rsid w:val="00862D32"/>
    <w:rsid w:val="008729FD"/>
    <w:rsid w:val="00886A99"/>
    <w:rsid w:val="008A771D"/>
    <w:rsid w:val="008B6893"/>
    <w:rsid w:val="008D77FB"/>
    <w:rsid w:val="00902AD8"/>
    <w:rsid w:val="00903CEC"/>
    <w:rsid w:val="009175E2"/>
    <w:rsid w:val="00920179"/>
    <w:rsid w:val="00952422"/>
    <w:rsid w:val="0097180E"/>
    <w:rsid w:val="009725ED"/>
    <w:rsid w:val="00976001"/>
    <w:rsid w:val="009803ED"/>
    <w:rsid w:val="009828C0"/>
    <w:rsid w:val="009831E7"/>
    <w:rsid w:val="009F2BD1"/>
    <w:rsid w:val="00A25753"/>
    <w:rsid w:val="00A3488E"/>
    <w:rsid w:val="00A379EC"/>
    <w:rsid w:val="00A4415A"/>
    <w:rsid w:val="00A505B9"/>
    <w:rsid w:val="00A507D7"/>
    <w:rsid w:val="00A519F6"/>
    <w:rsid w:val="00A56018"/>
    <w:rsid w:val="00A6173C"/>
    <w:rsid w:val="00A857DE"/>
    <w:rsid w:val="00A912FB"/>
    <w:rsid w:val="00AA4492"/>
    <w:rsid w:val="00AB3D3E"/>
    <w:rsid w:val="00AD448D"/>
    <w:rsid w:val="00B008F9"/>
    <w:rsid w:val="00B051C9"/>
    <w:rsid w:val="00B06809"/>
    <w:rsid w:val="00B25741"/>
    <w:rsid w:val="00B84AED"/>
    <w:rsid w:val="00B87346"/>
    <w:rsid w:val="00B93D52"/>
    <w:rsid w:val="00BC0094"/>
    <w:rsid w:val="00BC0298"/>
    <w:rsid w:val="00BC15DB"/>
    <w:rsid w:val="00C03F83"/>
    <w:rsid w:val="00C614A4"/>
    <w:rsid w:val="00C61873"/>
    <w:rsid w:val="00C64258"/>
    <w:rsid w:val="00C72A36"/>
    <w:rsid w:val="00C768AC"/>
    <w:rsid w:val="00C94C39"/>
    <w:rsid w:val="00CD30F7"/>
    <w:rsid w:val="00D02231"/>
    <w:rsid w:val="00D054D5"/>
    <w:rsid w:val="00D1244F"/>
    <w:rsid w:val="00D17458"/>
    <w:rsid w:val="00D2217F"/>
    <w:rsid w:val="00D25EC4"/>
    <w:rsid w:val="00D411BC"/>
    <w:rsid w:val="00D61569"/>
    <w:rsid w:val="00D62814"/>
    <w:rsid w:val="00D93D74"/>
    <w:rsid w:val="00DA132C"/>
    <w:rsid w:val="00DB46F8"/>
    <w:rsid w:val="00DC4105"/>
    <w:rsid w:val="00DC64C3"/>
    <w:rsid w:val="00DE1022"/>
    <w:rsid w:val="00DF04A3"/>
    <w:rsid w:val="00E004B3"/>
    <w:rsid w:val="00E01479"/>
    <w:rsid w:val="00E135D8"/>
    <w:rsid w:val="00E14E67"/>
    <w:rsid w:val="00E16AE2"/>
    <w:rsid w:val="00E425C4"/>
    <w:rsid w:val="00E50FEE"/>
    <w:rsid w:val="00E5122A"/>
    <w:rsid w:val="00E51F93"/>
    <w:rsid w:val="00E61B62"/>
    <w:rsid w:val="00E74D93"/>
    <w:rsid w:val="00E84AE2"/>
    <w:rsid w:val="00E94EFF"/>
    <w:rsid w:val="00E956D7"/>
    <w:rsid w:val="00E95F37"/>
    <w:rsid w:val="00E97308"/>
    <w:rsid w:val="00EA34DA"/>
    <w:rsid w:val="00EE7950"/>
    <w:rsid w:val="00EF6A7C"/>
    <w:rsid w:val="00F05A6E"/>
    <w:rsid w:val="00F10AA9"/>
    <w:rsid w:val="00F15B9D"/>
    <w:rsid w:val="00F165F3"/>
    <w:rsid w:val="00F261F8"/>
    <w:rsid w:val="00F51358"/>
    <w:rsid w:val="00F567FD"/>
    <w:rsid w:val="00F600D7"/>
    <w:rsid w:val="00FC3B27"/>
    <w:rsid w:val="00FC6477"/>
    <w:rsid w:val="00FC699D"/>
    <w:rsid w:val="00FD2030"/>
    <w:rsid w:val="00FE51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24007"/>
  <w15:chartTrackingRefBased/>
  <w15:docId w15:val="{6D2B189A-BD60-4EF7-AC0E-DE17DEC2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Antiqua" w:hAnsi="Antiqua"/>
      <w:sz w:val="26"/>
      <w:lang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paragraph" w:styleId="ad">
    <w:name w:val="footnote text"/>
    <w:basedOn w:val="a"/>
    <w:link w:val="ae"/>
    <w:rsid w:val="008B6893"/>
    <w:rPr>
      <w:sz w:val="20"/>
      <w:lang w:val="x-none"/>
    </w:rPr>
  </w:style>
  <w:style w:type="character" w:customStyle="1" w:styleId="ae">
    <w:name w:val="Текст виноски Знак"/>
    <w:link w:val="ad"/>
    <w:rsid w:val="008B6893"/>
    <w:rPr>
      <w:rFonts w:ascii="Antiqua" w:hAnsi="Antiqua"/>
      <w:lang w:eastAsia="ru-RU"/>
    </w:rPr>
  </w:style>
  <w:style w:type="character" w:styleId="af">
    <w:name w:val="footnote reference"/>
    <w:rsid w:val="008B6893"/>
    <w:rPr>
      <w:vertAlign w:val="superscript"/>
    </w:rPr>
  </w:style>
  <w:style w:type="paragraph" w:customStyle="1" w:styleId="11">
    <w:name w:val="Знак Знак1 Знак"/>
    <w:basedOn w:val="a"/>
    <w:rsid w:val="004C52D1"/>
    <w:pPr>
      <w:spacing w:before="60" w:line="240" w:lineRule="exact"/>
    </w:pPr>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FA667-AFA6-4497-A23A-7D7C34ED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16</Pages>
  <Words>28236</Words>
  <Characters>16095</Characters>
  <Application>Microsoft Office Word</Application>
  <DocSecurity>0</DocSecurity>
  <Lines>134</Lines>
  <Paragraphs>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IDservice</dc:creator>
  <cp:keywords/>
  <cp:lastModifiedBy>IDservice</cp:lastModifiedBy>
  <cp:revision>7</cp:revision>
  <cp:lastPrinted>2002-04-19T12:13:00Z</cp:lastPrinted>
  <dcterms:created xsi:type="dcterms:W3CDTF">2020-12-29T04:55:00Z</dcterms:created>
  <dcterms:modified xsi:type="dcterms:W3CDTF">2020-12-30T05:08:00Z</dcterms:modified>
</cp:coreProperties>
</file>