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EC" w:rsidRPr="005443A2" w:rsidRDefault="005E54EC" w:rsidP="005443A2">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Цифровий принтер СР 500 </w:t>
      </w:r>
      <w:r>
        <w:rPr>
          <w:rFonts w:ascii="Times New Roman" w:hAnsi="Times New Roman" w:cs="Times New Roman"/>
          <w:color w:val="000000" w:themeColor="text1"/>
          <w:sz w:val="28"/>
          <w:szCs w:val="28"/>
          <w:shd w:val="clear" w:color="auto" w:fill="FFFFFF"/>
          <w:lang w:val="en-US"/>
        </w:rPr>
        <w:t>TOPPAN</w:t>
      </w:r>
      <w:r w:rsidR="005443A2">
        <w:rPr>
          <w:rFonts w:ascii="Times New Roman" w:hAnsi="Times New Roman" w:cs="Times New Roman"/>
          <w:color w:val="000000" w:themeColor="text1"/>
          <w:sz w:val="28"/>
          <w:szCs w:val="28"/>
          <w:shd w:val="clear" w:color="auto" w:fill="FFFFFF"/>
        </w:rPr>
        <w:t>, 2014 року випуску, серійний номер В4401930, передається</w:t>
      </w:r>
      <w:r>
        <w:rPr>
          <w:rFonts w:ascii="Times New Roman" w:hAnsi="Times New Roman" w:cs="Times New Roman"/>
          <w:color w:val="000000" w:themeColor="text1"/>
          <w:sz w:val="28"/>
          <w:szCs w:val="28"/>
          <w:shd w:val="clear" w:color="auto" w:fill="FFFFFF"/>
        </w:rPr>
        <w:t xml:space="preserve"> в оренду для</w:t>
      </w:r>
      <w:r w:rsidR="005443A2" w:rsidRPr="009F67A9">
        <w:rPr>
          <w:rFonts w:ascii="Times New Roman" w:hAnsi="Times New Roman" w:cs="Times New Roman"/>
          <w:color w:val="000000" w:themeColor="text1"/>
          <w:sz w:val="28"/>
          <w:szCs w:val="28"/>
          <w:shd w:val="clear" w:color="auto" w:fill="FFFFFF"/>
        </w:rPr>
        <w:t xml:space="preserve">забезпечення суб’єктів </w:t>
      </w:r>
      <w:r w:rsidR="005443A2" w:rsidRPr="009F67A9">
        <w:rPr>
          <w:rFonts w:ascii="Times New Roman" w:eastAsia="Times New Roman" w:hAnsi="Times New Roman" w:cs="Times New Roman"/>
          <w:color w:val="000000" w:themeColor="text1"/>
          <w:sz w:val="28"/>
          <w:szCs w:val="28"/>
          <w:lang w:eastAsia="uk-UA"/>
        </w:rPr>
        <w:t xml:space="preserve">господарювання, </w:t>
      </w:r>
      <w:r w:rsidR="00615136">
        <w:rPr>
          <w:rFonts w:ascii="Times New Roman" w:eastAsia="Times New Roman" w:hAnsi="Times New Roman" w:cs="Times New Roman"/>
          <w:color w:val="000000" w:themeColor="text1"/>
          <w:sz w:val="28"/>
          <w:szCs w:val="28"/>
          <w:lang w:eastAsia="uk-UA"/>
        </w:rPr>
        <w:t xml:space="preserve"> зареєстрованих на території Київської області, </w:t>
      </w:r>
      <w:r w:rsidR="005443A2" w:rsidRPr="009F67A9">
        <w:rPr>
          <w:rFonts w:ascii="Times New Roman" w:eastAsia="Times New Roman" w:hAnsi="Times New Roman" w:cs="Times New Roman"/>
          <w:color w:val="000000" w:themeColor="text1"/>
          <w:sz w:val="28"/>
          <w:szCs w:val="28"/>
          <w:lang w:eastAsia="uk-UA"/>
        </w:rPr>
        <w:t xml:space="preserve">які виявили бажання брати участь </w:t>
      </w:r>
      <w:r w:rsidR="005443A2" w:rsidRPr="009F67A9">
        <w:rPr>
          <w:rFonts w:ascii="Times New Roman" w:hAnsi="Times New Roman" w:cs="Times New Roman"/>
          <w:color w:val="000000" w:themeColor="text1"/>
          <w:sz w:val="28"/>
          <w:szCs w:val="28"/>
          <w:shd w:val="clear" w:color="auto" w:fill="FFFFFF"/>
        </w:rPr>
        <w:t xml:space="preserve">у державній реєстрації новихтранспортних засобів технічними засобами для друку свідоцтва про реєстрацію транспортного засобу </w:t>
      </w:r>
      <w:r w:rsidR="005443A2" w:rsidRPr="005443A2">
        <w:rPr>
          <w:rFonts w:ascii="Times New Roman" w:hAnsi="Times New Roman"/>
          <w:sz w:val="28"/>
          <w:szCs w:val="28"/>
        </w:rPr>
        <w:t>відповідно до вимог, установлених постановою Кабінету Міністрів України від 16 вересня 2020</w:t>
      </w:r>
      <w:r w:rsidR="00526266">
        <w:rPr>
          <w:rFonts w:ascii="Times New Roman" w:hAnsi="Times New Roman"/>
          <w:sz w:val="28"/>
          <w:szCs w:val="28"/>
        </w:rPr>
        <w:t> </w:t>
      </w:r>
      <w:r w:rsidR="005443A2" w:rsidRPr="005443A2">
        <w:rPr>
          <w:rFonts w:ascii="Times New Roman" w:hAnsi="Times New Roman"/>
          <w:sz w:val="28"/>
          <w:szCs w:val="28"/>
        </w:rPr>
        <w:t>р</w:t>
      </w:r>
      <w:r w:rsidR="00526266">
        <w:rPr>
          <w:rFonts w:ascii="Times New Roman" w:hAnsi="Times New Roman"/>
          <w:sz w:val="28"/>
          <w:szCs w:val="28"/>
        </w:rPr>
        <w:t>оку</w:t>
      </w:r>
      <w:r w:rsidR="005443A2" w:rsidRPr="005443A2">
        <w:rPr>
          <w:rFonts w:ascii="Times New Roman" w:hAnsi="Times New Roman"/>
          <w:sz w:val="28"/>
          <w:szCs w:val="28"/>
        </w:rPr>
        <w:t xml:space="preserve"> № 844 </w:t>
      </w:r>
      <w:r w:rsidR="005443A2">
        <w:rPr>
          <w:rFonts w:ascii="Times New Roman" w:hAnsi="Times New Roman"/>
          <w:sz w:val="28"/>
          <w:szCs w:val="28"/>
        </w:rPr>
        <w:t>«</w:t>
      </w:r>
      <w:r w:rsidR="005443A2" w:rsidRPr="005443A2">
        <w:rPr>
          <w:rFonts w:ascii="Times New Roman" w:hAnsi="Times New Roman"/>
          <w:sz w:val="28"/>
          <w:szCs w:val="28"/>
        </w:rPr>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rsidR="005443A2">
        <w:rPr>
          <w:rFonts w:ascii="Times New Roman" w:hAnsi="Times New Roman"/>
          <w:sz w:val="28"/>
          <w:szCs w:val="28"/>
        </w:rPr>
        <w:t xml:space="preserve">» </w:t>
      </w:r>
      <w:r w:rsidR="005443A2">
        <w:rPr>
          <w:rFonts w:ascii="Times New Roman" w:hAnsi="Times New Roman" w:cs="Times New Roman"/>
          <w:color w:val="000000" w:themeColor="text1"/>
          <w:sz w:val="28"/>
          <w:szCs w:val="28"/>
          <w:shd w:val="clear" w:color="auto" w:fill="FFFFFF"/>
        </w:rPr>
        <w:t xml:space="preserve">з метою </w:t>
      </w:r>
      <w:r w:rsidR="009F67A9">
        <w:rPr>
          <w:rFonts w:ascii="Times New Roman" w:hAnsi="Times New Roman" w:cs="Times New Roman"/>
          <w:color w:val="000000" w:themeColor="text1"/>
          <w:sz w:val="28"/>
          <w:szCs w:val="28"/>
          <w:shd w:val="clear" w:color="auto" w:fill="FFFFFF"/>
        </w:rPr>
        <w:t xml:space="preserve">реалізації положень </w:t>
      </w:r>
      <w:r w:rsidR="009F67A9" w:rsidRPr="009F67A9">
        <w:rPr>
          <w:rFonts w:ascii="Times New Roman" w:hAnsi="Times New Roman" w:cs="Times New Roman"/>
          <w:color w:val="000000" w:themeColor="text1"/>
          <w:sz w:val="28"/>
          <w:szCs w:val="28"/>
          <w:shd w:val="clear" w:color="auto" w:fill="FFFFFF"/>
        </w:rPr>
        <w:t xml:space="preserve">постанови </w:t>
      </w:r>
      <w:r w:rsidR="009F67A9" w:rsidRPr="009F67A9">
        <w:rPr>
          <w:rFonts w:ascii="Times New Roman" w:eastAsia="Times New Roman" w:hAnsi="Times New Roman" w:cs="Times New Roman"/>
          <w:bCs/>
          <w:color w:val="000000" w:themeColor="text1"/>
          <w:sz w:val="28"/>
          <w:szCs w:val="28"/>
          <w:lang w:eastAsia="uk-UA"/>
        </w:rPr>
        <w:t>Кабінету Міністрів України від</w:t>
      </w:r>
      <w:r>
        <w:rPr>
          <w:rFonts w:ascii="Times New Roman" w:eastAsia="Times New Roman" w:hAnsi="Times New Roman" w:cs="Times New Roman"/>
          <w:bCs/>
          <w:color w:val="000000" w:themeColor="text1"/>
          <w:sz w:val="28"/>
          <w:szCs w:val="28"/>
          <w:lang w:eastAsia="uk-UA"/>
        </w:rPr>
        <w:t> </w:t>
      </w:r>
      <w:r w:rsidR="009F67A9" w:rsidRPr="009F67A9">
        <w:rPr>
          <w:rFonts w:ascii="Times New Roman" w:eastAsia="Times New Roman" w:hAnsi="Times New Roman" w:cs="Times New Roman"/>
          <w:bCs/>
          <w:color w:val="000000" w:themeColor="text1"/>
          <w:sz w:val="28"/>
          <w:szCs w:val="28"/>
          <w:lang w:eastAsia="uk-UA"/>
        </w:rPr>
        <w:t>07</w:t>
      </w:r>
      <w:r>
        <w:rPr>
          <w:rFonts w:ascii="Times New Roman" w:eastAsia="Times New Roman" w:hAnsi="Times New Roman" w:cs="Times New Roman"/>
          <w:bCs/>
          <w:color w:val="000000" w:themeColor="text1"/>
          <w:sz w:val="28"/>
          <w:szCs w:val="28"/>
          <w:lang w:eastAsia="uk-UA"/>
        </w:rPr>
        <w:t> </w:t>
      </w:r>
      <w:r w:rsidR="009F67A9" w:rsidRPr="009F67A9">
        <w:rPr>
          <w:rFonts w:ascii="Times New Roman" w:eastAsia="Times New Roman" w:hAnsi="Times New Roman" w:cs="Times New Roman"/>
          <w:bCs/>
          <w:color w:val="000000" w:themeColor="text1"/>
          <w:sz w:val="28"/>
          <w:szCs w:val="28"/>
          <w:lang w:eastAsia="uk-UA"/>
        </w:rPr>
        <w:t>вересня 1998 року №</w:t>
      </w:r>
      <w:r>
        <w:rPr>
          <w:rFonts w:ascii="Times New Roman" w:eastAsia="Times New Roman" w:hAnsi="Times New Roman" w:cs="Times New Roman"/>
          <w:bCs/>
          <w:color w:val="000000" w:themeColor="text1"/>
          <w:sz w:val="28"/>
          <w:szCs w:val="28"/>
          <w:lang w:eastAsia="uk-UA"/>
        </w:rPr>
        <w:t> </w:t>
      </w:r>
      <w:r w:rsidR="009F67A9" w:rsidRPr="009F67A9">
        <w:rPr>
          <w:rFonts w:ascii="Times New Roman" w:eastAsia="Times New Roman" w:hAnsi="Times New Roman" w:cs="Times New Roman"/>
          <w:bCs/>
          <w:color w:val="000000" w:themeColor="text1"/>
          <w:sz w:val="28"/>
          <w:szCs w:val="28"/>
          <w:lang w:eastAsia="uk-UA"/>
        </w:rPr>
        <w:t xml:space="preserve"> 1388</w:t>
      </w:r>
      <w:r w:rsidR="005443A2">
        <w:rPr>
          <w:rFonts w:ascii="Times New Roman" w:eastAsia="Times New Roman" w:hAnsi="Times New Roman" w:cs="Times New Roman"/>
          <w:bCs/>
          <w:color w:val="000000" w:themeColor="text1"/>
          <w:sz w:val="28"/>
          <w:szCs w:val="28"/>
          <w:lang w:eastAsia="uk-UA"/>
        </w:rPr>
        <w:t xml:space="preserve">«Про </w:t>
      </w:r>
      <w:r w:rsidR="005443A2" w:rsidRPr="005443A2">
        <w:rPr>
          <w:rFonts w:ascii="Times New Roman" w:hAnsi="Times New Roman" w:cs="Times New Roman"/>
          <w:bCs/>
          <w:color w:val="333333"/>
          <w:sz w:val="28"/>
          <w:szCs w:val="28"/>
          <w:shd w:val="clear" w:color="auto" w:fill="FFFFFF"/>
        </w:rPr>
        <w:t>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005443A2">
        <w:rPr>
          <w:rFonts w:ascii="Times New Roman" w:hAnsi="Times New Roman" w:cs="Times New Roman"/>
          <w:bCs/>
          <w:color w:val="333333"/>
          <w:sz w:val="28"/>
          <w:szCs w:val="28"/>
          <w:shd w:val="clear" w:color="auto" w:fill="FFFFFF"/>
        </w:rPr>
        <w:t>»</w:t>
      </w:r>
      <w:r w:rsidRPr="005443A2">
        <w:rPr>
          <w:rFonts w:ascii="Times New Roman" w:hAnsi="Times New Roman" w:cs="Times New Roman"/>
          <w:color w:val="000000" w:themeColor="text1"/>
          <w:sz w:val="28"/>
          <w:szCs w:val="28"/>
          <w:shd w:val="clear" w:color="auto" w:fill="FFFFFF"/>
        </w:rPr>
        <w:t xml:space="preserve">. </w:t>
      </w:r>
    </w:p>
    <w:p w:rsidR="00FD340D" w:rsidRDefault="00B0194F" w:rsidP="005E3A51">
      <w:pPr>
        <w:pStyle w:val="a7"/>
        <w:spacing w:before="0"/>
        <w:jc w:val="both"/>
        <w:rPr>
          <w:rFonts w:ascii="Times New Roman" w:hAnsi="Times New Roman"/>
          <w:sz w:val="28"/>
          <w:szCs w:val="28"/>
        </w:rPr>
      </w:pPr>
      <w:r>
        <w:rPr>
          <w:rFonts w:ascii="Times New Roman" w:hAnsi="Times New Roman"/>
          <w:sz w:val="28"/>
          <w:szCs w:val="28"/>
        </w:rPr>
        <w:t>На підтвердження відповідності кваліфікаційним критеріям потенційний о</w:t>
      </w:r>
      <w:r w:rsidRPr="00B0194F">
        <w:rPr>
          <w:rFonts w:ascii="Times New Roman" w:hAnsi="Times New Roman"/>
          <w:sz w:val="28"/>
          <w:szCs w:val="28"/>
        </w:rPr>
        <w:t xml:space="preserve">рендар має </w:t>
      </w:r>
      <w:r w:rsidR="00FD340D">
        <w:rPr>
          <w:rFonts w:ascii="Times New Roman" w:hAnsi="Times New Roman"/>
          <w:sz w:val="28"/>
          <w:szCs w:val="28"/>
        </w:rPr>
        <w:t xml:space="preserve">надати </w:t>
      </w:r>
      <w:r w:rsidR="00FD340D" w:rsidRPr="005E3A51">
        <w:rPr>
          <w:rFonts w:ascii="Times New Roman" w:hAnsi="Times New Roman"/>
          <w:sz w:val="28"/>
          <w:szCs w:val="28"/>
        </w:rPr>
        <w:t>засвідчені підписом керівника або уповноваженої особи суб’єкта господарювання та печаткою (за наявності)</w:t>
      </w:r>
      <w:r w:rsidR="00FD340D">
        <w:rPr>
          <w:rFonts w:ascii="Times New Roman" w:hAnsi="Times New Roman"/>
          <w:sz w:val="28"/>
          <w:szCs w:val="28"/>
        </w:rPr>
        <w:t>:</w:t>
      </w:r>
    </w:p>
    <w:p w:rsidR="00FD340D" w:rsidRDefault="00FD340D" w:rsidP="005E3A51">
      <w:pPr>
        <w:pStyle w:val="a7"/>
        <w:spacing w:before="0"/>
        <w:jc w:val="both"/>
        <w:rPr>
          <w:rFonts w:ascii="Times New Roman" w:hAnsi="Times New Roman"/>
          <w:sz w:val="28"/>
          <w:szCs w:val="28"/>
        </w:rPr>
      </w:pPr>
      <w:r>
        <w:rPr>
          <w:rFonts w:ascii="Times New Roman" w:hAnsi="Times New Roman"/>
          <w:sz w:val="28"/>
          <w:szCs w:val="28"/>
        </w:rPr>
        <w:t xml:space="preserve">інформацію про </w:t>
      </w:r>
      <w:r w:rsidR="00B0194F">
        <w:rPr>
          <w:rFonts w:ascii="Times New Roman" w:hAnsi="Times New Roman"/>
          <w:sz w:val="28"/>
          <w:szCs w:val="28"/>
        </w:rPr>
        <w:t xml:space="preserve">реєстраційний номер </w:t>
      </w:r>
      <w:r w:rsidR="00B0194F">
        <w:rPr>
          <w:rFonts w:ascii="Times New Roman" w:hAnsi="Times New Roman"/>
          <w:sz w:val="28"/>
          <w:szCs w:val="28"/>
          <w:shd w:val="clear" w:color="auto" w:fill="FFFFFF"/>
        </w:rPr>
        <w:t xml:space="preserve">за яким він обліковується </w:t>
      </w:r>
      <w:r w:rsidR="00711489">
        <w:rPr>
          <w:rFonts w:ascii="Times New Roman" w:hAnsi="Times New Roman"/>
          <w:sz w:val="28"/>
          <w:szCs w:val="28"/>
          <w:shd w:val="clear" w:color="auto" w:fill="FFFFFF"/>
        </w:rPr>
        <w:t xml:space="preserve">в </w:t>
      </w:r>
      <w:r w:rsidR="00B0194F">
        <w:rPr>
          <w:rFonts w:ascii="Times New Roman" w:hAnsi="Times New Roman"/>
          <w:sz w:val="28"/>
          <w:szCs w:val="28"/>
          <w:shd w:val="clear" w:color="auto" w:fill="FFFFFF"/>
        </w:rPr>
        <w:t xml:space="preserve">Головному сервісному центрі МВС як </w:t>
      </w:r>
      <w:r w:rsidR="00B0194F" w:rsidRPr="005443A2">
        <w:rPr>
          <w:rFonts w:ascii="Times New Roman" w:hAnsi="Times New Roman"/>
          <w:sz w:val="28"/>
          <w:szCs w:val="28"/>
        </w:rPr>
        <w:t>суб’єкт господарювання, діяльність якого пов’язана з реаліз</w:t>
      </w:r>
      <w:r>
        <w:rPr>
          <w:rFonts w:ascii="Times New Roman" w:hAnsi="Times New Roman"/>
          <w:sz w:val="28"/>
          <w:szCs w:val="28"/>
        </w:rPr>
        <w:t>ацією нових транспортних засобів;</w:t>
      </w:r>
    </w:p>
    <w:p w:rsidR="00FD340D" w:rsidRPr="00FD340D" w:rsidRDefault="00FD340D" w:rsidP="00FD340D">
      <w:pPr>
        <w:pStyle w:val="a7"/>
        <w:spacing w:before="0"/>
        <w:jc w:val="both"/>
        <w:rPr>
          <w:rFonts w:ascii="Times New Roman" w:hAnsi="Times New Roman"/>
          <w:sz w:val="28"/>
          <w:szCs w:val="28"/>
        </w:rPr>
      </w:pPr>
      <w:bookmarkStart w:id="0" w:name="_GoBack"/>
      <w:bookmarkEnd w:id="0"/>
      <w:r w:rsidRPr="00FD340D">
        <w:rPr>
          <w:rFonts w:ascii="Times New Roman" w:hAnsi="Times New Roman"/>
          <w:sz w:val="28"/>
          <w:szCs w:val="28"/>
        </w:rPr>
        <w:t xml:space="preserve">копію </w:t>
      </w:r>
      <w:r w:rsidR="00CF6B63">
        <w:rPr>
          <w:rFonts w:ascii="Times New Roman" w:hAnsi="Times New Roman"/>
          <w:sz w:val="28"/>
          <w:szCs w:val="28"/>
        </w:rPr>
        <w:t>дилерського договору або сертифікат на підтвердження статусу офіційного дилера на продаж автомобілів</w:t>
      </w:r>
      <w:r w:rsidRPr="00FD340D">
        <w:rPr>
          <w:rFonts w:ascii="Times New Roman" w:hAnsi="Times New Roman"/>
          <w:sz w:val="28"/>
          <w:szCs w:val="28"/>
        </w:rPr>
        <w:t xml:space="preserve"> (крім виробників); </w:t>
      </w:r>
    </w:p>
    <w:p w:rsidR="00FD340D" w:rsidRDefault="00FD340D" w:rsidP="005E3A51">
      <w:pPr>
        <w:pStyle w:val="a7"/>
        <w:spacing w:before="0"/>
        <w:jc w:val="both"/>
        <w:rPr>
          <w:rFonts w:ascii="Times New Roman" w:hAnsi="Times New Roman"/>
          <w:sz w:val="28"/>
          <w:szCs w:val="28"/>
        </w:rPr>
      </w:pPr>
      <w:r w:rsidRPr="00FD340D">
        <w:rPr>
          <w:rFonts w:ascii="Times New Roman" w:hAnsi="Times New Roman"/>
          <w:sz w:val="28"/>
          <w:szCs w:val="28"/>
        </w:rPr>
        <w:t>копію свідоцтва про присвоєння ідентифікаційного номера (VIN) (для виробників);</w:t>
      </w:r>
    </w:p>
    <w:p w:rsidR="005E3A51" w:rsidRPr="00FD340D" w:rsidRDefault="00FD340D" w:rsidP="005E3A51">
      <w:pPr>
        <w:pStyle w:val="a7"/>
        <w:spacing w:before="0"/>
        <w:jc w:val="both"/>
        <w:rPr>
          <w:rFonts w:ascii="Times New Roman" w:hAnsi="Times New Roman"/>
          <w:sz w:val="28"/>
          <w:szCs w:val="28"/>
        </w:rPr>
      </w:pPr>
      <w:r w:rsidRPr="00FD340D">
        <w:rPr>
          <w:rFonts w:ascii="Times New Roman" w:hAnsi="Times New Roman"/>
          <w:sz w:val="28"/>
          <w:szCs w:val="28"/>
        </w:rPr>
        <w:t xml:space="preserve">копію </w:t>
      </w:r>
      <w:r w:rsidR="005E3A51" w:rsidRPr="00FD340D">
        <w:rPr>
          <w:rFonts w:ascii="Times New Roman" w:hAnsi="Times New Roman"/>
          <w:sz w:val="28"/>
          <w:szCs w:val="28"/>
        </w:rPr>
        <w:t xml:space="preserve">договору із суб’єктом охоронної діяльності, що провадить охоронну діяльність на підставі отриманої в установленому порядку ліцензії; </w:t>
      </w:r>
    </w:p>
    <w:p w:rsidR="005E3A51" w:rsidRPr="00FD340D" w:rsidRDefault="005E3A51" w:rsidP="005E3A51">
      <w:pPr>
        <w:pStyle w:val="a7"/>
        <w:spacing w:before="0"/>
        <w:jc w:val="both"/>
        <w:rPr>
          <w:rFonts w:ascii="Times New Roman" w:hAnsi="Times New Roman"/>
          <w:sz w:val="28"/>
          <w:szCs w:val="28"/>
        </w:rPr>
      </w:pPr>
      <w:r w:rsidRPr="005E3A51">
        <w:rPr>
          <w:rFonts w:ascii="Times New Roman" w:hAnsi="Times New Roman"/>
          <w:sz w:val="28"/>
          <w:szCs w:val="28"/>
        </w:rPr>
        <w:t>документ</w:t>
      </w:r>
      <w:r w:rsidR="00FD340D">
        <w:rPr>
          <w:rFonts w:ascii="Times New Roman" w:hAnsi="Times New Roman"/>
          <w:sz w:val="28"/>
          <w:szCs w:val="28"/>
        </w:rPr>
        <w:t>и</w:t>
      </w:r>
      <w:r w:rsidRPr="005E3A51">
        <w:rPr>
          <w:rFonts w:ascii="Times New Roman" w:hAnsi="Times New Roman"/>
          <w:sz w:val="28"/>
          <w:szCs w:val="28"/>
        </w:rPr>
        <w:t xml:space="preserve"> про призначення відповідальних осіб, які безпосередньо братимуть участь у здійсненні державної реєстрації нових транспортних засобів, не мають непогашеної і незнятої в установленому законом порядку судимості, а</w:t>
      </w:r>
      <w:r>
        <w:rPr>
          <w:rFonts w:ascii="Times New Roman" w:hAnsi="Times New Roman"/>
          <w:sz w:val="28"/>
          <w:szCs w:val="28"/>
        </w:rPr>
        <w:t xml:space="preserve"> також не перебувають у розшуку</w:t>
      </w:r>
      <w:r w:rsidR="00BA42D3">
        <w:rPr>
          <w:rFonts w:ascii="Times New Roman" w:hAnsi="Times New Roman"/>
          <w:sz w:val="28"/>
          <w:szCs w:val="28"/>
        </w:rPr>
        <w:t>;</w:t>
      </w:r>
    </w:p>
    <w:p w:rsidR="002B20B2" w:rsidRDefault="002B20B2" w:rsidP="002B20B2">
      <w:pPr>
        <w:pStyle w:val="a7"/>
        <w:spacing w:before="0"/>
        <w:jc w:val="both"/>
        <w:rPr>
          <w:rFonts w:ascii="Times New Roman" w:hAnsi="Times New Roman"/>
          <w:sz w:val="28"/>
          <w:szCs w:val="28"/>
        </w:rPr>
      </w:pPr>
      <w:r>
        <w:rPr>
          <w:rFonts w:ascii="Times New Roman" w:hAnsi="Times New Roman"/>
          <w:sz w:val="28"/>
          <w:szCs w:val="28"/>
        </w:rPr>
        <w:t>копію документу, що підтверджує реєстрацію суб’єкта господарювання на території Київської області;</w:t>
      </w:r>
    </w:p>
    <w:p w:rsidR="00BA42D3" w:rsidRPr="006E1A53" w:rsidRDefault="00526266" w:rsidP="00FD340D">
      <w:pPr>
        <w:pStyle w:val="a7"/>
        <w:spacing w:before="0"/>
        <w:jc w:val="both"/>
        <w:rPr>
          <w:rFonts w:ascii="Times New Roman" w:hAnsi="Times New Roman"/>
          <w:color w:val="000000" w:themeColor="text1"/>
          <w:sz w:val="28"/>
          <w:szCs w:val="28"/>
          <w:shd w:val="clear" w:color="auto" w:fill="FFFFFF"/>
        </w:rPr>
      </w:pPr>
      <w:r w:rsidRPr="00FD340D">
        <w:rPr>
          <w:rFonts w:ascii="Times New Roman" w:hAnsi="Times New Roman"/>
          <w:sz w:val="28"/>
          <w:szCs w:val="28"/>
        </w:rPr>
        <w:t xml:space="preserve">копію </w:t>
      </w:r>
      <w:r>
        <w:rPr>
          <w:rFonts w:ascii="Times New Roman" w:hAnsi="Times New Roman"/>
          <w:sz w:val="28"/>
          <w:szCs w:val="28"/>
        </w:rPr>
        <w:t>документу</w:t>
      </w:r>
      <w:r w:rsidR="00BA42D3" w:rsidRPr="00FD340D">
        <w:rPr>
          <w:rFonts w:ascii="Times New Roman" w:hAnsi="Times New Roman"/>
          <w:sz w:val="28"/>
          <w:szCs w:val="28"/>
        </w:rPr>
        <w:t xml:space="preserve">, що підтверджує право власності </w:t>
      </w:r>
      <w:r w:rsidR="00FD340D" w:rsidRPr="00FD340D">
        <w:rPr>
          <w:rFonts w:ascii="Times New Roman" w:hAnsi="Times New Roman"/>
          <w:sz w:val="28"/>
          <w:szCs w:val="28"/>
        </w:rPr>
        <w:t xml:space="preserve">або користування приміщенням </w:t>
      </w:r>
      <w:r w:rsidR="00FD340D">
        <w:rPr>
          <w:rFonts w:ascii="Times New Roman" w:hAnsi="Times New Roman"/>
          <w:sz w:val="28"/>
          <w:szCs w:val="28"/>
        </w:rPr>
        <w:t xml:space="preserve">на території Київської області, в якому буде провадитись діяльність з </w:t>
      </w:r>
      <w:r w:rsidR="00FD340D" w:rsidRPr="009F67A9">
        <w:rPr>
          <w:rFonts w:ascii="Times New Roman" w:hAnsi="Times New Roman"/>
          <w:color w:val="000000" w:themeColor="text1"/>
          <w:sz w:val="28"/>
          <w:szCs w:val="28"/>
          <w:shd w:val="clear" w:color="auto" w:fill="FFFFFF"/>
        </w:rPr>
        <w:t xml:space="preserve">друку свідоцтва про реєстрацію транспортного засобу </w:t>
      </w:r>
      <w:r w:rsidR="00FD340D" w:rsidRPr="005443A2">
        <w:rPr>
          <w:rFonts w:ascii="Times New Roman" w:hAnsi="Times New Roman"/>
          <w:sz w:val="28"/>
          <w:szCs w:val="28"/>
        </w:rPr>
        <w:t>відповідно до вимог, установлених постановою Кабінету Міністрів України від</w:t>
      </w:r>
      <w:r>
        <w:rPr>
          <w:rFonts w:ascii="Times New Roman" w:hAnsi="Times New Roman"/>
          <w:sz w:val="28"/>
          <w:szCs w:val="28"/>
        </w:rPr>
        <w:t> </w:t>
      </w:r>
      <w:r w:rsidR="00FD340D" w:rsidRPr="005443A2">
        <w:rPr>
          <w:rFonts w:ascii="Times New Roman" w:hAnsi="Times New Roman"/>
          <w:sz w:val="28"/>
          <w:szCs w:val="28"/>
        </w:rPr>
        <w:t xml:space="preserve">16 вересня 2020 р. № 844 </w:t>
      </w:r>
      <w:r w:rsidR="00FD340D">
        <w:rPr>
          <w:rFonts w:ascii="Times New Roman" w:hAnsi="Times New Roman"/>
          <w:sz w:val="28"/>
          <w:szCs w:val="28"/>
        </w:rPr>
        <w:t>«</w:t>
      </w:r>
      <w:r w:rsidR="00FD340D" w:rsidRPr="005443A2">
        <w:rPr>
          <w:rFonts w:ascii="Times New Roman" w:hAnsi="Times New Roman"/>
          <w:sz w:val="28"/>
          <w:szCs w:val="28"/>
        </w:rPr>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rsidR="00FD340D">
        <w:rPr>
          <w:rFonts w:ascii="Times New Roman" w:hAnsi="Times New Roman"/>
          <w:sz w:val="28"/>
          <w:szCs w:val="28"/>
        </w:rPr>
        <w:t xml:space="preserve">» </w:t>
      </w:r>
      <w:r w:rsidR="00FD340D">
        <w:rPr>
          <w:rFonts w:ascii="Times New Roman" w:hAnsi="Times New Roman"/>
          <w:color w:val="000000" w:themeColor="text1"/>
          <w:sz w:val="28"/>
          <w:szCs w:val="28"/>
          <w:shd w:val="clear" w:color="auto" w:fill="FFFFFF"/>
        </w:rPr>
        <w:t>з</w:t>
      </w:r>
      <w:r>
        <w:rPr>
          <w:rFonts w:ascii="Times New Roman" w:hAnsi="Times New Roman"/>
          <w:color w:val="000000" w:themeColor="text1"/>
          <w:sz w:val="28"/>
          <w:szCs w:val="28"/>
          <w:shd w:val="clear" w:color="auto" w:fill="FFFFFF"/>
        </w:rPr>
        <w:t> </w:t>
      </w:r>
      <w:r w:rsidR="00FD340D">
        <w:rPr>
          <w:rFonts w:ascii="Times New Roman" w:hAnsi="Times New Roman"/>
          <w:color w:val="000000" w:themeColor="text1"/>
          <w:sz w:val="28"/>
          <w:szCs w:val="28"/>
          <w:shd w:val="clear" w:color="auto" w:fill="FFFFFF"/>
        </w:rPr>
        <w:t xml:space="preserve">метою реалізації положень </w:t>
      </w:r>
      <w:r w:rsidR="00FD340D" w:rsidRPr="009F67A9">
        <w:rPr>
          <w:rFonts w:ascii="Times New Roman" w:hAnsi="Times New Roman"/>
          <w:color w:val="000000" w:themeColor="text1"/>
          <w:sz w:val="28"/>
          <w:szCs w:val="28"/>
          <w:shd w:val="clear" w:color="auto" w:fill="FFFFFF"/>
        </w:rPr>
        <w:t xml:space="preserve">постанови </w:t>
      </w:r>
      <w:r w:rsidR="00FD340D" w:rsidRPr="009F67A9">
        <w:rPr>
          <w:rFonts w:ascii="Times New Roman" w:hAnsi="Times New Roman"/>
          <w:bCs/>
          <w:color w:val="000000" w:themeColor="text1"/>
          <w:sz w:val="28"/>
          <w:szCs w:val="28"/>
          <w:lang w:eastAsia="uk-UA"/>
        </w:rPr>
        <w:t xml:space="preserve">Кабінету Міністрів України </w:t>
      </w:r>
      <w:r w:rsidR="00FD340D" w:rsidRPr="009F67A9">
        <w:rPr>
          <w:rFonts w:ascii="Times New Roman" w:hAnsi="Times New Roman"/>
          <w:bCs/>
          <w:color w:val="000000" w:themeColor="text1"/>
          <w:sz w:val="28"/>
          <w:szCs w:val="28"/>
          <w:lang w:eastAsia="uk-UA"/>
        </w:rPr>
        <w:lastRenderedPageBreak/>
        <w:t>від</w:t>
      </w:r>
      <w:r w:rsidR="00FD340D">
        <w:rPr>
          <w:rFonts w:ascii="Times New Roman" w:hAnsi="Times New Roman"/>
          <w:bCs/>
          <w:color w:val="000000" w:themeColor="text1"/>
          <w:sz w:val="28"/>
          <w:szCs w:val="28"/>
          <w:lang w:eastAsia="uk-UA"/>
        </w:rPr>
        <w:t> </w:t>
      </w:r>
      <w:r w:rsidR="00FD340D" w:rsidRPr="009F67A9">
        <w:rPr>
          <w:rFonts w:ascii="Times New Roman" w:hAnsi="Times New Roman"/>
          <w:bCs/>
          <w:color w:val="000000" w:themeColor="text1"/>
          <w:sz w:val="28"/>
          <w:szCs w:val="28"/>
          <w:lang w:eastAsia="uk-UA"/>
        </w:rPr>
        <w:t>07</w:t>
      </w:r>
      <w:r w:rsidR="00FD340D">
        <w:rPr>
          <w:rFonts w:ascii="Times New Roman" w:hAnsi="Times New Roman"/>
          <w:bCs/>
          <w:color w:val="000000" w:themeColor="text1"/>
          <w:sz w:val="28"/>
          <w:szCs w:val="28"/>
          <w:lang w:eastAsia="uk-UA"/>
        </w:rPr>
        <w:t> </w:t>
      </w:r>
      <w:r w:rsidR="00FD340D" w:rsidRPr="009F67A9">
        <w:rPr>
          <w:rFonts w:ascii="Times New Roman" w:hAnsi="Times New Roman"/>
          <w:bCs/>
          <w:color w:val="000000" w:themeColor="text1"/>
          <w:sz w:val="28"/>
          <w:szCs w:val="28"/>
          <w:lang w:eastAsia="uk-UA"/>
        </w:rPr>
        <w:t>вересня 1998 року №</w:t>
      </w:r>
      <w:r w:rsidR="00FD340D">
        <w:rPr>
          <w:rFonts w:ascii="Times New Roman" w:hAnsi="Times New Roman"/>
          <w:bCs/>
          <w:color w:val="000000" w:themeColor="text1"/>
          <w:sz w:val="28"/>
          <w:szCs w:val="28"/>
          <w:lang w:eastAsia="uk-UA"/>
        </w:rPr>
        <w:t> </w:t>
      </w:r>
      <w:r w:rsidR="00FD340D" w:rsidRPr="009F67A9">
        <w:rPr>
          <w:rFonts w:ascii="Times New Roman" w:hAnsi="Times New Roman"/>
          <w:bCs/>
          <w:color w:val="000000" w:themeColor="text1"/>
          <w:sz w:val="28"/>
          <w:szCs w:val="28"/>
          <w:lang w:eastAsia="uk-UA"/>
        </w:rPr>
        <w:t xml:space="preserve"> 1388</w:t>
      </w:r>
      <w:r w:rsidR="00FD340D">
        <w:rPr>
          <w:rFonts w:ascii="Times New Roman" w:hAnsi="Times New Roman"/>
          <w:bCs/>
          <w:color w:val="000000" w:themeColor="text1"/>
          <w:sz w:val="28"/>
          <w:szCs w:val="28"/>
          <w:lang w:eastAsia="uk-UA"/>
        </w:rPr>
        <w:t xml:space="preserve"> «Про </w:t>
      </w:r>
      <w:r w:rsidR="00FD340D" w:rsidRPr="005443A2">
        <w:rPr>
          <w:rFonts w:ascii="Times New Roman" w:hAnsi="Times New Roman"/>
          <w:bCs/>
          <w:color w:val="333333"/>
          <w:sz w:val="28"/>
          <w:szCs w:val="28"/>
          <w:shd w:val="clear" w:color="auto" w:fill="FFFFFF"/>
        </w:rPr>
        <w:t>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00FD340D">
        <w:rPr>
          <w:rFonts w:ascii="Times New Roman" w:hAnsi="Times New Roman"/>
          <w:bCs/>
          <w:color w:val="333333"/>
          <w:sz w:val="28"/>
          <w:szCs w:val="28"/>
          <w:shd w:val="clear" w:color="auto" w:fill="FFFFFF"/>
        </w:rPr>
        <w:t xml:space="preserve">» щодо </w:t>
      </w:r>
      <w:r w:rsidR="00FD340D" w:rsidRPr="009F67A9">
        <w:rPr>
          <w:rFonts w:ascii="Times New Roman" w:hAnsi="Times New Roman"/>
          <w:color w:val="000000" w:themeColor="text1"/>
          <w:sz w:val="28"/>
          <w:szCs w:val="28"/>
          <w:lang w:eastAsia="uk-UA"/>
        </w:rPr>
        <w:t>участ</w:t>
      </w:r>
      <w:r w:rsidR="00FD340D">
        <w:rPr>
          <w:rFonts w:ascii="Times New Roman" w:hAnsi="Times New Roman"/>
          <w:color w:val="000000" w:themeColor="text1"/>
          <w:sz w:val="28"/>
          <w:szCs w:val="28"/>
          <w:lang w:eastAsia="uk-UA"/>
        </w:rPr>
        <w:t>і</w:t>
      </w:r>
      <w:r w:rsidR="00FD340D" w:rsidRPr="009F67A9">
        <w:rPr>
          <w:rFonts w:ascii="Times New Roman" w:hAnsi="Times New Roman"/>
          <w:color w:val="000000" w:themeColor="text1"/>
          <w:sz w:val="28"/>
          <w:szCs w:val="28"/>
          <w:shd w:val="clear" w:color="auto" w:fill="FFFFFF"/>
        </w:rPr>
        <w:t>у державній реєстрації новихтранспортних засобів</w:t>
      </w:r>
      <w:r w:rsidR="005D0EBC">
        <w:rPr>
          <w:rFonts w:ascii="Times New Roman" w:hAnsi="Times New Roman"/>
          <w:color w:val="000000" w:themeColor="text1"/>
          <w:sz w:val="28"/>
          <w:szCs w:val="28"/>
          <w:shd w:val="clear" w:color="auto" w:fill="FFFFFF"/>
        </w:rPr>
        <w:t>.</w:t>
      </w:r>
    </w:p>
    <w:p w:rsidR="006E1A53" w:rsidRPr="00FD340D" w:rsidRDefault="006E1A53" w:rsidP="00FD340D">
      <w:pPr>
        <w:pStyle w:val="a7"/>
        <w:spacing w:before="0"/>
        <w:jc w:val="both"/>
        <w:rPr>
          <w:rFonts w:ascii="Times New Roman" w:hAnsi="Times New Roman"/>
          <w:sz w:val="28"/>
          <w:szCs w:val="28"/>
        </w:rPr>
      </w:pPr>
    </w:p>
    <w:sectPr w:rsidR="006E1A53" w:rsidRPr="00FD340D" w:rsidSect="00FE07C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9"/>
    <w:multiLevelType w:val="multilevel"/>
    <w:tmpl w:val="00000009"/>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16A5683F"/>
    <w:multiLevelType w:val="hybridMultilevel"/>
    <w:tmpl w:val="7BC482E0"/>
    <w:lvl w:ilvl="0" w:tplc="94285DC4">
      <w:start w:val="1"/>
      <w:numFmt w:val="decimal"/>
      <w:lvlText w:val="%1."/>
      <w:lvlJc w:val="left"/>
      <w:pPr>
        <w:ind w:left="1002" w:hanging="43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FD27405"/>
    <w:multiLevelType w:val="multilevel"/>
    <w:tmpl w:val="1FD27405"/>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2595717"/>
    <w:multiLevelType w:val="hybridMultilevel"/>
    <w:tmpl w:val="27426394"/>
    <w:lvl w:ilvl="0" w:tplc="0422000F">
      <w:start w:val="1"/>
      <w:numFmt w:val="decimal"/>
      <w:lvlText w:val="%1."/>
      <w:lvlJc w:val="left"/>
      <w:pPr>
        <w:ind w:left="2487" w:hanging="360"/>
      </w:pPr>
      <w:rPr>
        <w:rFonts w:hint="default"/>
      </w:rPr>
    </w:lvl>
    <w:lvl w:ilvl="1" w:tplc="04220019" w:tentative="1">
      <w:start w:val="1"/>
      <w:numFmt w:val="lowerLetter"/>
      <w:lvlText w:val="%2."/>
      <w:lvlJc w:val="left"/>
      <w:pPr>
        <w:ind w:left="2575" w:hanging="360"/>
      </w:pPr>
    </w:lvl>
    <w:lvl w:ilvl="2" w:tplc="0422001B" w:tentative="1">
      <w:start w:val="1"/>
      <w:numFmt w:val="lowerRoman"/>
      <w:lvlText w:val="%3."/>
      <w:lvlJc w:val="right"/>
      <w:pPr>
        <w:ind w:left="3295" w:hanging="180"/>
      </w:pPr>
    </w:lvl>
    <w:lvl w:ilvl="3" w:tplc="0422000F" w:tentative="1">
      <w:start w:val="1"/>
      <w:numFmt w:val="decimal"/>
      <w:lvlText w:val="%4."/>
      <w:lvlJc w:val="left"/>
      <w:pPr>
        <w:ind w:left="4015" w:hanging="360"/>
      </w:pPr>
    </w:lvl>
    <w:lvl w:ilvl="4" w:tplc="04220019" w:tentative="1">
      <w:start w:val="1"/>
      <w:numFmt w:val="lowerLetter"/>
      <w:lvlText w:val="%5."/>
      <w:lvlJc w:val="left"/>
      <w:pPr>
        <w:ind w:left="4735" w:hanging="360"/>
      </w:pPr>
    </w:lvl>
    <w:lvl w:ilvl="5" w:tplc="0422001B" w:tentative="1">
      <w:start w:val="1"/>
      <w:numFmt w:val="lowerRoman"/>
      <w:lvlText w:val="%6."/>
      <w:lvlJc w:val="right"/>
      <w:pPr>
        <w:ind w:left="5455" w:hanging="180"/>
      </w:pPr>
    </w:lvl>
    <w:lvl w:ilvl="6" w:tplc="0422000F" w:tentative="1">
      <w:start w:val="1"/>
      <w:numFmt w:val="decimal"/>
      <w:lvlText w:val="%7."/>
      <w:lvlJc w:val="left"/>
      <w:pPr>
        <w:ind w:left="6175" w:hanging="360"/>
      </w:pPr>
    </w:lvl>
    <w:lvl w:ilvl="7" w:tplc="04220019" w:tentative="1">
      <w:start w:val="1"/>
      <w:numFmt w:val="lowerLetter"/>
      <w:lvlText w:val="%8."/>
      <w:lvlJc w:val="left"/>
      <w:pPr>
        <w:ind w:left="6895" w:hanging="360"/>
      </w:pPr>
    </w:lvl>
    <w:lvl w:ilvl="8" w:tplc="0422001B" w:tentative="1">
      <w:start w:val="1"/>
      <w:numFmt w:val="lowerRoman"/>
      <w:lvlText w:val="%9."/>
      <w:lvlJc w:val="right"/>
      <w:pPr>
        <w:ind w:left="7615" w:hanging="180"/>
      </w:pPr>
    </w:lvl>
  </w:abstractNum>
  <w:abstractNum w:abstractNumId="5">
    <w:nsid w:val="421D2121"/>
    <w:multiLevelType w:val="multilevel"/>
    <w:tmpl w:val="421D212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A4C7C11"/>
    <w:multiLevelType w:val="hybridMultilevel"/>
    <w:tmpl w:val="15082F12"/>
    <w:lvl w:ilvl="0" w:tplc="24064EB6">
      <w:start w:val="4"/>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7">
    <w:nsid w:val="515D1832"/>
    <w:multiLevelType w:val="hybridMultilevel"/>
    <w:tmpl w:val="3AB806A6"/>
    <w:lvl w:ilvl="0" w:tplc="9A9AA2A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657C"/>
    <w:rsid w:val="000260CE"/>
    <w:rsid w:val="00037814"/>
    <w:rsid w:val="00066320"/>
    <w:rsid w:val="000810E8"/>
    <w:rsid w:val="000C25DE"/>
    <w:rsid w:val="000C6DE6"/>
    <w:rsid w:val="000D6411"/>
    <w:rsid w:val="000F1D19"/>
    <w:rsid w:val="001359B9"/>
    <w:rsid w:val="00154195"/>
    <w:rsid w:val="001A15E3"/>
    <w:rsid w:val="001C2182"/>
    <w:rsid w:val="001E3697"/>
    <w:rsid w:val="002173C7"/>
    <w:rsid w:val="0022616E"/>
    <w:rsid w:val="00260507"/>
    <w:rsid w:val="002627F0"/>
    <w:rsid w:val="00264D2B"/>
    <w:rsid w:val="00272A67"/>
    <w:rsid w:val="00281DD2"/>
    <w:rsid w:val="002B20B2"/>
    <w:rsid w:val="002C7798"/>
    <w:rsid w:val="002D5F49"/>
    <w:rsid w:val="002E30D4"/>
    <w:rsid w:val="002E3E2B"/>
    <w:rsid w:val="002F183C"/>
    <w:rsid w:val="003A321A"/>
    <w:rsid w:val="003C0276"/>
    <w:rsid w:val="004073A6"/>
    <w:rsid w:val="00493F2A"/>
    <w:rsid w:val="0049657C"/>
    <w:rsid w:val="004B64B5"/>
    <w:rsid w:val="004D4D6D"/>
    <w:rsid w:val="004F1197"/>
    <w:rsid w:val="00526266"/>
    <w:rsid w:val="005360E0"/>
    <w:rsid w:val="005443A2"/>
    <w:rsid w:val="0055174B"/>
    <w:rsid w:val="005C2269"/>
    <w:rsid w:val="005D0EBC"/>
    <w:rsid w:val="005E2C4B"/>
    <w:rsid w:val="005E3A51"/>
    <w:rsid w:val="005E54EC"/>
    <w:rsid w:val="00615136"/>
    <w:rsid w:val="006512BD"/>
    <w:rsid w:val="006810E0"/>
    <w:rsid w:val="006A0630"/>
    <w:rsid w:val="006A0F63"/>
    <w:rsid w:val="006C6808"/>
    <w:rsid w:val="006D4D8D"/>
    <w:rsid w:val="006E1A53"/>
    <w:rsid w:val="00711489"/>
    <w:rsid w:val="007B0441"/>
    <w:rsid w:val="00802E14"/>
    <w:rsid w:val="0082706C"/>
    <w:rsid w:val="008633D8"/>
    <w:rsid w:val="008749B9"/>
    <w:rsid w:val="008C305D"/>
    <w:rsid w:val="00904ECE"/>
    <w:rsid w:val="00915AFC"/>
    <w:rsid w:val="00917893"/>
    <w:rsid w:val="00944C43"/>
    <w:rsid w:val="009460D3"/>
    <w:rsid w:val="009B26CD"/>
    <w:rsid w:val="009B5279"/>
    <w:rsid w:val="009C5B75"/>
    <w:rsid w:val="009D5961"/>
    <w:rsid w:val="009E4E3F"/>
    <w:rsid w:val="009E77A4"/>
    <w:rsid w:val="009F67A9"/>
    <w:rsid w:val="00A2249F"/>
    <w:rsid w:val="00A53833"/>
    <w:rsid w:val="00A940C8"/>
    <w:rsid w:val="00AB1379"/>
    <w:rsid w:val="00AB399A"/>
    <w:rsid w:val="00AF5D65"/>
    <w:rsid w:val="00B0194F"/>
    <w:rsid w:val="00B161F8"/>
    <w:rsid w:val="00B43DBD"/>
    <w:rsid w:val="00B57006"/>
    <w:rsid w:val="00B97DDC"/>
    <w:rsid w:val="00BA42D3"/>
    <w:rsid w:val="00BE037C"/>
    <w:rsid w:val="00BF7506"/>
    <w:rsid w:val="00C07AB3"/>
    <w:rsid w:val="00C20C22"/>
    <w:rsid w:val="00C36843"/>
    <w:rsid w:val="00C67EF5"/>
    <w:rsid w:val="00CC4CAE"/>
    <w:rsid w:val="00CD57C8"/>
    <w:rsid w:val="00CD5FF7"/>
    <w:rsid w:val="00CF3CA2"/>
    <w:rsid w:val="00CF41A4"/>
    <w:rsid w:val="00CF6B63"/>
    <w:rsid w:val="00D110C4"/>
    <w:rsid w:val="00D66655"/>
    <w:rsid w:val="00D83620"/>
    <w:rsid w:val="00D9061F"/>
    <w:rsid w:val="00DB7503"/>
    <w:rsid w:val="00DE4551"/>
    <w:rsid w:val="00E17AEC"/>
    <w:rsid w:val="00E274A6"/>
    <w:rsid w:val="00E848CB"/>
    <w:rsid w:val="00EC4C75"/>
    <w:rsid w:val="00F24760"/>
    <w:rsid w:val="00F3176E"/>
    <w:rsid w:val="00F332CB"/>
    <w:rsid w:val="00F35513"/>
    <w:rsid w:val="00F47ED6"/>
    <w:rsid w:val="00F72EE5"/>
    <w:rsid w:val="00F732C9"/>
    <w:rsid w:val="00F7504B"/>
    <w:rsid w:val="00F94B88"/>
    <w:rsid w:val="00F95590"/>
    <w:rsid w:val="00FB479B"/>
    <w:rsid w:val="00FD340D"/>
    <w:rsid w:val="00FE07C5"/>
    <w:rsid w:val="00FE198C"/>
    <w:rsid w:val="00FE4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3A321A"/>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uiPriority w:val="99"/>
    <w:rsid w:val="003A321A"/>
    <w:pPr>
      <w:widowControl w:val="0"/>
      <w:shd w:val="clear" w:color="auto" w:fill="FFFFFF"/>
      <w:spacing w:before="300" w:after="300" w:line="312" w:lineRule="exact"/>
      <w:ind w:hanging="180"/>
      <w:jc w:val="both"/>
    </w:pPr>
    <w:rPr>
      <w:rFonts w:ascii="Times New Roman" w:eastAsia="Times New Roman" w:hAnsi="Times New Roman" w:cs="Times New Roman"/>
      <w:sz w:val="26"/>
      <w:szCs w:val="26"/>
    </w:rPr>
  </w:style>
  <w:style w:type="character" w:customStyle="1" w:styleId="st">
    <w:name w:val="st"/>
    <w:basedOn w:val="a0"/>
    <w:rsid w:val="006512BD"/>
  </w:style>
  <w:style w:type="character" w:styleId="a3">
    <w:name w:val="Emphasis"/>
    <w:basedOn w:val="a0"/>
    <w:uiPriority w:val="20"/>
    <w:qFormat/>
    <w:rsid w:val="006512BD"/>
    <w:rPr>
      <w:i/>
      <w:iCs/>
    </w:rPr>
  </w:style>
  <w:style w:type="paragraph" w:styleId="a4">
    <w:name w:val="Balloon Text"/>
    <w:basedOn w:val="a"/>
    <w:link w:val="a5"/>
    <w:uiPriority w:val="99"/>
    <w:semiHidden/>
    <w:unhideWhenUsed/>
    <w:rsid w:val="000C6D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6DE6"/>
    <w:rPr>
      <w:rFonts w:ascii="Segoe UI" w:hAnsi="Segoe UI" w:cs="Segoe UI"/>
      <w:sz w:val="18"/>
      <w:szCs w:val="18"/>
    </w:rPr>
  </w:style>
  <w:style w:type="paragraph" w:customStyle="1" w:styleId="rvps1">
    <w:name w:val="rvps1"/>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260CE"/>
  </w:style>
  <w:style w:type="paragraph" w:customStyle="1" w:styleId="rvps4">
    <w:name w:val="rvps4"/>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260CE"/>
  </w:style>
  <w:style w:type="paragraph" w:customStyle="1" w:styleId="rvps7">
    <w:name w:val="rvps7"/>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260CE"/>
  </w:style>
  <w:style w:type="paragraph" w:customStyle="1" w:styleId="rvps14">
    <w:name w:val="rvps14"/>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260CE"/>
  </w:style>
  <w:style w:type="character" w:customStyle="1" w:styleId="rvts11">
    <w:name w:val="rvts11"/>
    <w:basedOn w:val="a0"/>
    <w:rsid w:val="000260CE"/>
  </w:style>
  <w:style w:type="character" w:styleId="a6">
    <w:name w:val="Hyperlink"/>
    <w:basedOn w:val="a0"/>
    <w:uiPriority w:val="99"/>
    <w:semiHidden/>
    <w:unhideWhenUsed/>
    <w:rsid w:val="000260CE"/>
    <w:rPr>
      <w:color w:val="0000FF"/>
      <w:u w:val="single"/>
    </w:rPr>
  </w:style>
  <w:style w:type="character" w:customStyle="1" w:styleId="rvts44">
    <w:name w:val="rvts44"/>
    <w:basedOn w:val="a0"/>
    <w:rsid w:val="001A15E3"/>
  </w:style>
  <w:style w:type="paragraph" w:customStyle="1" w:styleId="rvps3">
    <w:name w:val="rvps3"/>
    <w:basedOn w:val="a"/>
    <w:rsid w:val="004B64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rsid w:val="00A53833"/>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a7">
    <w:name w:val="Нормальний текст"/>
    <w:basedOn w:val="a"/>
    <w:rsid w:val="00A53833"/>
    <w:pPr>
      <w:spacing w:before="120" w:after="0" w:line="240" w:lineRule="auto"/>
      <w:ind w:firstLine="567"/>
    </w:pPr>
    <w:rPr>
      <w:rFonts w:ascii="Antiqua" w:eastAsia="Times New Roman" w:hAnsi="Antiqua" w:cs="Times New Roman"/>
      <w:sz w:val="26"/>
      <w:szCs w:val="20"/>
      <w:lang w:eastAsia="ru-RU"/>
    </w:rPr>
  </w:style>
  <w:style w:type="paragraph" w:styleId="20">
    <w:name w:val="Body Text Indent 2"/>
    <w:basedOn w:val="a"/>
    <w:link w:val="22"/>
    <w:rsid w:val="00A53833"/>
    <w:pPr>
      <w:tabs>
        <w:tab w:val="left" w:pos="1128"/>
        <w:tab w:val="left" w:leader="underscore" w:pos="8410"/>
      </w:tabs>
      <w:spacing w:after="0" w:line="264" w:lineRule="auto"/>
      <w:ind w:firstLine="570"/>
      <w:jc w:val="both"/>
    </w:pPr>
    <w:rPr>
      <w:rFonts w:ascii="Times New Roman" w:eastAsia="Times New Roman" w:hAnsi="Times New Roman" w:cs="Times New Roman"/>
      <w:color w:val="000000"/>
      <w:sz w:val="24"/>
      <w:lang w:eastAsia="ru-RU"/>
    </w:rPr>
  </w:style>
  <w:style w:type="character" w:customStyle="1" w:styleId="22">
    <w:name w:val="Основной текст с отступом 2 Знак"/>
    <w:basedOn w:val="a0"/>
    <w:link w:val="20"/>
    <w:rsid w:val="00A53833"/>
    <w:rPr>
      <w:rFonts w:ascii="Times New Roman" w:eastAsia="Times New Roman" w:hAnsi="Times New Roman" w:cs="Times New Roman"/>
      <w:color w:val="000000"/>
      <w:sz w:val="24"/>
      <w:lang w:eastAsia="ru-RU"/>
    </w:rPr>
  </w:style>
  <w:style w:type="table" w:styleId="a8">
    <w:name w:val="Table Grid"/>
    <w:basedOn w:val="a1"/>
    <w:uiPriority w:val="39"/>
    <w:rsid w:val="00874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ЛКдокумент"/>
    <w:basedOn w:val="a"/>
    <w:rsid w:val="00F7504B"/>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3940735">
      <w:bodyDiv w:val="1"/>
      <w:marLeft w:val="0"/>
      <w:marRight w:val="0"/>
      <w:marTop w:val="0"/>
      <w:marBottom w:val="0"/>
      <w:divBdr>
        <w:top w:val="none" w:sz="0" w:space="0" w:color="auto"/>
        <w:left w:val="none" w:sz="0" w:space="0" w:color="auto"/>
        <w:bottom w:val="none" w:sz="0" w:space="0" w:color="auto"/>
        <w:right w:val="none" w:sz="0" w:space="0" w:color="auto"/>
      </w:divBdr>
    </w:div>
    <w:div w:id="36858649">
      <w:bodyDiv w:val="1"/>
      <w:marLeft w:val="0"/>
      <w:marRight w:val="0"/>
      <w:marTop w:val="0"/>
      <w:marBottom w:val="0"/>
      <w:divBdr>
        <w:top w:val="none" w:sz="0" w:space="0" w:color="auto"/>
        <w:left w:val="none" w:sz="0" w:space="0" w:color="auto"/>
        <w:bottom w:val="none" w:sz="0" w:space="0" w:color="auto"/>
        <w:right w:val="none" w:sz="0" w:space="0" w:color="auto"/>
      </w:divBdr>
      <w:divsChild>
        <w:div w:id="995642503">
          <w:marLeft w:val="0"/>
          <w:marRight w:val="0"/>
          <w:marTop w:val="0"/>
          <w:marBottom w:val="150"/>
          <w:divBdr>
            <w:top w:val="none" w:sz="0" w:space="0" w:color="auto"/>
            <w:left w:val="none" w:sz="0" w:space="0" w:color="auto"/>
            <w:bottom w:val="none" w:sz="0" w:space="0" w:color="auto"/>
            <w:right w:val="none" w:sz="0" w:space="0" w:color="auto"/>
          </w:divBdr>
        </w:div>
      </w:divsChild>
    </w:div>
    <w:div w:id="182474117">
      <w:bodyDiv w:val="1"/>
      <w:marLeft w:val="0"/>
      <w:marRight w:val="0"/>
      <w:marTop w:val="0"/>
      <w:marBottom w:val="0"/>
      <w:divBdr>
        <w:top w:val="none" w:sz="0" w:space="0" w:color="auto"/>
        <w:left w:val="none" w:sz="0" w:space="0" w:color="auto"/>
        <w:bottom w:val="none" w:sz="0" w:space="0" w:color="auto"/>
        <w:right w:val="none" w:sz="0" w:space="0" w:color="auto"/>
      </w:divBdr>
    </w:div>
    <w:div w:id="1026908202">
      <w:bodyDiv w:val="1"/>
      <w:marLeft w:val="0"/>
      <w:marRight w:val="0"/>
      <w:marTop w:val="0"/>
      <w:marBottom w:val="0"/>
      <w:divBdr>
        <w:top w:val="none" w:sz="0" w:space="0" w:color="auto"/>
        <w:left w:val="none" w:sz="0" w:space="0" w:color="auto"/>
        <w:bottom w:val="none" w:sz="0" w:space="0" w:color="auto"/>
        <w:right w:val="none" w:sz="0" w:space="0" w:color="auto"/>
      </w:divBdr>
      <w:divsChild>
        <w:div w:id="862282400">
          <w:marLeft w:val="0"/>
          <w:marRight w:val="0"/>
          <w:marTop w:val="0"/>
          <w:marBottom w:val="150"/>
          <w:divBdr>
            <w:top w:val="none" w:sz="0" w:space="0" w:color="auto"/>
            <w:left w:val="none" w:sz="0" w:space="0" w:color="auto"/>
            <w:bottom w:val="none" w:sz="0" w:space="0" w:color="auto"/>
            <w:right w:val="none" w:sz="0" w:space="0" w:color="auto"/>
          </w:divBdr>
        </w:div>
      </w:divsChild>
    </w:div>
    <w:div w:id="1118254463">
      <w:bodyDiv w:val="1"/>
      <w:marLeft w:val="0"/>
      <w:marRight w:val="0"/>
      <w:marTop w:val="0"/>
      <w:marBottom w:val="0"/>
      <w:divBdr>
        <w:top w:val="none" w:sz="0" w:space="0" w:color="auto"/>
        <w:left w:val="none" w:sz="0" w:space="0" w:color="auto"/>
        <w:bottom w:val="none" w:sz="0" w:space="0" w:color="auto"/>
        <w:right w:val="none" w:sz="0" w:space="0" w:color="auto"/>
      </w:divBdr>
      <w:divsChild>
        <w:div w:id="150874580">
          <w:marLeft w:val="0"/>
          <w:marRight w:val="0"/>
          <w:marTop w:val="150"/>
          <w:marBottom w:val="150"/>
          <w:divBdr>
            <w:top w:val="none" w:sz="0" w:space="0" w:color="auto"/>
            <w:left w:val="none" w:sz="0" w:space="0" w:color="auto"/>
            <w:bottom w:val="none" w:sz="0" w:space="0" w:color="auto"/>
            <w:right w:val="none" w:sz="0" w:space="0" w:color="auto"/>
          </w:divBdr>
        </w:div>
      </w:divsChild>
    </w:div>
    <w:div w:id="1228030321">
      <w:bodyDiv w:val="1"/>
      <w:marLeft w:val="0"/>
      <w:marRight w:val="0"/>
      <w:marTop w:val="0"/>
      <w:marBottom w:val="0"/>
      <w:divBdr>
        <w:top w:val="none" w:sz="0" w:space="0" w:color="auto"/>
        <w:left w:val="none" w:sz="0" w:space="0" w:color="auto"/>
        <w:bottom w:val="none" w:sz="0" w:space="0" w:color="auto"/>
        <w:right w:val="none" w:sz="0" w:space="0" w:color="auto"/>
      </w:divBdr>
    </w:div>
    <w:div w:id="2130929025">
      <w:bodyDiv w:val="1"/>
      <w:marLeft w:val="0"/>
      <w:marRight w:val="0"/>
      <w:marTop w:val="0"/>
      <w:marBottom w:val="0"/>
      <w:divBdr>
        <w:top w:val="none" w:sz="0" w:space="0" w:color="auto"/>
        <w:left w:val="none" w:sz="0" w:space="0" w:color="auto"/>
        <w:bottom w:val="none" w:sz="0" w:space="0" w:color="auto"/>
        <w:right w:val="none" w:sz="0" w:space="0" w:color="auto"/>
      </w:divBdr>
      <w:divsChild>
        <w:div w:id="6248909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84A8-23F0-418E-AD1E-0316B2EF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2860</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2021-04-15T09:12:00Z</cp:lastPrinted>
  <dcterms:created xsi:type="dcterms:W3CDTF">2021-04-15T11:46:00Z</dcterms:created>
  <dcterms:modified xsi:type="dcterms:W3CDTF">2021-04-15T11:46:00Z</dcterms:modified>
</cp:coreProperties>
</file>