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    </w:t>
      </w:r>
    </w:p>
    <w:p w:rsidR="00400960" w:rsidRDefault="00400960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Default="0007638D" w:rsidP="0093000E">
      <w:pPr>
        <w:pStyle w:val="a8"/>
        <w:ind w:left="0" w:right="0"/>
        <w:rPr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987423" w:rsidRPr="007F0548" w:rsidRDefault="00987423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</w:p>
    <w:p w:rsidR="009A2274" w:rsidRPr="009B6CD6" w:rsidRDefault="00DC4063" w:rsidP="00400960">
      <w:pPr>
        <w:ind w:firstLine="708"/>
        <w:jc w:val="both"/>
        <w:rPr>
          <w:b/>
          <w:sz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на аукціоні з умов</w:t>
      </w:r>
      <w:r w:rsidR="009A2274">
        <w:rPr>
          <w:b/>
          <w:sz w:val="24"/>
          <w:szCs w:val="24"/>
        </w:rPr>
        <w:t>ами</w:t>
      </w:r>
      <w:r w:rsidR="0007638D" w:rsidRPr="00EE39B7">
        <w:rPr>
          <w:b/>
          <w:sz w:val="24"/>
          <w:szCs w:val="24"/>
        </w:rPr>
        <w:t xml:space="preserve"> об’єкта малої приватизації</w:t>
      </w:r>
      <w:r w:rsidR="00EE39B7" w:rsidRPr="00EE39B7">
        <w:rPr>
          <w:b/>
          <w:sz w:val="24"/>
          <w:szCs w:val="24"/>
        </w:rPr>
        <w:t xml:space="preserve"> державної власності</w:t>
      </w:r>
      <w:r w:rsidR="0007638D" w:rsidRPr="00EE39B7">
        <w:rPr>
          <w:b/>
          <w:sz w:val="24"/>
          <w:szCs w:val="24"/>
        </w:rPr>
        <w:t>: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окремого майна –</w:t>
      </w:r>
      <w:r w:rsidR="00EE39B7" w:rsidRPr="00EE39B7">
        <w:rPr>
          <w:b/>
          <w:sz w:val="24"/>
          <w:szCs w:val="24"/>
        </w:rPr>
        <w:t xml:space="preserve">  </w:t>
      </w:r>
      <w:r w:rsidR="009A2274">
        <w:rPr>
          <w:b/>
          <w:sz w:val="24"/>
          <w:szCs w:val="24"/>
        </w:rPr>
        <w:t xml:space="preserve">нежитлового приміщення №3 </w:t>
      </w:r>
      <w:r w:rsidR="009A2274" w:rsidRPr="00E579A3">
        <w:rPr>
          <w:b/>
          <w:sz w:val="24"/>
          <w:szCs w:val="24"/>
        </w:rPr>
        <w:t xml:space="preserve">площею </w:t>
      </w:r>
      <w:r w:rsidR="009A2274">
        <w:rPr>
          <w:b/>
          <w:sz w:val="24"/>
          <w:szCs w:val="24"/>
        </w:rPr>
        <w:t>111</w:t>
      </w:r>
      <w:r w:rsidR="009A2274" w:rsidRPr="00E579A3">
        <w:rPr>
          <w:b/>
          <w:sz w:val="24"/>
          <w:szCs w:val="24"/>
        </w:rPr>
        <w:t>,</w:t>
      </w:r>
      <w:r w:rsidR="009A2274">
        <w:rPr>
          <w:b/>
          <w:sz w:val="24"/>
          <w:szCs w:val="24"/>
        </w:rPr>
        <w:t>3</w:t>
      </w:r>
      <w:r w:rsidR="009A2274" w:rsidRPr="00E579A3">
        <w:rPr>
          <w:b/>
          <w:sz w:val="24"/>
          <w:szCs w:val="24"/>
        </w:rPr>
        <w:t xml:space="preserve"> </w:t>
      </w:r>
      <w:proofErr w:type="spellStart"/>
      <w:r w:rsidR="009A2274" w:rsidRPr="00E579A3">
        <w:rPr>
          <w:b/>
          <w:sz w:val="24"/>
          <w:szCs w:val="24"/>
        </w:rPr>
        <w:t>кв.м</w:t>
      </w:r>
      <w:proofErr w:type="spellEnd"/>
      <w:r w:rsidR="009A2274">
        <w:rPr>
          <w:b/>
          <w:sz w:val="24"/>
          <w:szCs w:val="24"/>
        </w:rPr>
        <w:t xml:space="preserve">, за адресою: Львівська область,  м. </w:t>
      </w:r>
      <w:proofErr w:type="spellStart"/>
      <w:r w:rsidR="009A2274">
        <w:rPr>
          <w:b/>
          <w:sz w:val="24"/>
          <w:szCs w:val="24"/>
        </w:rPr>
        <w:t>Радехів</w:t>
      </w:r>
      <w:proofErr w:type="spellEnd"/>
      <w:r w:rsidR="009A2274">
        <w:rPr>
          <w:b/>
          <w:sz w:val="24"/>
          <w:szCs w:val="24"/>
        </w:rPr>
        <w:t>, вул. Львівська,1,</w:t>
      </w:r>
      <w:r w:rsidR="009A2274" w:rsidRPr="009B6CD6">
        <w:rPr>
          <w:sz w:val="24"/>
          <w:szCs w:val="24"/>
        </w:rPr>
        <w:t xml:space="preserve"> </w:t>
      </w:r>
      <w:r w:rsidR="009A2274" w:rsidRPr="009B6CD6">
        <w:rPr>
          <w:b/>
          <w:sz w:val="24"/>
          <w:szCs w:val="24"/>
        </w:rPr>
        <w:t>що перебуває на балансі Головного управління статистики у Львівській області, ЄДРПОУ 02361400</w:t>
      </w:r>
    </w:p>
    <w:p w:rsidR="00DC4063" w:rsidRPr="00EC26C3" w:rsidRDefault="00EE39B7" w:rsidP="000B21F7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1.</w:t>
      </w:r>
      <w:r w:rsidR="0007638D" w:rsidRPr="00F00660">
        <w:rPr>
          <w:b/>
          <w:sz w:val="24"/>
          <w:szCs w:val="24"/>
          <w:u w:val="single"/>
        </w:rPr>
        <w:t>Інформація про об’єкт приватизації</w:t>
      </w:r>
      <w:r w:rsidR="00BE532D" w:rsidRPr="00EC26C3">
        <w:rPr>
          <w:b/>
          <w:sz w:val="24"/>
          <w:szCs w:val="24"/>
          <w:u w:val="single"/>
          <w:lang w:val="ru-RU"/>
        </w:rPr>
        <w:t xml:space="preserve"> </w:t>
      </w:r>
    </w:p>
    <w:p w:rsidR="00BE532D" w:rsidRPr="00EC26C3" w:rsidRDefault="00BE532D" w:rsidP="000B21F7">
      <w:pPr>
        <w:jc w:val="center"/>
        <w:rPr>
          <w:b/>
          <w:sz w:val="24"/>
          <w:szCs w:val="24"/>
          <w:u w:val="single"/>
          <w:lang w:val="ru-RU"/>
        </w:rPr>
      </w:pPr>
    </w:p>
    <w:p w:rsidR="0007638D" w:rsidRPr="00547D52" w:rsidRDefault="002B549E" w:rsidP="00F813E1">
      <w:pPr>
        <w:ind w:firstLine="708"/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07638D" w:rsidRPr="00F00660">
        <w:rPr>
          <w:sz w:val="24"/>
          <w:szCs w:val="24"/>
        </w:rPr>
        <w:t xml:space="preserve">окреме майно - </w:t>
      </w:r>
      <w:r w:rsidR="00547D52" w:rsidRPr="00547D52">
        <w:rPr>
          <w:sz w:val="24"/>
          <w:szCs w:val="24"/>
        </w:rPr>
        <w:t>нежитлов</w:t>
      </w:r>
      <w:r w:rsidR="00547D52">
        <w:rPr>
          <w:sz w:val="24"/>
          <w:szCs w:val="24"/>
        </w:rPr>
        <w:t>е</w:t>
      </w:r>
      <w:r w:rsidR="00547D52" w:rsidRPr="00547D52">
        <w:rPr>
          <w:sz w:val="24"/>
          <w:szCs w:val="24"/>
        </w:rPr>
        <w:t xml:space="preserve"> приміщення №3 площею 111,3 </w:t>
      </w:r>
      <w:proofErr w:type="spellStart"/>
      <w:r w:rsidR="00547D52" w:rsidRPr="00547D52">
        <w:rPr>
          <w:sz w:val="24"/>
          <w:szCs w:val="24"/>
        </w:rPr>
        <w:t>кв.м</w:t>
      </w:r>
      <w:proofErr w:type="spellEnd"/>
      <w:r w:rsidR="00987423">
        <w:rPr>
          <w:sz w:val="24"/>
          <w:szCs w:val="24"/>
        </w:rPr>
        <w:t>.</w:t>
      </w:r>
    </w:p>
    <w:p w:rsidR="00547D52" w:rsidRDefault="007C259A" w:rsidP="00F813E1">
      <w:pPr>
        <w:ind w:firstLine="708"/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Львівська обл</w:t>
      </w:r>
      <w:r w:rsidR="00EE39B7">
        <w:rPr>
          <w:sz w:val="24"/>
          <w:szCs w:val="24"/>
        </w:rPr>
        <w:t>асть</w:t>
      </w:r>
      <w:r w:rsidR="0007638D" w:rsidRPr="00F00660">
        <w:rPr>
          <w:sz w:val="24"/>
          <w:szCs w:val="24"/>
        </w:rPr>
        <w:t>,</w:t>
      </w:r>
      <w:r w:rsidR="00547D52" w:rsidRPr="00547D52">
        <w:rPr>
          <w:b/>
          <w:sz w:val="24"/>
          <w:szCs w:val="24"/>
        </w:rPr>
        <w:t xml:space="preserve"> </w:t>
      </w:r>
      <w:r w:rsidR="00547D52" w:rsidRPr="00547D52">
        <w:rPr>
          <w:sz w:val="24"/>
          <w:szCs w:val="24"/>
        </w:rPr>
        <w:t xml:space="preserve">м. </w:t>
      </w:r>
      <w:proofErr w:type="spellStart"/>
      <w:r w:rsidR="00547D52" w:rsidRPr="00547D52">
        <w:rPr>
          <w:sz w:val="24"/>
          <w:szCs w:val="24"/>
        </w:rPr>
        <w:t>Радехів</w:t>
      </w:r>
      <w:proofErr w:type="spellEnd"/>
      <w:r w:rsidR="00547D52" w:rsidRPr="00547D52">
        <w:rPr>
          <w:sz w:val="24"/>
          <w:szCs w:val="24"/>
        </w:rPr>
        <w:t>, вул. Львівська,1</w:t>
      </w:r>
      <w:r w:rsidR="00987423">
        <w:rPr>
          <w:sz w:val="24"/>
          <w:szCs w:val="24"/>
        </w:rPr>
        <w:t>.</w:t>
      </w:r>
      <w:r w:rsidR="0007638D" w:rsidRPr="00F00660">
        <w:rPr>
          <w:sz w:val="24"/>
          <w:szCs w:val="24"/>
        </w:rPr>
        <w:t xml:space="preserve"> </w:t>
      </w:r>
    </w:p>
    <w:p w:rsidR="00987423" w:rsidRPr="00987423" w:rsidRDefault="007C259A" w:rsidP="00987423">
      <w:pPr>
        <w:ind w:firstLine="708"/>
        <w:jc w:val="both"/>
        <w:rPr>
          <w:sz w:val="24"/>
        </w:rPr>
      </w:pPr>
      <w:r w:rsidRPr="00F00660">
        <w:rPr>
          <w:b/>
          <w:color w:val="000000"/>
          <w:sz w:val="24"/>
          <w:szCs w:val="24"/>
        </w:rPr>
        <w:t xml:space="preserve">Назва </w:t>
      </w:r>
      <w:proofErr w:type="spellStart"/>
      <w:r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Pr="00F00660">
        <w:rPr>
          <w:b/>
          <w:color w:val="000000"/>
          <w:sz w:val="24"/>
          <w:szCs w:val="24"/>
        </w:rPr>
        <w:t xml:space="preserve">: </w:t>
      </w:r>
      <w:r w:rsidR="00EE39B7" w:rsidRPr="00EE39B7">
        <w:rPr>
          <w:color w:val="000000"/>
          <w:sz w:val="24"/>
          <w:szCs w:val="24"/>
        </w:rPr>
        <w:t>Головне управління статистики у Львівській області</w:t>
      </w:r>
      <w:r w:rsidR="00987423" w:rsidRPr="00987423">
        <w:rPr>
          <w:b/>
          <w:sz w:val="24"/>
          <w:szCs w:val="24"/>
        </w:rPr>
        <w:t xml:space="preserve"> </w:t>
      </w:r>
      <w:r w:rsidR="00987423" w:rsidRPr="00987423">
        <w:rPr>
          <w:sz w:val="24"/>
          <w:szCs w:val="24"/>
        </w:rPr>
        <w:t>ЄДРПОУ 02361400</w:t>
      </w:r>
      <w:r w:rsidR="00987423">
        <w:rPr>
          <w:sz w:val="24"/>
          <w:szCs w:val="24"/>
        </w:rPr>
        <w:t>.</w:t>
      </w:r>
    </w:p>
    <w:p w:rsidR="004734D8" w:rsidRDefault="00404233" w:rsidP="00F813E1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 :</w:t>
      </w:r>
    </w:p>
    <w:p w:rsidR="00F85D78" w:rsidRDefault="000206D3" w:rsidP="00F813E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Нежитлове приміщення площею 111,3 </w:t>
      </w:r>
      <w:proofErr w:type="spellStart"/>
      <w:r>
        <w:rPr>
          <w:sz w:val="24"/>
          <w:szCs w:val="24"/>
        </w:rPr>
        <w:t>кв.м</w:t>
      </w:r>
      <w:proofErr w:type="spellEnd"/>
      <w:r w:rsidR="00095548">
        <w:rPr>
          <w:sz w:val="24"/>
          <w:szCs w:val="24"/>
        </w:rPr>
        <w:t xml:space="preserve">, в тому числі підвал площею 25,7 </w:t>
      </w:r>
      <w:proofErr w:type="spellStart"/>
      <w:r w:rsidR="00095548">
        <w:rPr>
          <w:sz w:val="24"/>
          <w:szCs w:val="24"/>
        </w:rPr>
        <w:t>кв.м</w:t>
      </w:r>
      <w:proofErr w:type="spellEnd"/>
      <w:r w:rsidR="00095548">
        <w:rPr>
          <w:sz w:val="24"/>
          <w:szCs w:val="24"/>
        </w:rPr>
        <w:t>.,</w:t>
      </w:r>
      <w:r>
        <w:rPr>
          <w:sz w:val="24"/>
          <w:szCs w:val="24"/>
        </w:rPr>
        <w:t xml:space="preserve"> розташоване</w:t>
      </w:r>
      <w:r w:rsidR="00A6431F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</w:t>
      </w:r>
      <w:r w:rsidR="00A6431F">
        <w:rPr>
          <w:sz w:val="24"/>
          <w:szCs w:val="24"/>
        </w:rPr>
        <w:t>нежитловому</w:t>
      </w:r>
      <w:r>
        <w:rPr>
          <w:sz w:val="24"/>
          <w:szCs w:val="24"/>
        </w:rPr>
        <w:t xml:space="preserve"> о</w:t>
      </w:r>
      <w:r w:rsidR="00547D52">
        <w:rPr>
          <w:sz w:val="24"/>
          <w:szCs w:val="24"/>
        </w:rPr>
        <w:t>дноповерхов</w:t>
      </w:r>
      <w:r>
        <w:rPr>
          <w:sz w:val="24"/>
          <w:szCs w:val="24"/>
        </w:rPr>
        <w:t>ому</w:t>
      </w:r>
      <w:r w:rsidR="00547D52">
        <w:rPr>
          <w:sz w:val="24"/>
          <w:szCs w:val="24"/>
        </w:rPr>
        <w:t xml:space="preserve">  окремо стояч</w:t>
      </w:r>
      <w:r>
        <w:rPr>
          <w:sz w:val="24"/>
          <w:szCs w:val="24"/>
        </w:rPr>
        <w:t>ому</w:t>
      </w:r>
      <w:r w:rsidR="00547D52">
        <w:rPr>
          <w:sz w:val="24"/>
          <w:szCs w:val="24"/>
        </w:rPr>
        <w:t xml:space="preserve"> будинк</w:t>
      </w:r>
      <w:r>
        <w:rPr>
          <w:sz w:val="24"/>
          <w:szCs w:val="24"/>
        </w:rPr>
        <w:t>у</w:t>
      </w:r>
      <w:r w:rsidR="00547D52">
        <w:rPr>
          <w:sz w:val="24"/>
          <w:szCs w:val="24"/>
        </w:rPr>
        <w:t xml:space="preserve"> типу контори</w:t>
      </w:r>
      <w:r w:rsidR="00A6431F">
        <w:rPr>
          <w:sz w:val="24"/>
          <w:szCs w:val="24"/>
        </w:rPr>
        <w:t>, який знаходиться</w:t>
      </w:r>
      <w:r w:rsidR="00547D52">
        <w:rPr>
          <w:color w:val="000000"/>
          <w:sz w:val="24"/>
          <w:szCs w:val="24"/>
        </w:rPr>
        <w:t xml:space="preserve"> </w:t>
      </w:r>
      <w:r w:rsidR="00A6431F">
        <w:rPr>
          <w:color w:val="000000"/>
          <w:sz w:val="24"/>
          <w:szCs w:val="24"/>
        </w:rPr>
        <w:t xml:space="preserve">наближено </w:t>
      </w:r>
      <w:r w:rsidR="00547D52">
        <w:rPr>
          <w:color w:val="000000"/>
          <w:sz w:val="24"/>
          <w:szCs w:val="24"/>
        </w:rPr>
        <w:t>на відстані</w:t>
      </w:r>
      <w:r w:rsidR="00E745C5">
        <w:rPr>
          <w:color w:val="000000"/>
          <w:sz w:val="24"/>
          <w:szCs w:val="24"/>
        </w:rPr>
        <w:t xml:space="preserve"> </w:t>
      </w:r>
      <w:r w:rsidR="00A6431F">
        <w:rPr>
          <w:color w:val="000000"/>
          <w:sz w:val="24"/>
          <w:szCs w:val="24"/>
        </w:rPr>
        <w:t xml:space="preserve">0,3 км </w:t>
      </w:r>
      <w:r w:rsidR="00547D52">
        <w:rPr>
          <w:color w:val="000000"/>
          <w:sz w:val="24"/>
          <w:szCs w:val="24"/>
        </w:rPr>
        <w:t xml:space="preserve">до центу </w:t>
      </w:r>
      <w:r w:rsidR="007F0548">
        <w:rPr>
          <w:color w:val="000000"/>
          <w:sz w:val="24"/>
          <w:szCs w:val="24"/>
        </w:rPr>
        <w:t>міста</w:t>
      </w:r>
      <w:r w:rsidR="00E745C5">
        <w:rPr>
          <w:color w:val="000000"/>
          <w:sz w:val="24"/>
          <w:szCs w:val="24"/>
        </w:rPr>
        <w:t xml:space="preserve"> </w:t>
      </w:r>
      <w:proofErr w:type="spellStart"/>
      <w:r w:rsidR="00E745C5">
        <w:rPr>
          <w:color w:val="000000"/>
          <w:sz w:val="24"/>
          <w:szCs w:val="24"/>
        </w:rPr>
        <w:t>Радехова</w:t>
      </w:r>
      <w:proofErr w:type="spellEnd"/>
      <w:r w:rsidR="00547D52">
        <w:rPr>
          <w:color w:val="000000"/>
          <w:sz w:val="24"/>
          <w:szCs w:val="24"/>
        </w:rPr>
        <w:t>, до автостанції – 1,0 км.</w:t>
      </w:r>
      <w:r w:rsidR="00A6431F">
        <w:rPr>
          <w:color w:val="000000"/>
          <w:sz w:val="24"/>
          <w:szCs w:val="24"/>
        </w:rPr>
        <w:t xml:space="preserve"> Призначення  адміністративне.</w:t>
      </w:r>
      <w:r w:rsidR="003E2D3F">
        <w:rPr>
          <w:color w:val="000000"/>
          <w:sz w:val="24"/>
          <w:szCs w:val="24"/>
        </w:rPr>
        <w:t xml:space="preserve"> Доступ до будинку - окремий вхід через ганок, </w:t>
      </w:r>
      <w:r w:rsidR="00E745C5">
        <w:rPr>
          <w:color w:val="000000"/>
          <w:sz w:val="24"/>
          <w:szCs w:val="24"/>
        </w:rPr>
        <w:t>до</w:t>
      </w:r>
      <w:r w:rsidR="003E2D3F">
        <w:rPr>
          <w:color w:val="000000"/>
          <w:sz w:val="24"/>
          <w:szCs w:val="24"/>
        </w:rPr>
        <w:t xml:space="preserve"> підвал</w:t>
      </w:r>
      <w:r w:rsidR="00E745C5">
        <w:rPr>
          <w:color w:val="000000"/>
          <w:sz w:val="24"/>
          <w:szCs w:val="24"/>
        </w:rPr>
        <w:t>у</w:t>
      </w:r>
      <w:r w:rsidR="003E2D3F">
        <w:rPr>
          <w:color w:val="000000"/>
          <w:sz w:val="24"/>
          <w:szCs w:val="24"/>
        </w:rPr>
        <w:t xml:space="preserve"> – внутрішній.</w:t>
      </w:r>
      <w:r w:rsidR="007F05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Рік спорудження/реконструкції 1920. Фундамент стрічковий цегляний</w:t>
      </w:r>
      <w:r w:rsidR="00A6431F">
        <w:rPr>
          <w:color w:val="000000"/>
          <w:sz w:val="24"/>
          <w:szCs w:val="24"/>
        </w:rPr>
        <w:t xml:space="preserve">. </w:t>
      </w:r>
      <w:r w:rsidR="007F0548">
        <w:rPr>
          <w:color w:val="000000"/>
          <w:sz w:val="24"/>
          <w:szCs w:val="24"/>
        </w:rPr>
        <w:t>Матеріал зовнішніх стін – цегла,</w:t>
      </w:r>
      <w:r w:rsidR="00D65167">
        <w:rPr>
          <w:color w:val="000000"/>
          <w:sz w:val="24"/>
          <w:szCs w:val="24"/>
        </w:rPr>
        <w:t xml:space="preserve"> висота приміщень 3,</w:t>
      </w:r>
      <w:r w:rsidR="00547D52">
        <w:rPr>
          <w:color w:val="000000"/>
          <w:sz w:val="24"/>
          <w:szCs w:val="24"/>
        </w:rPr>
        <w:t>2</w:t>
      </w:r>
      <w:r w:rsidR="00D65167">
        <w:rPr>
          <w:color w:val="000000"/>
          <w:sz w:val="24"/>
          <w:szCs w:val="24"/>
        </w:rPr>
        <w:t xml:space="preserve"> м</w:t>
      </w:r>
      <w:r w:rsidR="00547D52">
        <w:rPr>
          <w:color w:val="000000"/>
          <w:sz w:val="24"/>
          <w:szCs w:val="24"/>
        </w:rPr>
        <w:t xml:space="preserve"> ( І поверх),</w:t>
      </w:r>
      <w:r w:rsidR="00D65167">
        <w:rPr>
          <w:color w:val="000000"/>
          <w:sz w:val="24"/>
          <w:szCs w:val="24"/>
        </w:rPr>
        <w:t xml:space="preserve"> та 2,6 м</w:t>
      </w:r>
      <w:r w:rsidR="00547D52">
        <w:rPr>
          <w:color w:val="000000"/>
          <w:sz w:val="24"/>
          <w:szCs w:val="24"/>
        </w:rPr>
        <w:t xml:space="preserve"> (підвал)</w:t>
      </w:r>
      <w:r w:rsidR="00D65167">
        <w:rPr>
          <w:color w:val="000000"/>
          <w:sz w:val="24"/>
          <w:szCs w:val="24"/>
        </w:rPr>
        <w:t>,</w:t>
      </w:r>
      <w:r w:rsidR="007F0548">
        <w:rPr>
          <w:color w:val="000000"/>
          <w:sz w:val="24"/>
          <w:szCs w:val="24"/>
        </w:rPr>
        <w:t xml:space="preserve"> перекриття – </w:t>
      </w:r>
      <w:r w:rsidR="00547D52">
        <w:rPr>
          <w:color w:val="000000"/>
          <w:sz w:val="24"/>
          <w:szCs w:val="24"/>
        </w:rPr>
        <w:t>цегляне склепіння, дерев"</w:t>
      </w:r>
      <w:proofErr w:type="spellStart"/>
      <w:r w:rsidR="00547D52">
        <w:rPr>
          <w:color w:val="000000"/>
          <w:sz w:val="24"/>
          <w:szCs w:val="24"/>
        </w:rPr>
        <w:t>яне</w:t>
      </w:r>
      <w:proofErr w:type="spellEnd"/>
      <w:r w:rsidR="007F0548">
        <w:rPr>
          <w:color w:val="000000"/>
          <w:sz w:val="24"/>
          <w:szCs w:val="24"/>
        </w:rPr>
        <w:t xml:space="preserve">, покрівля – </w:t>
      </w:r>
      <w:r w:rsidR="00547D52">
        <w:rPr>
          <w:color w:val="000000"/>
          <w:sz w:val="24"/>
          <w:szCs w:val="24"/>
        </w:rPr>
        <w:t>металева по дерев"</w:t>
      </w:r>
      <w:proofErr w:type="spellStart"/>
      <w:r w:rsidR="00547D52">
        <w:rPr>
          <w:color w:val="000000"/>
          <w:sz w:val="24"/>
          <w:szCs w:val="24"/>
        </w:rPr>
        <w:t>яному</w:t>
      </w:r>
      <w:proofErr w:type="spellEnd"/>
      <w:r w:rsidR="00547D52">
        <w:rPr>
          <w:color w:val="000000"/>
          <w:sz w:val="24"/>
          <w:szCs w:val="24"/>
        </w:rPr>
        <w:t xml:space="preserve"> скатному даху</w:t>
      </w:r>
      <w:r w:rsidR="007F0548">
        <w:rPr>
          <w:color w:val="000000"/>
          <w:sz w:val="24"/>
          <w:szCs w:val="24"/>
        </w:rPr>
        <w:t xml:space="preserve">, підлоги </w:t>
      </w:r>
      <w:r w:rsidR="00A4714C">
        <w:rPr>
          <w:color w:val="000000"/>
          <w:sz w:val="24"/>
          <w:szCs w:val="24"/>
        </w:rPr>
        <w:t>–</w:t>
      </w:r>
      <w:r w:rsidR="007F0548">
        <w:rPr>
          <w:color w:val="000000"/>
          <w:sz w:val="24"/>
          <w:szCs w:val="24"/>
        </w:rPr>
        <w:t xml:space="preserve"> дощаті</w:t>
      </w:r>
      <w:r w:rsidR="00A4714C">
        <w:rPr>
          <w:color w:val="000000"/>
          <w:sz w:val="24"/>
          <w:szCs w:val="24"/>
        </w:rPr>
        <w:t xml:space="preserve"> та плитка</w:t>
      </w:r>
      <w:r w:rsidR="007F0548">
        <w:rPr>
          <w:color w:val="000000"/>
          <w:sz w:val="24"/>
          <w:szCs w:val="24"/>
        </w:rPr>
        <w:t xml:space="preserve">; вікна, </w:t>
      </w:r>
      <w:r w:rsidR="003E2D3F">
        <w:rPr>
          <w:color w:val="000000"/>
          <w:sz w:val="24"/>
          <w:szCs w:val="24"/>
        </w:rPr>
        <w:t>прорізи (віконні, дверні)</w:t>
      </w:r>
      <w:r w:rsidR="007F0548">
        <w:rPr>
          <w:color w:val="000000"/>
          <w:sz w:val="24"/>
          <w:szCs w:val="24"/>
        </w:rPr>
        <w:t xml:space="preserve"> – дерев'</w:t>
      </w:r>
      <w:r w:rsidR="007F0548" w:rsidRPr="000255AE">
        <w:rPr>
          <w:color w:val="000000"/>
          <w:sz w:val="24"/>
          <w:szCs w:val="24"/>
        </w:rPr>
        <w:t>яні</w:t>
      </w:r>
      <w:r w:rsidR="003E2D3F">
        <w:rPr>
          <w:color w:val="000000"/>
          <w:sz w:val="24"/>
          <w:szCs w:val="24"/>
        </w:rPr>
        <w:t xml:space="preserve"> прості</w:t>
      </w:r>
      <w:r w:rsidR="007F0548">
        <w:rPr>
          <w:color w:val="000000"/>
          <w:sz w:val="24"/>
          <w:szCs w:val="24"/>
        </w:rPr>
        <w:t>.</w:t>
      </w:r>
      <w:r w:rsidR="007F0548" w:rsidRPr="000255AE">
        <w:rPr>
          <w:color w:val="000000"/>
          <w:sz w:val="24"/>
          <w:szCs w:val="24"/>
        </w:rPr>
        <w:t xml:space="preserve"> </w:t>
      </w:r>
      <w:r w:rsidR="003E2D3F">
        <w:rPr>
          <w:color w:val="000000"/>
          <w:sz w:val="24"/>
          <w:szCs w:val="24"/>
        </w:rPr>
        <w:t>Оздоблення – просте (штукатурка, просте пофарбування, плитка).</w:t>
      </w:r>
      <w:r w:rsidR="00F813E1">
        <w:rPr>
          <w:color w:val="000000"/>
          <w:sz w:val="24"/>
          <w:szCs w:val="24"/>
        </w:rPr>
        <w:t xml:space="preserve"> </w:t>
      </w:r>
      <w:r w:rsidR="003E2D3F">
        <w:rPr>
          <w:color w:val="000000"/>
          <w:sz w:val="24"/>
          <w:szCs w:val="24"/>
        </w:rPr>
        <w:t>Інженерне забезпечення</w:t>
      </w:r>
      <w:r w:rsidR="007F0548">
        <w:rPr>
          <w:color w:val="000000"/>
          <w:sz w:val="24"/>
          <w:szCs w:val="24"/>
        </w:rPr>
        <w:t>:</w:t>
      </w:r>
      <w:r w:rsidR="00A643DA">
        <w:rPr>
          <w:color w:val="000000"/>
          <w:sz w:val="24"/>
          <w:szCs w:val="24"/>
        </w:rPr>
        <w:t xml:space="preserve"> </w:t>
      </w:r>
      <w:r w:rsidR="007F0548">
        <w:rPr>
          <w:color w:val="000000"/>
          <w:sz w:val="24"/>
          <w:szCs w:val="24"/>
        </w:rPr>
        <w:t xml:space="preserve"> водо</w:t>
      </w:r>
      <w:r w:rsidR="003E2D3F">
        <w:rPr>
          <w:color w:val="000000"/>
          <w:sz w:val="24"/>
          <w:szCs w:val="24"/>
        </w:rPr>
        <w:t>постачання</w:t>
      </w:r>
      <w:r w:rsidR="007F0548">
        <w:rPr>
          <w:color w:val="000000"/>
          <w:sz w:val="24"/>
          <w:szCs w:val="24"/>
        </w:rPr>
        <w:t>, каналізаці</w:t>
      </w:r>
      <w:r w:rsidR="003E2D3F">
        <w:rPr>
          <w:color w:val="000000"/>
          <w:sz w:val="24"/>
          <w:szCs w:val="24"/>
        </w:rPr>
        <w:t>я</w:t>
      </w:r>
      <w:r w:rsidR="007F0548">
        <w:rPr>
          <w:color w:val="000000"/>
          <w:sz w:val="24"/>
          <w:szCs w:val="24"/>
        </w:rPr>
        <w:t>, газо</w:t>
      </w:r>
      <w:r w:rsidR="003E2D3F">
        <w:rPr>
          <w:color w:val="000000"/>
          <w:sz w:val="24"/>
          <w:szCs w:val="24"/>
        </w:rPr>
        <w:t>ве опалення</w:t>
      </w:r>
      <w:r w:rsidR="00A643DA">
        <w:rPr>
          <w:color w:val="000000"/>
          <w:sz w:val="24"/>
          <w:szCs w:val="24"/>
        </w:rPr>
        <w:t>,</w:t>
      </w:r>
      <w:r w:rsidR="007F0548">
        <w:rPr>
          <w:color w:val="000000"/>
          <w:sz w:val="24"/>
          <w:szCs w:val="24"/>
        </w:rPr>
        <w:t xml:space="preserve"> електр</w:t>
      </w:r>
      <w:r w:rsidR="003E2D3F">
        <w:rPr>
          <w:color w:val="000000"/>
          <w:sz w:val="24"/>
          <w:szCs w:val="24"/>
        </w:rPr>
        <w:t>ифікація</w:t>
      </w:r>
      <w:r w:rsidR="007F0548">
        <w:rPr>
          <w:color w:val="000000"/>
          <w:sz w:val="24"/>
          <w:szCs w:val="24"/>
        </w:rPr>
        <w:t>.</w:t>
      </w:r>
      <w:r w:rsidR="00A4714C">
        <w:rPr>
          <w:color w:val="000000"/>
          <w:sz w:val="24"/>
          <w:szCs w:val="24"/>
        </w:rPr>
        <w:t xml:space="preserve"> Буд</w:t>
      </w:r>
      <w:r w:rsidR="003E2D3F">
        <w:rPr>
          <w:color w:val="000000"/>
          <w:sz w:val="24"/>
          <w:szCs w:val="24"/>
        </w:rPr>
        <w:t>инок за останні роки</w:t>
      </w:r>
      <w:r w:rsidR="00A4714C">
        <w:rPr>
          <w:color w:val="000000"/>
          <w:sz w:val="24"/>
          <w:szCs w:val="24"/>
        </w:rPr>
        <w:t xml:space="preserve"> </w:t>
      </w:r>
      <w:r w:rsidR="0054295D">
        <w:rPr>
          <w:color w:val="000000"/>
          <w:sz w:val="24"/>
          <w:szCs w:val="24"/>
        </w:rPr>
        <w:t xml:space="preserve">не </w:t>
      </w:r>
      <w:r w:rsidR="00A4714C">
        <w:rPr>
          <w:color w:val="000000"/>
          <w:sz w:val="24"/>
          <w:szCs w:val="24"/>
        </w:rPr>
        <w:t>використовується.</w:t>
      </w:r>
    </w:p>
    <w:p w:rsidR="00EE39B7" w:rsidRPr="002C219C" w:rsidRDefault="00EE39B7" w:rsidP="002C219C">
      <w:pPr>
        <w:ind w:firstLine="720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709"/>
        <w:gridCol w:w="1559"/>
        <w:gridCol w:w="1559"/>
        <w:gridCol w:w="1701"/>
        <w:gridCol w:w="1100"/>
      </w:tblGrid>
      <w:tr w:rsidR="004734D8" w:rsidRPr="00B94117" w:rsidTr="00150A5B">
        <w:tc>
          <w:tcPr>
            <w:tcW w:w="1418" w:type="dxa"/>
          </w:tcPr>
          <w:p w:rsidR="004734D8" w:rsidRPr="00EE39B7" w:rsidRDefault="004734D8" w:rsidP="007D5683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701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709" w:type="dxa"/>
          </w:tcPr>
          <w:p w:rsidR="004734D8" w:rsidRPr="00EE39B7" w:rsidRDefault="004734D8" w:rsidP="00A4714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A4714C">
              <w:rPr>
                <w:b/>
              </w:rPr>
              <w:t>пл.</w:t>
            </w:r>
            <w:r w:rsidRPr="00EE39B7">
              <w:rPr>
                <w:b/>
              </w:rPr>
              <w:t>(м кв.)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701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100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987423">
        <w:trPr>
          <w:trHeight w:val="2720"/>
        </w:trPr>
        <w:tc>
          <w:tcPr>
            <w:tcW w:w="1418" w:type="dxa"/>
          </w:tcPr>
          <w:p w:rsidR="008805EB" w:rsidRPr="002C37DF" w:rsidRDefault="00E745C5" w:rsidP="00FF05CE">
            <w:pPr>
              <w:jc w:val="both"/>
            </w:pPr>
            <w:r>
              <w:t>О</w:t>
            </w:r>
            <w:r w:rsidR="008805EB" w:rsidRPr="002C37DF">
              <w:t xml:space="preserve">креме майно </w:t>
            </w:r>
            <w:r w:rsidR="0054295D">
              <w:t>–</w:t>
            </w:r>
            <w:r w:rsidR="008805EB" w:rsidRPr="002C37DF">
              <w:t xml:space="preserve"> </w:t>
            </w:r>
            <w:r w:rsidR="0054295D">
              <w:t>нежитлове приміщення №3</w:t>
            </w: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805EB" w:rsidRPr="002C37DF" w:rsidRDefault="008805EB" w:rsidP="00EE39B7">
            <w:r w:rsidRPr="002C37DF">
              <w:t xml:space="preserve">Львівська область, </w:t>
            </w:r>
          </w:p>
          <w:p w:rsidR="008805EB" w:rsidRPr="002C37DF" w:rsidRDefault="008805EB" w:rsidP="00EE39B7">
            <w:r w:rsidRPr="002C37DF">
              <w:t xml:space="preserve">м. </w:t>
            </w:r>
            <w:proofErr w:type="spellStart"/>
            <w:r w:rsidR="0054295D">
              <w:t>Радехів</w:t>
            </w:r>
            <w:r w:rsidRPr="002C37DF">
              <w:t>в</w:t>
            </w:r>
            <w:proofErr w:type="spellEnd"/>
            <w:r w:rsidRPr="002C37DF">
              <w:t>,</w:t>
            </w:r>
          </w:p>
          <w:p w:rsidR="008805EB" w:rsidRPr="002C37DF" w:rsidRDefault="008805EB" w:rsidP="00EE39B7">
            <w:r w:rsidRPr="002C37DF">
              <w:t xml:space="preserve">вул. </w:t>
            </w:r>
            <w:r w:rsidR="0054295D">
              <w:t>Львівська,1</w:t>
            </w: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805EB" w:rsidRPr="00B94117" w:rsidRDefault="0054295D" w:rsidP="005429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111</w:t>
            </w:r>
            <w:r w:rsidR="008805EB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8805EB" w:rsidRPr="00B94117" w:rsidRDefault="008805EB" w:rsidP="008970A9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="00150A5B">
              <w:rPr>
                <w:lang w:val="ru-RU"/>
              </w:rPr>
              <w:t>6784264</w:t>
            </w:r>
            <w:r>
              <w:rPr>
                <w:lang w:val="ru-RU"/>
              </w:rPr>
              <w:t>62</w:t>
            </w:r>
            <w:r w:rsidR="00150A5B">
              <w:rPr>
                <w:lang w:val="ru-RU"/>
              </w:rPr>
              <w:t>39</w:t>
            </w:r>
          </w:p>
          <w:p w:rsidR="008805EB" w:rsidRPr="00B94117" w:rsidRDefault="008805EB" w:rsidP="008970A9">
            <w:pPr>
              <w:jc w:val="both"/>
              <w:rPr>
                <w:lang w:val="ru-RU"/>
              </w:rPr>
            </w:pPr>
          </w:p>
          <w:p w:rsidR="008805EB" w:rsidRPr="00B94117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33952" w:rsidRDefault="00E33952" w:rsidP="00FF05CE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</w:t>
            </w:r>
          </w:p>
          <w:p w:rsidR="008805EB" w:rsidRPr="00860845" w:rsidRDefault="008805EB" w:rsidP="00FF05CE">
            <w:pPr>
              <w:jc w:val="both"/>
            </w:pPr>
            <w:r>
              <w:t>н</w:t>
            </w:r>
            <w:r w:rsidRPr="00860845">
              <w:t>е використовується</w:t>
            </w:r>
          </w:p>
        </w:tc>
        <w:tc>
          <w:tcPr>
            <w:tcW w:w="1701" w:type="dxa"/>
          </w:tcPr>
          <w:p w:rsidR="002C37DF" w:rsidRPr="00BF353F" w:rsidRDefault="008805EB" w:rsidP="00150A5B">
            <w:pPr>
              <w:jc w:val="both"/>
            </w:pPr>
            <w:r w:rsidRPr="00B94117">
              <w:t xml:space="preserve">Витяг з </w:t>
            </w:r>
            <w:r w:rsidR="00BF353F">
              <w:t xml:space="preserve">Єдиного </w:t>
            </w:r>
            <w:r w:rsidR="002A06F1">
              <w:t xml:space="preserve"> реєстру </w:t>
            </w:r>
            <w:r w:rsidR="00BF353F">
              <w:t>об"</w:t>
            </w:r>
            <w:proofErr w:type="spellStart"/>
            <w:r w:rsidR="00BF353F">
              <w:t>єктів</w:t>
            </w:r>
            <w:proofErr w:type="spellEnd"/>
            <w:r w:rsidR="00BF353F">
              <w:t xml:space="preserve"> державної</w:t>
            </w:r>
            <w:r w:rsidR="002A06F1">
              <w:t xml:space="preserve"> власності</w:t>
            </w:r>
            <w:r w:rsidRPr="00B94117">
              <w:t xml:space="preserve">, </w:t>
            </w:r>
            <w:r w:rsidR="00BF353F">
              <w:t xml:space="preserve">серія та </w:t>
            </w:r>
            <w:r w:rsidR="002A06F1">
              <w:t>но</w:t>
            </w:r>
            <w:r w:rsidRPr="00B94117">
              <w:t>мер</w:t>
            </w:r>
            <w:r w:rsidR="00BF353F">
              <w:t xml:space="preserve"> </w:t>
            </w:r>
            <w:r w:rsidR="00150A5B">
              <w:t>25903</w:t>
            </w:r>
            <w:r w:rsidRPr="00B94117">
              <w:t xml:space="preserve">, виданий </w:t>
            </w:r>
            <w:r w:rsidR="00150A5B">
              <w:t>18</w:t>
            </w:r>
            <w:r w:rsidRPr="00B94117">
              <w:t>.</w:t>
            </w:r>
            <w:r w:rsidR="00BF353F">
              <w:t>1</w:t>
            </w:r>
            <w:r w:rsidR="00150A5B">
              <w:t>2</w:t>
            </w:r>
            <w:r w:rsidRPr="00B94117">
              <w:t>.201</w:t>
            </w:r>
            <w:r w:rsidR="00BF353F">
              <w:t>8</w:t>
            </w:r>
            <w:r w:rsidRPr="00B94117">
              <w:t>, видавник:</w:t>
            </w:r>
            <w:r w:rsidRPr="00BF353F">
              <w:t xml:space="preserve"> Фонд державного майна України</w:t>
            </w:r>
          </w:p>
        </w:tc>
        <w:tc>
          <w:tcPr>
            <w:tcW w:w="1100" w:type="dxa"/>
          </w:tcPr>
          <w:p w:rsidR="002A06F1" w:rsidRPr="00B94117" w:rsidRDefault="001774E5" w:rsidP="001774E5">
            <w:pPr>
              <w:jc w:val="both"/>
            </w:pPr>
            <w:r>
              <w:t>Державна служба статистики України</w:t>
            </w:r>
          </w:p>
        </w:tc>
      </w:tr>
    </w:tbl>
    <w:p w:rsidR="00987423" w:rsidRDefault="00987423" w:rsidP="004C54F1">
      <w:pPr>
        <w:jc w:val="center"/>
        <w:rPr>
          <w:b/>
          <w:sz w:val="24"/>
          <w:szCs w:val="24"/>
          <w:u w:val="single"/>
        </w:rPr>
      </w:pPr>
    </w:p>
    <w:p w:rsidR="00987423" w:rsidRDefault="00987423" w:rsidP="004C54F1">
      <w:pPr>
        <w:jc w:val="center"/>
        <w:rPr>
          <w:b/>
          <w:sz w:val="24"/>
          <w:szCs w:val="24"/>
          <w:u w:val="single"/>
        </w:rPr>
      </w:pPr>
    </w:p>
    <w:p w:rsidR="00987423" w:rsidRDefault="00987423" w:rsidP="004C54F1">
      <w:pPr>
        <w:jc w:val="center"/>
        <w:rPr>
          <w:b/>
          <w:sz w:val="24"/>
          <w:szCs w:val="24"/>
          <w:u w:val="single"/>
        </w:rPr>
      </w:pPr>
    </w:p>
    <w:p w:rsidR="00116FDA" w:rsidRDefault="0007638D" w:rsidP="004C54F1">
      <w:pPr>
        <w:jc w:val="center"/>
        <w:rPr>
          <w:b/>
          <w:sz w:val="24"/>
          <w:szCs w:val="24"/>
          <w:u w:val="single"/>
          <w:lang w:val="en-US"/>
        </w:rPr>
      </w:pPr>
      <w:r w:rsidRPr="00F00660">
        <w:rPr>
          <w:b/>
          <w:sz w:val="24"/>
          <w:szCs w:val="24"/>
          <w:u w:val="single"/>
        </w:rPr>
        <w:t>2. Інформація про аукціон</w:t>
      </w:r>
      <w:r w:rsidR="00BE532D">
        <w:rPr>
          <w:b/>
          <w:sz w:val="24"/>
          <w:szCs w:val="24"/>
          <w:u w:val="single"/>
          <w:lang w:val="en-US"/>
        </w:rPr>
        <w:t xml:space="preserve"> </w:t>
      </w:r>
    </w:p>
    <w:p w:rsidR="00BE532D" w:rsidRPr="00BE532D" w:rsidRDefault="00BE532D" w:rsidP="004C54F1">
      <w:pPr>
        <w:jc w:val="center"/>
        <w:rPr>
          <w:b/>
          <w:sz w:val="24"/>
          <w:szCs w:val="24"/>
          <w:u w:val="single"/>
          <w:lang w:val="en-US"/>
        </w:rPr>
      </w:pP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з</w:t>
      </w:r>
      <w:r w:rsidRPr="00F00660">
        <w:rPr>
          <w:iCs/>
          <w:sz w:val="24"/>
          <w:szCs w:val="24"/>
        </w:rPr>
        <w:t xml:space="preserve"> умов</w:t>
      </w:r>
      <w:r w:rsidR="00C076BC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>.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BE532D" w:rsidRPr="00BE532D">
        <w:rPr>
          <w:b/>
          <w:iCs/>
          <w:sz w:val="24"/>
          <w:szCs w:val="24"/>
          <w:lang w:val="ru-RU"/>
        </w:rPr>
        <w:t>29</w:t>
      </w:r>
      <w:r w:rsidRPr="00116FDA">
        <w:rPr>
          <w:b/>
          <w:iCs/>
          <w:sz w:val="24"/>
          <w:szCs w:val="24"/>
          <w:lang w:val="ru-RU"/>
        </w:rPr>
        <w:t xml:space="preserve"> </w:t>
      </w:r>
      <w:r w:rsidR="00BE532D">
        <w:rPr>
          <w:b/>
          <w:iCs/>
          <w:sz w:val="24"/>
          <w:szCs w:val="24"/>
        </w:rPr>
        <w:t>грудня</w:t>
      </w:r>
      <w:r w:rsidRPr="00116FDA">
        <w:rPr>
          <w:b/>
          <w:iCs/>
          <w:sz w:val="24"/>
          <w:szCs w:val="24"/>
          <w:lang w:val="ru-RU"/>
        </w:rPr>
        <w:t xml:space="preserve"> 2020 року.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proofErr w:type="gramStart"/>
      <w:r w:rsidRPr="00F00660">
        <w:rPr>
          <w:iCs/>
          <w:sz w:val="24"/>
          <w:szCs w:val="24"/>
          <w:lang w:val="ru-RU"/>
        </w:rPr>
        <w:lastRenderedPageBreak/>
        <w:t>П</w:t>
      </w:r>
      <w:proofErr w:type="gramEnd"/>
      <w:r w:rsidRPr="00F00660">
        <w:rPr>
          <w:iCs/>
          <w:sz w:val="24"/>
          <w:szCs w:val="24"/>
          <w:lang w:val="ru-RU"/>
        </w:rPr>
        <w:t>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 w:rsidR="007B01CA">
        <w:rPr>
          <w:b/>
          <w:sz w:val="24"/>
          <w:szCs w:val="24"/>
          <w:u w:val="single"/>
        </w:rPr>
        <w:t xml:space="preserve"> </w:t>
      </w:r>
    </w:p>
    <w:p w:rsidR="00BE532D" w:rsidRPr="004C54F1" w:rsidRDefault="00BE532D" w:rsidP="004C54F1">
      <w:pPr>
        <w:pStyle w:val="3"/>
        <w:jc w:val="center"/>
        <w:rPr>
          <w:b/>
          <w:sz w:val="24"/>
          <w:szCs w:val="24"/>
          <w:u w:val="single"/>
        </w:rPr>
      </w:pP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="00A906CE" w:rsidRPr="00A906C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об'єкта</w:t>
      </w:r>
      <w:proofErr w:type="spellEnd"/>
      <w:r w:rsidR="00A906CE" w:rsidRPr="00A906C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малої</w:t>
      </w:r>
      <w:proofErr w:type="spellEnd"/>
      <w:r w:rsidR="00A906CE" w:rsidRPr="00A906C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приватизації</w:t>
      </w:r>
      <w:proofErr w:type="spellEnd"/>
      <w:r w:rsidR="00D819CE">
        <w:rPr>
          <w:sz w:val="24"/>
          <w:szCs w:val="24"/>
          <w:lang w:val="ru-RU"/>
        </w:rPr>
        <w:t xml:space="preserve"> </w:t>
      </w:r>
      <w:proofErr w:type="spellStart"/>
      <w:r w:rsidR="00D819CE">
        <w:rPr>
          <w:sz w:val="24"/>
          <w:szCs w:val="24"/>
          <w:lang w:val="ru-RU"/>
        </w:rPr>
        <w:t>державної</w:t>
      </w:r>
      <w:proofErr w:type="spellEnd"/>
      <w:r w:rsidR="00D819CE">
        <w:rPr>
          <w:sz w:val="24"/>
          <w:szCs w:val="24"/>
          <w:lang w:val="ru-RU"/>
        </w:rPr>
        <w:t xml:space="preserve"> </w:t>
      </w:r>
      <w:proofErr w:type="spellStart"/>
      <w:r w:rsidR="00D819CE">
        <w:rPr>
          <w:sz w:val="24"/>
          <w:szCs w:val="24"/>
          <w:lang w:val="ru-RU"/>
        </w:rPr>
        <w:t>власності</w:t>
      </w:r>
      <w:proofErr w:type="spellEnd"/>
      <w:r w:rsidR="00D819CE">
        <w:rPr>
          <w:sz w:val="24"/>
          <w:szCs w:val="24"/>
          <w:lang w:val="ru-RU"/>
        </w:rPr>
        <w:t>:</w:t>
      </w:r>
      <w:r w:rsidR="00D819CE" w:rsidRPr="00D819CE">
        <w:rPr>
          <w:sz w:val="24"/>
          <w:szCs w:val="24"/>
          <w:lang w:val="ru-RU"/>
        </w:rPr>
        <w:t xml:space="preserve"> </w:t>
      </w:r>
      <w:r w:rsidRPr="00F00660">
        <w:rPr>
          <w:sz w:val="24"/>
          <w:szCs w:val="24"/>
        </w:rPr>
        <w:t>окремого майна</w:t>
      </w:r>
      <w:r w:rsidR="00116FDA">
        <w:rPr>
          <w:sz w:val="24"/>
          <w:szCs w:val="24"/>
        </w:rPr>
        <w:t xml:space="preserve"> -</w:t>
      </w:r>
      <w:r w:rsidR="00116FDA" w:rsidRPr="00116FDA">
        <w:rPr>
          <w:b/>
          <w:sz w:val="24"/>
          <w:szCs w:val="24"/>
        </w:rPr>
        <w:t xml:space="preserve"> </w:t>
      </w:r>
      <w:r w:rsidR="00E745C5" w:rsidRPr="00E745C5">
        <w:rPr>
          <w:sz w:val="24"/>
          <w:szCs w:val="24"/>
        </w:rPr>
        <w:t xml:space="preserve">нежитлового приміщення №3 площею 111,3 </w:t>
      </w:r>
      <w:proofErr w:type="spellStart"/>
      <w:r w:rsidR="00E745C5" w:rsidRPr="00E745C5">
        <w:rPr>
          <w:sz w:val="24"/>
          <w:szCs w:val="24"/>
        </w:rPr>
        <w:t>кв.м</w:t>
      </w:r>
      <w:proofErr w:type="spellEnd"/>
      <w:r w:rsidR="00E745C5" w:rsidRPr="00E745C5">
        <w:rPr>
          <w:sz w:val="24"/>
          <w:szCs w:val="24"/>
        </w:rPr>
        <w:t xml:space="preserve">, за адресою: Львівська область,  м. </w:t>
      </w:r>
      <w:proofErr w:type="spellStart"/>
      <w:r w:rsidR="00E745C5" w:rsidRPr="00E745C5">
        <w:rPr>
          <w:sz w:val="24"/>
          <w:szCs w:val="24"/>
        </w:rPr>
        <w:t>Радехів</w:t>
      </w:r>
      <w:proofErr w:type="spellEnd"/>
      <w:r w:rsidR="00E745C5" w:rsidRPr="00E745C5">
        <w:rPr>
          <w:sz w:val="24"/>
          <w:szCs w:val="24"/>
        </w:rPr>
        <w:t>, вул. Львівська,1</w:t>
      </w:r>
      <w:r w:rsidR="00E745C5"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EA0E4B" w:rsidRPr="00564A86">
        <w:rPr>
          <w:sz w:val="24"/>
          <w:szCs w:val="24"/>
        </w:rPr>
        <w:t xml:space="preserve">об'єкта малої приватизації </w:t>
      </w:r>
      <w:r w:rsidR="00D819CE" w:rsidRPr="00D819CE">
        <w:rPr>
          <w:sz w:val="24"/>
          <w:szCs w:val="24"/>
        </w:rPr>
        <w:t>держав</w:t>
      </w:r>
      <w:r w:rsidR="00D819CE">
        <w:rPr>
          <w:sz w:val="24"/>
          <w:szCs w:val="24"/>
        </w:rPr>
        <w:t>ної власності:</w:t>
      </w:r>
      <w:r w:rsidR="00EA0E4B" w:rsidRPr="00564A86">
        <w:rPr>
          <w:sz w:val="24"/>
          <w:szCs w:val="24"/>
        </w:rPr>
        <w:t xml:space="preserve"> </w:t>
      </w:r>
      <w:r w:rsidR="00EA0E4B" w:rsidRPr="00F00660">
        <w:rPr>
          <w:sz w:val="24"/>
          <w:szCs w:val="24"/>
        </w:rPr>
        <w:t xml:space="preserve"> окремого майна</w:t>
      </w:r>
      <w:r w:rsidR="00EA0E4B" w:rsidRPr="00F00660">
        <w:rPr>
          <w:b/>
          <w:sz w:val="24"/>
          <w:szCs w:val="24"/>
        </w:rPr>
        <w:t xml:space="preserve"> -</w:t>
      </w:r>
      <w:r w:rsidR="00E745C5" w:rsidRPr="00E745C5">
        <w:rPr>
          <w:sz w:val="24"/>
          <w:szCs w:val="24"/>
        </w:rPr>
        <w:t xml:space="preserve"> нежитлового приміщення №3 площею 111,3 </w:t>
      </w:r>
      <w:proofErr w:type="spellStart"/>
      <w:r w:rsidR="00E745C5" w:rsidRPr="00E745C5">
        <w:rPr>
          <w:sz w:val="24"/>
          <w:szCs w:val="24"/>
        </w:rPr>
        <w:t>кв.м</w:t>
      </w:r>
      <w:proofErr w:type="spellEnd"/>
      <w:r w:rsidR="00E745C5" w:rsidRPr="00E745C5">
        <w:rPr>
          <w:sz w:val="24"/>
          <w:szCs w:val="24"/>
        </w:rPr>
        <w:t xml:space="preserve">, за адресою: Львівська область,  м. </w:t>
      </w:r>
      <w:proofErr w:type="spellStart"/>
      <w:r w:rsidR="00E745C5" w:rsidRPr="00E745C5">
        <w:rPr>
          <w:sz w:val="24"/>
          <w:szCs w:val="24"/>
        </w:rPr>
        <w:t>Радехів</w:t>
      </w:r>
      <w:proofErr w:type="spellEnd"/>
      <w:r w:rsidR="00E745C5" w:rsidRPr="00E745C5">
        <w:rPr>
          <w:sz w:val="24"/>
          <w:szCs w:val="24"/>
        </w:rPr>
        <w:t>, вул. Львівська,1</w:t>
      </w:r>
      <w:r w:rsidR="007B01CA" w:rsidRPr="007B01CA">
        <w:rPr>
          <w:sz w:val="24"/>
          <w:szCs w:val="24"/>
        </w:rPr>
        <w:t>,</w:t>
      </w:r>
      <w:r w:rsidR="00D819CE" w:rsidRPr="00E745C5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 «Про приватизацію державного і комунального майна».</w:t>
      </w:r>
      <w:r w:rsidR="00A4714C" w:rsidRPr="00A4714C">
        <w:t xml:space="preserve"> 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E745C5">
        <w:rPr>
          <w:iCs/>
          <w:sz w:val="24"/>
          <w:szCs w:val="24"/>
        </w:rPr>
        <w:t>ами</w:t>
      </w:r>
      <w:r w:rsidR="007B01CA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–</w:t>
      </w:r>
      <w:r w:rsidR="007B01CA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928 000</w:t>
      </w:r>
      <w:r w:rsid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 xml:space="preserve">гривень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Pr="00AC1949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464</w:t>
      </w:r>
      <w:r w:rsidR="00BE532D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000</w:t>
      </w:r>
      <w:r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Pr="00AC1949">
        <w:rPr>
          <w:sz w:val="24"/>
          <w:szCs w:val="24"/>
        </w:rPr>
        <w:t xml:space="preserve"> гривень </w:t>
      </w:r>
      <w:r w:rsidRPr="00AC1949">
        <w:rPr>
          <w:b/>
          <w:sz w:val="24"/>
          <w:szCs w:val="24"/>
        </w:rPr>
        <w:t>(без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E745C5">
        <w:rPr>
          <w:iCs/>
          <w:sz w:val="24"/>
          <w:szCs w:val="24"/>
        </w:rPr>
        <w:t xml:space="preserve"> 464</w:t>
      </w:r>
      <w:r w:rsidR="00BE532D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000</w:t>
      </w:r>
      <w:r w:rsidR="006F0659" w:rsidRP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6F0659" w:rsidRPr="007B01CA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(без</w:t>
      </w:r>
      <w:r w:rsidR="00912733" w:rsidRPr="00F00660">
        <w:rPr>
          <w:sz w:val="24"/>
          <w:szCs w:val="24"/>
          <w:lang w:val="ru-RU"/>
        </w:rPr>
        <w:t xml:space="preserve"> </w:t>
      </w:r>
      <w:proofErr w:type="spellStart"/>
      <w:r w:rsidR="00912733" w:rsidRPr="00F00660">
        <w:rPr>
          <w:sz w:val="24"/>
          <w:szCs w:val="24"/>
          <w:lang w:val="ru-RU"/>
        </w:rPr>
        <w:t>урахування</w:t>
      </w:r>
      <w:proofErr w:type="spellEnd"/>
      <w:r w:rsidR="0033165E" w:rsidRPr="00F00660">
        <w:rPr>
          <w:sz w:val="24"/>
          <w:szCs w:val="24"/>
        </w:rPr>
        <w:t xml:space="preserve"> ПДВ).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07638D" w:rsidRPr="00F00660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з умов</w:t>
      </w:r>
      <w:r w:rsidR="00E745C5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 xml:space="preserve"> –</w:t>
      </w:r>
      <w:r w:rsidRPr="00F00660">
        <w:rPr>
          <w:sz w:val="24"/>
          <w:szCs w:val="24"/>
        </w:rPr>
        <w:t xml:space="preserve">  </w:t>
      </w:r>
      <w:r w:rsidR="00E745C5">
        <w:rPr>
          <w:sz w:val="24"/>
          <w:szCs w:val="24"/>
        </w:rPr>
        <w:t>92 800,00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 w:rsidR="00E745C5">
        <w:rPr>
          <w:sz w:val="24"/>
          <w:szCs w:val="24"/>
        </w:rPr>
        <w:t>46 400,00</w:t>
      </w:r>
      <w:r w:rsidR="007B01CA" w:rsidRPr="00AC1949">
        <w:rPr>
          <w:sz w:val="24"/>
          <w:szCs w:val="24"/>
        </w:rPr>
        <w:t xml:space="preserve"> 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CC45C8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E745C5">
        <w:rPr>
          <w:iCs/>
          <w:sz w:val="24"/>
          <w:szCs w:val="24"/>
        </w:rPr>
        <w:t>46 400</w:t>
      </w:r>
      <w:r w:rsidR="007B01CA"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="007B01CA" w:rsidRPr="00AC1949">
        <w:rPr>
          <w:sz w:val="24"/>
          <w:szCs w:val="24"/>
        </w:rPr>
        <w:t xml:space="preserve"> гривень</w:t>
      </w:r>
      <w:r w:rsidR="0088111D" w:rsidRPr="00F00660">
        <w:rPr>
          <w:sz w:val="24"/>
          <w:szCs w:val="24"/>
        </w:rPr>
        <w:t xml:space="preserve"> </w:t>
      </w:r>
      <w:r w:rsidR="0088111D" w:rsidRPr="00F00660">
        <w:rPr>
          <w:sz w:val="24"/>
          <w:szCs w:val="24"/>
          <w:lang w:val="ru-RU"/>
        </w:rPr>
        <w:t xml:space="preserve">(без </w:t>
      </w:r>
      <w:proofErr w:type="spellStart"/>
      <w:r w:rsidR="0088111D" w:rsidRPr="00F00660">
        <w:rPr>
          <w:sz w:val="24"/>
          <w:szCs w:val="24"/>
          <w:lang w:val="ru-RU"/>
        </w:rPr>
        <w:t>урахування</w:t>
      </w:r>
      <w:proofErr w:type="spellEnd"/>
      <w:r w:rsidR="00927E02" w:rsidRPr="00F00660">
        <w:rPr>
          <w:sz w:val="24"/>
          <w:szCs w:val="24"/>
          <w:lang w:val="ru-RU"/>
        </w:rPr>
        <w:t xml:space="preserve"> ПДВ).</w:t>
      </w:r>
    </w:p>
    <w:p w:rsidR="000B157B" w:rsidRDefault="0007638D" w:rsidP="00180131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CC45C8" w:rsidRPr="00F00660">
        <w:rPr>
          <w:color w:val="000000"/>
          <w:lang w:val="uk-UA"/>
        </w:rPr>
        <w:t xml:space="preserve">944 гривні </w:t>
      </w:r>
      <w:r w:rsidRPr="00F00660">
        <w:rPr>
          <w:color w:val="000000"/>
          <w:lang w:val="uk-UA"/>
        </w:rPr>
        <w:t xml:space="preserve">60 </w:t>
      </w:r>
      <w:r w:rsidR="00CC45C8" w:rsidRPr="00F00660">
        <w:rPr>
          <w:color w:val="000000"/>
          <w:lang w:val="uk-UA"/>
        </w:rPr>
        <w:t>копійок</w:t>
      </w:r>
      <w:r w:rsidRPr="00F00660">
        <w:rPr>
          <w:color w:val="000000"/>
        </w:rPr>
        <w:t>.</w:t>
      </w:r>
    </w:p>
    <w:p w:rsidR="00A643DA" w:rsidRPr="00EC26C3" w:rsidRDefault="00A643DA" w:rsidP="00A643DA">
      <w:pPr>
        <w:ind w:firstLine="360"/>
        <w:jc w:val="both"/>
        <w:rPr>
          <w:sz w:val="24"/>
          <w:szCs w:val="24"/>
          <w:lang w:val="ru-RU"/>
        </w:rPr>
      </w:pPr>
      <w:r>
        <w:rPr>
          <w:color w:val="000000"/>
        </w:rPr>
        <w:tab/>
      </w:r>
      <w:r w:rsidRPr="00A643DA">
        <w:rPr>
          <w:b/>
          <w:color w:val="000000"/>
          <w:sz w:val="24"/>
          <w:szCs w:val="24"/>
        </w:rPr>
        <w:t>Умови продажу:</w:t>
      </w:r>
      <w:r w:rsidRPr="00A643DA">
        <w:rPr>
          <w:sz w:val="24"/>
          <w:szCs w:val="24"/>
        </w:rPr>
        <w:t xml:space="preserve"> </w:t>
      </w:r>
    </w:p>
    <w:p w:rsidR="00400960" w:rsidRPr="00C51430" w:rsidRDefault="00A643DA" w:rsidP="00400960">
      <w:pPr>
        <w:ind w:firstLine="360"/>
        <w:jc w:val="both"/>
        <w:rPr>
          <w:sz w:val="24"/>
          <w:szCs w:val="24"/>
        </w:rPr>
      </w:pPr>
      <w:r w:rsidRPr="00EC26C3">
        <w:rPr>
          <w:sz w:val="24"/>
          <w:szCs w:val="24"/>
          <w:lang w:val="ru-RU"/>
        </w:rPr>
        <w:t xml:space="preserve">      </w:t>
      </w:r>
      <w:r w:rsidR="00400960">
        <w:rPr>
          <w:color w:val="000000"/>
          <w:sz w:val="24"/>
          <w:szCs w:val="24"/>
        </w:rPr>
        <w:t xml:space="preserve">Покупець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заходів з оцінки об’єкта, в сумі 2 130,00 грн. (дві тисячі сто тридцять гривень 00 коп.) без ПДВ </w:t>
      </w:r>
      <w:r w:rsidR="00400960" w:rsidRPr="00C51430">
        <w:rPr>
          <w:sz w:val="24"/>
          <w:szCs w:val="24"/>
        </w:rPr>
        <w:t xml:space="preserve">(договір від </w:t>
      </w:r>
      <w:r w:rsidR="00400960">
        <w:rPr>
          <w:sz w:val="24"/>
          <w:szCs w:val="24"/>
        </w:rPr>
        <w:t>22</w:t>
      </w:r>
      <w:r w:rsidR="00400960" w:rsidRPr="00C51430">
        <w:rPr>
          <w:sz w:val="24"/>
          <w:szCs w:val="24"/>
        </w:rPr>
        <w:t>.</w:t>
      </w:r>
      <w:r w:rsidR="00400960">
        <w:rPr>
          <w:sz w:val="24"/>
          <w:szCs w:val="24"/>
        </w:rPr>
        <w:t>1</w:t>
      </w:r>
      <w:r w:rsidR="00400960" w:rsidRPr="00C51430">
        <w:rPr>
          <w:sz w:val="24"/>
          <w:szCs w:val="24"/>
        </w:rPr>
        <w:t>0.20</w:t>
      </w:r>
      <w:r w:rsidR="00400960">
        <w:rPr>
          <w:sz w:val="24"/>
          <w:szCs w:val="24"/>
        </w:rPr>
        <w:t>20</w:t>
      </w:r>
      <w:r w:rsidR="00400960" w:rsidRPr="00C51430">
        <w:rPr>
          <w:sz w:val="24"/>
          <w:szCs w:val="24"/>
        </w:rPr>
        <w:t xml:space="preserve"> №</w:t>
      </w:r>
      <w:r w:rsidR="00400960">
        <w:rPr>
          <w:sz w:val="24"/>
          <w:szCs w:val="24"/>
        </w:rPr>
        <w:t>14</w:t>
      </w:r>
      <w:r w:rsidR="00400960" w:rsidRPr="00C51430">
        <w:rPr>
          <w:sz w:val="24"/>
          <w:szCs w:val="24"/>
        </w:rPr>
        <w:t>/</w:t>
      </w:r>
      <w:r w:rsidR="00400960">
        <w:rPr>
          <w:sz w:val="24"/>
          <w:szCs w:val="24"/>
        </w:rPr>
        <w:t xml:space="preserve">20) на рахунок органу приватизації </w:t>
      </w:r>
      <w:r w:rsidR="00400960">
        <w:rPr>
          <w:sz w:val="24"/>
          <w:szCs w:val="24"/>
          <w:lang w:val="en-US"/>
        </w:rPr>
        <w:t>UA</w:t>
      </w:r>
      <w:r w:rsidR="00400960">
        <w:rPr>
          <w:sz w:val="24"/>
          <w:szCs w:val="24"/>
        </w:rPr>
        <w:t xml:space="preserve">788201720343130003000157855 </w:t>
      </w:r>
      <w:r w:rsidR="00400960">
        <w:rPr>
          <w:color w:val="000000"/>
          <w:sz w:val="24"/>
          <w:szCs w:val="24"/>
        </w:rPr>
        <w:t xml:space="preserve">в ДКСУ, 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="00400960">
          <w:rPr>
            <w:color w:val="000000"/>
            <w:sz w:val="24"/>
            <w:szCs w:val="24"/>
          </w:rPr>
          <w:t>01601, м</w:t>
        </w:r>
      </w:smartTag>
      <w:r w:rsidR="00400960">
        <w:rPr>
          <w:color w:val="000000"/>
          <w:sz w:val="24"/>
          <w:szCs w:val="24"/>
        </w:rPr>
        <w:t xml:space="preserve">. Київ, вул. </w:t>
      </w:r>
      <w:r w:rsidR="00400960" w:rsidRPr="007A1F07">
        <w:rPr>
          <w:color w:val="000000"/>
          <w:sz w:val="24"/>
          <w:szCs w:val="24"/>
        </w:rPr>
        <w:t>Бастіонна, 6, протягом 30 днів з дня підписання договору купівлі-продажу об’єкта</w:t>
      </w:r>
      <w:r w:rsidR="00400960">
        <w:rPr>
          <w:color w:val="000000"/>
          <w:sz w:val="24"/>
          <w:szCs w:val="24"/>
        </w:rPr>
        <w:t>.</w:t>
      </w:r>
    </w:p>
    <w:p w:rsidR="00400960" w:rsidRDefault="00400960" w:rsidP="004C54F1">
      <w:pPr>
        <w:jc w:val="center"/>
        <w:rPr>
          <w:b/>
          <w:sz w:val="24"/>
          <w:szCs w:val="24"/>
          <w:u w:val="single"/>
        </w:rPr>
      </w:pPr>
    </w:p>
    <w:p w:rsidR="008805EB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0206D3" w:rsidRPr="00F00660" w:rsidRDefault="000206D3" w:rsidP="004C54F1">
      <w:pPr>
        <w:jc w:val="center"/>
        <w:rPr>
          <w:b/>
          <w:sz w:val="24"/>
          <w:szCs w:val="24"/>
          <w:u w:val="single"/>
        </w:rPr>
      </w:pPr>
    </w:p>
    <w:p w:rsidR="00A361C1" w:rsidRPr="00F00660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A21646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lastRenderedPageBreak/>
        <w:tab/>
      </w:r>
      <w:r w:rsidR="0007638D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07638D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07638D"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07638D"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="0007638D"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07638D" w:rsidRPr="00F00660">
        <w:rPr>
          <w:rFonts w:cs="Times New Roman"/>
          <w:sz w:val="24"/>
          <w:szCs w:val="24"/>
        </w:rPr>
        <w:t>м.Київ</w:t>
      </w:r>
      <w:proofErr w:type="spellEnd"/>
      <w:r w:rsidR="0007638D" w:rsidRPr="00F00660">
        <w:rPr>
          <w:rFonts w:cs="Times New Roman"/>
          <w:sz w:val="24"/>
          <w:szCs w:val="24"/>
        </w:rPr>
        <w:t xml:space="preserve">, </w:t>
      </w:r>
      <w:proofErr w:type="spellStart"/>
      <w:r w:rsidR="0007638D" w:rsidRPr="00F00660">
        <w:rPr>
          <w:rFonts w:cs="Times New Roman"/>
          <w:sz w:val="24"/>
          <w:szCs w:val="24"/>
        </w:rPr>
        <w:t>вул.Бастіонна</w:t>
      </w:r>
      <w:proofErr w:type="spellEnd"/>
      <w:r w:rsidR="0007638D" w:rsidRPr="00F00660">
        <w:rPr>
          <w:rFonts w:cs="Times New Roman"/>
          <w:sz w:val="24"/>
          <w:szCs w:val="24"/>
        </w:rPr>
        <w:t>, 6.</w:t>
      </w:r>
    </w:p>
    <w:p w:rsidR="00180131" w:rsidRDefault="00317877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331368"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CF477C" w:rsidP="009B10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104F" w:rsidRPr="00DB3FCC">
        <w:rPr>
          <w:b/>
          <w:sz w:val="24"/>
          <w:szCs w:val="24"/>
        </w:rPr>
        <w:t>Одержувач</w:t>
      </w:r>
      <w:r w:rsidR="009B104F"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вул.Січових</w:t>
      </w:r>
      <w:proofErr w:type="spellEnd"/>
      <w:r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B104F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F00660" w:rsidRDefault="00D819CE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</w:t>
      </w:r>
      <w:r w:rsidR="00CF477C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CF477C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F00660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180131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2007C6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,6.</w:t>
      </w:r>
    </w:p>
    <w:p w:rsidR="0007638D" w:rsidRPr="00F00660" w:rsidRDefault="00CF477C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  <w:r w:rsidR="0007638D" w:rsidRPr="00F00660">
        <w:rPr>
          <w:rFonts w:cs="Times New Roman"/>
          <w:sz w:val="24"/>
          <w:szCs w:val="24"/>
        </w:rPr>
        <w:t xml:space="preserve">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860282"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t xml:space="preserve">  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9138E3" w:rsidRPr="00F00660" w:rsidRDefault="00CF477C" w:rsidP="009138E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        </w:t>
      </w:r>
      <w:r w:rsidR="009138E3"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</w:p>
    <w:p w:rsidR="009138E3" w:rsidRPr="00283644" w:rsidRDefault="009138E3" w:rsidP="00457C0F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 xml:space="preserve">у робочі дні </w:t>
      </w:r>
      <w:r w:rsidR="00751093" w:rsidRPr="007366D2">
        <w:rPr>
          <w:sz w:val="24"/>
          <w:szCs w:val="24"/>
        </w:rPr>
        <w:t>- за</w:t>
      </w:r>
      <w:r w:rsidR="00751093"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F00660">
        <w:rPr>
          <w:sz w:val="24"/>
          <w:szCs w:val="24"/>
        </w:rPr>
        <w:t xml:space="preserve"> Львівська обл</w:t>
      </w:r>
      <w:r w:rsidR="008805EB">
        <w:rPr>
          <w:sz w:val="24"/>
          <w:szCs w:val="24"/>
        </w:rPr>
        <w:t>асть</w:t>
      </w:r>
      <w:r w:rsidR="00751093" w:rsidRPr="00F00660">
        <w:rPr>
          <w:sz w:val="24"/>
          <w:szCs w:val="24"/>
        </w:rPr>
        <w:t xml:space="preserve">, </w:t>
      </w:r>
      <w:proofErr w:type="spellStart"/>
      <w:r w:rsidR="00751093" w:rsidRPr="00F00660">
        <w:rPr>
          <w:sz w:val="24"/>
          <w:szCs w:val="24"/>
        </w:rPr>
        <w:t>м.</w:t>
      </w:r>
      <w:r w:rsidR="00E745C5">
        <w:rPr>
          <w:sz w:val="24"/>
          <w:szCs w:val="24"/>
        </w:rPr>
        <w:t>Радехів</w:t>
      </w:r>
      <w:proofErr w:type="spellEnd"/>
      <w:r w:rsidR="00751093" w:rsidRPr="00F00660">
        <w:rPr>
          <w:sz w:val="24"/>
          <w:szCs w:val="24"/>
        </w:rPr>
        <w:t xml:space="preserve">, </w:t>
      </w:r>
      <w:r w:rsidR="00457C0F" w:rsidRPr="007A7FBF">
        <w:rPr>
          <w:sz w:val="24"/>
          <w:szCs w:val="24"/>
          <w:lang w:val="ru-RU"/>
        </w:rPr>
        <w:t xml:space="preserve">                 </w:t>
      </w:r>
      <w:r w:rsidR="00751093" w:rsidRPr="00F00660">
        <w:rPr>
          <w:sz w:val="24"/>
          <w:szCs w:val="24"/>
        </w:rPr>
        <w:t xml:space="preserve">вул. </w:t>
      </w:r>
      <w:r w:rsidR="00E745C5">
        <w:rPr>
          <w:sz w:val="24"/>
          <w:szCs w:val="24"/>
        </w:rPr>
        <w:t>Львівська</w:t>
      </w:r>
      <w:r w:rsidR="00751093" w:rsidRPr="00F00660">
        <w:rPr>
          <w:sz w:val="24"/>
          <w:szCs w:val="24"/>
        </w:rPr>
        <w:t>,</w:t>
      </w:r>
      <w:r w:rsidR="00E745C5">
        <w:rPr>
          <w:sz w:val="24"/>
          <w:szCs w:val="24"/>
        </w:rPr>
        <w:t>1</w:t>
      </w:r>
      <w:r w:rsidR="00A231D1">
        <w:rPr>
          <w:sz w:val="24"/>
          <w:szCs w:val="24"/>
        </w:rPr>
        <w:t>.</w:t>
      </w:r>
    </w:p>
    <w:p w:rsidR="00723944" w:rsidRDefault="0007638D" w:rsidP="00E475DA">
      <w:pPr>
        <w:ind w:firstLine="709"/>
        <w:jc w:val="both"/>
        <w:rPr>
          <w:sz w:val="24"/>
          <w:szCs w:val="24"/>
          <w:lang w:val="ru-RU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ФДМУ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206D3">
        <w:rPr>
          <w:sz w:val="24"/>
          <w:szCs w:val="24"/>
        </w:rPr>
        <w:t>а</w:t>
      </w:r>
      <w:r w:rsidRPr="000206D3">
        <w:rPr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79007</w:t>
      </w:r>
      <w:r w:rsidR="00723944">
        <w:rPr>
          <w:sz w:val="24"/>
          <w:szCs w:val="24"/>
        </w:rPr>
        <w:t>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>, вул. Січових Ст</w:t>
      </w:r>
      <w:r w:rsidR="009138E3" w:rsidRPr="0005695E">
        <w:rPr>
          <w:sz w:val="24"/>
          <w:szCs w:val="24"/>
        </w:rPr>
        <w:t>рільців, 3,</w:t>
      </w:r>
      <w:r w:rsidR="00E475DA" w:rsidRPr="0005695E">
        <w:rPr>
          <w:sz w:val="24"/>
          <w:szCs w:val="24"/>
          <w:lang w:val="ru-RU"/>
        </w:rPr>
        <w:t xml:space="preserve"> </w:t>
      </w:r>
    </w:p>
    <w:p w:rsidR="009138E3" w:rsidRPr="0005695E" w:rsidRDefault="00E475DA" w:rsidP="00723944">
      <w:pPr>
        <w:jc w:val="both"/>
        <w:rPr>
          <w:color w:val="000000" w:themeColor="text1"/>
          <w:sz w:val="24"/>
          <w:szCs w:val="24"/>
          <w:lang w:val="ru-RU"/>
        </w:rPr>
      </w:pPr>
      <w:r w:rsidRPr="0005695E">
        <w:rPr>
          <w:b/>
          <w:sz w:val="24"/>
          <w:szCs w:val="24"/>
        </w:rPr>
        <w:t xml:space="preserve">адреса </w:t>
      </w:r>
      <w:proofErr w:type="spellStart"/>
      <w:r w:rsidRPr="0005695E">
        <w:rPr>
          <w:b/>
          <w:sz w:val="24"/>
          <w:szCs w:val="24"/>
        </w:rPr>
        <w:t>веб–сайту</w:t>
      </w:r>
      <w:proofErr w:type="spellEnd"/>
      <w:r w:rsidRPr="0005695E">
        <w:rPr>
          <w:sz w:val="24"/>
          <w:szCs w:val="24"/>
        </w:rPr>
        <w:t xml:space="preserve"> – </w:t>
      </w:r>
      <w:hyperlink r:id="rId7" w:history="1">
        <w:r w:rsidR="0005695E"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05695E">
        <w:rPr>
          <w:b/>
          <w:sz w:val="24"/>
          <w:szCs w:val="24"/>
          <w:lang w:val="ru-RU"/>
        </w:rPr>
        <w:t>,</w:t>
      </w:r>
      <w:r w:rsidR="00751093" w:rsidRPr="0005695E">
        <w:rPr>
          <w:b/>
          <w:sz w:val="24"/>
          <w:szCs w:val="24"/>
        </w:rPr>
        <w:t xml:space="preserve"> </w:t>
      </w:r>
      <w:hyperlink r:id="rId8" w:history="1">
        <w:r w:rsidR="00751093"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="00751093" w:rsidRPr="0005695E">
        <w:rPr>
          <w:b/>
          <w:color w:val="000000" w:themeColor="text1"/>
          <w:sz w:val="24"/>
          <w:szCs w:val="24"/>
        </w:rPr>
        <w:t>.</w:t>
      </w:r>
    </w:p>
    <w:p w:rsidR="00E475DA" w:rsidRPr="004D3E8D" w:rsidRDefault="00987423" w:rsidP="00987423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>Контактна особа від органу приватизації – Д</w:t>
      </w:r>
      <w:r>
        <w:rPr>
          <w:sz w:val="24"/>
          <w:szCs w:val="24"/>
        </w:rPr>
        <w:t>анилишин</w:t>
      </w:r>
      <w:r w:rsidRPr="00F00660">
        <w:rPr>
          <w:sz w:val="24"/>
          <w:szCs w:val="24"/>
        </w:rPr>
        <w:t xml:space="preserve"> </w:t>
      </w:r>
      <w:r>
        <w:rPr>
          <w:sz w:val="24"/>
          <w:szCs w:val="24"/>
        </w:rPr>
        <w:t>Віра</w:t>
      </w:r>
      <w:r w:rsidRPr="00F00660">
        <w:rPr>
          <w:sz w:val="24"/>
          <w:szCs w:val="24"/>
        </w:rPr>
        <w:t xml:space="preserve"> </w:t>
      </w:r>
      <w:r>
        <w:rPr>
          <w:sz w:val="24"/>
          <w:szCs w:val="24"/>
        </w:rPr>
        <w:t>Григорівна</w:t>
      </w:r>
      <w:r w:rsidRPr="00F0066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заступник</w:t>
      </w:r>
      <w:r w:rsidRPr="00F00660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>а</w:t>
      </w:r>
      <w:r w:rsidRPr="00F00660">
        <w:rPr>
          <w:sz w:val="24"/>
          <w:szCs w:val="24"/>
        </w:rPr>
        <w:t xml:space="preserve"> відділу малої приватизації </w:t>
      </w:r>
      <w:r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егіонального відділення ФДМУ по Львівській, Закарпатській т</w:t>
      </w:r>
      <w:r>
        <w:rPr>
          <w:sz w:val="24"/>
          <w:szCs w:val="24"/>
        </w:rPr>
        <w:t xml:space="preserve">а Волинській областях. </w:t>
      </w:r>
      <w:r w:rsidR="009041F8" w:rsidRPr="004D3E8D">
        <w:rPr>
          <w:sz w:val="24"/>
          <w:szCs w:val="24"/>
        </w:rPr>
        <w:t>Т</w:t>
      </w:r>
      <w:r w:rsidR="009041F8" w:rsidRPr="00F00660">
        <w:rPr>
          <w:sz w:val="24"/>
          <w:szCs w:val="24"/>
        </w:rPr>
        <w:t>елефон для довідок: (032)255-38-55.</w:t>
      </w:r>
    </w:p>
    <w:p w:rsidR="00400960" w:rsidRDefault="00400960" w:rsidP="009C4BD3">
      <w:pPr>
        <w:jc w:val="center"/>
        <w:rPr>
          <w:b/>
          <w:sz w:val="24"/>
          <w:szCs w:val="24"/>
          <w:u w:val="single"/>
        </w:rPr>
      </w:pPr>
    </w:p>
    <w:p w:rsidR="00987423" w:rsidRDefault="00987423" w:rsidP="009C4BD3">
      <w:pPr>
        <w:jc w:val="center"/>
        <w:rPr>
          <w:b/>
          <w:sz w:val="24"/>
          <w:szCs w:val="24"/>
          <w:u w:val="single"/>
        </w:rPr>
      </w:pPr>
    </w:p>
    <w:p w:rsidR="0007638D" w:rsidRDefault="0007638D" w:rsidP="009C4BD3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5. Технічні реквіз</w:t>
      </w:r>
      <w:r w:rsidR="00723944">
        <w:rPr>
          <w:b/>
          <w:sz w:val="24"/>
          <w:szCs w:val="24"/>
          <w:u w:val="single"/>
        </w:rPr>
        <w:t>ити інформаційного повідомлення</w:t>
      </w:r>
    </w:p>
    <w:p w:rsidR="00400960" w:rsidRDefault="00400960" w:rsidP="009C4BD3">
      <w:pPr>
        <w:jc w:val="center"/>
        <w:rPr>
          <w:b/>
          <w:sz w:val="24"/>
          <w:szCs w:val="24"/>
          <w:u w:val="single"/>
        </w:rPr>
      </w:pPr>
    </w:p>
    <w:p w:rsidR="000206D3" w:rsidRPr="00EC26C3" w:rsidRDefault="00F813E1" w:rsidP="00EC2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26C3">
        <w:rPr>
          <w:sz w:val="24"/>
          <w:szCs w:val="24"/>
        </w:rPr>
        <w:t>Умови продажу об"</w:t>
      </w:r>
      <w:proofErr w:type="spellStart"/>
      <w:r w:rsidRPr="00EC26C3">
        <w:rPr>
          <w:sz w:val="24"/>
          <w:szCs w:val="24"/>
        </w:rPr>
        <w:t>єкта</w:t>
      </w:r>
      <w:proofErr w:type="spellEnd"/>
      <w:r w:rsidRPr="00EC26C3">
        <w:rPr>
          <w:sz w:val="24"/>
          <w:szCs w:val="24"/>
        </w:rPr>
        <w:t xml:space="preserve"> приватизації затверджені наказом РВ ФДМУ по Львівській, Закарпатській та Волинській областях від 23.11.2020 №</w:t>
      </w:r>
      <w:r w:rsidR="00EC26C3" w:rsidRPr="00EC26C3">
        <w:rPr>
          <w:sz w:val="24"/>
          <w:szCs w:val="24"/>
        </w:rPr>
        <w:t xml:space="preserve">01688 "Про затвердження протоколу </w:t>
      </w:r>
      <w:r w:rsidR="00EC26C3" w:rsidRPr="00EC26C3">
        <w:rPr>
          <w:sz w:val="24"/>
          <w:szCs w:val="24"/>
        </w:rPr>
        <w:lastRenderedPageBreak/>
        <w:t>засідання аукціонної комісії з продажу об"</w:t>
      </w:r>
      <w:proofErr w:type="spellStart"/>
      <w:r w:rsidR="00EC26C3" w:rsidRPr="00EC26C3">
        <w:rPr>
          <w:sz w:val="24"/>
          <w:szCs w:val="24"/>
        </w:rPr>
        <w:t>єкта</w:t>
      </w:r>
      <w:proofErr w:type="spellEnd"/>
      <w:r w:rsidR="00EC26C3" w:rsidRPr="00EC26C3">
        <w:rPr>
          <w:sz w:val="24"/>
          <w:szCs w:val="24"/>
        </w:rPr>
        <w:t xml:space="preserve"> малої приватизації державної власності: окремого </w:t>
      </w:r>
      <w:proofErr w:type="spellStart"/>
      <w:r w:rsidR="00EC26C3" w:rsidRPr="00EC26C3">
        <w:rPr>
          <w:sz w:val="24"/>
          <w:szCs w:val="24"/>
        </w:rPr>
        <w:t>майна-</w:t>
      </w:r>
      <w:proofErr w:type="spellEnd"/>
      <w:r w:rsidR="00EC26C3" w:rsidRPr="00EC26C3">
        <w:rPr>
          <w:sz w:val="24"/>
          <w:szCs w:val="24"/>
        </w:rPr>
        <w:t xml:space="preserve"> нежитлове приміщення №3 площею 111,3 </w:t>
      </w:r>
      <w:proofErr w:type="spellStart"/>
      <w:r w:rsidR="00EC26C3" w:rsidRPr="00EC26C3">
        <w:rPr>
          <w:sz w:val="24"/>
          <w:szCs w:val="24"/>
        </w:rPr>
        <w:t>кв.м</w:t>
      </w:r>
      <w:proofErr w:type="spellEnd"/>
      <w:r w:rsidR="00EC26C3" w:rsidRPr="00EC26C3">
        <w:rPr>
          <w:sz w:val="24"/>
          <w:szCs w:val="24"/>
        </w:rPr>
        <w:t xml:space="preserve">".                                                        </w:t>
      </w:r>
    </w:p>
    <w:p w:rsidR="00095548" w:rsidRPr="00095548" w:rsidRDefault="0007638D" w:rsidP="00EC26C3">
      <w:pPr>
        <w:shd w:val="clear" w:color="auto" w:fill="FFFFFF" w:themeFill="background1"/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095548" w:rsidRPr="00095548">
        <w:rPr>
          <w:color w:val="000000"/>
          <w:sz w:val="24"/>
          <w:szCs w:val="24"/>
        </w:rPr>
        <w:t>UA-AR-P-2020-07-28-000002-2</w:t>
      </w:r>
      <w:r w:rsidR="00987423">
        <w:rPr>
          <w:color w:val="000000"/>
          <w:sz w:val="24"/>
          <w:szCs w:val="24"/>
        </w:rPr>
        <w:t>.</w:t>
      </w:r>
    </w:p>
    <w:p w:rsidR="0007638D" w:rsidRPr="00F00660" w:rsidRDefault="0007638D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F00660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07638D" w:rsidRPr="00CF477C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- аукціону  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– </w:t>
      </w:r>
      <w:r w:rsidR="00E745C5">
        <w:rPr>
          <w:rFonts w:ascii="Times New Roman" w:hAnsi="Times New Roman"/>
          <w:sz w:val="24"/>
          <w:szCs w:val="24"/>
        </w:rPr>
        <w:t>9</w:t>
      </w:r>
      <w:r w:rsidR="00092119">
        <w:rPr>
          <w:rFonts w:ascii="Times New Roman" w:hAnsi="Times New Roman"/>
          <w:sz w:val="24"/>
          <w:szCs w:val="24"/>
        </w:rPr>
        <w:t xml:space="preserve"> </w:t>
      </w:r>
      <w:r w:rsidR="00E745C5">
        <w:rPr>
          <w:rFonts w:ascii="Times New Roman" w:hAnsi="Times New Roman"/>
          <w:sz w:val="24"/>
          <w:szCs w:val="24"/>
        </w:rPr>
        <w:t>280,00</w:t>
      </w:r>
      <w:r w:rsidR="00723944" w:rsidRPr="00AC1949">
        <w:rPr>
          <w:color w:val="000000"/>
          <w:sz w:val="24"/>
          <w:szCs w:val="24"/>
        </w:rPr>
        <w:t xml:space="preserve"> </w:t>
      </w:r>
      <w:r w:rsidR="00723944" w:rsidRPr="00AC1949">
        <w:rPr>
          <w:iCs/>
          <w:sz w:val="24"/>
          <w:szCs w:val="24"/>
        </w:rPr>
        <w:t xml:space="preserve"> </w:t>
      </w:r>
      <w:r w:rsidR="00C96FE9" w:rsidRPr="00CF477C">
        <w:rPr>
          <w:rFonts w:ascii="Times New Roman" w:hAnsi="Times New Roman"/>
          <w:sz w:val="24"/>
          <w:szCs w:val="24"/>
        </w:rPr>
        <w:t>гривень</w:t>
      </w:r>
      <w:r w:rsidRPr="00CF477C">
        <w:rPr>
          <w:rFonts w:ascii="Times New Roman" w:hAnsi="Times New Roman"/>
          <w:sz w:val="24"/>
          <w:szCs w:val="24"/>
        </w:rPr>
        <w:t xml:space="preserve">; </w:t>
      </w:r>
    </w:p>
    <w:p w:rsidR="0007638D" w:rsidRPr="00CF477C" w:rsidRDefault="0007638D" w:rsidP="00C96FE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 xml:space="preserve">ям стартової ціни – </w:t>
      </w:r>
      <w:r w:rsidR="00092119">
        <w:rPr>
          <w:sz w:val="24"/>
          <w:szCs w:val="24"/>
        </w:rPr>
        <w:t>4 640,00</w:t>
      </w:r>
      <w:r w:rsidR="00C96FE9" w:rsidRPr="00CF477C">
        <w:rPr>
          <w:sz w:val="24"/>
          <w:szCs w:val="24"/>
        </w:rPr>
        <w:t xml:space="preserve"> гривень</w:t>
      </w:r>
      <w:r w:rsidRPr="00CF477C">
        <w:rPr>
          <w:sz w:val="24"/>
          <w:szCs w:val="24"/>
        </w:rPr>
        <w:t>;</w:t>
      </w:r>
    </w:p>
    <w:p w:rsidR="0007638D" w:rsidRPr="00CF477C" w:rsidRDefault="0007638D" w:rsidP="00C96FE9">
      <w:pPr>
        <w:ind w:firstLine="708"/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CF477C">
        <w:rPr>
          <w:iCs/>
          <w:sz w:val="24"/>
          <w:szCs w:val="24"/>
        </w:rPr>
        <w:t xml:space="preserve"> </w:t>
      </w:r>
      <w:r w:rsidR="00092119">
        <w:rPr>
          <w:iCs/>
          <w:sz w:val="24"/>
          <w:szCs w:val="24"/>
        </w:rPr>
        <w:t>4 640,00</w:t>
      </w:r>
      <w:r w:rsidRPr="00CF477C">
        <w:rPr>
          <w:sz w:val="24"/>
          <w:szCs w:val="24"/>
        </w:rPr>
        <w:t xml:space="preserve"> </w:t>
      </w:r>
      <w:r w:rsidR="00C96FE9" w:rsidRPr="00CF477C">
        <w:rPr>
          <w:iCs/>
          <w:sz w:val="24"/>
          <w:szCs w:val="24"/>
        </w:rPr>
        <w:t xml:space="preserve"> гривень</w:t>
      </w:r>
      <w:r w:rsidRPr="00CF477C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E745C5" w:rsidRDefault="00E745C5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EC26C3" w:rsidRDefault="00EC26C3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sectPr w:rsidR="00EC26C3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206D3"/>
    <w:rsid w:val="0002452B"/>
    <w:rsid w:val="000319A5"/>
    <w:rsid w:val="000478D8"/>
    <w:rsid w:val="00052217"/>
    <w:rsid w:val="00054A34"/>
    <w:rsid w:val="0005695E"/>
    <w:rsid w:val="00061172"/>
    <w:rsid w:val="00061A6E"/>
    <w:rsid w:val="0007638D"/>
    <w:rsid w:val="00092119"/>
    <w:rsid w:val="0009298A"/>
    <w:rsid w:val="00095548"/>
    <w:rsid w:val="000B157B"/>
    <w:rsid w:val="000B21F7"/>
    <w:rsid w:val="000E5AB6"/>
    <w:rsid w:val="00115411"/>
    <w:rsid w:val="00116FDA"/>
    <w:rsid w:val="00121FAF"/>
    <w:rsid w:val="00143435"/>
    <w:rsid w:val="00150A5B"/>
    <w:rsid w:val="00162B95"/>
    <w:rsid w:val="00165238"/>
    <w:rsid w:val="001774E5"/>
    <w:rsid w:val="00180131"/>
    <w:rsid w:val="001801DB"/>
    <w:rsid w:val="001A19A3"/>
    <w:rsid w:val="001B031D"/>
    <w:rsid w:val="001F06A9"/>
    <w:rsid w:val="002007C6"/>
    <w:rsid w:val="0022771E"/>
    <w:rsid w:val="00281291"/>
    <w:rsid w:val="0028215C"/>
    <w:rsid w:val="00283644"/>
    <w:rsid w:val="00292652"/>
    <w:rsid w:val="00292FD2"/>
    <w:rsid w:val="002A06F1"/>
    <w:rsid w:val="002B549E"/>
    <w:rsid w:val="002B72EB"/>
    <w:rsid w:val="002C219C"/>
    <w:rsid w:val="002C37DF"/>
    <w:rsid w:val="002F4FDD"/>
    <w:rsid w:val="00302BD1"/>
    <w:rsid w:val="00312E37"/>
    <w:rsid w:val="00312FF8"/>
    <w:rsid w:val="00317877"/>
    <w:rsid w:val="00331368"/>
    <w:rsid w:val="0033165E"/>
    <w:rsid w:val="003422D3"/>
    <w:rsid w:val="003546F0"/>
    <w:rsid w:val="003605A3"/>
    <w:rsid w:val="00370979"/>
    <w:rsid w:val="003C3ABA"/>
    <w:rsid w:val="003D7A4E"/>
    <w:rsid w:val="003E2D3F"/>
    <w:rsid w:val="003F4149"/>
    <w:rsid w:val="00400960"/>
    <w:rsid w:val="00404233"/>
    <w:rsid w:val="00416726"/>
    <w:rsid w:val="00426199"/>
    <w:rsid w:val="00457C0F"/>
    <w:rsid w:val="004734D8"/>
    <w:rsid w:val="00473D82"/>
    <w:rsid w:val="00490D93"/>
    <w:rsid w:val="004B0D83"/>
    <w:rsid w:val="004C54F1"/>
    <w:rsid w:val="004D3E8D"/>
    <w:rsid w:val="0054295D"/>
    <w:rsid w:val="00543737"/>
    <w:rsid w:val="00547D52"/>
    <w:rsid w:val="00564A86"/>
    <w:rsid w:val="00571E00"/>
    <w:rsid w:val="00587195"/>
    <w:rsid w:val="005A2ADD"/>
    <w:rsid w:val="005A5959"/>
    <w:rsid w:val="005B460B"/>
    <w:rsid w:val="005B52D2"/>
    <w:rsid w:val="005C304E"/>
    <w:rsid w:val="005C3F5B"/>
    <w:rsid w:val="005E6028"/>
    <w:rsid w:val="005F1C62"/>
    <w:rsid w:val="00616B2A"/>
    <w:rsid w:val="00634B75"/>
    <w:rsid w:val="00643ECF"/>
    <w:rsid w:val="00647150"/>
    <w:rsid w:val="00647E4E"/>
    <w:rsid w:val="006721FD"/>
    <w:rsid w:val="006730D7"/>
    <w:rsid w:val="006967EE"/>
    <w:rsid w:val="006B069B"/>
    <w:rsid w:val="006B39FD"/>
    <w:rsid w:val="006C0331"/>
    <w:rsid w:val="006E03D2"/>
    <w:rsid w:val="006F0659"/>
    <w:rsid w:val="006F0D9E"/>
    <w:rsid w:val="00702AC5"/>
    <w:rsid w:val="00714313"/>
    <w:rsid w:val="00723944"/>
    <w:rsid w:val="007366D2"/>
    <w:rsid w:val="00751093"/>
    <w:rsid w:val="0076085B"/>
    <w:rsid w:val="0077313E"/>
    <w:rsid w:val="00784784"/>
    <w:rsid w:val="007A20C9"/>
    <w:rsid w:val="007A7FBF"/>
    <w:rsid w:val="007B01CA"/>
    <w:rsid w:val="007B1573"/>
    <w:rsid w:val="007C14CA"/>
    <w:rsid w:val="007C259A"/>
    <w:rsid w:val="007F0548"/>
    <w:rsid w:val="008229B4"/>
    <w:rsid w:val="00833486"/>
    <w:rsid w:val="00836AFB"/>
    <w:rsid w:val="00844941"/>
    <w:rsid w:val="00860282"/>
    <w:rsid w:val="00860845"/>
    <w:rsid w:val="008805EB"/>
    <w:rsid w:val="0088111D"/>
    <w:rsid w:val="00885800"/>
    <w:rsid w:val="008970A9"/>
    <w:rsid w:val="008B622E"/>
    <w:rsid w:val="009041F8"/>
    <w:rsid w:val="00912733"/>
    <w:rsid w:val="009138E3"/>
    <w:rsid w:val="00927E02"/>
    <w:rsid w:val="0093000E"/>
    <w:rsid w:val="009308D8"/>
    <w:rsid w:val="00935C58"/>
    <w:rsid w:val="00944736"/>
    <w:rsid w:val="00981F51"/>
    <w:rsid w:val="00984D76"/>
    <w:rsid w:val="00987423"/>
    <w:rsid w:val="00990D59"/>
    <w:rsid w:val="00992FD3"/>
    <w:rsid w:val="009A2274"/>
    <w:rsid w:val="009A2B99"/>
    <w:rsid w:val="009A786E"/>
    <w:rsid w:val="009A7ADC"/>
    <w:rsid w:val="009B104F"/>
    <w:rsid w:val="009C4BD3"/>
    <w:rsid w:val="009D4E62"/>
    <w:rsid w:val="009D5BB4"/>
    <w:rsid w:val="009E25FD"/>
    <w:rsid w:val="00A0345F"/>
    <w:rsid w:val="00A21646"/>
    <w:rsid w:val="00A231D1"/>
    <w:rsid w:val="00A2388B"/>
    <w:rsid w:val="00A361C1"/>
    <w:rsid w:val="00A362A2"/>
    <w:rsid w:val="00A4161A"/>
    <w:rsid w:val="00A4714C"/>
    <w:rsid w:val="00A565C0"/>
    <w:rsid w:val="00A630F3"/>
    <w:rsid w:val="00A6431F"/>
    <w:rsid w:val="00A643DA"/>
    <w:rsid w:val="00A653B3"/>
    <w:rsid w:val="00A72F4F"/>
    <w:rsid w:val="00A906CE"/>
    <w:rsid w:val="00AB4A5D"/>
    <w:rsid w:val="00AC3496"/>
    <w:rsid w:val="00B030AA"/>
    <w:rsid w:val="00B151B8"/>
    <w:rsid w:val="00B7311D"/>
    <w:rsid w:val="00B8411D"/>
    <w:rsid w:val="00B84677"/>
    <w:rsid w:val="00B852FF"/>
    <w:rsid w:val="00B94117"/>
    <w:rsid w:val="00BE532D"/>
    <w:rsid w:val="00BF1A49"/>
    <w:rsid w:val="00BF353F"/>
    <w:rsid w:val="00C076BC"/>
    <w:rsid w:val="00C1223F"/>
    <w:rsid w:val="00C438F4"/>
    <w:rsid w:val="00C520C4"/>
    <w:rsid w:val="00C55257"/>
    <w:rsid w:val="00C84849"/>
    <w:rsid w:val="00C96064"/>
    <w:rsid w:val="00C96FE9"/>
    <w:rsid w:val="00CB7215"/>
    <w:rsid w:val="00CC353A"/>
    <w:rsid w:val="00CC45C8"/>
    <w:rsid w:val="00CE7BC2"/>
    <w:rsid w:val="00CF3BEA"/>
    <w:rsid w:val="00CF477C"/>
    <w:rsid w:val="00D243BC"/>
    <w:rsid w:val="00D401C2"/>
    <w:rsid w:val="00D65167"/>
    <w:rsid w:val="00D658C4"/>
    <w:rsid w:val="00D721EE"/>
    <w:rsid w:val="00D754D2"/>
    <w:rsid w:val="00D819CE"/>
    <w:rsid w:val="00D907BE"/>
    <w:rsid w:val="00DA0C6D"/>
    <w:rsid w:val="00DB48A2"/>
    <w:rsid w:val="00DC4063"/>
    <w:rsid w:val="00DE594C"/>
    <w:rsid w:val="00DF17FF"/>
    <w:rsid w:val="00DF5F7C"/>
    <w:rsid w:val="00DF6D0E"/>
    <w:rsid w:val="00E07A5B"/>
    <w:rsid w:val="00E25E79"/>
    <w:rsid w:val="00E33952"/>
    <w:rsid w:val="00E475DA"/>
    <w:rsid w:val="00E6184C"/>
    <w:rsid w:val="00E745C5"/>
    <w:rsid w:val="00E91C25"/>
    <w:rsid w:val="00EA0E4B"/>
    <w:rsid w:val="00EA3AFD"/>
    <w:rsid w:val="00EB0398"/>
    <w:rsid w:val="00EC0B10"/>
    <w:rsid w:val="00EC26C3"/>
    <w:rsid w:val="00EE39B7"/>
    <w:rsid w:val="00EF4C32"/>
    <w:rsid w:val="00F00660"/>
    <w:rsid w:val="00F06984"/>
    <w:rsid w:val="00F60156"/>
    <w:rsid w:val="00F73BCD"/>
    <w:rsid w:val="00F813E1"/>
    <w:rsid w:val="00F85D78"/>
    <w:rsid w:val="00FC7542"/>
    <w:rsid w:val="00FD37E8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E5C9-62F0-4F0E-95AF-B76D6836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6661</Words>
  <Characters>3797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51</cp:lastModifiedBy>
  <cp:revision>2</cp:revision>
  <cp:lastPrinted>2020-09-03T10:14:00Z</cp:lastPrinted>
  <dcterms:created xsi:type="dcterms:W3CDTF">2020-12-02T07:31:00Z</dcterms:created>
  <dcterms:modified xsi:type="dcterms:W3CDTF">2020-12-02T07:31:00Z</dcterms:modified>
</cp:coreProperties>
</file>