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BD10" w14:textId="77777777" w:rsidR="00DC79D0" w:rsidRPr="00DC79D0" w:rsidRDefault="00DC79D0" w:rsidP="00DC79D0">
      <w:pPr>
        <w:spacing w:before="100" w:beforeAutospacing="1"/>
        <w:jc w:val="center"/>
        <w:outlineLvl w:val="1"/>
        <w:rPr>
          <w:rFonts w:ascii="Times" w:eastAsia="Times New Roman" w:hAnsi="Times" w:cs="Times New Roman"/>
          <w:b/>
          <w:bCs/>
          <w:color w:val="000000"/>
          <w:sz w:val="36"/>
          <w:szCs w:val="36"/>
          <w:lang w:val="ru-UA" w:eastAsia="ru-RU"/>
        </w:rPr>
      </w:pPr>
      <w:r w:rsidRPr="00DC79D0">
        <w:rPr>
          <w:rFonts w:ascii="Times" w:eastAsia="Times New Roman" w:hAnsi="Times" w:cs="Times New Roman"/>
          <w:b/>
          <w:bCs/>
          <w:color w:val="000000"/>
          <w:sz w:val="36"/>
          <w:szCs w:val="36"/>
          <w:lang w:val="ru-UA" w:eastAsia="ru-RU"/>
        </w:rPr>
        <w:t>ПРОТОКОЛ ПРОВЕДЕННЯ ЕЛЕКТРОННОГО АУКЦІОНУ</w:t>
      </w:r>
      <w:r w:rsidRPr="00DC79D0">
        <w:rPr>
          <w:rFonts w:ascii="Times" w:eastAsia="Times New Roman" w:hAnsi="Times" w:cs="Times New Roman"/>
          <w:b/>
          <w:bCs/>
          <w:color w:val="000000"/>
          <w:sz w:val="36"/>
          <w:szCs w:val="36"/>
          <w:lang w:val="ru-UA" w:eastAsia="ru-RU"/>
        </w:rPr>
        <w:br/>
        <w:t>№UA-PS-2022-04-12-000013-3</w:t>
      </w:r>
    </w:p>
    <w:p w14:paraId="6FFBD671" w14:textId="77777777" w:rsidR="00DC79D0" w:rsidRPr="00DC79D0" w:rsidRDefault="00DC79D0" w:rsidP="00DC79D0">
      <w:pPr>
        <w:rPr>
          <w:rFonts w:ascii="Times New Roman" w:eastAsia="Times New Roman" w:hAnsi="Times New Roman" w:cs="Times New Roman"/>
          <w:lang w:val="ru-UA" w:eastAsia="ru-RU"/>
        </w:rPr>
      </w:pPr>
      <w:r w:rsidRPr="00DC79D0">
        <w:rPr>
          <w:rFonts w:ascii="Times" w:eastAsia="Times New Roman" w:hAnsi="Times" w:cs="Times New Roman"/>
          <w:color w:val="000000"/>
          <w:sz w:val="21"/>
          <w:szCs w:val="21"/>
          <w:lang w:val="ru-UA" w:eastAsia="ru-RU"/>
        </w:rPr>
        <w:br/>
      </w:r>
    </w:p>
    <w:p w14:paraId="2B5E9FC5"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DC79D0">
        <w:rPr>
          <w:rFonts w:ascii="Times" w:eastAsia="Times New Roman" w:hAnsi="Times" w:cs="Times New Roman"/>
          <w:color w:val="000000"/>
          <w:sz w:val="21"/>
          <w:szCs w:val="21"/>
          <w:lang w:val="ru-UA" w:eastAsia="ru-RU"/>
        </w:rPr>
        <w:t> ТОВ «Держзакупівлі.Онлайн»</w:t>
      </w:r>
    </w:p>
    <w:p w14:paraId="6823FFA3" w14:textId="77777777" w:rsidR="00DC79D0" w:rsidRPr="00DC79D0" w:rsidRDefault="00DC79D0" w:rsidP="00DC79D0">
      <w:pPr>
        <w:rPr>
          <w:rFonts w:ascii="Times New Roman" w:eastAsia="Times New Roman" w:hAnsi="Times New Roman" w:cs="Times New Roman"/>
          <w:lang w:val="ru-UA" w:eastAsia="ru-RU"/>
        </w:rPr>
      </w:pPr>
    </w:p>
    <w:p w14:paraId="4812FD76"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DC79D0">
        <w:rPr>
          <w:rFonts w:ascii="Times" w:eastAsia="Times New Roman" w:hAnsi="Times" w:cs="Times New Roman"/>
          <w:color w:val="000000"/>
          <w:sz w:val="21"/>
          <w:szCs w:val="21"/>
          <w:lang w:val="ru-UA" w:eastAsia="ru-RU"/>
        </w:rPr>
        <w:t> ТОВ "Ю.БІЗ"</w:t>
      </w:r>
    </w:p>
    <w:p w14:paraId="1B926B44" w14:textId="77777777" w:rsidR="00DC79D0" w:rsidRPr="00DC79D0" w:rsidRDefault="00DC79D0" w:rsidP="00DC79D0">
      <w:pPr>
        <w:rPr>
          <w:rFonts w:ascii="Times New Roman" w:eastAsia="Times New Roman" w:hAnsi="Times New Roman" w:cs="Times New Roman"/>
          <w:lang w:val="ru-UA" w:eastAsia="ru-RU"/>
        </w:rPr>
      </w:pPr>
    </w:p>
    <w:p w14:paraId="5B29C98C"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Реєстраційний номер лота:</w:t>
      </w:r>
      <w:r w:rsidRPr="00DC79D0">
        <w:rPr>
          <w:rFonts w:ascii="Times" w:eastAsia="Times New Roman" w:hAnsi="Times" w:cs="Times New Roman"/>
          <w:color w:val="000000"/>
          <w:sz w:val="21"/>
          <w:szCs w:val="21"/>
          <w:lang w:val="ru-UA" w:eastAsia="ru-RU"/>
        </w:rPr>
        <w:t> 03374617/22-062</w:t>
      </w:r>
    </w:p>
    <w:p w14:paraId="6D25E263" w14:textId="77777777" w:rsidR="00DC79D0" w:rsidRPr="00DC79D0" w:rsidRDefault="00DC79D0" w:rsidP="00DC79D0">
      <w:pPr>
        <w:rPr>
          <w:rFonts w:ascii="Times New Roman" w:eastAsia="Times New Roman" w:hAnsi="Times New Roman" w:cs="Times New Roman"/>
          <w:lang w:val="ru-UA" w:eastAsia="ru-RU"/>
        </w:rPr>
      </w:pPr>
    </w:p>
    <w:p w14:paraId="616AEAB2"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Замовник аукціону:</w:t>
      </w:r>
      <w:r w:rsidRPr="00DC79D0">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5DBA9CE2" w14:textId="77777777" w:rsidR="00DC79D0" w:rsidRPr="00DC79D0" w:rsidRDefault="00DC79D0" w:rsidP="00DC79D0">
      <w:pPr>
        <w:rPr>
          <w:rFonts w:ascii="Times New Roman" w:eastAsia="Times New Roman" w:hAnsi="Times New Roman" w:cs="Times New Roman"/>
          <w:lang w:val="ru-UA" w:eastAsia="ru-RU"/>
        </w:rPr>
      </w:pPr>
    </w:p>
    <w:p w14:paraId="5B216B5B"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Статус електронного аукціону:</w:t>
      </w:r>
      <w:r w:rsidRPr="00DC79D0">
        <w:rPr>
          <w:rFonts w:ascii="Times" w:eastAsia="Times New Roman" w:hAnsi="Times" w:cs="Times New Roman"/>
          <w:color w:val="000000"/>
          <w:sz w:val="21"/>
          <w:szCs w:val="21"/>
          <w:lang w:val="ru-UA" w:eastAsia="ru-RU"/>
        </w:rPr>
        <w:t> Аукціон відбувся/Один учасник</w:t>
      </w:r>
    </w:p>
    <w:p w14:paraId="2C20796C" w14:textId="77777777" w:rsidR="00DC79D0" w:rsidRPr="00DC79D0" w:rsidRDefault="00DC79D0" w:rsidP="00DC79D0">
      <w:pPr>
        <w:rPr>
          <w:rFonts w:ascii="Times New Roman" w:eastAsia="Times New Roman" w:hAnsi="Times New Roman" w:cs="Times New Roman"/>
          <w:lang w:val="ru-UA" w:eastAsia="ru-RU"/>
        </w:rPr>
      </w:pPr>
    </w:p>
    <w:p w14:paraId="74DEE545"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Дата та час початку електронного аукціону:</w:t>
      </w:r>
      <w:r w:rsidRPr="00DC79D0">
        <w:rPr>
          <w:rFonts w:ascii="Times" w:eastAsia="Times New Roman" w:hAnsi="Times" w:cs="Times New Roman"/>
          <w:color w:val="000000"/>
          <w:sz w:val="21"/>
          <w:szCs w:val="21"/>
          <w:lang w:val="ru-UA" w:eastAsia="ru-RU"/>
        </w:rPr>
        <w:t> не вказано</w:t>
      </w:r>
    </w:p>
    <w:p w14:paraId="260E7B62" w14:textId="77777777" w:rsidR="00DC79D0" w:rsidRPr="00DC79D0" w:rsidRDefault="00DC79D0" w:rsidP="00DC79D0">
      <w:pPr>
        <w:rPr>
          <w:rFonts w:ascii="Times New Roman" w:eastAsia="Times New Roman" w:hAnsi="Times New Roman" w:cs="Times New Roman"/>
          <w:lang w:val="ru-UA" w:eastAsia="ru-RU"/>
        </w:rPr>
      </w:pPr>
    </w:p>
    <w:p w14:paraId="14A0270F"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DC79D0">
        <w:rPr>
          <w:rFonts w:ascii="Times" w:eastAsia="Times New Roman" w:hAnsi="Times" w:cs="Times New Roman"/>
          <w:color w:val="000000"/>
          <w:sz w:val="21"/>
          <w:szCs w:val="21"/>
          <w:lang w:val="ru-UA" w:eastAsia="ru-RU"/>
        </w:rPr>
        <w:t> не вказано</w:t>
      </w:r>
    </w:p>
    <w:p w14:paraId="5F0736BA" w14:textId="77777777" w:rsidR="00DC79D0" w:rsidRPr="00DC79D0" w:rsidRDefault="00DC79D0" w:rsidP="00DC79D0">
      <w:pPr>
        <w:rPr>
          <w:rFonts w:ascii="Times New Roman" w:eastAsia="Times New Roman" w:hAnsi="Times New Roman" w:cs="Times New Roman"/>
          <w:lang w:val="ru-UA" w:eastAsia="ru-RU"/>
        </w:rPr>
      </w:pPr>
    </w:p>
    <w:p w14:paraId="32CB53F7"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DC79D0">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29 га. розташовані на полі № 44 СГП «Центральне» Сурсько-Литовської сільської ради Дніпровського району Дніпропетровської області</w:t>
      </w:r>
    </w:p>
    <w:p w14:paraId="3D60EEC4" w14:textId="77777777" w:rsidR="00DC79D0" w:rsidRPr="00DC79D0" w:rsidRDefault="00DC79D0" w:rsidP="00DC79D0">
      <w:pPr>
        <w:rPr>
          <w:rFonts w:ascii="Times New Roman" w:eastAsia="Times New Roman" w:hAnsi="Times New Roman" w:cs="Times New Roman"/>
          <w:lang w:val="ru-UA" w:eastAsia="ru-RU"/>
        </w:rPr>
      </w:pPr>
    </w:p>
    <w:p w14:paraId="4AB4AC58"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29 га. розташовані на полі № 44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DC79D0">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10448F54" w14:textId="77777777" w:rsidR="00DC79D0" w:rsidRPr="00DC79D0" w:rsidRDefault="00DC79D0" w:rsidP="00DC79D0">
      <w:pPr>
        <w:rPr>
          <w:rFonts w:ascii="Times New Roman" w:eastAsia="Times New Roman" w:hAnsi="Times New Roman" w:cs="Times New Roman"/>
          <w:lang w:val="ru-UA" w:eastAsia="ru-RU"/>
        </w:rPr>
      </w:pPr>
    </w:p>
    <w:p w14:paraId="313B3773"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29 га. розташовані на полі № 44 СГП «Центральне» Сурсько-Литовської сільської ради Дніпровського району Дніпропетровської області</w:t>
      </w:r>
    </w:p>
    <w:p w14:paraId="47CAF784" w14:textId="77777777" w:rsidR="00DC79D0" w:rsidRPr="00DC79D0" w:rsidRDefault="00DC79D0" w:rsidP="00DC79D0">
      <w:pPr>
        <w:rPr>
          <w:rFonts w:ascii="Times New Roman" w:eastAsia="Times New Roman" w:hAnsi="Times New Roman" w:cs="Times New Roman"/>
          <w:lang w:val="ru-UA" w:eastAsia="ru-RU"/>
        </w:rPr>
      </w:pPr>
    </w:p>
    <w:p w14:paraId="50865A65"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Кількість учасників аукціону:</w:t>
      </w:r>
      <w:r w:rsidRPr="00DC79D0">
        <w:rPr>
          <w:rFonts w:ascii="Times" w:eastAsia="Times New Roman" w:hAnsi="Times" w:cs="Times New Roman"/>
          <w:color w:val="000000"/>
          <w:sz w:val="21"/>
          <w:szCs w:val="21"/>
          <w:lang w:val="ru-UA" w:eastAsia="ru-RU"/>
        </w:rPr>
        <w:t> 1</w:t>
      </w:r>
    </w:p>
    <w:p w14:paraId="4D46AD8E" w14:textId="77777777" w:rsidR="00DC79D0" w:rsidRPr="00DC79D0" w:rsidRDefault="00DC79D0" w:rsidP="00DC79D0">
      <w:pPr>
        <w:rPr>
          <w:rFonts w:ascii="Times New Roman" w:eastAsia="Times New Roman" w:hAnsi="Times New Roman" w:cs="Times New Roman"/>
          <w:lang w:val="ru-UA" w:eastAsia="ru-RU"/>
        </w:rPr>
      </w:pPr>
    </w:p>
    <w:p w14:paraId="2B7D0AC3" w14:textId="0FD4619B"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Початкова ціна лота:</w:t>
      </w:r>
      <w:r w:rsidRPr="00DC79D0">
        <w:rPr>
          <w:rFonts w:ascii="Times" w:eastAsia="Times New Roman" w:hAnsi="Times" w:cs="Times New Roman"/>
          <w:color w:val="000000"/>
          <w:sz w:val="21"/>
          <w:szCs w:val="21"/>
          <w:lang w:val="ru-UA" w:eastAsia="ru-RU"/>
        </w:rPr>
        <w:t> 314</w:t>
      </w:r>
      <w:r>
        <w:rPr>
          <w:rFonts w:ascii="Times" w:eastAsia="Times New Roman" w:hAnsi="Times" w:cs="Times New Roman"/>
          <w:color w:val="000000"/>
          <w:sz w:val="21"/>
          <w:szCs w:val="21"/>
          <w:lang w:val="ru-UA" w:eastAsia="ru-RU"/>
        </w:rPr>
        <w:t> </w:t>
      </w:r>
      <w:r w:rsidRPr="00DC79D0">
        <w:rPr>
          <w:rFonts w:ascii="Times" w:eastAsia="Times New Roman" w:hAnsi="Times" w:cs="Times New Roman"/>
          <w:color w:val="000000"/>
          <w:sz w:val="21"/>
          <w:szCs w:val="21"/>
          <w:lang w:val="ru-UA" w:eastAsia="ru-RU"/>
        </w:rPr>
        <w:t>999</w:t>
      </w:r>
      <w:r>
        <w:rPr>
          <w:rFonts w:ascii="Times" w:eastAsia="Times New Roman" w:hAnsi="Times" w:cs="Times New Roman"/>
          <w:color w:val="000000"/>
          <w:sz w:val="21"/>
          <w:szCs w:val="21"/>
          <w:lang w:eastAsia="ru-RU"/>
        </w:rPr>
        <w:t xml:space="preserve"> грн. </w:t>
      </w:r>
      <w:r w:rsidRPr="00DC79D0">
        <w:rPr>
          <w:rFonts w:ascii="Times" w:eastAsia="Times New Roman" w:hAnsi="Times" w:cs="Times New Roman"/>
          <w:color w:val="000000"/>
          <w:sz w:val="21"/>
          <w:szCs w:val="21"/>
          <w:lang w:val="ru-UA" w:eastAsia="ru-RU"/>
        </w:rPr>
        <w:t>31</w:t>
      </w:r>
      <w:r>
        <w:rPr>
          <w:rFonts w:ascii="Times" w:eastAsia="Times New Roman" w:hAnsi="Times" w:cs="Times New Roman"/>
          <w:color w:val="000000"/>
          <w:sz w:val="21"/>
          <w:szCs w:val="21"/>
          <w:lang w:eastAsia="ru-RU"/>
        </w:rPr>
        <w:t xml:space="preserve"> коп., без ПДВ</w:t>
      </w:r>
      <w:r w:rsidRPr="00DC79D0">
        <w:rPr>
          <w:rFonts w:ascii="Times" w:eastAsia="Times New Roman" w:hAnsi="Times" w:cs="Times New Roman"/>
          <w:color w:val="000000"/>
          <w:sz w:val="21"/>
          <w:szCs w:val="21"/>
          <w:lang w:val="ru-UA" w:eastAsia="ru-RU"/>
        </w:rPr>
        <w:t xml:space="preserve"> </w:t>
      </w:r>
    </w:p>
    <w:p w14:paraId="77129D13" w14:textId="77777777" w:rsidR="00DC79D0" w:rsidRPr="00DC79D0" w:rsidRDefault="00DC79D0" w:rsidP="00DC79D0">
      <w:pPr>
        <w:rPr>
          <w:rFonts w:ascii="Times New Roman" w:eastAsia="Times New Roman" w:hAnsi="Times New Roman" w:cs="Times New Roman"/>
          <w:lang w:val="ru-UA" w:eastAsia="ru-RU"/>
        </w:rPr>
      </w:pPr>
    </w:p>
    <w:p w14:paraId="2020D19F" w14:textId="3DEBAC1A" w:rsidR="00DC79D0" w:rsidRDefault="00DC79D0" w:rsidP="00DC79D0">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DC79D0">
        <w:rPr>
          <w:rFonts w:ascii="Times" w:eastAsia="Times New Roman" w:hAnsi="Times" w:cs="Times New Roman"/>
          <w:color w:val="000000"/>
          <w:sz w:val="21"/>
          <w:szCs w:val="21"/>
          <w:lang w:val="ru-UA" w:eastAsia="ru-RU"/>
        </w:rPr>
        <w:t> 318</w:t>
      </w:r>
      <w:r>
        <w:rPr>
          <w:rFonts w:ascii="Times" w:eastAsia="Times New Roman" w:hAnsi="Times" w:cs="Times New Roman"/>
          <w:color w:val="000000"/>
          <w:sz w:val="21"/>
          <w:szCs w:val="21"/>
          <w:lang w:val="ru-UA" w:eastAsia="ru-RU"/>
        </w:rPr>
        <w:t> </w:t>
      </w:r>
      <w:r w:rsidRPr="00DC79D0">
        <w:rPr>
          <w:rFonts w:ascii="Times" w:eastAsia="Times New Roman" w:hAnsi="Times" w:cs="Times New Roman"/>
          <w:color w:val="000000"/>
          <w:sz w:val="21"/>
          <w:szCs w:val="21"/>
          <w:lang w:val="ru-UA" w:eastAsia="ru-RU"/>
        </w:rPr>
        <w:t>149</w:t>
      </w:r>
      <w:r>
        <w:rPr>
          <w:rFonts w:ascii="Times" w:eastAsia="Times New Roman" w:hAnsi="Times" w:cs="Times New Roman"/>
          <w:color w:val="000000"/>
          <w:sz w:val="21"/>
          <w:szCs w:val="21"/>
          <w:lang w:eastAsia="ru-RU"/>
        </w:rPr>
        <w:t xml:space="preserve"> грн. </w:t>
      </w:r>
      <w:r w:rsidRPr="00DC79D0">
        <w:rPr>
          <w:rFonts w:ascii="Times" w:eastAsia="Times New Roman" w:hAnsi="Times" w:cs="Times New Roman"/>
          <w:color w:val="000000"/>
          <w:sz w:val="21"/>
          <w:szCs w:val="21"/>
          <w:lang w:val="ru-UA" w:eastAsia="ru-RU"/>
        </w:rPr>
        <w:t xml:space="preserve">30 </w:t>
      </w:r>
      <w:r>
        <w:rPr>
          <w:rFonts w:ascii="Times" w:eastAsia="Times New Roman" w:hAnsi="Times" w:cs="Times New Roman"/>
          <w:color w:val="000000"/>
          <w:sz w:val="21"/>
          <w:szCs w:val="21"/>
          <w:lang w:eastAsia="ru-RU"/>
        </w:rPr>
        <w:t>коп.</w:t>
      </w:r>
    </w:p>
    <w:p w14:paraId="15362A21" w14:textId="59FAEECE" w:rsidR="00DC79D0" w:rsidRDefault="00DC79D0" w:rsidP="00DC79D0">
      <w:pPr>
        <w:rPr>
          <w:rFonts w:ascii="Times" w:eastAsia="Times New Roman" w:hAnsi="Times" w:cs="Times New Roman"/>
          <w:color w:val="000000"/>
          <w:sz w:val="21"/>
          <w:szCs w:val="21"/>
          <w:lang w:eastAsia="ru-RU"/>
        </w:rPr>
      </w:pPr>
    </w:p>
    <w:p w14:paraId="0AA8453B" w14:textId="66DAEF61" w:rsidR="00DC79D0" w:rsidRPr="00DC79D0" w:rsidRDefault="00DC79D0" w:rsidP="00DC79D0">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DC79D0">
        <w:rPr>
          <w:rFonts w:ascii="Times" w:eastAsia="Times New Roman" w:hAnsi="Times" w:cs="Times New Roman"/>
          <w:color w:val="000000"/>
          <w:sz w:val="21"/>
          <w:szCs w:val="21"/>
          <w:lang w:val="ru-UA" w:eastAsia="ru-RU"/>
        </w:rPr>
        <w:t>381</w:t>
      </w:r>
      <w:r>
        <w:rPr>
          <w:rFonts w:ascii="Times" w:eastAsia="Times New Roman" w:hAnsi="Times" w:cs="Times New Roman"/>
          <w:color w:val="000000"/>
          <w:sz w:val="21"/>
          <w:szCs w:val="21"/>
          <w:lang w:val="ru-UA" w:eastAsia="ru-RU"/>
        </w:rPr>
        <w:t> </w:t>
      </w:r>
      <w:r w:rsidRPr="00DC79D0">
        <w:rPr>
          <w:rFonts w:ascii="Times" w:eastAsia="Times New Roman" w:hAnsi="Times" w:cs="Times New Roman"/>
          <w:color w:val="000000"/>
          <w:sz w:val="21"/>
          <w:szCs w:val="21"/>
          <w:lang w:val="ru-UA" w:eastAsia="ru-RU"/>
        </w:rPr>
        <w:t>779</w:t>
      </w:r>
      <w:r>
        <w:rPr>
          <w:rFonts w:ascii="Times" w:eastAsia="Times New Roman" w:hAnsi="Times" w:cs="Times New Roman"/>
          <w:color w:val="000000"/>
          <w:sz w:val="21"/>
          <w:szCs w:val="21"/>
          <w:lang w:eastAsia="ru-RU"/>
        </w:rPr>
        <w:t xml:space="preserve"> грн. </w:t>
      </w:r>
      <w:r w:rsidRPr="00DC79D0">
        <w:rPr>
          <w:rFonts w:ascii="Times" w:eastAsia="Times New Roman" w:hAnsi="Times" w:cs="Times New Roman"/>
          <w:color w:val="000000"/>
          <w:sz w:val="21"/>
          <w:szCs w:val="21"/>
          <w:lang w:val="ru-UA" w:eastAsia="ru-RU"/>
        </w:rPr>
        <w:t>16</w:t>
      </w:r>
      <w:r>
        <w:rPr>
          <w:rFonts w:ascii="Times" w:eastAsia="Times New Roman" w:hAnsi="Times" w:cs="Times New Roman"/>
          <w:color w:val="000000"/>
          <w:sz w:val="21"/>
          <w:szCs w:val="21"/>
          <w:lang w:eastAsia="ru-RU"/>
        </w:rPr>
        <w:t xml:space="preserve"> коп</w:t>
      </w:r>
      <w:r w:rsidRPr="00DC79D0">
        <w:rPr>
          <w:rFonts w:ascii="Times" w:eastAsia="Times New Roman" w:hAnsi="Times" w:cs="Times New Roman"/>
          <w:color w:val="000000"/>
          <w:sz w:val="21"/>
          <w:szCs w:val="21"/>
          <w:lang w:val="ru-UA" w:eastAsia="ru-RU"/>
        </w:rPr>
        <w:t>.</w:t>
      </w:r>
    </w:p>
    <w:p w14:paraId="26169402" w14:textId="77777777" w:rsidR="00DC79D0" w:rsidRPr="00DC79D0" w:rsidRDefault="00DC79D0" w:rsidP="00DC79D0">
      <w:pPr>
        <w:rPr>
          <w:rFonts w:ascii="Times New Roman" w:eastAsia="Times New Roman" w:hAnsi="Times New Roman" w:cs="Times New Roman"/>
          <w:lang w:val="ru-UA" w:eastAsia="ru-RU"/>
        </w:rPr>
      </w:pPr>
    </w:p>
    <w:p w14:paraId="4B38E2FF" w14:textId="1697A53D" w:rsidR="00DC79D0" w:rsidRPr="00DC79D0" w:rsidRDefault="00DC79D0" w:rsidP="00DC79D0">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Крок аукціону:</w:t>
      </w:r>
      <w:r w:rsidRPr="00DC79D0">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DC79D0">
        <w:rPr>
          <w:rFonts w:ascii="Times" w:eastAsia="Times New Roman" w:hAnsi="Times" w:cs="Times New Roman"/>
          <w:color w:val="000000"/>
          <w:sz w:val="21"/>
          <w:szCs w:val="21"/>
          <w:lang w:val="ru-UA" w:eastAsia="ru-RU"/>
        </w:rPr>
        <w:t>150</w:t>
      </w:r>
      <w:r>
        <w:rPr>
          <w:rFonts w:ascii="Times" w:eastAsia="Times New Roman" w:hAnsi="Times" w:cs="Times New Roman"/>
          <w:color w:val="000000"/>
          <w:sz w:val="21"/>
          <w:szCs w:val="21"/>
          <w:lang w:eastAsia="ru-RU"/>
        </w:rPr>
        <w:t xml:space="preserve"> грн. </w:t>
      </w:r>
      <w:r w:rsidRPr="00DC79D0">
        <w:rPr>
          <w:rFonts w:ascii="Times" w:eastAsia="Times New Roman" w:hAnsi="Times" w:cs="Times New Roman"/>
          <w:color w:val="000000"/>
          <w:sz w:val="21"/>
          <w:szCs w:val="21"/>
          <w:lang w:val="ru-UA" w:eastAsia="ru-RU"/>
        </w:rPr>
        <w:t xml:space="preserve">00 </w:t>
      </w:r>
      <w:r>
        <w:rPr>
          <w:rFonts w:ascii="Times" w:eastAsia="Times New Roman" w:hAnsi="Times" w:cs="Times New Roman"/>
          <w:color w:val="000000"/>
          <w:sz w:val="21"/>
          <w:szCs w:val="21"/>
          <w:lang w:eastAsia="ru-RU"/>
        </w:rPr>
        <w:t>коп.</w:t>
      </w:r>
    </w:p>
    <w:p w14:paraId="60693B68" w14:textId="77777777" w:rsidR="00DC79D0" w:rsidRPr="00DC79D0" w:rsidRDefault="00DC79D0" w:rsidP="00DC79D0">
      <w:pPr>
        <w:rPr>
          <w:rFonts w:ascii="Times New Roman" w:eastAsia="Times New Roman" w:hAnsi="Times New Roman" w:cs="Times New Roman"/>
          <w:lang w:val="ru-UA" w:eastAsia="ru-RU"/>
        </w:rPr>
      </w:pPr>
    </w:p>
    <w:p w14:paraId="4018FEC4" w14:textId="3BBA28E5" w:rsidR="00DC79D0" w:rsidRPr="00DC79D0" w:rsidRDefault="00DC79D0" w:rsidP="00DC79D0">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Розмір гарантійного внеску:</w:t>
      </w:r>
      <w:r w:rsidRPr="00DC79D0">
        <w:rPr>
          <w:rFonts w:ascii="Times" w:eastAsia="Times New Roman" w:hAnsi="Times" w:cs="Times New Roman"/>
          <w:color w:val="000000"/>
          <w:sz w:val="21"/>
          <w:szCs w:val="21"/>
          <w:lang w:val="ru-UA" w:eastAsia="ru-RU"/>
        </w:rPr>
        <w:t> 31</w:t>
      </w:r>
      <w:r>
        <w:rPr>
          <w:rFonts w:ascii="Times" w:eastAsia="Times New Roman" w:hAnsi="Times" w:cs="Times New Roman"/>
          <w:color w:val="000000"/>
          <w:sz w:val="21"/>
          <w:szCs w:val="21"/>
          <w:lang w:val="ru-UA" w:eastAsia="ru-RU"/>
        </w:rPr>
        <w:t> </w:t>
      </w:r>
      <w:r w:rsidRPr="00DC79D0">
        <w:rPr>
          <w:rFonts w:ascii="Times" w:eastAsia="Times New Roman" w:hAnsi="Times" w:cs="Times New Roman"/>
          <w:color w:val="000000"/>
          <w:sz w:val="21"/>
          <w:szCs w:val="21"/>
          <w:lang w:val="ru-UA" w:eastAsia="ru-RU"/>
        </w:rPr>
        <w:t>499</w:t>
      </w:r>
      <w:r>
        <w:rPr>
          <w:rFonts w:ascii="Times" w:eastAsia="Times New Roman" w:hAnsi="Times" w:cs="Times New Roman"/>
          <w:color w:val="000000"/>
          <w:sz w:val="21"/>
          <w:szCs w:val="21"/>
          <w:lang w:eastAsia="ru-RU"/>
        </w:rPr>
        <w:t xml:space="preserve"> грн. </w:t>
      </w:r>
      <w:r w:rsidRPr="00DC79D0">
        <w:rPr>
          <w:rFonts w:ascii="Times" w:eastAsia="Times New Roman" w:hAnsi="Times" w:cs="Times New Roman"/>
          <w:color w:val="000000"/>
          <w:sz w:val="21"/>
          <w:szCs w:val="21"/>
          <w:lang w:val="ru-UA" w:eastAsia="ru-RU"/>
        </w:rPr>
        <w:t xml:space="preserve">93 </w:t>
      </w:r>
      <w:r>
        <w:rPr>
          <w:rFonts w:ascii="Times" w:eastAsia="Times New Roman" w:hAnsi="Times" w:cs="Times New Roman"/>
          <w:color w:val="000000"/>
          <w:sz w:val="21"/>
          <w:szCs w:val="21"/>
          <w:lang w:eastAsia="ru-RU"/>
        </w:rPr>
        <w:t>коп.</w:t>
      </w:r>
    </w:p>
    <w:p w14:paraId="19F273F5" w14:textId="77777777" w:rsidR="00DC79D0" w:rsidRPr="00DC79D0" w:rsidRDefault="00DC79D0" w:rsidP="00DC79D0">
      <w:pPr>
        <w:rPr>
          <w:rFonts w:ascii="Times New Roman" w:eastAsia="Times New Roman" w:hAnsi="Times New Roman" w:cs="Times New Roman"/>
          <w:lang w:val="ru-UA" w:eastAsia="ru-RU"/>
        </w:rPr>
      </w:pPr>
    </w:p>
    <w:p w14:paraId="05572DD0" w14:textId="6E0C1783" w:rsidR="00DC79D0" w:rsidRPr="00DC79D0" w:rsidRDefault="00DC79D0" w:rsidP="00DC79D0">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або частина ціни, сплачена переможцем:</w:t>
      </w:r>
      <w:r w:rsidRPr="00DC79D0">
        <w:rPr>
          <w:rFonts w:ascii="Times" w:eastAsia="Times New Roman" w:hAnsi="Times" w:cs="Times New Roman"/>
          <w:color w:val="000000"/>
          <w:sz w:val="21"/>
          <w:szCs w:val="21"/>
          <w:lang w:val="ru-UA" w:eastAsia="ru-RU"/>
        </w:rPr>
        <w:t> 16</w:t>
      </w:r>
      <w:r>
        <w:rPr>
          <w:rFonts w:ascii="Times" w:eastAsia="Times New Roman" w:hAnsi="Times" w:cs="Times New Roman"/>
          <w:color w:val="000000"/>
          <w:sz w:val="21"/>
          <w:szCs w:val="21"/>
          <w:lang w:val="ru-UA" w:eastAsia="ru-RU"/>
        </w:rPr>
        <w:t> </w:t>
      </w:r>
      <w:r w:rsidRPr="00DC79D0">
        <w:rPr>
          <w:rFonts w:ascii="Times" w:eastAsia="Times New Roman" w:hAnsi="Times" w:cs="Times New Roman"/>
          <w:color w:val="000000"/>
          <w:sz w:val="21"/>
          <w:szCs w:val="21"/>
          <w:lang w:val="ru-UA" w:eastAsia="ru-RU"/>
        </w:rPr>
        <w:t>228</w:t>
      </w:r>
      <w:r>
        <w:rPr>
          <w:rFonts w:ascii="Times" w:eastAsia="Times New Roman" w:hAnsi="Times" w:cs="Times New Roman"/>
          <w:color w:val="000000"/>
          <w:sz w:val="21"/>
          <w:szCs w:val="21"/>
          <w:lang w:eastAsia="ru-RU"/>
        </w:rPr>
        <w:t xml:space="preserve"> грн. </w:t>
      </w:r>
      <w:r w:rsidRPr="00DC79D0">
        <w:rPr>
          <w:rFonts w:ascii="Times" w:eastAsia="Times New Roman" w:hAnsi="Times" w:cs="Times New Roman"/>
          <w:color w:val="000000"/>
          <w:sz w:val="21"/>
          <w:szCs w:val="21"/>
          <w:lang w:val="ru-UA" w:eastAsia="ru-RU"/>
        </w:rPr>
        <w:t>76</w:t>
      </w:r>
      <w:r>
        <w:rPr>
          <w:rFonts w:ascii="Times" w:eastAsia="Times New Roman" w:hAnsi="Times" w:cs="Times New Roman"/>
          <w:color w:val="000000"/>
          <w:sz w:val="21"/>
          <w:szCs w:val="21"/>
          <w:lang w:eastAsia="ru-RU"/>
        </w:rPr>
        <w:t xml:space="preserve"> коп</w:t>
      </w:r>
      <w:r w:rsidRPr="00DC79D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(шістнадцять тисяч двісті двадцять вісім гривень 76 копійок) з ПДВ</w:t>
      </w:r>
    </w:p>
    <w:p w14:paraId="7C8533B0" w14:textId="77777777" w:rsidR="00DC79D0" w:rsidRPr="00DC79D0" w:rsidRDefault="00DC79D0" w:rsidP="00DC79D0">
      <w:pPr>
        <w:rPr>
          <w:rFonts w:ascii="Times New Roman" w:eastAsia="Times New Roman" w:hAnsi="Times New Roman" w:cs="Times New Roman"/>
          <w:lang w:val="ru-UA" w:eastAsia="ru-RU"/>
        </w:rPr>
      </w:pPr>
    </w:p>
    <w:p w14:paraId="1D1CF0CF"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Учасники електронного аукціону:</w:t>
      </w:r>
    </w:p>
    <w:p w14:paraId="7A4EF110" w14:textId="77777777" w:rsidR="00DC79D0" w:rsidRPr="00DC79D0" w:rsidRDefault="00DC79D0" w:rsidP="00DC79D0">
      <w:pPr>
        <w:numPr>
          <w:ilvl w:val="0"/>
          <w:numId w:val="1"/>
        </w:numPr>
        <w:spacing w:before="100" w:beforeAutospacing="1" w:after="240"/>
        <w:rPr>
          <w:rFonts w:ascii="Times" w:eastAsia="Times New Roman" w:hAnsi="Times" w:cs="Times New Roman"/>
          <w:color w:val="000000"/>
          <w:sz w:val="21"/>
          <w:szCs w:val="21"/>
          <w:lang w:val="ru-UA" w:eastAsia="ru-RU"/>
        </w:rPr>
      </w:pPr>
      <w:r w:rsidRPr="00DC79D0">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4182F809" w14:textId="77777777" w:rsidR="00DC79D0" w:rsidRPr="00DC79D0" w:rsidRDefault="00DC79D0" w:rsidP="00DC79D0">
      <w:pPr>
        <w:rPr>
          <w:rFonts w:ascii="Times New Roman" w:eastAsia="Times New Roman" w:hAnsi="Times New Roman" w:cs="Times New Roman"/>
          <w:lang w:val="ru-UA" w:eastAsia="ru-RU"/>
        </w:rPr>
      </w:pPr>
    </w:p>
    <w:p w14:paraId="5872499C"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DC79D0">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337EC56E" w14:textId="77777777" w:rsidR="00DC79D0" w:rsidRPr="00DC79D0" w:rsidRDefault="00DC79D0" w:rsidP="00DC79D0">
      <w:pPr>
        <w:rPr>
          <w:rFonts w:ascii="Times New Roman" w:eastAsia="Times New Roman" w:hAnsi="Times New Roman" w:cs="Times New Roman"/>
          <w:lang w:val="ru-UA" w:eastAsia="ru-RU"/>
        </w:rPr>
      </w:pPr>
    </w:p>
    <w:p w14:paraId="7762A8E1" w14:textId="77777777" w:rsidR="00DC79D0" w:rsidRPr="00122543" w:rsidRDefault="00DC79D0" w:rsidP="00DC79D0">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EF5AFE9" w14:textId="77777777" w:rsidR="00DC79D0" w:rsidRPr="00076119" w:rsidRDefault="00DC79D0" w:rsidP="00DC79D0">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526A2DF9" w14:textId="77777777" w:rsidR="00DC79D0" w:rsidRPr="00BB4E3A" w:rsidRDefault="00DC79D0" w:rsidP="00DC79D0">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4E72895D" w14:textId="77777777" w:rsidR="00DC79D0" w:rsidRPr="00BB4E3A" w:rsidRDefault="00DC79D0" w:rsidP="00DC79D0">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1B0CA1CF" w14:textId="77777777" w:rsidR="00DC79D0" w:rsidRPr="00B75BB2" w:rsidRDefault="00DC79D0" w:rsidP="00DC79D0">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4EA840B0" w14:textId="77777777" w:rsidR="00DC79D0" w:rsidRPr="00122543" w:rsidRDefault="00DC79D0" w:rsidP="00DC79D0">
      <w:pPr>
        <w:rPr>
          <w:rFonts w:ascii="Times New Roman" w:eastAsia="Times New Roman" w:hAnsi="Times New Roman" w:cs="Times New Roman"/>
          <w:lang w:val="ru-UA" w:eastAsia="ru-RU"/>
        </w:rPr>
      </w:pPr>
    </w:p>
    <w:p w14:paraId="27C68C83" w14:textId="77777777" w:rsidR="00DC79D0" w:rsidRDefault="00DC79D0" w:rsidP="00DC79D0">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070938A3" w14:textId="65EF42E8" w:rsidR="00DC79D0" w:rsidRPr="00122543" w:rsidRDefault="00DC79D0" w:rsidP="00DC79D0">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sidR="00792CC5">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07CE7DCA" w14:textId="77777777" w:rsidR="00DC79D0" w:rsidRPr="00122543" w:rsidRDefault="00DC79D0" w:rsidP="00DC79D0">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17BC672E" w14:textId="77777777" w:rsidR="00DC79D0" w:rsidRPr="00122543" w:rsidRDefault="00DC79D0" w:rsidP="00DC79D0">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7080E259" w14:textId="77777777" w:rsidR="00DC79D0" w:rsidRPr="00DC79D0" w:rsidRDefault="00DC79D0" w:rsidP="00DC79D0">
      <w:pPr>
        <w:rPr>
          <w:rFonts w:ascii="Times New Roman" w:eastAsia="Times New Roman" w:hAnsi="Times New Roman" w:cs="Times New Roman"/>
          <w:lang w:val="ru-UA" w:eastAsia="ru-RU"/>
        </w:rPr>
      </w:pPr>
    </w:p>
    <w:p w14:paraId="1B785231" w14:textId="4A72232D" w:rsidR="00DC79D0" w:rsidRPr="00DC79D0" w:rsidRDefault="00DC79D0" w:rsidP="00DC79D0">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DC79D0">
        <w:rPr>
          <w:rFonts w:ascii="Times" w:eastAsia="Times New Roman" w:hAnsi="Times" w:cs="Times New Roman"/>
          <w:color w:val="000000"/>
          <w:sz w:val="21"/>
          <w:szCs w:val="21"/>
          <w:lang w:val="ru-UA" w:eastAsia="ru-RU"/>
        </w:rPr>
        <w:t>365</w:t>
      </w:r>
      <w:r>
        <w:rPr>
          <w:rFonts w:ascii="Times" w:eastAsia="Times New Roman" w:hAnsi="Times" w:cs="Times New Roman"/>
          <w:color w:val="000000"/>
          <w:sz w:val="21"/>
          <w:szCs w:val="21"/>
          <w:lang w:val="ru-UA" w:eastAsia="ru-RU"/>
        </w:rPr>
        <w:t> </w:t>
      </w:r>
      <w:r w:rsidRPr="00DC79D0">
        <w:rPr>
          <w:rFonts w:ascii="Times" w:eastAsia="Times New Roman" w:hAnsi="Times" w:cs="Times New Roman"/>
          <w:color w:val="000000"/>
          <w:sz w:val="21"/>
          <w:szCs w:val="21"/>
          <w:lang w:val="ru-UA" w:eastAsia="ru-RU"/>
        </w:rPr>
        <w:t>550</w:t>
      </w:r>
      <w:r>
        <w:rPr>
          <w:rFonts w:ascii="Times" w:eastAsia="Times New Roman" w:hAnsi="Times" w:cs="Times New Roman"/>
          <w:color w:val="000000"/>
          <w:sz w:val="21"/>
          <w:szCs w:val="21"/>
          <w:lang w:eastAsia="ru-RU"/>
        </w:rPr>
        <w:t xml:space="preserve"> грн. </w:t>
      </w:r>
      <w:r w:rsidRPr="00DC79D0">
        <w:rPr>
          <w:rFonts w:ascii="Times" w:eastAsia="Times New Roman" w:hAnsi="Times" w:cs="Times New Roman"/>
          <w:color w:val="000000"/>
          <w:sz w:val="21"/>
          <w:szCs w:val="21"/>
          <w:lang w:val="ru-UA" w:eastAsia="ru-RU"/>
        </w:rPr>
        <w:t>40</w:t>
      </w:r>
      <w:r>
        <w:rPr>
          <w:rFonts w:ascii="Times" w:eastAsia="Times New Roman" w:hAnsi="Times" w:cs="Times New Roman"/>
          <w:color w:val="000000"/>
          <w:sz w:val="21"/>
          <w:szCs w:val="21"/>
          <w:lang w:eastAsia="ru-RU"/>
        </w:rPr>
        <w:t xml:space="preserve"> коп</w:t>
      </w:r>
      <w:r w:rsidRPr="00DC79D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(триста шістдесят п’ять тисяч п’ятсот п’ятдесят гривень 40 копійок) з ПДВ</w:t>
      </w:r>
    </w:p>
    <w:p w14:paraId="71F5DDF7" w14:textId="77777777" w:rsidR="00DC79D0" w:rsidRPr="00DC79D0" w:rsidRDefault="00DC79D0" w:rsidP="00DC79D0">
      <w:pPr>
        <w:rPr>
          <w:rFonts w:ascii="Times New Roman" w:eastAsia="Times New Roman" w:hAnsi="Times New Roman" w:cs="Times New Roman"/>
          <w:lang w:val="ru-UA" w:eastAsia="ru-RU"/>
        </w:rPr>
      </w:pPr>
    </w:p>
    <w:p w14:paraId="00514778"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3AB8F540" w14:textId="129C90E0" w:rsidR="00DC79D0" w:rsidRPr="00DC79D0" w:rsidRDefault="00792CC5" w:rsidP="00792CC5">
      <w:pPr>
        <w:rPr>
          <w:rFonts w:ascii="Times" w:eastAsia="Times New Roman" w:hAnsi="Times" w:cs="Times New Roman"/>
          <w:color w:val="000000"/>
          <w:sz w:val="21"/>
          <w:szCs w:val="21"/>
          <w:lang w:val="ru-UA" w:eastAsia="ru-RU"/>
        </w:rPr>
      </w:pPr>
      <w:r w:rsidRPr="00792CC5">
        <w:rPr>
          <w:rFonts w:ascii="Times" w:eastAsia="Times New Roman" w:hAnsi="Times" w:cs="Times New Roman"/>
          <w:color w:val="000000"/>
          <w:sz w:val="21"/>
          <w:szCs w:val="21"/>
          <w:lang w:val="ru-UA" w:eastAsia="ru-RU"/>
        </w:rPr>
        <w:t>15</w:t>
      </w:r>
      <w:r>
        <w:rPr>
          <w:rFonts w:ascii="Times" w:eastAsia="Times New Roman" w:hAnsi="Times" w:cs="Times New Roman"/>
          <w:color w:val="000000"/>
          <w:sz w:val="21"/>
          <w:szCs w:val="21"/>
          <w:lang w:val="ru-UA" w:eastAsia="ru-RU"/>
        </w:rPr>
        <w:t> </w:t>
      </w:r>
      <w:r w:rsidRPr="00792CC5">
        <w:rPr>
          <w:rFonts w:ascii="Times" w:eastAsia="Times New Roman" w:hAnsi="Times" w:cs="Times New Roman"/>
          <w:color w:val="000000"/>
          <w:sz w:val="21"/>
          <w:szCs w:val="21"/>
          <w:lang w:val="ru-UA" w:eastAsia="ru-RU"/>
        </w:rPr>
        <w:t>271</w:t>
      </w:r>
      <w:r>
        <w:rPr>
          <w:rFonts w:ascii="Times" w:eastAsia="Times New Roman" w:hAnsi="Times" w:cs="Times New Roman"/>
          <w:color w:val="000000"/>
          <w:sz w:val="21"/>
          <w:szCs w:val="21"/>
          <w:lang w:eastAsia="ru-RU"/>
        </w:rPr>
        <w:t xml:space="preserve"> грн. </w:t>
      </w:r>
      <w:r w:rsidRPr="00792CC5">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w:t>
      </w:r>
      <w:r w:rsidRPr="00792CC5">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(п’ятнадцять тисяч двісті сімдесят одна гривня 17 копійок) в т.ч. ПДВ</w:t>
      </w:r>
    </w:p>
    <w:p w14:paraId="64A577A2" w14:textId="77777777" w:rsidR="00DC79D0" w:rsidRPr="00DC79D0" w:rsidRDefault="00DC79D0" w:rsidP="00DC79D0">
      <w:pPr>
        <w:rPr>
          <w:rFonts w:ascii="Times New Roman" w:eastAsia="Times New Roman" w:hAnsi="Times New Roman" w:cs="Times New Roman"/>
          <w:lang w:val="ru-UA" w:eastAsia="ru-RU"/>
        </w:rPr>
      </w:pPr>
    </w:p>
    <w:p w14:paraId="7729A885" w14:textId="77777777" w:rsidR="00792CC5" w:rsidRPr="00122543" w:rsidRDefault="00792CC5" w:rsidP="00792CC5">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7379B7D7" w14:textId="3B5F4732" w:rsidR="00DC79D0" w:rsidRPr="00DC79D0" w:rsidRDefault="00792CC5" w:rsidP="00DC79D0">
      <w:pPr>
        <w:rPr>
          <w:rFonts w:ascii="Times New Roman" w:eastAsia="Times New Roman" w:hAnsi="Times New Roman" w:cs="Times New Roman"/>
          <w:lang w:val="ru-UA" w:eastAsia="ru-RU"/>
        </w:rPr>
      </w:pPr>
      <w:r w:rsidRPr="00DC79D0">
        <w:rPr>
          <w:rFonts w:ascii="Times" w:eastAsia="Times New Roman" w:hAnsi="Times" w:cs="Times New Roman"/>
          <w:color w:val="000000"/>
          <w:sz w:val="21"/>
          <w:szCs w:val="21"/>
          <w:lang w:val="ru-UA" w:eastAsia="ru-RU"/>
        </w:rPr>
        <w:t>16</w:t>
      </w:r>
      <w:r>
        <w:rPr>
          <w:rFonts w:ascii="Times" w:eastAsia="Times New Roman" w:hAnsi="Times" w:cs="Times New Roman"/>
          <w:color w:val="000000"/>
          <w:sz w:val="21"/>
          <w:szCs w:val="21"/>
          <w:lang w:val="ru-UA" w:eastAsia="ru-RU"/>
        </w:rPr>
        <w:t> </w:t>
      </w:r>
      <w:r w:rsidRPr="00DC79D0">
        <w:rPr>
          <w:rFonts w:ascii="Times" w:eastAsia="Times New Roman" w:hAnsi="Times" w:cs="Times New Roman"/>
          <w:color w:val="000000"/>
          <w:sz w:val="21"/>
          <w:szCs w:val="21"/>
          <w:lang w:val="ru-UA" w:eastAsia="ru-RU"/>
        </w:rPr>
        <w:t>228</w:t>
      </w:r>
      <w:r>
        <w:rPr>
          <w:rFonts w:ascii="Times" w:eastAsia="Times New Roman" w:hAnsi="Times" w:cs="Times New Roman"/>
          <w:color w:val="000000"/>
          <w:sz w:val="21"/>
          <w:szCs w:val="21"/>
          <w:lang w:eastAsia="ru-RU"/>
        </w:rPr>
        <w:t xml:space="preserve"> грн. </w:t>
      </w:r>
      <w:r w:rsidRPr="00DC79D0">
        <w:rPr>
          <w:rFonts w:ascii="Times" w:eastAsia="Times New Roman" w:hAnsi="Times" w:cs="Times New Roman"/>
          <w:color w:val="000000"/>
          <w:sz w:val="21"/>
          <w:szCs w:val="21"/>
          <w:lang w:val="ru-UA" w:eastAsia="ru-RU"/>
        </w:rPr>
        <w:t>76</w:t>
      </w:r>
      <w:r>
        <w:rPr>
          <w:rFonts w:ascii="Times" w:eastAsia="Times New Roman" w:hAnsi="Times" w:cs="Times New Roman"/>
          <w:color w:val="000000"/>
          <w:sz w:val="21"/>
          <w:szCs w:val="21"/>
          <w:lang w:eastAsia="ru-RU"/>
        </w:rPr>
        <w:t xml:space="preserve"> коп</w:t>
      </w:r>
      <w:r w:rsidRPr="00DC79D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(шістнадцять тисяч двісті двадцять вісім гривень 76 копійок) з ПДВ</w:t>
      </w:r>
      <w:r w:rsidR="00DC79D0" w:rsidRPr="00DC79D0">
        <w:rPr>
          <w:rFonts w:ascii="Times" w:eastAsia="Times New Roman" w:hAnsi="Times" w:cs="Times New Roman"/>
          <w:color w:val="000000"/>
          <w:sz w:val="21"/>
          <w:szCs w:val="21"/>
          <w:lang w:val="ru-UA" w:eastAsia="ru-RU"/>
        </w:rPr>
        <w:br/>
      </w:r>
    </w:p>
    <w:p w14:paraId="1F8E9D0E" w14:textId="77777777" w:rsidR="00DC79D0" w:rsidRPr="00DC79D0" w:rsidRDefault="00DC79D0" w:rsidP="00DC79D0">
      <w:pPr>
        <w:rPr>
          <w:rFonts w:ascii="Times New Roman" w:eastAsia="Times New Roman" w:hAnsi="Times New Roman" w:cs="Times New Roman"/>
          <w:lang w:val="ru-UA" w:eastAsia="ru-RU"/>
        </w:rPr>
      </w:pPr>
    </w:p>
    <w:p w14:paraId="3D2BF5EE"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Протокол електронного аукціону сформовано: </w:t>
      </w:r>
      <w:r w:rsidRPr="00DC79D0">
        <w:rPr>
          <w:rFonts w:ascii="Times" w:eastAsia="Times New Roman" w:hAnsi="Times" w:cs="Times New Roman"/>
          <w:color w:val="000000"/>
          <w:sz w:val="21"/>
          <w:szCs w:val="21"/>
          <w:lang w:val="ru-UA" w:eastAsia="ru-RU"/>
        </w:rPr>
        <w:t>26.04.2022 20:02:17</w:t>
      </w:r>
    </w:p>
    <w:p w14:paraId="5A868F1D" w14:textId="77777777" w:rsidR="00DC79D0" w:rsidRPr="00DC79D0" w:rsidRDefault="00DC79D0" w:rsidP="00DC79D0">
      <w:pPr>
        <w:rPr>
          <w:rFonts w:ascii="Times New Roman" w:eastAsia="Times New Roman" w:hAnsi="Times New Roman" w:cs="Times New Roman"/>
          <w:lang w:val="ru-UA" w:eastAsia="ru-RU"/>
        </w:rPr>
      </w:pPr>
      <w:r w:rsidRPr="00DC79D0">
        <w:rPr>
          <w:rFonts w:ascii="Times" w:eastAsia="Times New Roman" w:hAnsi="Times" w:cs="Times New Roman"/>
          <w:color w:val="000000"/>
          <w:sz w:val="21"/>
          <w:szCs w:val="21"/>
          <w:lang w:val="ru-UA" w:eastAsia="ru-RU"/>
        </w:rPr>
        <w:br/>
      </w:r>
    </w:p>
    <w:p w14:paraId="772D3BB3" w14:textId="77777777" w:rsidR="00DC79D0" w:rsidRPr="00DC79D0" w:rsidRDefault="00DC79D0" w:rsidP="00DC79D0">
      <w:pPr>
        <w:rPr>
          <w:rFonts w:ascii="Times" w:eastAsia="Times New Roman" w:hAnsi="Times" w:cs="Times New Roman"/>
          <w:color w:val="000000"/>
          <w:sz w:val="21"/>
          <w:szCs w:val="21"/>
          <w:lang w:val="ru-UA" w:eastAsia="ru-RU"/>
        </w:rPr>
      </w:pPr>
      <w:r w:rsidRPr="00DC79D0">
        <w:rPr>
          <w:rFonts w:ascii="Times" w:eastAsia="Times New Roman" w:hAnsi="Times" w:cs="Times New Roman"/>
          <w:color w:val="000000"/>
          <w:sz w:val="15"/>
          <w:szCs w:val="15"/>
          <w:lang w:val="ru-UA" w:eastAsia="ru-RU"/>
        </w:rPr>
        <w:t>Переможець електронного аукціону зобов’язується:</w:t>
      </w:r>
      <w:r w:rsidRPr="00DC79D0">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DC79D0">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D583F03" w14:textId="77777777" w:rsidR="00DC79D0" w:rsidRPr="00DC79D0" w:rsidRDefault="00DC79D0" w:rsidP="00DC79D0">
      <w:pPr>
        <w:rPr>
          <w:rFonts w:ascii="Times New Roman" w:eastAsia="Times New Roman" w:hAnsi="Times New Roman" w:cs="Times New Roman"/>
          <w:lang w:val="ru-UA" w:eastAsia="ru-RU"/>
        </w:rPr>
      </w:pPr>
    </w:p>
    <w:p w14:paraId="15D3F8C3" w14:textId="77777777" w:rsidR="00792CC5" w:rsidRPr="00122543" w:rsidRDefault="00792CC5" w:rsidP="00792CC5">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7FFB1B3D" w14:textId="77777777" w:rsidR="00792CC5" w:rsidRPr="00EF1269" w:rsidRDefault="00792CC5" w:rsidP="00792CC5">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F510186" w14:textId="77777777" w:rsidR="00792CC5" w:rsidRPr="00EF1269" w:rsidRDefault="00792CC5" w:rsidP="00792CC5">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1B45004" w14:textId="77777777" w:rsidR="00792CC5" w:rsidRDefault="00792CC5" w:rsidP="00792CC5">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3D6E773B" w14:textId="77777777" w:rsidR="00792CC5" w:rsidRPr="005243F6" w:rsidRDefault="00792CC5" w:rsidP="00792CC5">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51E0DABD" w14:textId="77777777" w:rsidR="00792CC5" w:rsidRPr="00EF1269" w:rsidRDefault="00792CC5" w:rsidP="00792CC5">
      <w:pPr>
        <w:pBdr>
          <w:top w:val="nil"/>
          <w:left w:val="nil"/>
          <w:bottom w:val="nil"/>
          <w:right w:val="nil"/>
          <w:between w:val="nil"/>
        </w:pBdr>
        <w:rPr>
          <w:rFonts w:ascii="Times New Roman" w:eastAsia="Times New Roman" w:hAnsi="Times New Roman" w:cs="Times New Roman"/>
          <w:color w:val="000000"/>
        </w:rPr>
      </w:pPr>
    </w:p>
    <w:p w14:paraId="3A34695D" w14:textId="77777777" w:rsidR="00792CC5" w:rsidRPr="00EF1269" w:rsidRDefault="00792CC5" w:rsidP="00792CC5">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07BAF36C" w14:textId="77777777" w:rsidR="00792CC5" w:rsidRPr="00EF1269" w:rsidRDefault="00792CC5" w:rsidP="00792CC5">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A193986" w14:textId="77777777" w:rsidR="00792CC5" w:rsidRPr="00A40386" w:rsidRDefault="00792CC5" w:rsidP="00792CC5">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24C08181" w14:textId="77777777" w:rsidR="00792CC5" w:rsidRPr="008B4358" w:rsidRDefault="00792CC5" w:rsidP="00792CC5">
      <w:pPr>
        <w:rPr>
          <w:rFonts w:ascii="Times New Roman" w:eastAsia="Times New Roman" w:hAnsi="Times New Roman" w:cs="Times New Roman"/>
          <w:lang w:eastAsia="ru-RU"/>
        </w:rPr>
      </w:pPr>
    </w:p>
    <w:p w14:paraId="0834F1B5" w14:textId="77777777" w:rsidR="00792CC5" w:rsidRPr="00A21EF5" w:rsidRDefault="00792CC5" w:rsidP="00792CC5">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22956F0" w14:textId="77777777" w:rsidR="00792CC5" w:rsidRPr="00122543" w:rsidRDefault="00792CC5" w:rsidP="00792CC5">
      <w:pPr>
        <w:rPr>
          <w:lang w:val="ru-UA"/>
        </w:rPr>
      </w:pPr>
    </w:p>
    <w:p w14:paraId="4C8E3BE1" w14:textId="77777777" w:rsidR="00CC1403" w:rsidRPr="00792CC5" w:rsidRDefault="00CC1403" w:rsidP="00792CC5">
      <w:pPr>
        <w:rPr>
          <w:lang w:val="ru-UA"/>
        </w:rPr>
      </w:pPr>
    </w:p>
    <w:sectPr w:rsidR="00CC1403" w:rsidRPr="00792CC5" w:rsidSect="00DC79D0">
      <w:pgSz w:w="11906" w:h="16838"/>
      <w:pgMar w:top="698" w:right="1440" w:bottom="82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A12"/>
    <w:multiLevelType w:val="multilevel"/>
    <w:tmpl w:val="ACF243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6159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D0"/>
    <w:rsid w:val="00792CC5"/>
    <w:rsid w:val="00CC1403"/>
    <w:rsid w:val="00DC79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6228733"/>
  <w15:chartTrackingRefBased/>
  <w15:docId w15:val="{B7D19424-1629-874C-BB37-BE2BC47F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DC79D0"/>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9D0"/>
    <w:rPr>
      <w:rFonts w:ascii="Times New Roman" w:eastAsia="Times New Roman" w:hAnsi="Times New Roman" w:cs="Times New Roman"/>
      <w:b/>
      <w:bCs/>
      <w:sz w:val="36"/>
      <w:szCs w:val="36"/>
      <w:lang w:eastAsia="ru-RU"/>
    </w:rPr>
  </w:style>
  <w:style w:type="character" w:styleId="a3">
    <w:name w:val="Strong"/>
    <w:basedOn w:val="a0"/>
    <w:uiPriority w:val="22"/>
    <w:qFormat/>
    <w:rsid w:val="00DC7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28805">
      <w:bodyDiv w:val="1"/>
      <w:marLeft w:val="0"/>
      <w:marRight w:val="0"/>
      <w:marTop w:val="0"/>
      <w:marBottom w:val="0"/>
      <w:divBdr>
        <w:top w:val="none" w:sz="0" w:space="0" w:color="auto"/>
        <w:left w:val="none" w:sz="0" w:space="0" w:color="auto"/>
        <w:bottom w:val="none" w:sz="0" w:space="0" w:color="auto"/>
        <w:right w:val="none" w:sz="0" w:space="0" w:color="auto"/>
      </w:divBdr>
      <w:divsChild>
        <w:div w:id="244188662">
          <w:marLeft w:val="0"/>
          <w:marRight w:val="0"/>
          <w:marTop w:val="0"/>
          <w:marBottom w:val="0"/>
          <w:divBdr>
            <w:top w:val="none" w:sz="0" w:space="0" w:color="auto"/>
            <w:left w:val="none" w:sz="0" w:space="0" w:color="auto"/>
            <w:bottom w:val="none" w:sz="0" w:space="0" w:color="auto"/>
            <w:right w:val="none" w:sz="0" w:space="0" w:color="auto"/>
          </w:divBdr>
        </w:div>
        <w:div w:id="694967459">
          <w:marLeft w:val="0"/>
          <w:marRight w:val="0"/>
          <w:marTop w:val="0"/>
          <w:marBottom w:val="0"/>
          <w:divBdr>
            <w:top w:val="none" w:sz="0" w:space="0" w:color="auto"/>
            <w:left w:val="none" w:sz="0" w:space="0" w:color="auto"/>
            <w:bottom w:val="none" w:sz="0" w:space="0" w:color="auto"/>
            <w:right w:val="none" w:sz="0" w:space="0" w:color="auto"/>
          </w:divBdr>
        </w:div>
        <w:div w:id="12343906">
          <w:marLeft w:val="0"/>
          <w:marRight w:val="0"/>
          <w:marTop w:val="0"/>
          <w:marBottom w:val="0"/>
          <w:divBdr>
            <w:top w:val="none" w:sz="0" w:space="0" w:color="auto"/>
            <w:left w:val="none" w:sz="0" w:space="0" w:color="auto"/>
            <w:bottom w:val="none" w:sz="0" w:space="0" w:color="auto"/>
            <w:right w:val="none" w:sz="0" w:space="0" w:color="auto"/>
          </w:divBdr>
        </w:div>
        <w:div w:id="107549821">
          <w:marLeft w:val="0"/>
          <w:marRight w:val="0"/>
          <w:marTop w:val="0"/>
          <w:marBottom w:val="0"/>
          <w:divBdr>
            <w:top w:val="none" w:sz="0" w:space="0" w:color="auto"/>
            <w:left w:val="none" w:sz="0" w:space="0" w:color="auto"/>
            <w:bottom w:val="none" w:sz="0" w:space="0" w:color="auto"/>
            <w:right w:val="none" w:sz="0" w:space="0" w:color="auto"/>
          </w:divBdr>
        </w:div>
        <w:div w:id="481432812">
          <w:marLeft w:val="0"/>
          <w:marRight w:val="0"/>
          <w:marTop w:val="0"/>
          <w:marBottom w:val="0"/>
          <w:divBdr>
            <w:top w:val="none" w:sz="0" w:space="0" w:color="auto"/>
            <w:left w:val="none" w:sz="0" w:space="0" w:color="auto"/>
            <w:bottom w:val="none" w:sz="0" w:space="0" w:color="auto"/>
            <w:right w:val="none" w:sz="0" w:space="0" w:color="auto"/>
          </w:divBdr>
        </w:div>
        <w:div w:id="762071391">
          <w:marLeft w:val="0"/>
          <w:marRight w:val="0"/>
          <w:marTop w:val="0"/>
          <w:marBottom w:val="0"/>
          <w:divBdr>
            <w:top w:val="none" w:sz="0" w:space="0" w:color="auto"/>
            <w:left w:val="none" w:sz="0" w:space="0" w:color="auto"/>
            <w:bottom w:val="none" w:sz="0" w:space="0" w:color="auto"/>
            <w:right w:val="none" w:sz="0" w:space="0" w:color="auto"/>
          </w:divBdr>
        </w:div>
        <w:div w:id="1384938514">
          <w:marLeft w:val="0"/>
          <w:marRight w:val="0"/>
          <w:marTop w:val="0"/>
          <w:marBottom w:val="0"/>
          <w:divBdr>
            <w:top w:val="none" w:sz="0" w:space="0" w:color="auto"/>
            <w:left w:val="none" w:sz="0" w:space="0" w:color="auto"/>
            <w:bottom w:val="none" w:sz="0" w:space="0" w:color="auto"/>
            <w:right w:val="none" w:sz="0" w:space="0" w:color="auto"/>
          </w:divBdr>
        </w:div>
        <w:div w:id="1533811377">
          <w:marLeft w:val="0"/>
          <w:marRight w:val="0"/>
          <w:marTop w:val="0"/>
          <w:marBottom w:val="0"/>
          <w:divBdr>
            <w:top w:val="none" w:sz="0" w:space="0" w:color="auto"/>
            <w:left w:val="none" w:sz="0" w:space="0" w:color="auto"/>
            <w:bottom w:val="none" w:sz="0" w:space="0" w:color="auto"/>
            <w:right w:val="none" w:sz="0" w:space="0" w:color="auto"/>
          </w:divBdr>
        </w:div>
        <w:div w:id="439645258">
          <w:marLeft w:val="0"/>
          <w:marRight w:val="0"/>
          <w:marTop w:val="0"/>
          <w:marBottom w:val="0"/>
          <w:divBdr>
            <w:top w:val="none" w:sz="0" w:space="0" w:color="auto"/>
            <w:left w:val="none" w:sz="0" w:space="0" w:color="auto"/>
            <w:bottom w:val="none" w:sz="0" w:space="0" w:color="auto"/>
            <w:right w:val="none" w:sz="0" w:space="0" w:color="auto"/>
          </w:divBdr>
        </w:div>
        <w:div w:id="1484618876">
          <w:marLeft w:val="0"/>
          <w:marRight w:val="0"/>
          <w:marTop w:val="0"/>
          <w:marBottom w:val="0"/>
          <w:divBdr>
            <w:top w:val="none" w:sz="0" w:space="0" w:color="auto"/>
            <w:left w:val="none" w:sz="0" w:space="0" w:color="auto"/>
            <w:bottom w:val="none" w:sz="0" w:space="0" w:color="auto"/>
            <w:right w:val="none" w:sz="0" w:space="0" w:color="auto"/>
          </w:divBdr>
        </w:div>
        <w:div w:id="1404833746">
          <w:marLeft w:val="0"/>
          <w:marRight w:val="0"/>
          <w:marTop w:val="0"/>
          <w:marBottom w:val="0"/>
          <w:divBdr>
            <w:top w:val="none" w:sz="0" w:space="0" w:color="auto"/>
            <w:left w:val="none" w:sz="0" w:space="0" w:color="auto"/>
            <w:bottom w:val="none" w:sz="0" w:space="0" w:color="auto"/>
            <w:right w:val="none" w:sz="0" w:space="0" w:color="auto"/>
          </w:divBdr>
        </w:div>
        <w:div w:id="2083138685">
          <w:marLeft w:val="0"/>
          <w:marRight w:val="0"/>
          <w:marTop w:val="0"/>
          <w:marBottom w:val="0"/>
          <w:divBdr>
            <w:top w:val="none" w:sz="0" w:space="0" w:color="auto"/>
            <w:left w:val="none" w:sz="0" w:space="0" w:color="auto"/>
            <w:bottom w:val="none" w:sz="0" w:space="0" w:color="auto"/>
            <w:right w:val="none" w:sz="0" w:space="0" w:color="auto"/>
          </w:divBdr>
        </w:div>
        <w:div w:id="1600988603">
          <w:marLeft w:val="0"/>
          <w:marRight w:val="0"/>
          <w:marTop w:val="0"/>
          <w:marBottom w:val="0"/>
          <w:divBdr>
            <w:top w:val="none" w:sz="0" w:space="0" w:color="auto"/>
            <w:left w:val="none" w:sz="0" w:space="0" w:color="auto"/>
            <w:bottom w:val="none" w:sz="0" w:space="0" w:color="auto"/>
            <w:right w:val="none" w:sz="0" w:space="0" w:color="auto"/>
          </w:divBdr>
        </w:div>
        <w:div w:id="14889">
          <w:marLeft w:val="0"/>
          <w:marRight w:val="0"/>
          <w:marTop w:val="0"/>
          <w:marBottom w:val="0"/>
          <w:divBdr>
            <w:top w:val="none" w:sz="0" w:space="0" w:color="auto"/>
            <w:left w:val="none" w:sz="0" w:space="0" w:color="auto"/>
            <w:bottom w:val="none" w:sz="0" w:space="0" w:color="auto"/>
            <w:right w:val="none" w:sz="0" w:space="0" w:color="auto"/>
          </w:divBdr>
        </w:div>
        <w:div w:id="1500660180">
          <w:marLeft w:val="0"/>
          <w:marRight w:val="0"/>
          <w:marTop w:val="0"/>
          <w:marBottom w:val="0"/>
          <w:divBdr>
            <w:top w:val="none" w:sz="0" w:space="0" w:color="auto"/>
            <w:left w:val="none" w:sz="0" w:space="0" w:color="auto"/>
            <w:bottom w:val="none" w:sz="0" w:space="0" w:color="auto"/>
            <w:right w:val="none" w:sz="0" w:space="0" w:color="auto"/>
          </w:divBdr>
        </w:div>
        <w:div w:id="137378679">
          <w:marLeft w:val="0"/>
          <w:marRight w:val="0"/>
          <w:marTop w:val="0"/>
          <w:marBottom w:val="0"/>
          <w:divBdr>
            <w:top w:val="none" w:sz="0" w:space="0" w:color="auto"/>
            <w:left w:val="none" w:sz="0" w:space="0" w:color="auto"/>
            <w:bottom w:val="none" w:sz="0" w:space="0" w:color="auto"/>
            <w:right w:val="none" w:sz="0" w:space="0" w:color="auto"/>
          </w:divBdr>
        </w:div>
        <w:div w:id="1849707580">
          <w:marLeft w:val="0"/>
          <w:marRight w:val="0"/>
          <w:marTop w:val="0"/>
          <w:marBottom w:val="0"/>
          <w:divBdr>
            <w:top w:val="none" w:sz="0" w:space="0" w:color="auto"/>
            <w:left w:val="none" w:sz="0" w:space="0" w:color="auto"/>
            <w:bottom w:val="none" w:sz="0" w:space="0" w:color="auto"/>
            <w:right w:val="none" w:sz="0" w:space="0" w:color="auto"/>
          </w:divBdr>
        </w:div>
        <w:div w:id="714237232">
          <w:marLeft w:val="0"/>
          <w:marRight w:val="0"/>
          <w:marTop w:val="0"/>
          <w:marBottom w:val="0"/>
          <w:divBdr>
            <w:top w:val="none" w:sz="0" w:space="0" w:color="auto"/>
            <w:left w:val="none" w:sz="0" w:space="0" w:color="auto"/>
            <w:bottom w:val="none" w:sz="0" w:space="0" w:color="auto"/>
            <w:right w:val="none" w:sz="0" w:space="0" w:color="auto"/>
          </w:divBdr>
        </w:div>
        <w:div w:id="1590045023">
          <w:marLeft w:val="0"/>
          <w:marRight w:val="0"/>
          <w:marTop w:val="0"/>
          <w:marBottom w:val="0"/>
          <w:divBdr>
            <w:top w:val="none" w:sz="0" w:space="0" w:color="auto"/>
            <w:left w:val="none" w:sz="0" w:space="0" w:color="auto"/>
            <w:bottom w:val="none" w:sz="0" w:space="0" w:color="auto"/>
            <w:right w:val="none" w:sz="0" w:space="0" w:color="auto"/>
          </w:divBdr>
        </w:div>
        <w:div w:id="811678604">
          <w:marLeft w:val="0"/>
          <w:marRight w:val="0"/>
          <w:marTop w:val="0"/>
          <w:marBottom w:val="0"/>
          <w:divBdr>
            <w:top w:val="none" w:sz="0" w:space="0" w:color="auto"/>
            <w:left w:val="none" w:sz="0" w:space="0" w:color="auto"/>
            <w:bottom w:val="none" w:sz="0" w:space="0" w:color="auto"/>
            <w:right w:val="none" w:sz="0" w:space="0" w:color="auto"/>
          </w:divBdr>
        </w:div>
        <w:div w:id="1973054310">
          <w:marLeft w:val="0"/>
          <w:marRight w:val="0"/>
          <w:marTop w:val="0"/>
          <w:marBottom w:val="0"/>
          <w:divBdr>
            <w:top w:val="none" w:sz="0" w:space="0" w:color="auto"/>
            <w:left w:val="none" w:sz="0" w:space="0" w:color="auto"/>
            <w:bottom w:val="none" w:sz="0" w:space="0" w:color="auto"/>
            <w:right w:val="none" w:sz="0" w:space="0" w:color="auto"/>
          </w:divBdr>
        </w:div>
        <w:div w:id="1280841334">
          <w:marLeft w:val="0"/>
          <w:marRight w:val="0"/>
          <w:marTop w:val="0"/>
          <w:marBottom w:val="0"/>
          <w:divBdr>
            <w:top w:val="none" w:sz="0" w:space="0" w:color="auto"/>
            <w:left w:val="none" w:sz="0" w:space="0" w:color="auto"/>
            <w:bottom w:val="none" w:sz="0" w:space="0" w:color="auto"/>
            <w:right w:val="none" w:sz="0" w:space="0" w:color="auto"/>
          </w:divBdr>
        </w:div>
        <w:div w:id="723796827">
          <w:marLeft w:val="0"/>
          <w:marRight w:val="0"/>
          <w:marTop w:val="0"/>
          <w:marBottom w:val="0"/>
          <w:divBdr>
            <w:top w:val="none" w:sz="0" w:space="0" w:color="auto"/>
            <w:left w:val="none" w:sz="0" w:space="0" w:color="auto"/>
            <w:bottom w:val="none" w:sz="0" w:space="0" w:color="auto"/>
            <w:right w:val="none" w:sz="0" w:space="0" w:color="auto"/>
          </w:divBdr>
        </w:div>
        <w:div w:id="525018576">
          <w:marLeft w:val="0"/>
          <w:marRight w:val="0"/>
          <w:marTop w:val="0"/>
          <w:marBottom w:val="0"/>
          <w:divBdr>
            <w:top w:val="none" w:sz="0" w:space="0" w:color="auto"/>
            <w:left w:val="none" w:sz="0" w:space="0" w:color="auto"/>
            <w:bottom w:val="none" w:sz="0" w:space="0" w:color="auto"/>
            <w:right w:val="none" w:sz="0" w:space="0" w:color="auto"/>
          </w:divBdr>
        </w:div>
        <w:div w:id="994141979">
          <w:marLeft w:val="0"/>
          <w:marRight w:val="0"/>
          <w:marTop w:val="0"/>
          <w:marBottom w:val="0"/>
          <w:divBdr>
            <w:top w:val="none" w:sz="0" w:space="0" w:color="auto"/>
            <w:left w:val="none" w:sz="0" w:space="0" w:color="auto"/>
            <w:bottom w:val="none" w:sz="0" w:space="0" w:color="auto"/>
            <w:right w:val="none" w:sz="0" w:space="0" w:color="auto"/>
          </w:divBdr>
        </w:div>
        <w:div w:id="264655794">
          <w:marLeft w:val="0"/>
          <w:marRight w:val="0"/>
          <w:marTop w:val="0"/>
          <w:marBottom w:val="0"/>
          <w:divBdr>
            <w:top w:val="none" w:sz="0" w:space="0" w:color="auto"/>
            <w:left w:val="none" w:sz="0" w:space="0" w:color="auto"/>
            <w:bottom w:val="none" w:sz="0" w:space="0" w:color="auto"/>
            <w:right w:val="none" w:sz="0" w:space="0" w:color="auto"/>
          </w:divBdr>
        </w:div>
        <w:div w:id="2026320568">
          <w:marLeft w:val="0"/>
          <w:marRight w:val="0"/>
          <w:marTop w:val="0"/>
          <w:marBottom w:val="0"/>
          <w:divBdr>
            <w:top w:val="none" w:sz="0" w:space="0" w:color="auto"/>
            <w:left w:val="none" w:sz="0" w:space="0" w:color="auto"/>
            <w:bottom w:val="none" w:sz="0" w:space="0" w:color="auto"/>
            <w:right w:val="none" w:sz="0" w:space="0" w:color="auto"/>
          </w:divBdr>
        </w:div>
        <w:div w:id="1656371611">
          <w:marLeft w:val="0"/>
          <w:marRight w:val="0"/>
          <w:marTop w:val="0"/>
          <w:marBottom w:val="0"/>
          <w:divBdr>
            <w:top w:val="none" w:sz="0" w:space="0" w:color="auto"/>
            <w:left w:val="none" w:sz="0" w:space="0" w:color="auto"/>
            <w:bottom w:val="none" w:sz="0" w:space="0" w:color="auto"/>
            <w:right w:val="none" w:sz="0" w:space="0" w:color="auto"/>
          </w:divBdr>
        </w:div>
        <w:div w:id="343630636">
          <w:marLeft w:val="0"/>
          <w:marRight w:val="0"/>
          <w:marTop w:val="0"/>
          <w:marBottom w:val="0"/>
          <w:divBdr>
            <w:top w:val="none" w:sz="0" w:space="0" w:color="auto"/>
            <w:left w:val="none" w:sz="0" w:space="0" w:color="auto"/>
            <w:bottom w:val="none" w:sz="0" w:space="0" w:color="auto"/>
            <w:right w:val="none" w:sz="0" w:space="0" w:color="auto"/>
          </w:divBdr>
        </w:div>
        <w:div w:id="605189257">
          <w:marLeft w:val="0"/>
          <w:marRight w:val="0"/>
          <w:marTop w:val="0"/>
          <w:marBottom w:val="0"/>
          <w:divBdr>
            <w:top w:val="none" w:sz="0" w:space="0" w:color="auto"/>
            <w:left w:val="none" w:sz="0" w:space="0" w:color="auto"/>
            <w:bottom w:val="none" w:sz="0" w:space="0" w:color="auto"/>
            <w:right w:val="none" w:sz="0" w:space="0" w:color="auto"/>
          </w:divBdr>
        </w:div>
        <w:div w:id="1416785875">
          <w:marLeft w:val="0"/>
          <w:marRight w:val="0"/>
          <w:marTop w:val="0"/>
          <w:marBottom w:val="0"/>
          <w:divBdr>
            <w:top w:val="none" w:sz="0" w:space="0" w:color="auto"/>
            <w:left w:val="none" w:sz="0" w:space="0" w:color="auto"/>
            <w:bottom w:val="none" w:sz="0" w:space="0" w:color="auto"/>
            <w:right w:val="none" w:sz="0" w:space="0" w:color="auto"/>
          </w:divBdr>
        </w:div>
        <w:div w:id="483936383">
          <w:marLeft w:val="0"/>
          <w:marRight w:val="0"/>
          <w:marTop w:val="0"/>
          <w:marBottom w:val="0"/>
          <w:divBdr>
            <w:top w:val="none" w:sz="0" w:space="0" w:color="auto"/>
            <w:left w:val="none" w:sz="0" w:space="0" w:color="auto"/>
            <w:bottom w:val="none" w:sz="0" w:space="0" w:color="auto"/>
            <w:right w:val="none" w:sz="0" w:space="0" w:color="auto"/>
          </w:divBdr>
        </w:div>
        <w:div w:id="356739400">
          <w:marLeft w:val="0"/>
          <w:marRight w:val="0"/>
          <w:marTop w:val="0"/>
          <w:marBottom w:val="0"/>
          <w:divBdr>
            <w:top w:val="none" w:sz="0" w:space="0" w:color="auto"/>
            <w:left w:val="none" w:sz="0" w:space="0" w:color="auto"/>
            <w:bottom w:val="none" w:sz="0" w:space="0" w:color="auto"/>
            <w:right w:val="none" w:sz="0" w:space="0" w:color="auto"/>
          </w:divBdr>
        </w:div>
        <w:div w:id="23455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2022-04-26T17:28:00Z</dcterms:created>
  <dcterms:modified xsi:type="dcterms:W3CDTF">2022-04-26T17:37:00Z</dcterms:modified>
</cp:coreProperties>
</file>