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00522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підвального приміщення до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квартири</w:t>
      </w:r>
      <w:r w:rsidR="00624AD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№ 36</w:t>
      </w:r>
    </w:p>
    <w:p w:rsidR="009E0263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74CFC"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загальною площею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24AD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67,7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 що знаходиться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00522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Херсонська область,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Чаплинський район,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смт Чаплинка, </w:t>
      </w:r>
    </w:p>
    <w:p w:rsidR="00A00A68" w:rsidRDefault="009E0263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ву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л. Гру</w:t>
      </w:r>
      <w:r w:rsidR="00624AD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шевського, буд. 89, приміщення 2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3C302D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Підва</w:t>
            </w:r>
            <w:r w:rsidR="007D4148">
              <w:rPr>
                <w:color w:val="000000"/>
                <w:szCs w:val="28"/>
              </w:rPr>
              <w:t xml:space="preserve">льне приміщення до квартири № </w:t>
            </w:r>
            <w:r w:rsidR="007D4148">
              <w:rPr>
                <w:color w:val="000000"/>
                <w:szCs w:val="28"/>
                <w:lang w:val="ru-RU"/>
              </w:rPr>
              <w:t>36</w:t>
            </w:r>
            <w:r w:rsidR="007D4148">
              <w:rPr>
                <w:color w:val="000000"/>
                <w:szCs w:val="28"/>
              </w:rPr>
              <w:t>, загальною площею 67,</w:t>
            </w:r>
            <w:r w:rsidR="007D4148">
              <w:rPr>
                <w:color w:val="000000"/>
                <w:szCs w:val="28"/>
                <w:lang w:val="ru-RU"/>
              </w:rPr>
              <w:t>7</w:t>
            </w:r>
            <w:r w:rsidR="000D6A16">
              <w:rPr>
                <w:color w:val="000000"/>
                <w:szCs w:val="28"/>
              </w:rPr>
              <w:t xml:space="preserve"> </w:t>
            </w:r>
            <w:r w:rsidR="002B5A40" w:rsidRPr="002B5A40">
              <w:rPr>
                <w:color w:val="000000"/>
                <w:szCs w:val="28"/>
              </w:rPr>
              <w:t>кв.м</w:t>
            </w:r>
            <w:r w:rsidR="009E0263">
              <w:rPr>
                <w:color w:val="000000"/>
                <w:szCs w:val="28"/>
              </w:rPr>
              <w:t xml:space="preserve">, в </w:t>
            </w:r>
            <w:r w:rsidR="004A0156">
              <w:rPr>
                <w:color w:val="000000"/>
                <w:szCs w:val="28"/>
              </w:rPr>
              <w:t xml:space="preserve">новому </w:t>
            </w:r>
            <w:r w:rsidR="002B5A40" w:rsidRPr="002B5A40">
              <w:rPr>
                <w:color w:val="000000"/>
                <w:szCs w:val="28"/>
              </w:rPr>
              <w:t>житловому будинку</w:t>
            </w:r>
            <w:r>
              <w:rPr>
                <w:color w:val="000000"/>
                <w:szCs w:val="28"/>
              </w:rPr>
              <w:t>,</w:t>
            </w:r>
            <w:r w:rsidR="002B5A40" w:rsidRPr="002B5A40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яке розташоване</w:t>
            </w:r>
            <w:r w:rsidR="002B5A40" w:rsidRPr="002B5A40">
              <w:rPr>
                <w:color w:val="000000"/>
                <w:szCs w:val="28"/>
              </w:rPr>
              <w:t xml:space="preserve"> за адресою: </w:t>
            </w:r>
            <w:r w:rsidR="00E10ED6">
              <w:rPr>
                <w:color w:val="000000"/>
                <w:szCs w:val="28"/>
              </w:rPr>
              <w:t xml:space="preserve">Херсонська область, </w:t>
            </w:r>
            <w:r w:rsidR="009E0263">
              <w:rPr>
                <w:color w:val="000000"/>
                <w:szCs w:val="28"/>
              </w:rPr>
              <w:t xml:space="preserve">Чаплинський район, </w:t>
            </w:r>
            <w:r w:rsidR="00E10ED6">
              <w:rPr>
                <w:color w:val="000000"/>
                <w:szCs w:val="28"/>
              </w:rPr>
              <w:t>смт </w:t>
            </w:r>
            <w:r w:rsidR="000D6A16" w:rsidRPr="000D6A16">
              <w:rPr>
                <w:color w:val="000000"/>
                <w:szCs w:val="28"/>
              </w:rPr>
              <w:t>Чапли</w:t>
            </w:r>
            <w:r w:rsidR="009E0263">
              <w:rPr>
                <w:color w:val="000000"/>
                <w:szCs w:val="28"/>
              </w:rPr>
              <w:t>нка</w:t>
            </w:r>
            <w:r>
              <w:rPr>
                <w:color w:val="000000"/>
                <w:szCs w:val="28"/>
              </w:rPr>
              <w:t>, вул. Гру</w:t>
            </w:r>
            <w:r w:rsidR="00284E1D">
              <w:rPr>
                <w:color w:val="000000"/>
                <w:szCs w:val="28"/>
              </w:rPr>
              <w:t xml:space="preserve">шевського, буд. 89, приміщення </w:t>
            </w:r>
            <w:r w:rsidR="00284E1D">
              <w:rPr>
                <w:color w:val="000000"/>
                <w:szCs w:val="28"/>
                <w:lang w:val="ru-RU"/>
              </w:rPr>
              <w:t>2</w:t>
            </w:r>
            <w:r w:rsidR="009E0263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2B5A40" w:rsidRPr="002B5A40">
              <w:rPr>
                <w:color w:val="000000"/>
                <w:szCs w:val="28"/>
              </w:rPr>
              <w:t xml:space="preserve"> –</w:t>
            </w:r>
            <w:r w:rsidR="00065005">
              <w:rPr>
                <w:color w:val="000000"/>
                <w:szCs w:val="28"/>
              </w:rPr>
              <w:t xml:space="preserve"> підвальне приміщення</w:t>
            </w:r>
            <w:r w:rsidR="004A0156">
              <w:rPr>
                <w:color w:val="000000"/>
                <w:szCs w:val="28"/>
              </w:rPr>
              <w:t xml:space="preserve"> без ремонту (новобудова)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065005">
              <w:rPr>
                <w:color w:val="000000"/>
                <w:szCs w:val="28"/>
              </w:rPr>
              <w:t xml:space="preserve"> Зазначене підва</w:t>
            </w:r>
            <w:r w:rsidR="00284E1D">
              <w:rPr>
                <w:color w:val="000000"/>
                <w:szCs w:val="28"/>
              </w:rPr>
              <w:t xml:space="preserve">льне приміщення до квартири № </w:t>
            </w:r>
            <w:r w:rsidR="00284E1D">
              <w:rPr>
                <w:color w:val="000000"/>
                <w:szCs w:val="28"/>
                <w:lang w:val="ru-RU"/>
              </w:rPr>
              <w:t>36</w:t>
            </w:r>
            <w:r w:rsidR="004A0156">
              <w:rPr>
                <w:color w:val="000000"/>
                <w:szCs w:val="28"/>
              </w:rPr>
              <w:t xml:space="preserve">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0F7BB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0F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.10.201</w:t>
            </w:r>
            <w:r w:rsidR="000F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6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16627</w:t>
            </w:r>
            <w:r w:rsidR="000F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33765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065005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Зазначене підвальне приміщення</w:t>
            </w:r>
            <w:r w:rsidR="004A015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 вільним, в оренду не передано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455D31" w:rsidRDefault="009535B0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 районна рада Херсонської області, код ЄДРПОУ 24749257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Грушевського, 61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 Володимир Миколайович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</w:hyperlink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ua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сканкопія технічного паспорту, виготовленого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ТОВ «Новобуд Люкс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 станом на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05.10.2017</w:t>
            </w:r>
            <w:r w:rsidR="004005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F4222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81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284E1D">
              <w:rPr>
                <w:color w:val="000000"/>
                <w:szCs w:val="28"/>
                <w:lang w:val="ru-RU"/>
              </w:rPr>
              <w:t>10</w:t>
            </w:r>
            <w:r w:rsidR="00065005">
              <w:rPr>
                <w:color w:val="000000"/>
                <w:szCs w:val="28"/>
              </w:rPr>
              <w:t>0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284E1D">
              <w:rPr>
                <w:color w:val="000000"/>
                <w:szCs w:val="28"/>
              </w:rPr>
              <w:t xml:space="preserve">40 </w:t>
            </w:r>
            <w:r w:rsidR="00284E1D">
              <w:rPr>
                <w:color w:val="000000"/>
                <w:szCs w:val="28"/>
                <w:lang w:val="ru-RU"/>
              </w:rPr>
              <w:t>550</w:t>
            </w:r>
            <w:r>
              <w:rPr>
                <w:color w:val="000000"/>
                <w:szCs w:val="28"/>
              </w:rPr>
              <w:t>,00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284E1D">
              <w:rPr>
                <w:color w:val="000000"/>
                <w:szCs w:val="28"/>
              </w:rPr>
              <w:t xml:space="preserve">        40 </w:t>
            </w:r>
            <w:r w:rsidR="00284E1D">
              <w:rPr>
                <w:color w:val="000000"/>
                <w:szCs w:val="28"/>
                <w:lang w:val="ru-RU"/>
              </w:rPr>
              <w:t>550</w:t>
            </w:r>
            <w:r w:rsidR="00DD5655">
              <w:rPr>
                <w:color w:val="000000"/>
                <w:szCs w:val="28"/>
              </w:rPr>
              <w:t>,00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284E1D">
              <w:t>8 1</w:t>
            </w:r>
            <w:r w:rsidR="00284E1D">
              <w:rPr>
                <w:lang w:val="ru-RU"/>
              </w:rPr>
              <w:t>10</w:t>
            </w:r>
            <w:r w:rsidR="00065005">
              <w:t>,0</w:t>
            </w:r>
            <w:r w:rsidRPr="009A48BF">
              <w:t xml:space="preserve">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284E1D">
              <w:rPr>
                <w:color w:val="000000"/>
                <w:szCs w:val="28"/>
              </w:rPr>
              <w:t>4 0</w:t>
            </w:r>
            <w:r w:rsidR="00284E1D">
              <w:rPr>
                <w:color w:val="000000"/>
                <w:szCs w:val="28"/>
                <w:lang w:val="ru-RU"/>
              </w:rPr>
              <w:t>55</w:t>
            </w:r>
            <w:r w:rsidR="00284E1D">
              <w:rPr>
                <w:color w:val="000000"/>
                <w:szCs w:val="28"/>
              </w:rPr>
              <w:t>,</w:t>
            </w:r>
            <w:r w:rsidR="00284E1D">
              <w:rPr>
                <w:color w:val="000000"/>
                <w:szCs w:val="28"/>
                <w:lang w:val="ru-RU"/>
              </w:rPr>
              <w:t>0</w:t>
            </w:r>
            <w:r w:rsidR="0041061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284E1D">
              <w:rPr>
                <w:color w:val="000000"/>
                <w:szCs w:val="28"/>
              </w:rPr>
              <w:t>4 0</w:t>
            </w:r>
            <w:r w:rsidR="00284E1D">
              <w:rPr>
                <w:color w:val="000000"/>
                <w:szCs w:val="28"/>
                <w:lang w:val="ru-RU"/>
              </w:rPr>
              <w:t>55</w:t>
            </w:r>
            <w:r w:rsidR="00284E1D">
              <w:rPr>
                <w:color w:val="000000"/>
                <w:szCs w:val="28"/>
              </w:rPr>
              <w:t>,</w:t>
            </w:r>
            <w:r w:rsidR="00284E1D">
              <w:rPr>
                <w:color w:val="000000"/>
                <w:szCs w:val="28"/>
                <w:lang w:val="ru-RU"/>
              </w:rPr>
              <w:t>0</w:t>
            </w:r>
            <w:r w:rsidR="0072570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90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державної казначейської служби України у Чаплинському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УДКСУ у Чаплинському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0F7BB8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467CBB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10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29580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84E1D">
              <w:rPr>
                <w:color w:val="000000"/>
                <w:sz w:val="28"/>
                <w:szCs w:val="28"/>
              </w:rPr>
              <w:t>01.03.2019 року № 62</w:t>
            </w:r>
            <w:r w:rsidR="00284E1D" w:rsidRPr="00284E1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«Про відчуження майна спільної власності територіальних громад Чаплинського району,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 w:rsidR="00284E1D">
              <w:rPr>
                <w:color w:val="000000"/>
                <w:sz w:val="28"/>
                <w:szCs w:val="28"/>
              </w:rPr>
              <w:t xml:space="preserve"> квартири № </w:t>
            </w:r>
            <w:r w:rsidR="00284E1D" w:rsidRPr="00284E1D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через електронний аукціон»,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BC7E83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BC7E83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BC7E83">
              <w:rPr>
                <w:color w:val="000000"/>
                <w:sz w:val="28"/>
                <w:szCs w:val="28"/>
              </w:rPr>
              <w:t xml:space="preserve"> 6</w:t>
            </w:r>
            <w:r w:rsidR="009022FA">
              <w:rPr>
                <w:color w:val="000000"/>
                <w:sz w:val="28"/>
                <w:szCs w:val="28"/>
              </w:rPr>
              <w:t>54</w:t>
            </w:r>
            <w:r w:rsidR="00BC7E83">
              <w:rPr>
                <w:color w:val="000000"/>
                <w:sz w:val="28"/>
                <w:szCs w:val="28"/>
              </w:rPr>
              <w:t xml:space="preserve"> «Про затвердження протоколу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 w:rsidR="00BC7E83">
              <w:rPr>
                <w:color w:val="000000"/>
                <w:sz w:val="28"/>
                <w:szCs w:val="28"/>
              </w:rPr>
              <w:t>квартири</w:t>
            </w:r>
            <w:r w:rsidR="00961DD9">
              <w:rPr>
                <w:color w:val="000000"/>
                <w:sz w:val="28"/>
                <w:szCs w:val="28"/>
              </w:rPr>
              <w:t xml:space="preserve"> № </w:t>
            </w:r>
            <w:r w:rsidR="00961DD9" w:rsidRPr="00961DD9">
              <w:rPr>
                <w:color w:val="000000"/>
                <w:sz w:val="28"/>
                <w:szCs w:val="28"/>
              </w:rPr>
              <w:t>36</w:t>
            </w:r>
            <w:r w:rsidR="00BC7E83">
              <w:rPr>
                <w:color w:val="000000"/>
                <w:sz w:val="28"/>
                <w:szCs w:val="28"/>
              </w:rPr>
              <w:t xml:space="preserve"> загальною площею </w:t>
            </w:r>
            <w:r w:rsidR="009022FA">
              <w:rPr>
                <w:color w:val="000000"/>
                <w:sz w:val="28"/>
                <w:szCs w:val="28"/>
              </w:rPr>
              <w:t xml:space="preserve">      67</w:t>
            </w:r>
            <w:r w:rsidR="00BC7E83">
              <w:rPr>
                <w:color w:val="000000"/>
                <w:sz w:val="28"/>
                <w:szCs w:val="28"/>
              </w:rPr>
              <w:t>,</w:t>
            </w:r>
            <w:r w:rsidR="00961DD9">
              <w:rPr>
                <w:color w:val="000000"/>
                <w:sz w:val="28"/>
                <w:szCs w:val="28"/>
                <w:lang w:val="ru-RU"/>
              </w:rPr>
              <w:t>7</w:t>
            </w:r>
            <w:r w:rsidR="00295800">
              <w:rPr>
                <w:color w:val="000000"/>
                <w:sz w:val="28"/>
                <w:szCs w:val="28"/>
              </w:rPr>
              <w:t xml:space="preserve"> кв.м,</w:t>
            </w:r>
            <w:r w:rsidR="00BC7E83">
              <w:rPr>
                <w:color w:val="000000"/>
                <w:sz w:val="28"/>
                <w:szCs w:val="28"/>
              </w:rPr>
              <w:t xml:space="preserve"> що знаходиться </w:t>
            </w:r>
            <w:r w:rsidR="00295800">
              <w:rPr>
                <w:color w:val="000000"/>
                <w:sz w:val="28"/>
                <w:szCs w:val="28"/>
              </w:rPr>
              <w:t xml:space="preserve">за адресою: Херсонська область, </w:t>
            </w:r>
            <w:r w:rsidR="00BC7E83">
              <w:rPr>
                <w:color w:val="000000"/>
                <w:sz w:val="28"/>
                <w:szCs w:val="28"/>
              </w:rPr>
              <w:t xml:space="preserve">Чаплинський район, </w:t>
            </w:r>
            <w:r w:rsidR="00295800">
              <w:rPr>
                <w:color w:val="000000"/>
                <w:sz w:val="28"/>
                <w:szCs w:val="28"/>
              </w:rPr>
              <w:t xml:space="preserve">смт Чаплинка, </w:t>
            </w:r>
            <w:r w:rsidR="00935FD4">
              <w:rPr>
                <w:color w:val="000000"/>
                <w:sz w:val="28"/>
                <w:szCs w:val="28"/>
              </w:rPr>
              <w:t>вул</w:t>
            </w:r>
            <w:r w:rsidR="00295800">
              <w:rPr>
                <w:color w:val="000000"/>
                <w:sz w:val="28"/>
                <w:szCs w:val="28"/>
              </w:rPr>
              <w:t xml:space="preserve">.Грушевського, </w:t>
            </w:r>
            <w:r w:rsidR="00935FD4">
              <w:rPr>
                <w:color w:val="000000"/>
                <w:sz w:val="28"/>
                <w:szCs w:val="28"/>
              </w:rPr>
              <w:t xml:space="preserve">буд. </w:t>
            </w:r>
            <w:r w:rsidR="00BC7E83">
              <w:rPr>
                <w:color w:val="000000"/>
                <w:sz w:val="28"/>
                <w:szCs w:val="28"/>
              </w:rPr>
              <w:t xml:space="preserve">89, </w:t>
            </w:r>
            <w:r w:rsidR="00961DD9">
              <w:rPr>
                <w:color w:val="000000"/>
                <w:sz w:val="28"/>
                <w:szCs w:val="28"/>
              </w:rPr>
              <w:t xml:space="preserve">приміщення </w:t>
            </w:r>
            <w:r w:rsidR="00961DD9">
              <w:rPr>
                <w:color w:val="000000"/>
                <w:sz w:val="28"/>
                <w:szCs w:val="28"/>
                <w:lang w:val="ru-RU"/>
              </w:rPr>
              <w:t>2</w:t>
            </w:r>
            <w:r w:rsidR="00935F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0F7BB8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7C583B" w:rsidRDefault="000F7BB8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F7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loc-2019-04-24-FRJACBLXBJ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без умов – </w:t>
            </w:r>
            <w:r w:rsidR="00961DD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811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61DD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961DD9">
              <w:rPr>
                <w:color w:val="000000"/>
                <w:szCs w:val="28"/>
              </w:rPr>
              <w:t xml:space="preserve"> 40</w:t>
            </w:r>
            <w:r w:rsidR="00961DD9">
              <w:rPr>
                <w:color w:val="000000"/>
                <w:szCs w:val="28"/>
                <w:lang w:val="ru-RU"/>
              </w:rPr>
              <w:t>5</w:t>
            </w:r>
            <w:r w:rsidR="00961DD9">
              <w:rPr>
                <w:color w:val="000000"/>
                <w:szCs w:val="28"/>
              </w:rPr>
              <w:t>,</w:t>
            </w:r>
            <w:r w:rsidR="00961DD9">
              <w:rPr>
                <w:color w:val="000000"/>
                <w:szCs w:val="28"/>
                <w:lang w:val="ru-RU"/>
              </w:rPr>
              <w:t>50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61DD9">
              <w:rPr>
                <w:color w:val="000000"/>
                <w:szCs w:val="28"/>
              </w:rPr>
              <w:t>40</w:t>
            </w:r>
            <w:r w:rsidR="00961DD9">
              <w:rPr>
                <w:color w:val="000000"/>
                <w:szCs w:val="28"/>
                <w:lang w:val="ru-RU"/>
              </w:rPr>
              <w:t>5</w:t>
            </w:r>
            <w:r w:rsidR="00961DD9">
              <w:rPr>
                <w:color w:val="000000"/>
                <w:szCs w:val="28"/>
              </w:rPr>
              <w:t>,</w:t>
            </w:r>
            <w:r w:rsidR="00961DD9">
              <w:rPr>
                <w:color w:val="000000"/>
                <w:szCs w:val="28"/>
                <w:lang w:val="ru-RU"/>
              </w:rPr>
              <w:t>50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0F7BB8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467CBB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87" w:rsidRDefault="00976E87" w:rsidP="00C3342C">
      <w:pPr>
        <w:spacing w:after="0" w:line="240" w:lineRule="auto"/>
      </w:pPr>
      <w:r>
        <w:separator/>
      </w:r>
    </w:p>
  </w:endnote>
  <w:endnote w:type="continuationSeparator" w:id="1">
    <w:p w:rsidR="00976E87" w:rsidRDefault="00976E87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87" w:rsidRDefault="00976E87" w:rsidP="00C3342C">
      <w:pPr>
        <w:spacing w:after="0" w:line="240" w:lineRule="auto"/>
      </w:pPr>
      <w:r>
        <w:separator/>
      </w:r>
    </w:p>
  </w:footnote>
  <w:footnote w:type="continuationSeparator" w:id="1">
    <w:p w:rsidR="00976E87" w:rsidRDefault="00976E87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467CBB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0F7BB8">
            <w:rPr>
              <w:noProof/>
              <w:color w:val="4472C4" w:themeColor="accent1"/>
              <w:sz w:val="24"/>
              <w:szCs w:val="24"/>
            </w:rPr>
            <w:t>9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65005"/>
    <w:rsid w:val="000729C0"/>
    <w:rsid w:val="0007409D"/>
    <w:rsid w:val="00074FBB"/>
    <w:rsid w:val="000C3757"/>
    <w:rsid w:val="000D6A16"/>
    <w:rsid w:val="000D744A"/>
    <w:rsid w:val="000E0078"/>
    <w:rsid w:val="000F20AE"/>
    <w:rsid w:val="000F7BB8"/>
    <w:rsid w:val="00103EE4"/>
    <w:rsid w:val="00151D2B"/>
    <w:rsid w:val="00173B3A"/>
    <w:rsid w:val="001A4A69"/>
    <w:rsid w:val="002203DA"/>
    <w:rsid w:val="0023056D"/>
    <w:rsid w:val="002362C9"/>
    <w:rsid w:val="00274CFC"/>
    <w:rsid w:val="002832F9"/>
    <w:rsid w:val="00284E1D"/>
    <w:rsid w:val="00295800"/>
    <w:rsid w:val="002B5A40"/>
    <w:rsid w:val="002C64D7"/>
    <w:rsid w:val="002E0FA6"/>
    <w:rsid w:val="002E6EB9"/>
    <w:rsid w:val="00324FA1"/>
    <w:rsid w:val="003274B1"/>
    <w:rsid w:val="00335630"/>
    <w:rsid w:val="0033626D"/>
    <w:rsid w:val="00345601"/>
    <w:rsid w:val="003723E2"/>
    <w:rsid w:val="003C302D"/>
    <w:rsid w:val="003F7EDA"/>
    <w:rsid w:val="00400522"/>
    <w:rsid w:val="00404046"/>
    <w:rsid w:val="00410615"/>
    <w:rsid w:val="004240D7"/>
    <w:rsid w:val="00430E3A"/>
    <w:rsid w:val="004350E7"/>
    <w:rsid w:val="004422A0"/>
    <w:rsid w:val="00446069"/>
    <w:rsid w:val="00455D31"/>
    <w:rsid w:val="00467CBB"/>
    <w:rsid w:val="00492E7D"/>
    <w:rsid w:val="004A0156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24ADB"/>
    <w:rsid w:val="00674896"/>
    <w:rsid w:val="00725702"/>
    <w:rsid w:val="00743EE7"/>
    <w:rsid w:val="00751408"/>
    <w:rsid w:val="00776EA9"/>
    <w:rsid w:val="00792728"/>
    <w:rsid w:val="007C583B"/>
    <w:rsid w:val="007C776F"/>
    <w:rsid w:val="007D4148"/>
    <w:rsid w:val="007F281A"/>
    <w:rsid w:val="007F5976"/>
    <w:rsid w:val="008042F1"/>
    <w:rsid w:val="008176E2"/>
    <w:rsid w:val="008400A0"/>
    <w:rsid w:val="00840765"/>
    <w:rsid w:val="00885A6B"/>
    <w:rsid w:val="00892D97"/>
    <w:rsid w:val="00896087"/>
    <w:rsid w:val="008B5A09"/>
    <w:rsid w:val="008E6513"/>
    <w:rsid w:val="009022FA"/>
    <w:rsid w:val="00935FD4"/>
    <w:rsid w:val="00947B5E"/>
    <w:rsid w:val="009535B0"/>
    <w:rsid w:val="00961DD9"/>
    <w:rsid w:val="00976E87"/>
    <w:rsid w:val="009A48BF"/>
    <w:rsid w:val="009A7870"/>
    <w:rsid w:val="009E0263"/>
    <w:rsid w:val="00A00A68"/>
    <w:rsid w:val="00A102DA"/>
    <w:rsid w:val="00A51BBA"/>
    <w:rsid w:val="00A524AB"/>
    <w:rsid w:val="00A55785"/>
    <w:rsid w:val="00B02727"/>
    <w:rsid w:val="00B15086"/>
    <w:rsid w:val="00B41FB0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40CB4"/>
    <w:rsid w:val="00D61903"/>
    <w:rsid w:val="00D6428E"/>
    <w:rsid w:val="00DC5C7E"/>
    <w:rsid w:val="00DD5655"/>
    <w:rsid w:val="00DE24AB"/>
    <w:rsid w:val="00DF3D23"/>
    <w:rsid w:val="00E10ED6"/>
    <w:rsid w:val="00E5510A"/>
    <w:rsid w:val="00EF1EFF"/>
    <w:rsid w:val="00F32912"/>
    <w:rsid w:val="00F32EFA"/>
    <w:rsid w:val="00F4222E"/>
    <w:rsid w:val="00F574D2"/>
    <w:rsid w:val="00F6004A"/>
    <w:rsid w:val="00F62B0E"/>
    <w:rsid w:val="00F71C12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@chapl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rada@chapl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2019-02-12T08:42:00Z</cp:lastPrinted>
  <dcterms:created xsi:type="dcterms:W3CDTF">2019-04-23T10:37:00Z</dcterms:created>
  <dcterms:modified xsi:type="dcterms:W3CDTF">2019-04-25T06:54:00Z</dcterms:modified>
</cp:coreProperties>
</file>