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13" w:rsidRDefault="00D25C5C">
      <w:pPr>
        <w:spacing w:after="413" w:line="259" w:lineRule="auto"/>
        <w:ind w:left="4769" w:right="0" w:firstLine="0"/>
      </w:pPr>
      <w:r>
        <w:rPr>
          <w:noProof/>
        </w:rPr>
        <w:drawing>
          <wp:inline distT="0" distB="0" distL="0" distR="0">
            <wp:extent cx="423913" cy="539991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913" cy="53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13" w:rsidRDefault="00D25C5C">
      <w:pPr>
        <w:spacing w:after="5" w:line="254" w:lineRule="auto"/>
        <w:ind w:left="1115" w:right="1105"/>
        <w:jc w:val="center"/>
      </w:pPr>
      <w:r>
        <w:rPr>
          <w:rFonts w:ascii="Times New Roman" w:eastAsia="Times New Roman" w:hAnsi="Times New Roman" w:cs="Times New Roman"/>
          <w:b/>
        </w:rPr>
        <w:t>ВИТЯГ</w:t>
      </w:r>
    </w:p>
    <w:p w:rsidR="00E56513" w:rsidRDefault="00D25C5C">
      <w:pPr>
        <w:spacing w:after="477" w:line="254" w:lineRule="auto"/>
        <w:ind w:left="1115" w:right="1105"/>
        <w:jc w:val="center"/>
      </w:pPr>
      <w:r>
        <w:rPr>
          <w:rFonts w:ascii="Times New Roman" w:eastAsia="Times New Roman" w:hAnsi="Times New Roman" w:cs="Times New Roman"/>
          <w:b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b/>
        </w:rPr>
        <w:t>реєстру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осіб-</w:t>
      </w:r>
      <w:proofErr w:type="spellStart"/>
      <w:r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формувань</w:t>
      </w:r>
      <w:proofErr w:type="spellEnd"/>
    </w:p>
    <w:p w:rsidR="00E56513" w:rsidRDefault="00D25C5C">
      <w:pPr>
        <w:spacing w:after="478" w:line="249" w:lineRule="auto"/>
        <w:ind w:left="-15" w:right="12" w:firstLine="567"/>
        <w:jc w:val="both"/>
      </w:pPr>
      <w:r>
        <w:rPr>
          <w:rFonts w:ascii="Times New Roman" w:eastAsia="Times New Roman" w:hAnsi="Times New Roman" w:cs="Times New Roman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11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</w:rPr>
        <w:t>державну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</w:rPr>
        <w:t>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осіб-</w:t>
      </w:r>
      <w:proofErr w:type="spellStart"/>
      <w:r>
        <w:rPr>
          <w:rFonts w:ascii="Times New Roman" w:eastAsia="Times New Roman" w:hAnsi="Times New Roman" w:cs="Times New Roman"/>
        </w:rPr>
        <w:t>підприємців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громадських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формувань</w:t>
      </w:r>
      <w:proofErr w:type="spellEnd"/>
      <w:r>
        <w:rPr>
          <w:rFonts w:ascii="Times New Roman" w:eastAsia="Times New Roman" w:hAnsi="Times New Roman" w:cs="Times New Roman"/>
        </w:rPr>
        <w:t xml:space="preserve">" на запит: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від </w:t>
      </w:r>
      <w:r>
        <w:rPr>
          <w:rFonts w:ascii="Times New Roman" w:eastAsia="Times New Roman" w:hAnsi="Times New Roman" w:cs="Times New Roman"/>
          <w:b/>
        </w:rPr>
        <w:t>25.09.2020</w:t>
      </w:r>
      <w:r>
        <w:rPr>
          <w:rFonts w:ascii="Times New Roman" w:eastAsia="Times New Roman" w:hAnsi="Times New Roman" w:cs="Times New Roman"/>
        </w:rPr>
        <w:t xml:space="preserve"> за кодом </w:t>
      </w:r>
      <w:r>
        <w:rPr>
          <w:rFonts w:ascii="Times New Roman" w:eastAsia="Times New Roman" w:hAnsi="Times New Roman" w:cs="Times New Roman"/>
          <w:b/>
        </w:rPr>
        <w:t>370900060667</w:t>
      </w:r>
      <w:r>
        <w:rPr>
          <w:rFonts w:ascii="Times New Roman" w:eastAsia="Times New Roman" w:hAnsi="Times New Roman" w:cs="Times New Roman"/>
        </w:rPr>
        <w:t xml:space="preserve"> станом на </w:t>
      </w:r>
      <w:r>
        <w:rPr>
          <w:rFonts w:ascii="Times New Roman" w:eastAsia="Times New Roman" w:hAnsi="Times New Roman" w:cs="Times New Roman"/>
          <w:b/>
        </w:rPr>
        <w:t>25.09.2020 14:03:53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наступних </w:t>
      </w:r>
      <w:proofErr w:type="spellStart"/>
      <w:r>
        <w:rPr>
          <w:rFonts w:ascii="Times New Roman" w:eastAsia="Times New Roman" w:hAnsi="Times New Roman" w:cs="Times New Roman"/>
        </w:rPr>
        <w:t>критеріїв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пошуку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E56513" w:rsidRDefault="00D25C5C">
      <w:pPr>
        <w:spacing w:after="479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Код ЄДРПОУ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 </w:t>
      </w:r>
      <w:r>
        <w:t>40273680</w:t>
      </w:r>
    </w:p>
    <w:p w:rsidR="00E56513" w:rsidRDefault="00D25C5C">
      <w:pPr>
        <w:spacing w:after="0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>До документу внести:</w:t>
      </w:r>
    </w:p>
    <w:p w:rsidR="00E56513" w:rsidRDefault="00D25C5C">
      <w:pPr>
        <w:ind w:left="-5"/>
      </w:pP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центральний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місцевий</w:t>
      </w:r>
      <w:proofErr w:type="spellEnd"/>
      <w:r>
        <w:t xml:space="preserve"> орган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,</w:t>
      </w:r>
      <w:r>
        <w:t xml:space="preserve">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особа </w:t>
      </w:r>
      <w:proofErr w:type="spellStart"/>
      <w:r>
        <w:t>публічного</w:t>
      </w:r>
      <w:proofErr w:type="spellEnd"/>
      <w:r>
        <w:t xml:space="preserve"> права </w:t>
      </w:r>
      <w:proofErr w:type="spellStart"/>
      <w:r>
        <w:t>або</w:t>
      </w:r>
      <w:proofErr w:type="spellEnd"/>
      <w:r>
        <w:t xml:space="preserve"> який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з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корпоративними</w:t>
      </w:r>
      <w:proofErr w:type="spellEnd"/>
      <w:r>
        <w:t xml:space="preserve"> правами </w:t>
      </w:r>
      <w:proofErr w:type="spellStart"/>
      <w:r>
        <w:t>держави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юридичній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Мета діяльності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формування</w:t>
      </w:r>
      <w:proofErr w:type="spellEnd"/>
    </w:p>
    <w:p w:rsidR="00E56513" w:rsidRDefault="00D25C5C">
      <w:pPr>
        <w:ind w:left="-5" w:right="125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засновників</w:t>
      </w:r>
      <w:proofErr w:type="spellEnd"/>
      <w:r>
        <w:t xml:space="preserve"> (</w:t>
      </w:r>
      <w:proofErr w:type="spellStart"/>
      <w:r>
        <w:t>учасників</w:t>
      </w:r>
      <w:proofErr w:type="spellEnd"/>
      <w:r>
        <w:t xml:space="preserve">) </w:t>
      </w:r>
      <w:proofErr w:type="spellStart"/>
      <w:r>
        <w:t>юридичної</w:t>
      </w:r>
      <w:proofErr w:type="spellEnd"/>
      <w:r>
        <w:t xml:space="preserve"> особи</w:t>
      </w:r>
    </w:p>
    <w:p w:rsidR="00E56513" w:rsidRDefault="00D25C5C">
      <w:pPr>
        <w:spacing w:after="0"/>
        <w:ind w:left="-5" w:right="125"/>
      </w:pP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бенефіціарного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(контролера) </w:t>
      </w:r>
      <w:proofErr w:type="spellStart"/>
      <w:r>
        <w:t>юридичної</w:t>
      </w:r>
      <w:proofErr w:type="spellEnd"/>
      <w:r>
        <w:t xml:space="preserve"> особи,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бенефіціарного</w:t>
      </w:r>
      <w:proofErr w:type="spellEnd"/>
      <w:r>
        <w:t xml:space="preserve"> </w:t>
      </w:r>
      <w:proofErr w:type="spellStart"/>
      <w:r>
        <w:t>власника</w:t>
      </w:r>
      <w:proofErr w:type="spellEnd"/>
    </w:p>
    <w:p w:rsidR="00E56513" w:rsidRDefault="00D25C5C">
      <w:pPr>
        <w:spacing w:after="0"/>
        <w:ind w:left="-5" w:right="989"/>
      </w:pPr>
      <w:r>
        <w:t xml:space="preserve">(контролера)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засновника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засновник</w:t>
      </w:r>
      <w:proofErr w:type="spellEnd"/>
      <w:r>
        <w:t xml:space="preserve"> – </w:t>
      </w:r>
      <w:proofErr w:type="spellStart"/>
      <w:r>
        <w:t>юридична</w:t>
      </w:r>
      <w:proofErr w:type="spellEnd"/>
      <w:r>
        <w:t xml:space="preserve"> особа,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бенефіціарного</w:t>
      </w:r>
      <w:proofErr w:type="spellEnd"/>
      <w:r>
        <w:t xml:space="preserve"> </w:t>
      </w:r>
      <w:proofErr w:type="spellStart"/>
      <w:r>
        <w:t>власника</w:t>
      </w:r>
      <w:proofErr w:type="spellEnd"/>
    </w:p>
    <w:p w:rsidR="00E56513" w:rsidRDefault="00D25C5C">
      <w:pPr>
        <w:spacing w:after="120" w:line="360" w:lineRule="auto"/>
        <w:ind w:left="-5"/>
      </w:pPr>
      <w:r>
        <w:t xml:space="preserve">(контролера) </w:t>
      </w:r>
      <w:proofErr w:type="spellStart"/>
      <w:r>
        <w:t>юридичної</w:t>
      </w:r>
      <w:proofErr w:type="spellEnd"/>
      <w:r>
        <w:t xml:space="preserve"> особи,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бенефіціарного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(контролера)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засновника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</w:t>
      </w:r>
    </w:p>
    <w:p w:rsidR="00E56513" w:rsidRDefault="00D25C5C">
      <w:pPr>
        <w:ind w:left="-5" w:right="125"/>
      </w:pPr>
      <w:r>
        <w:t>Види діяльності</w:t>
      </w:r>
    </w:p>
    <w:p w:rsidR="00E56513" w:rsidRDefault="00D25C5C">
      <w:pPr>
        <w:ind w:left="-5" w:right="125"/>
      </w:pPr>
      <w:proofErr w:type="spellStart"/>
      <w:r>
        <w:t>Назви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</w:t>
      </w:r>
    </w:p>
    <w:p w:rsidR="00E56513" w:rsidRDefault="00D25C5C">
      <w:pPr>
        <w:spacing w:after="160" w:line="324" w:lineRule="auto"/>
        <w:ind w:left="-5" w:right="125"/>
      </w:pP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а також про </w:t>
      </w:r>
      <w:proofErr w:type="spellStart"/>
      <w:r>
        <w:t>інших</w:t>
      </w:r>
      <w:proofErr w:type="spellEnd"/>
      <w:r>
        <w:t xml:space="preserve"> осі</w:t>
      </w:r>
      <w:r>
        <w:t xml:space="preserve">б, які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вчиняти</w:t>
      </w:r>
      <w:proofErr w:type="spellEnd"/>
      <w:r>
        <w:t xml:space="preserve"> дії від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підписувати</w:t>
      </w:r>
      <w:proofErr w:type="spellEnd"/>
      <w:r>
        <w:t xml:space="preserve"> договори, </w:t>
      </w:r>
      <w:proofErr w:type="spellStart"/>
      <w:r>
        <w:t>тощо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органів</w:t>
      </w:r>
      <w:proofErr w:type="spellEnd"/>
    </w:p>
    <w:p w:rsidR="00E56513" w:rsidRDefault="00D25C5C">
      <w:pPr>
        <w:ind w:left="-5" w:right="125"/>
      </w:pPr>
      <w:proofErr w:type="spellStart"/>
      <w:r>
        <w:t>Розмір</w:t>
      </w:r>
      <w:proofErr w:type="spellEnd"/>
      <w:r>
        <w:t xml:space="preserve"> статутного (</w:t>
      </w:r>
      <w:proofErr w:type="spellStart"/>
      <w:r>
        <w:t>складеного</w:t>
      </w:r>
      <w:proofErr w:type="spellEnd"/>
      <w:r>
        <w:t xml:space="preserve">) </w:t>
      </w:r>
      <w:proofErr w:type="spellStart"/>
      <w:r>
        <w:t>капіталу</w:t>
      </w:r>
      <w:proofErr w:type="spellEnd"/>
      <w:r>
        <w:t xml:space="preserve"> (</w:t>
      </w:r>
      <w:proofErr w:type="spellStart"/>
      <w:r>
        <w:t>пайового</w:t>
      </w:r>
      <w:proofErr w:type="spellEnd"/>
      <w:r>
        <w:t xml:space="preserve"> фонду) та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кожного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засновників</w:t>
      </w:r>
      <w:proofErr w:type="spellEnd"/>
      <w:r>
        <w:t xml:space="preserve"> (</w:t>
      </w:r>
      <w:proofErr w:type="spellStart"/>
      <w:r>
        <w:t>учасників</w:t>
      </w:r>
      <w:proofErr w:type="spellEnd"/>
      <w:r>
        <w:t>)</w:t>
      </w:r>
    </w:p>
    <w:p w:rsidR="00E56513" w:rsidRDefault="00D25C5C">
      <w:pPr>
        <w:ind w:left="-5" w:right="125"/>
      </w:pPr>
      <w:r>
        <w:t xml:space="preserve">Вид </w:t>
      </w:r>
      <w:proofErr w:type="spellStart"/>
      <w:r>
        <w:t>установчого</w:t>
      </w:r>
      <w:proofErr w:type="spellEnd"/>
      <w:r>
        <w:t xml:space="preserve"> </w:t>
      </w:r>
      <w:r>
        <w:t>документа</w:t>
      </w:r>
    </w:p>
    <w:p w:rsidR="00E56513" w:rsidRDefault="00D25C5C">
      <w:pPr>
        <w:spacing w:after="0"/>
        <w:ind w:left="-5" w:right="125"/>
      </w:pPr>
      <w:r>
        <w:t xml:space="preserve">Дані про </w:t>
      </w:r>
      <w:proofErr w:type="spellStart"/>
      <w:r>
        <w:t>розпорядчий</w:t>
      </w:r>
      <w:proofErr w:type="spellEnd"/>
      <w:r>
        <w:t xml:space="preserve"> акт,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створено </w:t>
      </w:r>
      <w:proofErr w:type="spellStart"/>
      <w:r>
        <w:t>юридичну</w:t>
      </w:r>
      <w:proofErr w:type="spellEnd"/>
      <w:r>
        <w:t xml:space="preserve"> особу</w:t>
      </w:r>
    </w:p>
    <w:p w:rsidR="00E56513" w:rsidRDefault="00D25C5C">
      <w:pPr>
        <w:ind w:left="-5" w:right="125"/>
      </w:pPr>
      <w:r>
        <w:t>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 та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>)</w:t>
      </w:r>
    </w:p>
    <w:p w:rsidR="00E56513" w:rsidRDefault="00D25C5C">
      <w:pPr>
        <w:spacing w:after="160" w:line="324" w:lineRule="auto"/>
        <w:ind w:left="-5" w:right="125"/>
      </w:pP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установчий</w:t>
      </w:r>
      <w:proofErr w:type="spellEnd"/>
      <w:r>
        <w:t xml:space="preserve"> документ,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діє </w:t>
      </w:r>
      <w:proofErr w:type="spellStart"/>
      <w:r>
        <w:t>громадське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, –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у</w:t>
      </w:r>
      <w:r>
        <w:t>становчого</w:t>
      </w:r>
      <w:proofErr w:type="spellEnd"/>
      <w:r>
        <w:t xml:space="preserve"> </w:t>
      </w:r>
      <w:r>
        <w:lastRenderedPageBreak/>
        <w:t xml:space="preserve">документа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зв'язку з </w:t>
      </w:r>
      <w:proofErr w:type="spellStart"/>
      <w:r>
        <w:t>юридичною</w:t>
      </w:r>
      <w:proofErr w:type="spellEnd"/>
      <w:r>
        <w:t xml:space="preserve"> особою</w:t>
      </w:r>
    </w:p>
    <w:p w:rsidR="00E56513" w:rsidRDefault="00D25C5C">
      <w:pPr>
        <w:ind w:left="-5" w:right="125"/>
      </w:pPr>
      <w:r>
        <w:t xml:space="preserve">Дата та номер </w:t>
      </w:r>
      <w:proofErr w:type="spellStart"/>
      <w:r>
        <w:t>запису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</w:p>
    <w:p w:rsidR="00E56513" w:rsidRDefault="00D25C5C">
      <w:pPr>
        <w:ind w:left="-5" w:right="125"/>
      </w:pPr>
      <w:r>
        <w:t xml:space="preserve">Дані про </w:t>
      </w:r>
      <w:proofErr w:type="spellStart"/>
      <w:r>
        <w:t>відокремлені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</w:t>
      </w:r>
    </w:p>
    <w:p w:rsidR="00E56513" w:rsidRDefault="00D25C5C">
      <w:pPr>
        <w:spacing w:after="0"/>
        <w:ind w:left="-5" w:right="125"/>
      </w:pPr>
      <w:r>
        <w:t xml:space="preserve">Дата </w:t>
      </w:r>
      <w:proofErr w:type="spellStart"/>
      <w:r>
        <w:t>легалізації</w:t>
      </w:r>
      <w:proofErr w:type="spellEnd"/>
      <w:r>
        <w:t xml:space="preserve"> (</w:t>
      </w:r>
      <w:proofErr w:type="spellStart"/>
      <w:r>
        <w:t>реєстрації</w:t>
      </w:r>
      <w:proofErr w:type="spellEnd"/>
      <w:r>
        <w:t xml:space="preserve">) та </w:t>
      </w:r>
      <w:proofErr w:type="spellStart"/>
      <w:r>
        <w:t>реєстраційний</w:t>
      </w:r>
      <w:proofErr w:type="spellEnd"/>
      <w:r>
        <w:t xml:space="preserve"> номер</w:t>
      </w:r>
      <w:r>
        <w:t xml:space="preserve"> у </w:t>
      </w:r>
      <w:proofErr w:type="spellStart"/>
      <w:r>
        <w:t>паперовому</w:t>
      </w:r>
      <w:proofErr w:type="spellEnd"/>
    </w:p>
    <w:p w:rsidR="00E56513" w:rsidRDefault="00D25C5C">
      <w:pPr>
        <w:ind w:left="-5" w:right="125"/>
      </w:pPr>
      <w:proofErr w:type="spellStart"/>
      <w:r>
        <w:t>Реєстрі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партій</w:t>
      </w:r>
      <w:proofErr w:type="spellEnd"/>
      <w:r>
        <w:t xml:space="preserve">,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спілок</w:t>
      </w:r>
      <w:proofErr w:type="spellEnd"/>
      <w:r>
        <w:t xml:space="preserve"> – для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 xml:space="preserve">, </w:t>
      </w:r>
      <w:proofErr w:type="spellStart"/>
      <w:r>
        <w:t>легалізованих</w:t>
      </w:r>
      <w:proofErr w:type="spellEnd"/>
      <w:r>
        <w:t xml:space="preserve"> (</w:t>
      </w:r>
      <w:proofErr w:type="spellStart"/>
      <w:r>
        <w:t>зареєстрованих</w:t>
      </w:r>
      <w:proofErr w:type="spellEnd"/>
      <w:r>
        <w:t xml:space="preserve">) до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осіб, </w:t>
      </w:r>
      <w:proofErr w:type="spellStart"/>
      <w:r>
        <w:t>фізичних</w:t>
      </w:r>
      <w:proofErr w:type="spellEnd"/>
      <w:r>
        <w:t xml:space="preserve"> осіб – </w:t>
      </w:r>
      <w:proofErr w:type="spellStart"/>
      <w:r>
        <w:t>підприємці</w:t>
      </w:r>
      <w:r>
        <w:t>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>»</w:t>
      </w:r>
    </w:p>
    <w:p w:rsidR="00E56513" w:rsidRDefault="00D25C5C">
      <w:pPr>
        <w:ind w:left="-5" w:right="269"/>
      </w:pPr>
      <w:r>
        <w:t xml:space="preserve">Дані про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у </w:t>
      </w:r>
      <w:proofErr w:type="spellStart"/>
      <w:r>
        <w:t>процесі</w:t>
      </w:r>
      <w:proofErr w:type="spellEnd"/>
      <w:r>
        <w:t xml:space="preserve"> припинення, у тому </w:t>
      </w:r>
      <w:proofErr w:type="spellStart"/>
      <w:r>
        <w:t>числі</w:t>
      </w:r>
      <w:proofErr w:type="spellEnd"/>
      <w:r>
        <w:t xml:space="preserve"> дані про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припинення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комісію</w:t>
      </w:r>
      <w:proofErr w:type="spellEnd"/>
      <w:r>
        <w:t xml:space="preserve"> з припинення (</w:t>
      </w:r>
      <w:proofErr w:type="spellStart"/>
      <w:r>
        <w:t>ліквідатора</w:t>
      </w:r>
      <w:proofErr w:type="spellEnd"/>
      <w:r>
        <w:t xml:space="preserve">, </w:t>
      </w:r>
      <w:proofErr w:type="spellStart"/>
      <w:r>
        <w:t>ліквідаційну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та про строк,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засно</w:t>
      </w:r>
      <w:r>
        <w:t>вниками</w:t>
      </w:r>
      <w:proofErr w:type="spellEnd"/>
      <w:r>
        <w:t xml:space="preserve"> (</w:t>
      </w:r>
      <w:proofErr w:type="spellStart"/>
      <w:r>
        <w:t>учасниками</w:t>
      </w:r>
      <w:proofErr w:type="spellEnd"/>
      <w:r>
        <w:t xml:space="preserve">) </w:t>
      </w:r>
      <w:proofErr w:type="spellStart"/>
      <w:r>
        <w:t>юридичної</w:t>
      </w:r>
      <w:proofErr w:type="spellEnd"/>
      <w:r>
        <w:t xml:space="preserve"> особи, судом </w:t>
      </w:r>
      <w:proofErr w:type="spellStart"/>
      <w:r>
        <w:t>або</w:t>
      </w:r>
      <w:proofErr w:type="spellEnd"/>
      <w:r>
        <w:t xml:space="preserve"> органом, що </w:t>
      </w:r>
      <w:proofErr w:type="spellStart"/>
      <w:r>
        <w:t>прийняв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припинення </w:t>
      </w:r>
      <w:proofErr w:type="spellStart"/>
      <w:r>
        <w:t>юридичної</w:t>
      </w:r>
      <w:proofErr w:type="spellEnd"/>
      <w:r>
        <w:t xml:space="preserve"> особи, для </w:t>
      </w:r>
      <w:proofErr w:type="spellStart"/>
      <w:r>
        <w:t>заявлення</w:t>
      </w:r>
      <w:proofErr w:type="spellEnd"/>
      <w:r>
        <w:t xml:space="preserve"> кредиторами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вимог</w:t>
      </w:r>
      <w:proofErr w:type="spellEnd"/>
    </w:p>
    <w:p w:rsidR="00E56513" w:rsidRDefault="00D25C5C">
      <w:pPr>
        <w:ind w:left="-5" w:right="125"/>
      </w:pPr>
      <w:r>
        <w:t xml:space="preserve">Дані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засновників</w:t>
      </w:r>
      <w:proofErr w:type="spellEnd"/>
      <w:r>
        <w:t xml:space="preserve"> (</w:t>
      </w:r>
      <w:proofErr w:type="spellStart"/>
      <w:r>
        <w:t>учасників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ними органу </w:t>
      </w:r>
      <w:proofErr w:type="spellStart"/>
      <w:r>
        <w:t>щодо</w:t>
      </w:r>
      <w:proofErr w:type="spellEnd"/>
      <w:r>
        <w:t xml:space="preserve"> припинення </w:t>
      </w:r>
      <w:proofErr w:type="spellStart"/>
      <w:r>
        <w:t>юридичної</w:t>
      </w:r>
      <w:proofErr w:type="spellEnd"/>
      <w:r>
        <w:t xml:space="preserve"> о</w:t>
      </w:r>
      <w:r>
        <w:t>соби</w:t>
      </w:r>
    </w:p>
    <w:p w:rsidR="00E56513" w:rsidRDefault="00D25C5C">
      <w:pPr>
        <w:ind w:left="-5" w:right="125"/>
      </w:pPr>
      <w:r>
        <w:t xml:space="preserve">Дані про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про </w:t>
      </w:r>
      <w:proofErr w:type="spellStart"/>
      <w:r>
        <w:t>банкрутство</w:t>
      </w:r>
      <w:proofErr w:type="spellEnd"/>
      <w:r>
        <w:t xml:space="preserve">, </w:t>
      </w:r>
      <w:proofErr w:type="spellStart"/>
      <w:r>
        <w:t>санації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розпорядника</w:t>
      </w:r>
      <w:proofErr w:type="spellEnd"/>
      <w:r>
        <w:t xml:space="preserve"> майна, </w:t>
      </w:r>
      <w:proofErr w:type="spellStart"/>
      <w:r>
        <w:t>керуючого</w:t>
      </w:r>
      <w:proofErr w:type="spellEnd"/>
      <w:r>
        <w:t xml:space="preserve"> </w:t>
      </w:r>
      <w:proofErr w:type="spellStart"/>
      <w:r>
        <w:t>санацією</w:t>
      </w:r>
      <w:proofErr w:type="spellEnd"/>
    </w:p>
    <w:p w:rsidR="00E56513" w:rsidRDefault="00D25C5C">
      <w:pPr>
        <w:spacing w:after="120" w:line="360" w:lineRule="auto"/>
        <w:ind w:left="-5" w:right="1277"/>
      </w:pPr>
      <w:r>
        <w:t xml:space="preserve">Дані про </w:t>
      </w:r>
      <w:proofErr w:type="spellStart"/>
      <w:r>
        <w:t>юридичних</w:t>
      </w:r>
      <w:proofErr w:type="spellEnd"/>
      <w:r>
        <w:t xml:space="preserve"> осіб, </w:t>
      </w:r>
      <w:proofErr w:type="spellStart"/>
      <w:r>
        <w:t>правонаступником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зареєстрована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особа Дані про </w:t>
      </w:r>
      <w:proofErr w:type="spellStart"/>
      <w:r>
        <w:t>юрид</w:t>
      </w:r>
      <w:r>
        <w:t>ичних</w:t>
      </w:r>
      <w:proofErr w:type="spellEnd"/>
      <w:r>
        <w:t xml:space="preserve"> осіб – </w:t>
      </w:r>
      <w:proofErr w:type="spellStart"/>
      <w:r>
        <w:t>правонаступників</w:t>
      </w:r>
      <w:proofErr w:type="spellEnd"/>
    </w:p>
    <w:p w:rsidR="00E56513" w:rsidRDefault="00D25C5C">
      <w:pPr>
        <w:ind w:left="-5" w:right="125"/>
      </w:pP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заборону</w:t>
      </w:r>
      <w:proofErr w:type="spellEnd"/>
      <w:r>
        <w:t xml:space="preserve"> діяльності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формування</w:t>
      </w:r>
      <w:proofErr w:type="spellEnd"/>
    </w:p>
    <w:p w:rsidR="00E56513" w:rsidRDefault="00D25C5C">
      <w:pPr>
        <w:ind w:left="-5" w:right="125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реєстраційної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в </w:t>
      </w:r>
      <w:proofErr w:type="spellStart"/>
      <w:r>
        <w:t>паперовій</w:t>
      </w:r>
      <w:proofErr w:type="spellEnd"/>
      <w:r>
        <w:t xml:space="preserve"> </w:t>
      </w:r>
      <w:proofErr w:type="spellStart"/>
      <w:r>
        <w:t>формі</w:t>
      </w:r>
      <w:proofErr w:type="spellEnd"/>
    </w:p>
    <w:p w:rsidR="00E56513" w:rsidRDefault="00D25C5C">
      <w:pPr>
        <w:ind w:left="-5" w:right="125"/>
      </w:pPr>
      <w:r>
        <w:t xml:space="preserve">Дані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з </w:t>
      </w:r>
      <w:proofErr w:type="spellStart"/>
      <w:r>
        <w:t>Єдиного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</w:p>
    <w:p w:rsidR="00E56513" w:rsidRDefault="00D25C5C">
      <w:pPr>
        <w:ind w:left="-5" w:right="125"/>
      </w:pPr>
      <w:proofErr w:type="spellStart"/>
      <w:r>
        <w:t>Відомості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в порядку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м</w:t>
      </w:r>
      <w:r>
        <w:t>іж</w:t>
      </w:r>
      <w:proofErr w:type="spellEnd"/>
      <w:r>
        <w:t xml:space="preserve">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реєстром</w:t>
      </w:r>
      <w:proofErr w:type="spellEnd"/>
      <w:r>
        <w:t xml:space="preserve"> та </w:t>
      </w:r>
      <w:proofErr w:type="spellStart"/>
      <w:r>
        <w:t>інформаційними</w:t>
      </w:r>
      <w:proofErr w:type="spellEnd"/>
      <w:r>
        <w:t xml:space="preserve"> системами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</w:p>
    <w:p w:rsidR="00E56513" w:rsidRDefault="00D25C5C">
      <w:pPr>
        <w:ind w:left="-5" w:right="125"/>
      </w:pPr>
      <w:proofErr w:type="spellStart"/>
      <w:r>
        <w:t>Відомості</w:t>
      </w:r>
      <w:proofErr w:type="spellEnd"/>
      <w:r>
        <w:t xml:space="preserve"> про смерть </w:t>
      </w:r>
      <w:proofErr w:type="spellStart"/>
      <w:r>
        <w:t>засновника</w:t>
      </w:r>
      <w:proofErr w:type="spellEnd"/>
      <w:r>
        <w:t xml:space="preserve"> (</w:t>
      </w:r>
      <w:proofErr w:type="spellStart"/>
      <w:r>
        <w:t>учасника</w:t>
      </w:r>
      <w:proofErr w:type="spellEnd"/>
      <w:r>
        <w:t xml:space="preserve">)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визнання</w:t>
      </w:r>
      <w:proofErr w:type="spellEnd"/>
      <w:r>
        <w:t xml:space="preserve"> його </w:t>
      </w:r>
      <w:proofErr w:type="spellStart"/>
      <w:r>
        <w:t>безвісно</w:t>
      </w:r>
      <w:proofErr w:type="spellEnd"/>
      <w:r>
        <w:t xml:space="preserve"> </w:t>
      </w:r>
      <w:proofErr w:type="spellStart"/>
      <w:r>
        <w:t>відсутнім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померлим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смерть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та особи, яка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вчиняти</w:t>
      </w:r>
      <w:proofErr w:type="spellEnd"/>
      <w:r>
        <w:t xml:space="preserve"> дії від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</w:t>
      </w:r>
    </w:p>
    <w:p w:rsidR="00E56513" w:rsidRDefault="00D25C5C">
      <w:pPr>
        <w:ind w:left="-5" w:right="125"/>
      </w:pPr>
      <w:r>
        <w:t xml:space="preserve">Дані про </w:t>
      </w:r>
      <w:proofErr w:type="spellStart"/>
      <w:r>
        <w:t>символіку</w:t>
      </w:r>
      <w:proofErr w:type="spellEnd"/>
    </w:p>
    <w:p w:rsidR="00E56513" w:rsidRDefault="00D25C5C">
      <w:pPr>
        <w:spacing w:after="477"/>
        <w:ind w:left="-5" w:right="125"/>
      </w:pPr>
      <w:r>
        <w:t xml:space="preserve">Дані про </w:t>
      </w:r>
      <w:proofErr w:type="spellStart"/>
      <w:r>
        <w:t>хроноло</w:t>
      </w:r>
      <w:r>
        <w:t>гію</w:t>
      </w:r>
      <w:proofErr w:type="spellEnd"/>
      <w:r>
        <w:t xml:space="preserve"> </w:t>
      </w:r>
      <w:proofErr w:type="spellStart"/>
      <w:r>
        <w:t>реєстраційних</w:t>
      </w:r>
      <w:proofErr w:type="spellEnd"/>
      <w:r>
        <w:t xml:space="preserve"> </w:t>
      </w:r>
      <w:proofErr w:type="spellStart"/>
      <w:r>
        <w:t>дій</w:t>
      </w:r>
      <w:proofErr w:type="spellEnd"/>
    </w:p>
    <w:p w:rsidR="00E56513" w:rsidRDefault="00D25C5C">
      <w:pPr>
        <w:spacing w:after="478" w:line="249" w:lineRule="auto"/>
        <w:ind w:left="-5" w:right="12"/>
        <w:jc w:val="both"/>
      </w:pPr>
      <w:proofErr w:type="spellStart"/>
      <w:r>
        <w:rPr>
          <w:rFonts w:ascii="Times New Roman" w:eastAsia="Times New Roman" w:hAnsi="Times New Roman" w:cs="Times New Roman"/>
        </w:rPr>
        <w:t>надається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</w:rPr>
        <w:t>реєстру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</w:rPr>
        <w:t>фізичних</w:t>
      </w:r>
      <w:proofErr w:type="spellEnd"/>
      <w:r>
        <w:rPr>
          <w:rFonts w:ascii="Times New Roman" w:eastAsia="Times New Roman" w:hAnsi="Times New Roman" w:cs="Times New Roman"/>
        </w:rPr>
        <w:t xml:space="preserve"> осіб-</w:t>
      </w:r>
      <w:proofErr w:type="spellStart"/>
      <w:r>
        <w:rPr>
          <w:rFonts w:ascii="Times New Roman" w:eastAsia="Times New Roman" w:hAnsi="Times New Roman" w:cs="Times New Roman"/>
        </w:rPr>
        <w:t>підприємців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громадських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формувань</w:t>
      </w:r>
      <w:proofErr w:type="spellEnd"/>
      <w:r>
        <w:rPr>
          <w:rFonts w:ascii="Times New Roman" w:eastAsia="Times New Roman" w:hAnsi="Times New Roman" w:cs="Times New Roman"/>
        </w:rPr>
        <w:t xml:space="preserve"> (ЄДР) у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записів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E56513" w:rsidRDefault="00D25C5C">
      <w:pPr>
        <w:spacing w:after="468" w:line="259" w:lineRule="auto"/>
        <w:ind w:left="0" w:right="0" w:firstLine="0"/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Запис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</w:t>
      </w:r>
    </w:p>
    <w:p w:rsidR="00E56513" w:rsidRDefault="00D25C5C">
      <w:pPr>
        <w:spacing w:after="0" w:line="260" w:lineRule="auto"/>
        <w:ind w:left="-5" w:right="37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 та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скорочене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його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spacing w:after="0"/>
        <w:ind w:left="-5" w:right="125"/>
      </w:pPr>
      <w:r>
        <w:t>ТОВАРИСТВО З ОБМЕЖЕНОЮ ВІДПОВІДАЛЬНІСТЮ "ФІНАНСОВА КОМПАНІЯ "ЄВРОПА",</w:t>
      </w:r>
    </w:p>
    <w:p w:rsidR="00E56513" w:rsidRDefault="00D25C5C">
      <w:pPr>
        <w:spacing w:after="475"/>
        <w:ind w:left="-5" w:right="125"/>
      </w:pPr>
      <w:r>
        <w:t>ТОВ "ФК "ЄВРОПА"</w:t>
      </w:r>
    </w:p>
    <w:p w:rsidR="00E56513" w:rsidRDefault="00D25C5C">
      <w:pPr>
        <w:spacing w:after="479" w:line="260" w:lineRule="auto"/>
        <w:ind w:left="-5" w:right="4745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 </w:t>
      </w:r>
      <w:r>
        <w:t>40273680</w:t>
      </w:r>
    </w:p>
    <w:p w:rsidR="00E56513" w:rsidRDefault="00D25C5C">
      <w:pPr>
        <w:spacing w:after="479" w:line="260" w:lineRule="auto"/>
        <w:ind w:left="-5" w:right="215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Актуальний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стан на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фактичну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дату та час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proofErr w:type="spellStart"/>
      <w:r>
        <w:t>зареєстровано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Організаційно-правова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</w:t>
      </w:r>
    </w:p>
    <w:p w:rsidR="00E56513" w:rsidRDefault="00D25C5C">
      <w:pPr>
        <w:spacing w:after="475"/>
        <w:ind w:left="-5" w:right="125"/>
      </w:pPr>
      <w:r>
        <w:t xml:space="preserve">ТОВАРИСТВО </w:t>
      </w:r>
      <w:r>
        <w:t>З ОБМЕЖЕНОЮ ВІДПОВІДАЛЬНІСТЮ</w:t>
      </w:r>
    </w:p>
    <w:p w:rsidR="00E56513" w:rsidRDefault="00D25C5C">
      <w:pPr>
        <w:spacing w:after="479" w:line="260" w:lineRule="auto"/>
        <w:ind w:left="-5" w:right="552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Центральний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чи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місцевий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виконавчої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влади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сфери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належить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публічного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який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здійснює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функції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корпоративними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правами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держави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відповідній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юридичній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особі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</w:t>
      </w:r>
    </w:p>
    <w:p w:rsidR="00E56513" w:rsidRDefault="00D25C5C">
      <w:pPr>
        <w:spacing w:after="475"/>
        <w:ind w:left="-5" w:right="125"/>
      </w:pPr>
      <w:proofErr w:type="spellStart"/>
      <w:r>
        <w:t>Україна</w:t>
      </w:r>
      <w:proofErr w:type="spellEnd"/>
      <w:r>
        <w:t xml:space="preserve">, 01042,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, ВУЛИЦЯ ЧИГОРІНА, </w:t>
      </w:r>
      <w:proofErr w:type="spellStart"/>
      <w:r>
        <w:t>будинок</w:t>
      </w:r>
      <w:proofErr w:type="spellEnd"/>
      <w:r>
        <w:t xml:space="preserve"> 18, </w:t>
      </w:r>
      <w:proofErr w:type="spellStart"/>
      <w:r>
        <w:t>офіс</w:t>
      </w:r>
      <w:proofErr w:type="spellEnd"/>
      <w:r>
        <w:t xml:space="preserve"> 106</w:t>
      </w:r>
    </w:p>
    <w:p w:rsidR="00E56513" w:rsidRDefault="00D25C5C">
      <w:pPr>
        <w:spacing w:after="0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Види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діяльності:</w:t>
      </w:r>
    </w:p>
    <w:p w:rsidR="00E56513" w:rsidRDefault="00D25C5C">
      <w:pPr>
        <w:spacing w:after="0"/>
        <w:ind w:left="-5" w:right="125"/>
      </w:pPr>
      <w:r>
        <w:t xml:space="preserve">64.92 Інші види </w:t>
      </w:r>
      <w:proofErr w:type="spellStart"/>
      <w:r>
        <w:t>кредитування</w:t>
      </w:r>
      <w:proofErr w:type="spellEnd"/>
      <w:r>
        <w:t xml:space="preserve"> (</w:t>
      </w:r>
      <w:proofErr w:type="spellStart"/>
      <w:r>
        <w:t>основний</w:t>
      </w:r>
      <w:proofErr w:type="spellEnd"/>
      <w:r>
        <w:t>);</w:t>
      </w:r>
    </w:p>
    <w:p w:rsidR="00E56513" w:rsidRDefault="00D25C5C">
      <w:pPr>
        <w:spacing w:after="0"/>
        <w:ind w:left="-5" w:right="125"/>
      </w:pPr>
      <w:r>
        <w:t xml:space="preserve">64.99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та </w:t>
      </w:r>
      <w:proofErr w:type="spellStart"/>
      <w:r>
        <w:t>пенсійно</w:t>
      </w:r>
      <w:r>
        <w:t>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), н. в. і. у.;</w:t>
      </w:r>
    </w:p>
    <w:p w:rsidR="00E56513" w:rsidRDefault="00D25C5C">
      <w:pPr>
        <w:spacing w:after="0"/>
        <w:ind w:left="-5" w:right="125"/>
      </w:pPr>
      <w:r>
        <w:t xml:space="preserve">66.12 </w:t>
      </w:r>
      <w:proofErr w:type="spellStart"/>
      <w:r>
        <w:t>Посередництво</w:t>
      </w:r>
      <w:proofErr w:type="spellEnd"/>
      <w:r>
        <w:t xml:space="preserve"> за договорами по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товарах;</w:t>
      </w:r>
    </w:p>
    <w:p w:rsidR="00E56513" w:rsidRDefault="00D25C5C">
      <w:pPr>
        <w:spacing w:after="476"/>
        <w:ind w:left="-5" w:right="125"/>
      </w:pPr>
      <w:r>
        <w:t xml:space="preserve">66.19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допоміжна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та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засновників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</w:t>
      </w:r>
    </w:p>
    <w:p w:rsidR="00E56513" w:rsidRDefault="00D25C5C">
      <w:pPr>
        <w:spacing w:after="0"/>
        <w:ind w:left="-5" w:right="125"/>
      </w:pPr>
      <w:r>
        <w:t xml:space="preserve">ЛЕБЕДЄВ </w:t>
      </w:r>
      <w:r>
        <w:t xml:space="preserve">АНДРІЙ КОСТЯНТИНОВИЧ, </w:t>
      </w:r>
      <w:proofErr w:type="spellStart"/>
      <w:r>
        <w:t>Країна</w:t>
      </w:r>
      <w:proofErr w:type="spellEnd"/>
      <w:r>
        <w:t xml:space="preserve"> </w:t>
      </w:r>
      <w:proofErr w:type="spellStart"/>
      <w:r>
        <w:t>громадянства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>,</w:t>
      </w:r>
    </w:p>
    <w:p w:rsidR="00E56513" w:rsidRDefault="00D25C5C">
      <w:pPr>
        <w:spacing w:after="0"/>
        <w:ind w:left="-5" w:right="125"/>
      </w:pPr>
      <w:proofErr w:type="spellStart"/>
      <w:r>
        <w:t>Місцезнаходження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, 99024, </w:t>
      </w:r>
      <w:proofErr w:type="spellStart"/>
      <w:r>
        <w:t>місто</w:t>
      </w:r>
      <w:proofErr w:type="spellEnd"/>
      <w:r>
        <w:t xml:space="preserve"> Севастополь, ВУЛИЦЯ БУХТА</w:t>
      </w:r>
    </w:p>
    <w:p w:rsidR="00E56513" w:rsidRDefault="00D25C5C">
      <w:pPr>
        <w:spacing w:after="0"/>
        <w:ind w:left="-5" w:right="125"/>
      </w:pPr>
      <w:r>
        <w:t xml:space="preserve">КАЗАЧЬЯ, </w:t>
      </w:r>
      <w:proofErr w:type="spellStart"/>
      <w:r>
        <w:t>будинок</w:t>
      </w:r>
      <w:proofErr w:type="spellEnd"/>
      <w:r>
        <w:t xml:space="preserve"> 8, квартира 12,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до статутного фонду</w:t>
      </w:r>
    </w:p>
    <w:p w:rsidR="00E56513" w:rsidRDefault="00D25C5C">
      <w:pPr>
        <w:ind w:left="-5" w:right="125"/>
      </w:pPr>
      <w:r>
        <w:t>(грн.): 5100000,00</w:t>
      </w:r>
    </w:p>
    <w:p w:rsidR="00E56513" w:rsidRDefault="00D25C5C">
      <w:pPr>
        <w:spacing w:after="0" w:line="249" w:lineRule="auto"/>
        <w:ind w:left="-5" w:right="0"/>
      </w:pPr>
      <w:proofErr w:type="spellStart"/>
      <w:r>
        <w:rPr>
          <w:rFonts w:ascii="Times New Roman" w:eastAsia="Times New Roman" w:hAnsi="Times New Roman" w:cs="Times New Roman"/>
          <w:b/>
          <w:i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кінцевого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власника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(ко</w:t>
      </w:r>
      <w:r>
        <w:rPr>
          <w:rFonts w:ascii="Times New Roman" w:eastAsia="Times New Roman" w:hAnsi="Times New Roman" w:cs="Times New Roman"/>
          <w:b/>
          <w:i/>
        </w:rPr>
        <w:t xml:space="preserve">нтролера)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особи, у тому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осіб, через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опосередкований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вплив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особу:</w:t>
      </w:r>
    </w:p>
    <w:p w:rsidR="00E56513" w:rsidRDefault="00D25C5C">
      <w:pPr>
        <w:spacing w:after="475"/>
        <w:ind w:left="-5" w:right="125"/>
      </w:pP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479" w:line="260" w:lineRule="auto"/>
        <w:ind w:left="-5" w:right="563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особи, а також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інших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осіб, які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можуть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вчиняти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дії від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особи, у тому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підписувати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договори,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тощо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r>
        <w:t xml:space="preserve">ЛЕБЕДЄВ АНДРІЙ КОСТЯНТИНОВИЧ 12.02.2016 - </w:t>
      </w:r>
      <w:proofErr w:type="spellStart"/>
      <w:r>
        <w:t>керівник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lastRenderedPageBreak/>
        <w:t>Розмір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статутного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складеного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капіталу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пайового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фонду):</w:t>
      </w:r>
    </w:p>
    <w:p w:rsidR="00E56513" w:rsidRDefault="00D25C5C">
      <w:pPr>
        <w:spacing w:after="475"/>
        <w:ind w:left="-5" w:right="125"/>
      </w:pPr>
      <w:r>
        <w:t>5100000,00 грн.</w:t>
      </w:r>
    </w:p>
    <w:p w:rsidR="00E56513" w:rsidRDefault="00D25C5C">
      <w:pPr>
        <w:spacing w:after="479" w:line="260" w:lineRule="auto"/>
        <w:ind w:left="-5" w:right="5791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установчого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документа: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Дата та номер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запису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Єдиному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державному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реєстрі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осібпідприємців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формувань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spacing w:after="475"/>
        <w:ind w:left="-5" w:right="125"/>
      </w:pPr>
      <w:r>
        <w:t xml:space="preserve">Дата </w:t>
      </w:r>
      <w:proofErr w:type="spellStart"/>
      <w:r>
        <w:t>запису</w:t>
      </w:r>
      <w:proofErr w:type="spellEnd"/>
      <w:r>
        <w:t xml:space="preserve">: 12.02.2016 Номер </w:t>
      </w:r>
      <w:proofErr w:type="spellStart"/>
      <w:r>
        <w:t>запису</w:t>
      </w:r>
      <w:proofErr w:type="spellEnd"/>
      <w:r>
        <w:t>: 10701020000061828</w:t>
      </w:r>
    </w:p>
    <w:p w:rsidR="00E56513" w:rsidRDefault="00D25C5C">
      <w:pPr>
        <w:spacing w:after="479" w:line="260" w:lineRule="auto"/>
        <w:ind w:left="-5" w:right="3515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відокремлені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підрозділи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479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переб</w:t>
      </w:r>
      <w:r>
        <w:rPr>
          <w:rFonts w:ascii="Times New Roman" w:eastAsia="Times New Roman" w:hAnsi="Times New Roman" w:cs="Times New Roman"/>
          <w:b/>
          <w:i/>
        </w:rPr>
        <w:t>ування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процесі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припинення, у тому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припинення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479" w:line="260" w:lineRule="auto"/>
        <w:ind w:left="-5" w:right="493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комісію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з припинення: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0" w:line="249" w:lineRule="auto"/>
        <w:ind w:left="-5" w:right="0"/>
      </w:pPr>
      <w:proofErr w:type="spellStart"/>
      <w:r>
        <w:rPr>
          <w:rFonts w:ascii="Times New Roman" w:eastAsia="Times New Roman" w:hAnsi="Times New Roman" w:cs="Times New Roman"/>
          <w:b/>
          <w:i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строк,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визначений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учасниками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особи,</w:t>
      </w:r>
      <w:r>
        <w:rPr>
          <w:rFonts w:ascii="Times New Roman" w:eastAsia="Times New Roman" w:hAnsi="Times New Roman" w:cs="Times New Roman"/>
          <w:b/>
          <w:i/>
        </w:rPr>
        <w:t xml:space="preserve"> судом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органом, що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прийняв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припинення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особи, для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заявлення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кредиторами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своїх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spacing w:after="475"/>
        <w:ind w:left="-5" w:right="125"/>
      </w:pP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479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скасування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засновників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ними органу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припинення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</w:t>
      </w:r>
      <w:r>
        <w:t>ідсутні</w:t>
      </w:r>
      <w:proofErr w:type="spellEnd"/>
    </w:p>
    <w:p w:rsidR="00E56513" w:rsidRDefault="00D25C5C">
      <w:pPr>
        <w:spacing w:after="479" w:line="260" w:lineRule="auto"/>
        <w:ind w:left="-5" w:right="723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особи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процесі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справі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банкрутство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санації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розпорядника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керуючого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санацією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правонаступником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зареєстрована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</w:t>
      </w:r>
      <w:r>
        <w:rPr>
          <w:rFonts w:ascii="Times New Roman" w:eastAsia="Times New Roman" w:hAnsi="Times New Roman" w:cs="Times New Roman"/>
          <w:b/>
          <w:i/>
        </w:rPr>
        <w:t>чна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особа:</w:t>
      </w:r>
    </w:p>
    <w:p w:rsidR="00E56513" w:rsidRDefault="00D25C5C">
      <w:pPr>
        <w:ind w:left="-5" w:right="125"/>
      </w:pP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479" w:line="260" w:lineRule="auto"/>
        <w:ind w:left="-5" w:right="416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осіб-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правонаступників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0" w:line="260" w:lineRule="auto"/>
        <w:ind w:left="-5" w:right="377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зберігання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реєстраційної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справи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паперовій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формі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spacing w:after="475"/>
        <w:ind w:left="-5" w:right="125"/>
      </w:pPr>
      <w:proofErr w:type="spellStart"/>
      <w:r>
        <w:t>Печерська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адміністрація</w:t>
      </w:r>
      <w:proofErr w:type="spellEnd"/>
    </w:p>
    <w:p w:rsidR="00E56513" w:rsidRDefault="00D25C5C">
      <w:pPr>
        <w:spacing w:after="479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відомостей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Єдиного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реєстру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осібпідприємців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формувань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: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відсутні</w:t>
      </w:r>
      <w:proofErr w:type="spellEnd"/>
    </w:p>
    <w:p w:rsidR="00E56513" w:rsidRDefault="00D25C5C">
      <w:pPr>
        <w:spacing w:after="0" w:line="249" w:lineRule="auto"/>
        <w:ind w:left="-5" w:right="0"/>
      </w:pPr>
      <w:proofErr w:type="spellStart"/>
      <w:r>
        <w:rPr>
          <w:rFonts w:ascii="Times New Roman" w:eastAsia="Times New Roman" w:hAnsi="Times New Roman" w:cs="Times New Roman"/>
          <w:b/>
          <w:i/>
        </w:rPr>
        <w:lastRenderedPageBreak/>
        <w:t>Відомості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отримані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в порядку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взаємодії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між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Єдиним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реєстром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осіб</w:t>
      </w:r>
      <w:r>
        <w:rPr>
          <w:rFonts w:ascii="Times New Roman" w:eastAsia="Times New Roman" w:hAnsi="Times New Roman" w:cs="Times New Roman"/>
          <w:b/>
          <w:i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формувань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інформаційними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системами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державних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органів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ind w:left="-5" w:right="125"/>
      </w:pPr>
      <w:r>
        <w:t>12.02.2016, ГОЛОВНЕ УПРАВЛІННЯ РЕГІОНАЛЬНОЇ СТАТИСТИКИ, 21680000</w:t>
      </w:r>
    </w:p>
    <w:p w:rsidR="00E56513" w:rsidRDefault="00D25C5C">
      <w:pPr>
        <w:ind w:left="-5" w:right="125"/>
      </w:pPr>
      <w:r>
        <w:t xml:space="preserve">12.02.2016, 265516021668, ГОЛОВНЕ УПРАВЛІННЯ ДПС У М.КИЄВІ, ДПІ У ПЕЧЕРСЬКОМУ РАЙОНІ (ПЕЧЕРСЬКИЙ РАЙОН М.КИЄВА), 43141267, (дані про </w:t>
      </w:r>
      <w:proofErr w:type="spellStart"/>
      <w:r>
        <w:t>взяття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)</w:t>
      </w:r>
    </w:p>
    <w:p w:rsidR="00E56513" w:rsidRDefault="00D25C5C">
      <w:pPr>
        <w:spacing w:after="476"/>
        <w:ind w:left="-5" w:right="125"/>
      </w:pPr>
      <w:r>
        <w:t>12.02.2016, 10000000559470, ГОЛОВНЕ УПРАВЛІННЯ ДПС У М.КИЄВІ, ДПІ У ПЕЧЕРСЬКОМУ РАЙОН</w:t>
      </w:r>
      <w:r>
        <w:t xml:space="preserve">І (ПЕЧЕРСЬКИЙ РАЙОН М.КИЄВА), 43141267, 5, (дані про </w:t>
      </w:r>
      <w:proofErr w:type="spellStart"/>
      <w:r>
        <w:t>взяття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>)</w:t>
      </w:r>
    </w:p>
    <w:p w:rsidR="00E56513" w:rsidRDefault="00D25C5C">
      <w:pPr>
        <w:spacing w:after="0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Дані про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хронологію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реєстраційних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дій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spacing w:after="0"/>
        <w:ind w:left="-5" w:right="125"/>
      </w:pPr>
      <w:proofErr w:type="spellStart"/>
      <w:r>
        <w:t>Державна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12.02.2016 10:37:51,</w:t>
      </w:r>
    </w:p>
    <w:p w:rsidR="00E56513" w:rsidRDefault="00D25C5C">
      <w:pPr>
        <w:ind w:left="-5" w:right="125"/>
      </w:pPr>
      <w:r>
        <w:t xml:space="preserve">10701020000061828, Костюченко Т.В., </w:t>
      </w:r>
      <w:proofErr w:type="spellStart"/>
      <w:r>
        <w:t>Святошинська</w:t>
      </w:r>
      <w:proofErr w:type="spellEnd"/>
      <w:r>
        <w:t xml:space="preserve"> </w:t>
      </w:r>
      <w:proofErr w:type="spellStart"/>
      <w:r>
        <w:t>рай</w:t>
      </w:r>
      <w:r>
        <w:t>онна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адміністрація</w:t>
      </w:r>
      <w:proofErr w:type="spellEnd"/>
    </w:p>
    <w:p w:rsidR="00E56513" w:rsidRDefault="00D25C5C">
      <w:pPr>
        <w:spacing w:after="0"/>
        <w:ind w:left="-5" w:right="125"/>
      </w:pPr>
      <w:proofErr w:type="spellStart"/>
      <w:r>
        <w:t>Державна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</w:t>
      </w:r>
    </w:p>
    <w:p w:rsidR="00E56513" w:rsidRDefault="00D25C5C">
      <w:pPr>
        <w:spacing w:after="476"/>
        <w:ind w:left="-5" w:right="125"/>
      </w:pPr>
      <w:r>
        <w:t xml:space="preserve">13.10.2016 17:11:31, 10701050001061828, </w:t>
      </w:r>
      <w:proofErr w:type="spellStart"/>
      <w:r>
        <w:t>Зміна</w:t>
      </w:r>
      <w:proofErr w:type="spellEnd"/>
      <w:r>
        <w:t xml:space="preserve"> складу </w:t>
      </w:r>
      <w:proofErr w:type="spellStart"/>
      <w:r>
        <w:t>або</w:t>
      </w:r>
      <w:proofErr w:type="spellEnd"/>
      <w:r>
        <w:t xml:space="preserve"> інформації про </w:t>
      </w:r>
      <w:proofErr w:type="spellStart"/>
      <w:r>
        <w:t>засновників</w:t>
      </w:r>
      <w:proofErr w:type="spellEnd"/>
      <w:r>
        <w:t xml:space="preserve">. </w:t>
      </w:r>
      <w:proofErr w:type="spellStart"/>
      <w:r>
        <w:t>Зміна</w:t>
      </w:r>
      <w:proofErr w:type="spellEnd"/>
      <w:r>
        <w:t xml:space="preserve"> складу </w:t>
      </w:r>
      <w:proofErr w:type="spellStart"/>
      <w:r>
        <w:t>засновників</w:t>
      </w:r>
      <w:proofErr w:type="spellEnd"/>
      <w:r>
        <w:t xml:space="preserve"> (</w:t>
      </w:r>
      <w:proofErr w:type="spellStart"/>
      <w:r>
        <w:t>учасників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засновників</w:t>
      </w:r>
      <w:proofErr w:type="spellEnd"/>
      <w:r>
        <w:t xml:space="preserve"> (</w:t>
      </w:r>
      <w:proofErr w:type="spellStart"/>
      <w:r>
        <w:t>учасників</w:t>
      </w:r>
      <w:proofErr w:type="spellEnd"/>
      <w:r>
        <w:t xml:space="preserve">) </w:t>
      </w:r>
      <w:proofErr w:type="spellStart"/>
      <w:r>
        <w:t>юридичної</w:t>
      </w:r>
      <w:proofErr w:type="spellEnd"/>
      <w:r>
        <w:t xml:space="preserve"> </w:t>
      </w:r>
      <w:proofErr w:type="gramStart"/>
      <w:r>
        <w:t>особи.,</w:t>
      </w:r>
      <w:proofErr w:type="gramEnd"/>
      <w:r>
        <w:t xml:space="preserve"> Примак Д.Ф.,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Солом'янка-Сервіс</w:t>
      </w:r>
      <w:proofErr w:type="spellEnd"/>
      <w:r>
        <w:t>"</w:t>
      </w:r>
    </w:p>
    <w:p w:rsidR="00E56513" w:rsidRDefault="00D25C5C">
      <w:pPr>
        <w:spacing w:after="479" w:line="260" w:lineRule="auto"/>
        <w:ind w:left="-5" w:right="4619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зв'язку: </w:t>
      </w:r>
      <w:r>
        <w:t>+380636348340</w:t>
      </w:r>
    </w:p>
    <w:p w:rsidR="00E56513" w:rsidRDefault="00D25C5C">
      <w:pPr>
        <w:spacing w:after="0" w:line="260" w:lineRule="auto"/>
        <w:ind w:left="-5" w:right="377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Дата та час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витягу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E56513" w:rsidRDefault="00D25C5C">
      <w:pPr>
        <w:spacing w:after="444"/>
        <w:ind w:left="-5" w:right="125"/>
      </w:pPr>
      <w:r>
        <w:t>25.09.2020 14:04:19</w:t>
      </w:r>
    </w:p>
    <w:p w:rsidR="00E56513" w:rsidRDefault="00D25C5C">
      <w:pPr>
        <w:spacing w:after="0" w:line="249" w:lineRule="auto"/>
        <w:ind w:left="0" w:right="0"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sz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осіб-</w:t>
      </w:r>
      <w:proofErr w:type="spellStart"/>
      <w:r>
        <w:rPr>
          <w:rFonts w:ascii="Times New Roman" w:eastAsia="Times New Roman" w:hAnsi="Times New Roman" w:cs="Times New Roman"/>
          <w:sz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стані </w:t>
      </w:r>
      <w:proofErr w:type="spellStart"/>
      <w:r>
        <w:rPr>
          <w:rFonts w:ascii="Times New Roman" w:eastAsia="Times New Roman" w:hAnsi="Times New Roman" w:cs="Times New Roman"/>
          <w:sz w:val="20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sz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осіб-</w:t>
      </w:r>
      <w:proofErr w:type="spellStart"/>
      <w:r>
        <w:rPr>
          <w:rFonts w:ascii="Times New Roman" w:eastAsia="Times New Roman" w:hAnsi="Times New Roman" w:cs="Times New Roman"/>
          <w:sz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</w:rPr>
        <w:t>зареєстрованих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до 01.07.2004 та не </w:t>
      </w:r>
      <w:proofErr w:type="spellStart"/>
      <w:r>
        <w:rPr>
          <w:rFonts w:ascii="Times New Roman" w:eastAsia="Times New Roman" w:hAnsi="Times New Roman" w:cs="Times New Roman"/>
          <w:sz w:val="20"/>
        </w:rPr>
        <w:t>включених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0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осіб, </w:t>
      </w:r>
      <w:proofErr w:type="spellStart"/>
      <w:r>
        <w:rPr>
          <w:rFonts w:ascii="Times New Roman" w:eastAsia="Times New Roman" w:hAnsi="Times New Roman" w:cs="Times New Roman"/>
          <w:sz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осібпідприємців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отримується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0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проводилась </w:t>
      </w:r>
      <w:proofErr w:type="spellStart"/>
      <w:r>
        <w:rPr>
          <w:rFonts w:ascii="Times New Roman" w:eastAsia="Times New Roman" w:hAnsi="Times New Roman" w:cs="Times New Roman"/>
          <w:sz w:val="20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sectPr w:rsidR="00E56513">
      <w:footerReference w:type="even" r:id="rId7"/>
      <w:footerReference w:type="default" r:id="rId8"/>
      <w:footerReference w:type="first" r:id="rId9"/>
      <w:pgSz w:w="11906" w:h="16838"/>
      <w:pgMar w:top="887" w:right="567" w:bottom="1224" w:left="1134" w:header="72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5C" w:rsidRDefault="00D25C5C">
      <w:pPr>
        <w:spacing w:after="0" w:line="240" w:lineRule="auto"/>
      </w:pPr>
      <w:r>
        <w:separator/>
      </w:r>
    </w:p>
  </w:endnote>
  <w:endnote w:type="continuationSeparator" w:id="0">
    <w:p w:rsidR="00D25C5C" w:rsidRDefault="00D2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13" w:rsidRDefault="00D25C5C">
    <w:pPr>
      <w:spacing w:after="0" w:line="259" w:lineRule="auto"/>
      <w:ind w:left="0" w:right="0" w:firstLine="0"/>
      <w:jc w:val="center"/>
    </w:pPr>
    <w:r>
      <w:rPr>
        <w:sz w:val="20"/>
      </w:rPr>
      <w:t xml:space="preserve">25657819 </w:t>
    </w:r>
    <w:proofErr w:type="spellStart"/>
    <w:r>
      <w:rPr>
        <w:sz w:val="20"/>
      </w:rPr>
      <w:t>Стор</w:t>
    </w:r>
    <w:proofErr w:type="spellEnd"/>
    <w:r>
      <w:rPr>
        <w:sz w:val="20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з </w:t>
    </w:r>
    <w:r>
      <w:fldChar w:fldCharType="begin"/>
    </w:r>
    <w:r>
      <w:instrText xml:space="preserve"> NUMPAGES   \* MERGEFORMAT </w:instrText>
    </w:r>
    <w:r>
      <w:fldChar w:fldCharType="separate"/>
    </w:r>
    <w:r w:rsidR="00E73D8C" w:rsidRPr="00E73D8C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13" w:rsidRDefault="00D25C5C">
    <w:pPr>
      <w:spacing w:after="0" w:line="259" w:lineRule="auto"/>
      <w:ind w:left="0" w:right="0" w:firstLine="0"/>
      <w:jc w:val="center"/>
    </w:pPr>
    <w:r>
      <w:rPr>
        <w:sz w:val="20"/>
      </w:rPr>
      <w:t xml:space="preserve">25657819 </w:t>
    </w:r>
    <w:proofErr w:type="spellStart"/>
    <w:r>
      <w:rPr>
        <w:sz w:val="20"/>
      </w:rPr>
      <w:t>Стор</w:t>
    </w:r>
    <w:proofErr w:type="spellEnd"/>
    <w:r>
      <w:rPr>
        <w:sz w:val="20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E73D8C" w:rsidRPr="00E73D8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з </w:t>
    </w:r>
    <w:r>
      <w:fldChar w:fldCharType="begin"/>
    </w:r>
    <w:r>
      <w:instrText xml:space="preserve"> NUMPAGES   \* MERGEFORMAT </w:instrText>
    </w:r>
    <w:r>
      <w:fldChar w:fldCharType="separate"/>
    </w:r>
    <w:r w:rsidR="00E73D8C" w:rsidRPr="00E73D8C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13" w:rsidRDefault="00D25C5C">
    <w:pPr>
      <w:spacing w:after="0" w:line="259" w:lineRule="auto"/>
      <w:ind w:left="0" w:right="0" w:firstLine="0"/>
      <w:jc w:val="center"/>
    </w:pPr>
    <w:r>
      <w:rPr>
        <w:sz w:val="20"/>
      </w:rPr>
      <w:t xml:space="preserve">25657819 </w:t>
    </w:r>
    <w:proofErr w:type="spellStart"/>
    <w:r>
      <w:rPr>
        <w:sz w:val="20"/>
      </w:rPr>
      <w:t>Стор</w:t>
    </w:r>
    <w:proofErr w:type="spellEnd"/>
    <w:r>
      <w:rPr>
        <w:sz w:val="20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з </w:t>
    </w:r>
    <w:r>
      <w:fldChar w:fldCharType="begin"/>
    </w:r>
    <w:r>
      <w:instrText xml:space="preserve"> NUMPAGES   \* MERGEFORMAT </w:instrText>
    </w:r>
    <w:r>
      <w:fldChar w:fldCharType="separate"/>
    </w:r>
    <w:r w:rsidR="00E73D8C" w:rsidRPr="00E73D8C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5C" w:rsidRDefault="00D25C5C">
      <w:pPr>
        <w:spacing w:after="0" w:line="240" w:lineRule="auto"/>
      </w:pPr>
      <w:r>
        <w:separator/>
      </w:r>
    </w:p>
  </w:footnote>
  <w:footnote w:type="continuationSeparator" w:id="0">
    <w:p w:rsidR="00D25C5C" w:rsidRDefault="00D25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13"/>
    <w:rsid w:val="00D25C5C"/>
    <w:rsid w:val="00E56513"/>
    <w:rsid w:val="00E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F30A7-A0FD-4F94-A743-53903BE4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8" w:line="263" w:lineRule="auto"/>
      <w:ind w:left="10" w:right="557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2020-09-25T11:12:00Z</cp:lastPrinted>
  <dcterms:created xsi:type="dcterms:W3CDTF">2020-09-25T11:12:00Z</dcterms:created>
  <dcterms:modified xsi:type="dcterms:W3CDTF">2020-09-25T11:12:00Z</dcterms:modified>
</cp:coreProperties>
</file>