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C1" w:rsidRPr="007867C1" w:rsidRDefault="007867C1" w:rsidP="0012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Теплоход «Святой Андрей»</w:t>
      </w:r>
    </w:p>
    <w:p w:rsidR="007867C1" w:rsidRPr="007867C1" w:rsidRDefault="007867C1" w:rsidP="0012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7C1" w:rsidRPr="007867C1" w:rsidRDefault="007867C1" w:rsidP="0012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 - Украина</w:t>
      </w:r>
    </w:p>
    <w:p w:rsidR="007867C1" w:rsidRPr="007867C1" w:rsidRDefault="007867C1" w:rsidP="0012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постройки: Комарно, Чехословакия.</w:t>
      </w:r>
    </w:p>
    <w:p w:rsidR="007867C1" w:rsidRPr="007867C1" w:rsidRDefault="007867C1" w:rsidP="0012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23ECE" w:rsidRPr="00123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постройки 195</w:t>
      </w:r>
      <w:r w:rsidR="00312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23ECE" w:rsidRPr="00123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23ECE" w:rsidRDefault="007867C1" w:rsidP="0012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23ECE" w:rsidRPr="00123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2005 году полностью пере</w:t>
      </w:r>
      <w:r w:rsidRPr="0078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</w:t>
      </w:r>
      <w:r w:rsidR="00123ECE" w:rsidRPr="00123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пассажирский</w:t>
      </w:r>
      <w:r w:rsidRPr="0078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теплоход</w:t>
      </w:r>
      <w:proofErr w:type="gramEnd"/>
    </w:p>
    <w:p w:rsidR="00431E85" w:rsidRDefault="00431E85" w:rsidP="0012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2016 году произведено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67C1" w:rsidRPr="00A21170" w:rsidRDefault="002407FD" w:rsidP="00123ECE">
      <w:pPr>
        <w:pStyle w:val="a3"/>
        <w:shd w:val="clear" w:color="auto" w:fill="FFFFFF"/>
        <w:rPr>
          <w:shd w:val="clear" w:color="auto" w:fill="FFFFFF"/>
        </w:rPr>
      </w:pPr>
      <w:r w:rsidRPr="00A21170">
        <w:rPr>
          <w:shd w:val="clear" w:color="auto" w:fill="FFFFFF"/>
        </w:rPr>
        <w:t>Технические характеристики</w:t>
      </w:r>
      <w:r w:rsidR="00551566">
        <w:rPr>
          <w:shd w:val="clear" w:color="auto" w:fill="FFFFFF"/>
        </w:rPr>
        <w:t xml:space="preserve"> теплохода «Святой Андрей»</w:t>
      </w:r>
      <w:r w:rsidRPr="00A21170">
        <w:rPr>
          <w:shd w:val="clear" w:color="auto" w:fill="FFFFFF"/>
        </w:rPr>
        <w:t>:</w:t>
      </w:r>
    </w:p>
    <w:p w:rsidR="00551566" w:rsidRDefault="002407FD" w:rsidP="00123ECE">
      <w:pPr>
        <w:pStyle w:val="a3"/>
        <w:shd w:val="clear" w:color="auto" w:fill="FFFFFF"/>
      </w:pPr>
      <w:proofErr w:type="gramStart"/>
      <w:r w:rsidRPr="00A21170">
        <w:rPr>
          <w:shd w:val="clear" w:color="auto" w:fill="FFFFFF"/>
        </w:rPr>
        <w:t>Размеры</w:t>
      </w:r>
      <w:r w:rsidRPr="00A21170">
        <w:br/>
      </w:r>
      <w:r w:rsidRPr="00A21170">
        <w:rPr>
          <w:shd w:val="clear" w:color="auto" w:fill="FFFFFF"/>
        </w:rPr>
        <w:t>Наибольшая длина (LOA): 50, 4 м.</w:t>
      </w:r>
      <w:r w:rsidRPr="00A21170">
        <w:br/>
      </w:r>
      <w:r w:rsidRPr="00A21170">
        <w:rPr>
          <w:shd w:val="clear" w:color="auto" w:fill="FFFFFF"/>
        </w:rPr>
        <w:t>Ширина - 9.40 м.</w:t>
      </w:r>
      <w:r w:rsidRPr="00A21170">
        <w:br/>
      </w:r>
      <w:r w:rsidRPr="00A21170">
        <w:rPr>
          <w:shd w:val="clear" w:color="auto" w:fill="FFFFFF"/>
        </w:rPr>
        <w:t>Осадка - 2.03 м.</w:t>
      </w:r>
      <w:r w:rsidRPr="00A21170">
        <w:br/>
      </w:r>
      <w:r w:rsidRPr="00A21170">
        <w:rPr>
          <w:shd w:val="clear" w:color="auto" w:fill="FFFFFF"/>
        </w:rPr>
        <w:t>Двигатель - 2хScoda 6L275PN (525 л.с.), Дизель</w:t>
      </w:r>
      <w:r w:rsidRPr="00A21170">
        <w:br/>
      </w:r>
      <w:r w:rsidRPr="00A21170">
        <w:rPr>
          <w:shd w:val="clear" w:color="auto" w:fill="FFFFFF"/>
        </w:rPr>
        <w:t>Крейсерская скорость -10.30 узлов</w:t>
      </w:r>
      <w:r w:rsidRPr="00A21170">
        <w:br/>
      </w:r>
      <w:r w:rsidRPr="00A21170">
        <w:rPr>
          <w:shd w:val="clear" w:color="auto" w:fill="FFFFFF"/>
        </w:rPr>
        <w:t>Максимальная скорость - 17 узлов</w:t>
      </w:r>
      <w:r w:rsidRPr="00A21170">
        <w:br/>
      </w:r>
      <w:r w:rsidRPr="00A21170">
        <w:rPr>
          <w:shd w:val="clear" w:color="auto" w:fill="FFFFFF"/>
        </w:rPr>
        <w:t>Запас топлива - 65000 л.</w:t>
      </w:r>
      <w:r w:rsidRPr="00A21170">
        <w:br/>
      </w:r>
      <w:r w:rsidRPr="00A21170">
        <w:rPr>
          <w:shd w:val="clear" w:color="auto" w:fill="FFFFFF"/>
        </w:rPr>
        <w:t xml:space="preserve">Запас воды - </w:t>
      </w:r>
      <w:r w:rsidR="007867C1" w:rsidRPr="00A21170">
        <w:rPr>
          <w:shd w:val="clear" w:color="auto" w:fill="FFFFFF"/>
        </w:rPr>
        <w:t>300</w:t>
      </w:r>
      <w:r w:rsidRPr="00A21170">
        <w:rPr>
          <w:shd w:val="clear" w:color="auto" w:fill="FFFFFF"/>
        </w:rPr>
        <w:t>00 л.</w:t>
      </w:r>
      <w:r w:rsidRPr="00A21170">
        <w:br/>
      </w:r>
      <w:r w:rsidRPr="00A21170">
        <w:rPr>
          <w:shd w:val="clear" w:color="auto" w:fill="FFFFFF"/>
        </w:rPr>
        <w:t>Дизель генераторы:</w:t>
      </w:r>
      <w:r w:rsidRPr="00A21170">
        <w:br/>
      </w:r>
      <w:r w:rsidR="007867C1" w:rsidRPr="00A21170">
        <w:rPr>
          <w:shd w:val="clear" w:color="auto" w:fill="FFFFFF"/>
        </w:rPr>
        <w:t>1 - 24</w:t>
      </w:r>
      <w:r w:rsidRPr="00A21170">
        <w:rPr>
          <w:shd w:val="clear" w:color="auto" w:fill="FFFFFF"/>
        </w:rPr>
        <w:t xml:space="preserve"> кВт</w:t>
      </w:r>
      <w:r w:rsidRPr="00A21170">
        <w:br/>
      </w:r>
      <w:r w:rsidRPr="00A21170">
        <w:rPr>
          <w:shd w:val="clear" w:color="auto" w:fill="FFFFFF"/>
        </w:rPr>
        <w:t>2 - 50 кВт</w:t>
      </w:r>
      <w:r w:rsidRPr="00A21170">
        <w:br/>
      </w:r>
      <w:r w:rsidRPr="00A21170">
        <w:br/>
      </w:r>
      <w:r w:rsidRPr="00A21170">
        <w:rPr>
          <w:shd w:val="clear" w:color="auto" w:fill="FFFFFF"/>
        </w:rPr>
        <w:t>Электроника:</w:t>
      </w:r>
      <w:proofErr w:type="gramEnd"/>
      <w:r w:rsidRPr="00A21170">
        <w:br/>
      </w:r>
      <w:r w:rsidRPr="00A21170">
        <w:rPr>
          <w:shd w:val="clear" w:color="auto" w:fill="FFFFFF"/>
        </w:rPr>
        <w:t>Reflekta-1cassensplath</w:t>
      </w:r>
      <w:r w:rsidRPr="00A21170">
        <w:br/>
      </w:r>
      <w:r w:rsidRPr="00A21170">
        <w:rPr>
          <w:shd w:val="clear" w:color="auto" w:fill="FFFFFF"/>
        </w:rPr>
        <w:t>Радар icomMR-1000RII</w:t>
      </w:r>
      <w:r w:rsidRPr="00A21170">
        <w:br/>
      </w:r>
      <w:r w:rsidRPr="00A21170">
        <w:rPr>
          <w:shd w:val="clear" w:color="auto" w:fill="FFFFFF"/>
        </w:rPr>
        <w:t>Эхолот ES5100</w:t>
      </w:r>
      <w:r w:rsidRPr="00A21170">
        <w:br/>
      </w:r>
      <w:proofErr w:type="spellStart"/>
      <w:r w:rsidRPr="00A21170">
        <w:rPr>
          <w:shd w:val="clear" w:color="auto" w:fill="FFFFFF"/>
        </w:rPr>
        <w:t>Укв</w:t>
      </w:r>
      <w:proofErr w:type="spellEnd"/>
      <w:r w:rsidRPr="00A21170">
        <w:rPr>
          <w:shd w:val="clear" w:color="auto" w:fill="FFFFFF"/>
        </w:rPr>
        <w:t xml:space="preserve">: </w:t>
      </w:r>
      <w:proofErr w:type="spellStart"/>
      <w:r w:rsidRPr="00A21170">
        <w:rPr>
          <w:shd w:val="clear" w:color="auto" w:fill="FFFFFF"/>
        </w:rPr>
        <w:t>Motorola</w:t>
      </w:r>
      <w:proofErr w:type="spellEnd"/>
      <w:r w:rsidRPr="00A21170">
        <w:rPr>
          <w:shd w:val="clear" w:color="auto" w:fill="FFFFFF"/>
        </w:rPr>
        <w:t xml:space="preserve"> GM350</w:t>
      </w:r>
      <w:r w:rsidRPr="00A21170">
        <w:br/>
      </w:r>
      <w:proofErr w:type="spellStart"/>
      <w:r w:rsidRPr="00A21170">
        <w:rPr>
          <w:shd w:val="clear" w:color="auto" w:fill="FFFFFF"/>
        </w:rPr>
        <w:t>Sumyung</w:t>
      </w:r>
      <w:proofErr w:type="spellEnd"/>
      <w:r w:rsidRPr="00A21170">
        <w:rPr>
          <w:shd w:val="clear" w:color="auto" w:fill="FFFFFF"/>
        </w:rPr>
        <w:t xml:space="preserve"> STR-6000D</w:t>
      </w:r>
      <w:r w:rsidRPr="00A21170">
        <w:br/>
      </w:r>
      <w:r w:rsidRPr="00A21170">
        <w:rPr>
          <w:shd w:val="clear" w:color="auto" w:fill="FFFFFF"/>
        </w:rPr>
        <w:t>Рута-Н</w:t>
      </w:r>
      <w:r w:rsidRPr="00A21170">
        <w:br/>
      </w:r>
      <w:r w:rsidRPr="00A21170">
        <w:rPr>
          <w:shd w:val="clear" w:color="auto" w:fill="FFFFFF"/>
        </w:rPr>
        <w:t>Vx-417</w:t>
      </w:r>
      <w:r w:rsidRPr="00A21170">
        <w:br/>
      </w:r>
      <w:r w:rsidRPr="00A21170">
        <w:rPr>
          <w:shd w:val="clear" w:color="auto" w:fill="FFFFFF"/>
        </w:rPr>
        <w:t>HT-644 (2 штуки)</w:t>
      </w:r>
      <w:r w:rsidRPr="00A21170">
        <w:br/>
      </w:r>
      <w:r w:rsidRPr="00A21170">
        <w:rPr>
          <w:shd w:val="clear" w:color="auto" w:fill="FFFFFF"/>
        </w:rPr>
        <w:t xml:space="preserve">ПВКВ: </w:t>
      </w:r>
      <w:proofErr w:type="spellStart"/>
      <w:r w:rsidRPr="00A21170">
        <w:rPr>
          <w:shd w:val="clear" w:color="auto" w:fill="FFFFFF"/>
        </w:rPr>
        <w:t>icom</w:t>
      </w:r>
      <w:proofErr w:type="spellEnd"/>
      <w:r w:rsidRPr="00A21170">
        <w:rPr>
          <w:shd w:val="clear" w:color="auto" w:fill="FFFFFF"/>
        </w:rPr>
        <w:t xml:space="preserve"> ic-m710</w:t>
      </w:r>
      <w:r w:rsidRPr="00A21170">
        <w:br/>
      </w:r>
      <w:r w:rsidRPr="00A21170">
        <w:br/>
      </w:r>
      <w:r w:rsidRPr="00A21170">
        <w:rPr>
          <w:shd w:val="clear" w:color="auto" w:fill="FFFFFF"/>
        </w:rPr>
        <w:t>Электрооборудование:</w:t>
      </w:r>
      <w:r w:rsidRPr="00A21170">
        <w:br/>
      </w:r>
      <w:r w:rsidRPr="00A21170">
        <w:rPr>
          <w:shd w:val="clear" w:color="auto" w:fill="FFFFFF"/>
        </w:rPr>
        <w:t>Инвертер</w:t>
      </w:r>
      <w:r w:rsidRPr="00A21170">
        <w:br/>
      </w:r>
      <w:r w:rsidRPr="00A21170">
        <w:rPr>
          <w:shd w:val="clear" w:color="auto" w:fill="FFFFFF"/>
        </w:rPr>
        <w:t xml:space="preserve">Генератор МС-92-4 220V 50 </w:t>
      </w:r>
      <w:proofErr w:type="spellStart"/>
      <w:r w:rsidRPr="00A21170">
        <w:rPr>
          <w:shd w:val="clear" w:color="auto" w:fill="FFFFFF"/>
        </w:rPr>
        <w:t>кВТ</w:t>
      </w:r>
      <w:proofErr w:type="spellEnd"/>
      <w:r w:rsidRPr="00A21170">
        <w:rPr>
          <w:shd w:val="clear" w:color="auto" w:fill="FFFFFF"/>
        </w:rPr>
        <w:t xml:space="preserve"> 3 фазы</w:t>
      </w:r>
      <w:r w:rsidRPr="00A21170">
        <w:br/>
      </w:r>
      <w:r w:rsidRPr="00A21170">
        <w:rPr>
          <w:shd w:val="clear" w:color="auto" w:fill="FFFFFF"/>
        </w:rPr>
        <w:t>Электрический разъем для подключения на берегу</w:t>
      </w:r>
      <w:r w:rsidRPr="00A21170">
        <w:br/>
      </w:r>
      <w:r w:rsidRPr="00A21170">
        <w:br/>
      </w:r>
      <w:r w:rsidRPr="00A21170">
        <w:rPr>
          <w:shd w:val="clear" w:color="auto" w:fill="FFFFFF"/>
        </w:rPr>
        <w:t>Размещение пассажиров и экипажа</w:t>
      </w:r>
      <w:r w:rsidRPr="00A21170">
        <w:rPr>
          <w:rStyle w:val="apple-converted-space"/>
          <w:shd w:val="clear" w:color="auto" w:fill="FFFFFF"/>
        </w:rPr>
        <w:t> </w:t>
      </w:r>
      <w:r w:rsidRPr="00A21170">
        <w:br/>
      </w:r>
      <w:r w:rsidRPr="00A21170">
        <w:rPr>
          <w:shd w:val="clear" w:color="auto" w:fill="FFFFFF"/>
        </w:rPr>
        <w:t>Число кают гостевых: 10 полностью оборудованных (Душевые, санузлы, мини бар, телевизор, кондиционер)</w:t>
      </w:r>
      <w:r w:rsidRPr="00A21170">
        <w:br/>
      </w:r>
      <w:r w:rsidRPr="00A21170">
        <w:rPr>
          <w:shd w:val="clear" w:color="auto" w:fill="FFFFFF"/>
        </w:rPr>
        <w:t>В том числе:</w:t>
      </w:r>
      <w:r w:rsidRPr="00A21170">
        <w:rPr>
          <w:rStyle w:val="apple-converted-space"/>
          <w:shd w:val="clear" w:color="auto" w:fill="FFFFFF"/>
        </w:rPr>
        <w:t> </w:t>
      </w:r>
      <w:r w:rsidRPr="00A21170">
        <w:br/>
      </w:r>
      <w:r w:rsidRPr="00A21170">
        <w:rPr>
          <w:shd w:val="clear" w:color="auto" w:fill="FFFFFF"/>
        </w:rPr>
        <w:t>Люкс – 1 (состоит из спальни и гостиной)</w:t>
      </w:r>
      <w:r w:rsidRPr="00A21170">
        <w:br/>
      </w:r>
      <w:proofErr w:type="spellStart"/>
      <w:r w:rsidRPr="00A21170">
        <w:rPr>
          <w:shd w:val="clear" w:color="auto" w:fill="FFFFFF"/>
        </w:rPr>
        <w:t>Полулюкс</w:t>
      </w:r>
      <w:proofErr w:type="spellEnd"/>
      <w:r w:rsidRPr="00A21170">
        <w:rPr>
          <w:shd w:val="clear" w:color="auto" w:fill="FFFFFF"/>
        </w:rPr>
        <w:t xml:space="preserve"> – 2</w:t>
      </w:r>
      <w:r w:rsidRPr="00A21170">
        <w:br/>
      </w:r>
      <w:r w:rsidRPr="00A21170">
        <w:rPr>
          <w:shd w:val="clear" w:color="auto" w:fill="FFFFFF"/>
        </w:rPr>
        <w:t>Комфорт – 2</w:t>
      </w:r>
      <w:r w:rsidRPr="00A21170">
        <w:br/>
      </w:r>
      <w:r w:rsidRPr="00A21170">
        <w:rPr>
          <w:shd w:val="clear" w:color="auto" w:fill="FFFFFF"/>
        </w:rPr>
        <w:t>Стандарт – 3</w:t>
      </w:r>
      <w:r w:rsidRPr="00A21170">
        <w:br/>
      </w:r>
      <w:r w:rsidRPr="00A21170">
        <w:rPr>
          <w:shd w:val="clear" w:color="auto" w:fill="FFFFFF"/>
        </w:rPr>
        <w:t>Стандарт семейный - 2</w:t>
      </w:r>
      <w:r w:rsidRPr="00A21170">
        <w:br/>
      </w:r>
      <w:r w:rsidRPr="00A21170">
        <w:rPr>
          <w:shd w:val="clear" w:color="auto" w:fill="FFFFFF"/>
        </w:rPr>
        <w:t xml:space="preserve">Число кают для персонала: 4 </w:t>
      </w:r>
      <w:proofErr w:type="gramStart"/>
      <w:r w:rsidRPr="00A21170">
        <w:rPr>
          <w:shd w:val="clear" w:color="auto" w:fill="FFFFFF"/>
        </w:rPr>
        <w:t xml:space="preserve">( </w:t>
      </w:r>
      <w:proofErr w:type="gramEnd"/>
      <w:r w:rsidRPr="00A21170">
        <w:rPr>
          <w:shd w:val="clear" w:color="auto" w:fill="FFFFFF"/>
        </w:rPr>
        <w:t>на 12 чел персонала)</w:t>
      </w:r>
      <w:r w:rsidRPr="00A21170">
        <w:br/>
      </w:r>
      <w:r w:rsidRPr="00A21170">
        <w:br/>
      </w:r>
      <w:r w:rsidRPr="00A21170">
        <w:rPr>
          <w:shd w:val="clear" w:color="auto" w:fill="FFFFFF"/>
        </w:rPr>
        <w:t>Локации теплохода:</w:t>
      </w:r>
      <w:r w:rsidRPr="00A21170">
        <w:br/>
      </w:r>
      <w:r w:rsidRPr="00A21170">
        <w:rPr>
          <w:shd w:val="clear" w:color="auto" w:fill="FFFFFF"/>
        </w:rPr>
        <w:t xml:space="preserve">1 палуба – паб на 24 человека с </w:t>
      </w:r>
      <w:proofErr w:type="spellStart"/>
      <w:r w:rsidRPr="00A21170">
        <w:rPr>
          <w:shd w:val="clear" w:color="auto" w:fill="FFFFFF"/>
        </w:rPr>
        <w:t>барной</w:t>
      </w:r>
      <w:proofErr w:type="spellEnd"/>
      <w:r w:rsidRPr="00A21170">
        <w:rPr>
          <w:shd w:val="clear" w:color="auto" w:fill="FFFFFF"/>
        </w:rPr>
        <w:t xml:space="preserve"> стойкой</w:t>
      </w:r>
      <w:r w:rsidRPr="00A21170">
        <w:br/>
      </w:r>
      <w:r w:rsidRPr="00A21170">
        <w:rPr>
          <w:shd w:val="clear" w:color="auto" w:fill="FFFFFF"/>
        </w:rPr>
        <w:lastRenderedPageBreak/>
        <w:t>2 палуба:</w:t>
      </w:r>
      <w:r w:rsidRPr="00A21170">
        <w:br/>
      </w:r>
      <w:r w:rsidRPr="00A21170">
        <w:rPr>
          <w:shd w:val="clear" w:color="auto" w:fill="FFFFFF"/>
        </w:rPr>
        <w:t>- панорамный</w:t>
      </w:r>
      <w:r w:rsidR="00CD21A5">
        <w:rPr>
          <w:shd w:val="clear" w:color="auto" w:fill="FFFFFF"/>
        </w:rPr>
        <w:t xml:space="preserve"> ресторан с летней террасой на 2</w:t>
      </w:r>
      <w:r w:rsidRPr="00A21170">
        <w:rPr>
          <w:shd w:val="clear" w:color="auto" w:fill="FFFFFF"/>
        </w:rPr>
        <w:t>4 человека</w:t>
      </w:r>
      <w:r w:rsidRPr="00A21170">
        <w:br/>
      </w:r>
      <w:r w:rsidRPr="00A21170">
        <w:rPr>
          <w:shd w:val="clear" w:color="auto" w:fill="FFFFFF"/>
        </w:rPr>
        <w:t>- Кинотеатр на 8 человек</w:t>
      </w:r>
      <w:r w:rsidRPr="00A21170">
        <w:rPr>
          <w:rStyle w:val="apple-converted-space"/>
          <w:shd w:val="clear" w:color="auto" w:fill="FFFFFF"/>
        </w:rPr>
        <w:t> </w:t>
      </w:r>
      <w:r w:rsidRPr="00A21170">
        <w:br/>
      </w:r>
      <w:r w:rsidRPr="00A21170">
        <w:rPr>
          <w:shd w:val="clear" w:color="auto" w:fill="FFFFFF"/>
        </w:rPr>
        <w:t>- Библиотека</w:t>
      </w:r>
      <w:r w:rsidRPr="00A21170">
        <w:rPr>
          <w:rStyle w:val="apple-converted-space"/>
          <w:shd w:val="clear" w:color="auto" w:fill="FFFFFF"/>
        </w:rPr>
        <w:t> </w:t>
      </w:r>
      <w:r w:rsidRPr="00A21170">
        <w:br/>
      </w:r>
      <w:r w:rsidRPr="00A21170">
        <w:rPr>
          <w:shd w:val="clear" w:color="auto" w:fill="FFFFFF"/>
        </w:rPr>
        <w:t xml:space="preserve">- </w:t>
      </w:r>
      <w:proofErr w:type="spellStart"/>
      <w:r w:rsidRPr="00A21170">
        <w:rPr>
          <w:shd w:val="clear" w:color="auto" w:fill="FFFFFF"/>
        </w:rPr>
        <w:t>Ресепшн</w:t>
      </w:r>
      <w:proofErr w:type="spellEnd"/>
      <w:r w:rsidRPr="00A21170">
        <w:br/>
      </w:r>
      <w:r w:rsidRPr="00A21170">
        <w:rPr>
          <w:shd w:val="clear" w:color="auto" w:fill="FFFFFF"/>
        </w:rPr>
        <w:t>- Прачечная</w:t>
      </w:r>
      <w:r w:rsidRPr="00A21170">
        <w:rPr>
          <w:rStyle w:val="apple-converted-space"/>
          <w:shd w:val="clear" w:color="auto" w:fill="FFFFFF"/>
        </w:rPr>
        <w:t> </w:t>
      </w:r>
      <w:r w:rsidRPr="00A21170">
        <w:br/>
      </w:r>
      <w:r w:rsidRPr="00A21170">
        <w:rPr>
          <w:shd w:val="clear" w:color="auto" w:fill="FFFFFF"/>
        </w:rPr>
        <w:t>3 палуба:</w:t>
      </w:r>
      <w:r w:rsidRPr="00A21170">
        <w:rPr>
          <w:rStyle w:val="apple-converted-space"/>
          <w:shd w:val="clear" w:color="auto" w:fill="FFFFFF"/>
        </w:rPr>
        <w:t> </w:t>
      </w:r>
      <w:r w:rsidRPr="00A21170">
        <w:br/>
      </w:r>
      <w:r w:rsidRPr="00A21170">
        <w:rPr>
          <w:shd w:val="clear" w:color="auto" w:fill="FFFFFF"/>
        </w:rPr>
        <w:t xml:space="preserve">- </w:t>
      </w:r>
      <w:proofErr w:type="spellStart"/>
      <w:r w:rsidRPr="00A21170">
        <w:rPr>
          <w:shd w:val="clear" w:color="auto" w:fill="FFFFFF"/>
        </w:rPr>
        <w:t>лаунж</w:t>
      </w:r>
      <w:proofErr w:type="spellEnd"/>
      <w:r w:rsidRPr="00A21170">
        <w:rPr>
          <w:shd w:val="clear" w:color="auto" w:fill="FFFFFF"/>
        </w:rPr>
        <w:t xml:space="preserve"> зона со сценой на 44 человека </w:t>
      </w:r>
      <w:proofErr w:type="gramStart"/>
      <w:r w:rsidRPr="00A21170">
        <w:rPr>
          <w:shd w:val="clear" w:color="auto" w:fill="FFFFFF"/>
        </w:rPr>
        <w:t xml:space="preserve">( </w:t>
      </w:r>
      <w:proofErr w:type="gramEnd"/>
      <w:r w:rsidRPr="00A21170">
        <w:rPr>
          <w:shd w:val="clear" w:color="auto" w:fill="FFFFFF"/>
        </w:rPr>
        <w:t>банкетный вариант до 70 человек комфортных мест)</w:t>
      </w:r>
      <w:r w:rsidRPr="00A21170">
        <w:rPr>
          <w:rStyle w:val="apple-converted-space"/>
          <w:shd w:val="clear" w:color="auto" w:fill="FFFFFF"/>
        </w:rPr>
        <w:t> </w:t>
      </w:r>
      <w:r w:rsidRPr="00A21170">
        <w:br/>
      </w:r>
      <w:r w:rsidRPr="00A21170">
        <w:rPr>
          <w:shd w:val="clear" w:color="auto" w:fill="FFFFFF"/>
        </w:rPr>
        <w:t xml:space="preserve">- </w:t>
      </w:r>
      <w:proofErr w:type="spellStart"/>
      <w:r w:rsidRPr="00A21170">
        <w:rPr>
          <w:shd w:val="clear" w:color="auto" w:fill="FFFFFF"/>
        </w:rPr>
        <w:t>барная</w:t>
      </w:r>
      <w:proofErr w:type="spellEnd"/>
      <w:r w:rsidRPr="00A21170">
        <w:rPr>
          <w:shd w:val="clear" w:color="auto" w:fill="FFFFFF"/>
        </w:rPr>
        <w:t xml:space="preserve"> стойка на 10 посадочных мест</w:t>
      </w:r>
      <w:r w:rsidRPr="00A21170">
        <w:br/>
      </w:r>
      <w:r w:rsidRPr="00A21170">
        <w:rPr>
          <w:shd w:val="clear" w:color="auto" w:fill="FFFFFF"/>
        </w:rPr>
        <w:t>- система караоке</w:t>
      </w:r>
      <w:r w:rsidRPr="00A21170">
        <w:br/>
      </w:r>
      <w:r w:rsidRPr="00A21170">
        <w:rPr>
          <w:shd w:val="clear" w:color="auto" w:fill="FFFFFF"/>
        </w:rPr>
        <w:t>- звуковое и световое оборудование</w:t>
      </w:r>
      <w:r w:rsidRPr="00A21170">
        <w:br/>
      </w:r>
      <w:r w:rsidRPr="00A21170">
        <w:br/>
      </w:r>
      <w:r w:rsidRPr="00A21170">
        <w:rPr>
          <w:shd w:val="clear" w:color="auto" w:fill="FFFFFF"/>
        </w:rPr>
        <w:t>Внутреннее оборудование:</w:t>
      </w:r>
      <w:r w:rsidRPr="00A21170">
        <w:br/>
      </w:r>
      <w:r w:rsidRPr="00A21170">
        <w:rPr>
          <w:shd w:val="clear" w:color="auto" w:fill="FFFFFF"/>
        </w:rPr>
        <w:t>Оборудованный камбуз для потребностей работы ресторана</w:t>
      </w:r>
      <w:r w:rsidRPr="00A21170">
        <w:rPr>
          <w:rStyle w:val="apple-converted-space"/>
          <w:shd w:val="clear" w:color="auto" w:fill="FFFFFF"/>
        </w:rPr>
        <w:t> </w:t>
      </w:r>
      <w:r w:rsidRPr="00A21170">
        <w:br/>
      </w:r>
      <w:r w:rsidRPr="00A21170">
        <w:rPr>
          <w:shd w:val="clear" w:color="auto" w:fill="FFFFFF"/>
        </w:rPr>
        <w:t>Воздушный компрессор: 2OK1-34</w:t>
      </w:r>
      <w:r w:rsidRPr="00A21170">
        <w:br/>
      </w:r>
      <w:r w:rsidRPr="00A21170">
        <w:rPr>
          <w:shd w:val="clear" w:color="auto" w:fill="FFFFFF"/>
        </w:rPr>
        <w:t>Насос забортной воды</w:t>
      </w:r>
      <w:r w:rsidRPr="00A21170">
        <w:br/>
      </w:r>
      <w:r w:rsidRPr="00A21170">
        <w:rPr>
          <w:shd w:val="clear" w:color="auto" w:fill="FFFFFF"/>
        </w:rPr>
        <w:t>Отопительный котел с полной разводкой по судну</w:t>
      </w:r>
      <w:r w:rsidRPr="00A21170">
        <w:rPr>
          <w:rStyle w:val="apple-converted-space"/>
          <w:shd w:val="clear" w:color="auto" w:fill="FFFFFF"/>
        </w:rPr>
        <w:t> </w:t>
      </w:r>
      <w:r w:rsidRPr="00A21170">
        <w:br/>
      </w:r>
      <w:r w:rsidRPr="00A21170">
        <w:rPr>
          <w:shd w:val="clear" w:color="auto" w:fill="FFFFFF"/>
        </w:rPr>
        <w:t>Горячая вода</w:t>
      </w:r>
      <w:r w:rsidRPr="00A21170">
        <w:br/>
      </w:r>
      <w:r w:rsidRPr="00A21170">
        <w:rPr>
          <w:shd w:val="clear" w:color="auto" w:fill="FFFFFF"/>
        </w:rPr>
        <w:t>Кондиционеры по всем локациям теплохода</w:t>
      </w:r>
      <w:r w:rsidRPr="00A21170">
        <w:br/>
      </w:r>
      <w:r w:rsidRPr="00A21170">
        <w:rPr>
          <w:shd w:val="clear" w:color="auto" w:fill="FFFFFF"/>
        </w:rPr>
        <w:t>Морозильная камера</w:t>
      </w:r>
      <w:r w:rsidRPr="00A21170">
        <w:br/>
      </w:r>
      <w:r w:rsidRPr="00A21170">
        <w:rPr>
          <w:shd w:val="clear" w:color="auto" w:fill="FFFFFF"/>
        </w:rPr>
        <w:t>Зарядное устройство</w:t>
      </w:r>
      <w:r w:rsidRPr="00A21170">
        <w:br/>
      </w:r>
      <w:r w:rsidRPr="00A21170">
        <w:rPr>
          <w:shd w:val="clear" w:color="auto" w:fill="FFFFFF"/>
        </w:rPr>
        <w:t>Опреснитель воды</w:t>
      </w:r>
      <w:r w:rsidRPr="00A21170">
        <w:br/>
      </w:r>
      <w:r w:rsidRPr="00A21170">
        <w:rPr>
          <w:shd w:val="clear" w:color="auto" w:fill="FFFFFF"/>
        </w:rPr>
        <w:t>Посудомоечная машина</w:t>
      </w:r>
      <w:r w:rsidRPr="00A21170">
        <w:br/>
      </w:r>
      <w:r w:rsidRPr="00A21170">
        <w:rPr>
          <w:shd w:val="clear" w:color="auto" w:fill="FFFFFF"/>
        </w:rPr>
        <w:t>Стиральная машина</w:t>
      </w:r>
      <w:r w:rsidRPr="00A21170">
        <w:br/>
      </w:r>
      <w:proofErr w:type="spellStart"/>
      <w:r w:rsidR="00551566">
        <w:t>Пароконвектомат</w:t>
      </w:r>
      <w:proofErr w:type="spellEnd"/>
    </w:p>
    <w:p w:rsidR="00123ECE" w:rsidRPr="00A21170" w:rsidRDefault="002407FD" w:rsidP="00123ECE">
      <w:pPr>
        <w:pStyle w:val="a3"/>
        <w:shd w:val="clear" w:color="auto" w:fill="FFFFFF"/>
        <w:rPr>
          <w:rStyle w:val="a4"/>
        </w:rPr>
      </w:pPr>
      <w:r w:rsidRPr="00A21170">
        <w:br/>
      </w:r>
      <w:r w:rsidRPr="00A21170">
        <w:rPr>
          <w:shd w:val="clear" w:color="auto" w:fill="FFFFFF"/>
        </w:rPr>
        <w:t>Внешнее и дополнительное оборудование:</w:t>
      </w:r>
      <w:r w:rsidRPr="00A21170">
        <w:br/>
      </w:r>
      <w:r w:rsidRPr="00A21170">
        <w:rPr>
          <w:shd w:val="clear" w:color="auto" w:fill="FFFFFF"/>
        </w:rPr>
        <w:t>Шлюпка спасательная Brigf400r – 1 штука</w:t>
      </w:r>
      <w:r w:rsidRPr="00A21170">
        <w:br/>
      </w:r>
      <w:r w:rsidRPr="00A21170">
        <w:rPr>
          <w:shd w:val="clear" w:color="auto" w:fill="FFFFFF"/>
        </w:rPr>
        <w:t xml:space="preserve">Радиолокационный отражатель AIS – </w:t>
      </w:r>
      <w:proofErr w:type="spellStart"/>
      <w:r w:rsidRPr="00A21170">
        <w:rPr>
          <w:shd w:val="clear" w:color="auto" w:fill="FFFFFF"/>
        </w:rPr>
        <w:t>Sart</w:t>
      </w:r>
      <w:proofErr w:type="spellEnd"/>
      <w:r w:rsidRPr="00A21170">
        <w:rPr>
          <w:shd w:val="clear" w:color="auto" w:fill="FFFFFF"/>
        </w:rPr>
        <w:t xml:space="preserve"> </w:t>
      </w:r>
      <w:proofErr w:type="spellStart"/>
      <w:r w:rsidRPr="00A21170">
        <w:rPr>
          <w:shd w:val="clear" w:color="auto" w:fill="FFFFFF"/>
        </w:rPr>
        <w:t>Tron</w:t>
      </w:r>
      <w:proofErr w:type="spellEnd"/>
      <w:r w:rsidRPr="00A21170">
        <w:br/>
      </w:r>
      <w:r w:rsidRPr="00A21170">
        <w:rPr>
          <w:shd w:val="clear" w:color="auto" w:fill="FFFFFF"/>
        </w:rPr>
        <w:t xml:space="preserve">Спасательные плоты ПСМ – 6 </w:t>
      </w:r>
      <w:proofErr w:type="spellStart"/>
      <w:proofErr w:type="gramStart"/>
      <w:r w:rsidRPr="00A21170">
        <w:rPr>
          <w:shd w:val="clear" w:color="auto" w:fill="FFFFFF"/>
        </w:rPr>
        <w:t>шт</w:t>
      </w:r>
      <w:proofErr w:type="spellEnd"/>
      <w:proofErr w:type="gramEnd"/>
      <w:r w:rsidRPr="00A21170">
        <w:rPr>
          <w:shd w:val="clear" w:color="auto" w:fill="FFFFFF"/>
        </w:rPr>
        <w:t xml:space="preserve"> на 100 чел</w:t>
      </w:r>
      <w:r w:rsidRPr="00A21170">
        <w:br/>
      </w:r>
      <w:r w:rsidRPr="00A21170">
        <w:rPr>
          <w:shd w:val="clear" w:color="auto" w:fill="FFFFFF"/>
        </w:rPr>
        <w:t xml:space="preserve">Углекислотная пожаротушительная станция – 1 </w:t>
      </w:r>
      <w:proofErr w:type="spellStart"/>
      <w:r w:rsidRPr="00A21170">
        <w:rPr>
          <w:shd w:val="clear" w:color="auto" w:fill="FFFFFF"/>
        </w:rPr>
        <w:t>шт</w:t>
      </w:r>
      <w:proofErr w:type="spellEnd"/>
      <w:r w:rsidRPr="00A21170">
        <w:br/>
      </w:r>
      <w:r w:rsidR="00551566">
        <w:rPr>
          <w:shd w:val="clear" w:color="auto" w:fill="FFFFFF"/>
        </w:rPr>
        <w:t>Огнетушители</w:t>
      </w:r>
      <w:r w:rsidRPr="00A21170">
        <w:rPr>
          <w:shd w:val="clear" w:color="auto" w:fill="FFFFFF"/>
        </w:rPr>
        <w:t xml:space="preserve"> порошковые – 75 </w:t>
      </w:r>
      <w:proofErr w:type="spellStart"/>
      <w:r w:rsidRPr="00A21170">
        <w:rPr>
          <w:shd w:val="clear" w:color="auto" w:fill="FFFFFF"/>
        </w:rPr>
        <w:t>шт</w:t>
      </w:r>
      <w:proofErr w:type="spellEnd"/>
    </w:p>
    <w:sectPr w:rsidR="00123ECE" w:rsidRPr="00A21170" w:rsidSect="00E9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ECE"/>
    <w:rsid w:val="00123ECE"/>
    <w:rsid w:val="002407FD"/>
    <w:rsid w:val="00312B24"/>
    <w:rsid w:val="00431E85"/>
    <w:rsid w:val="00515395"/>
    <w:rsid w:val="00551566"/>
    <w:rsid w:val="007867C1"/>
    <w:rsid w:val="00A11FE9"/>
    <w:rsid w:val="00A21170"/>
    <w:rsid w:val="00A753C9"/>
    <w:rsid w:val="00CD21A5"/>
    <w:rsid w:val="00E96536"/>
    <w:rsid w:val="00EA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ECE"/>
    <w:rPr>
      <w:b/>
      <w:bCs/>
    </w:rPr>
  </w:style>
  <w:style w:type="character" w:customStyle="1" w:styleId="apple-converted-space">
    <w:name w:val="apple-converted-space"/>
    <w:basedOn w:val="a0"/>
    <w:rsid w:val="00123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128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848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85065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7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1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2019-05-21T08:38:00Z</dcterms:created>
  <dcterms:modified xsi:type="dcterms:W3CDTF">2019-05-21T08:38:00Z</dcterms:modified>
</cp:coreProperties>
</file>