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17" w:rsidRPr="004D396C" w:rsidRDefault="0071311F" w:rsidP="00655D2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D396C">
        <w:rPr>
          <w:rFonts w:ascii="Times New Roman" w:hAnsi="Times New Roman"/>
          <w:b/>
          <w:bCs/>
          <w:sz w:val="28"/>
          <w:szCs w:val="28"/>
          <w:lang w:val="ru-RU"/>
        </w:rPr>
        <w:t>ДОКУМЕНТАЦІЯ</w:t>
      </w:r>
    </w:p>
    <w:p w:rsidR="001D4592" w:rsidRPr="00520D12" w:rsidRDefault="0071311F" w:rsidP="00655D2C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4D396C"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4D396C">
        <w:rPr>
          <w:rFonts w:ascii="Times New Roman" w:hAnsi="Times New Roman"/>
          <w:sz w:val="28"/>
          <w:szCs w:val="28"/>
          <w:lang w:val="uk-UA" w:eastAsia="ru-RU"/>
        </w:rPr>
        <w:t xml:space="preserve">роцедури електронного аукціону з продажу: </w:t>
      </w:r>
      <w:r w:rsidR="003477F9" w:rsidRPr="003477F9">
        <w:rPr>
          <w:rFonts w:ascii="Times New Roman" w:hAnsi="Times New Roman"/>
          <w:sz w:val="28"/>
          <w:szCs w:val="28"/>
          <w:lang w:val="uk-UA" w:eastAsia="ru-RU"/>
        </w:rPr>
        <w:t>Причепа 2ПТС-4</w:t>
      </w:r>
      <w:r w:rsidR="006A5C00" w:rsidRPr="00655D2C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6A5C00" w:rsidRPr="00655D2C">
        <w:rPr>
          <w:rFonts w:ascii="Times New Roman" w:hAnsi="Times New Roman"/>
          <w:sz w:val="28"/>
          <w:szCs w:val="28"/>
          <w:lang w:val="uk-UA" w:eastAsia="ru-RU"/>
        </w:rPr>
        <w:t>Iнвентарний</w:t>
      </w:r>
      <w:proofErr w:type="spellEnd"/>
      <w:r w:rsidR="006A5C00" w:rsidRPr="00655D2C">
        <w:rPr>
          <w:rFonts w:ascii="Times New Roman" w:hAnsi="Times New Roman"/>
          <w:sz w:val="28"/>
          <w:szCs w:val="28"/>
          <w:lang w:val="uk-UA" w:eastAsia="ru-RU"/>
        </w:rPr>
        <w:t xml:space="preserve"> номер: </w:t>
      </w:r>
      <w:r w:rsidR="003477F9" w:rsidRPr="003477F9">
        <w:rPr>
          <w:rFonts w:ascii="Times New Roman" w:hAnsi="Times New Roman"/>
          <w:sz w:val="28"/>
          <w:szCs w:val="28"/>
          <w:lang w:val="uk-UA" w:eastAsia="ru-RU"/>
        </w:rPr>
        <w:t>50240706002</w:t>
      </w:r>
      <w:r w:rsidR="00371991">
        <w:rPr>
          <w:rFonts w:ascii="Times New Roman" w:hAnsi="Times New Roman"/>
          <w:sz w:val="28"/>
          <w:szCs w:val="28"/>
          <w:lang w:val="uk-UA" w:eastAsia="ru-RU"/>
        </w:rPr>
        <w:t>6</w:t>
      </w: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2608"/>
        <w:gridCol w:w="7075"/>
      </w:tblGrid>
      <w:tr w:rsidR="0071311F" w:rsidRPr="00371991" w:rsidTr="00877230">
        <w:trPr>
          <w:trHeight w:val="356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C73A0" w:rsidRDefault="0071311F" w:rsidP="00FC73A0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Інформація про власника майна /Організатора аукціону</w:t>
            </w:r>
          </w:p>
        </w:tc>
      </w:tr>
      <w:tr w:rsidR="0071311F" w:rsidRPr="00371991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 Організатора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6152DE" w:rsidRDefault="006152DE" w:rsidP="006152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 w:eastAsia="ru-RU"/>
              </w:rPr>
            </w:pPr>
            <w:r w:rsidRPr="00615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ТОВАРИСТВО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 ОБМЕЖЕНОЮ ВІДПОВІДАЛЬНІСТЮ «АГРОХОЛДИНГ 2012»</w:t>
            </w:r>
          </w:p>
        </w:tc>
      </w:tr>
      <w:tr w:rsidR="0071311F" w:rsidRPr="006152DE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757411" w:rsidRDefault="00341C10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ru-RU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Україна, </w:t>
            </w:r>
            <w:r w:rsidR="00757411" w:rsidRPr="0075741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32000, Хмельницька обл., Хмельницький р-н, місто Городок, пров.</w:t>
            </w:r>
            <w:r w:rsidR="0075741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 w:rsidR="00757411" w:rsidRPr="0075741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Ванагса</w:t>
            </w:r>
            <w:proofErr w:type="spellEnd"/>
            <w:r w:rsidR="00757411" w:rsidRPr="0075741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ксьондза, будинок 17</w:t>
            </w:r>
          </w:p>
        </w:tc>
      </w:tr>
      <w:tr w:rsidR="0071311F" w:rsidRPr="00FC73A0" w:rsidTr="00182897">
        <w:trPr>
          <w:trHeight w:val="148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71311F" w:rsidP="008772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Посадова особа Організатора, уповноважена здійснювати зв'язок з учасниками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D" w:rsidRPr="00341C10" w:rsidRDefault="0071311F" w:rsidP="00FC73A0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800D3D" w:rsidRPr="00341C10">
              <w:rPr>
                <w:shd w:val="clear" w:color="auto" w:fill="FFFFFF"/>
              </w:rPr>
              <w:t>організацію та проведення продажу</w:t>
            </w:r>
            <w:r w:rsidR="00A24738" w:rsidRPr="00341C10">
              <w:rPr>
                <w:shd w:val="clear" w:color="auto" w:fill="FFFFFF"/>
              </w:rPr>
              <w:t xml:space="preserve"> майна</w:t>
            </w:r>
            <w:r w:rsidR="00800D3D" w:rsidRPr="00341C10">
              <w:rPr>
                <w:shd w:val="clear" w:color="auto" w:fill="FFFFFF"/>
              </w:rPr>
              <w:t>:</w:t>
            </w:r>
          </w:p>
          <w:p w:rsidR="00800D3D" w:rsidRPr="00341C10" w:rsidRDefault="00655D2C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Коваль Юрій Віталійович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(Згідно статуту) </w:t>
            </w:r>
            <w:r w:rsid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–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керівник</w:t>
            </w:r>
            <w:r w:rsidR="00800D3D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A24738" w:rsidRPr="00A24738" w:rsidRDefault="00800D3D" w:rsidP="00476C1F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71311F" w:rsidRPr="00341C10">
              <w:rPr>
                <w:shd w:val="clear" w:color="auto" w:fill="FFFFFF"/>
              </w:rPr>
              <w:t xml:space="preserve">надання роз’яснень щодо предмету продажу майна: </w:t>
            </w:r>
            <w:r w:rsidR="00655D2C">
              <w:rPr>
                <w:shd w:val="clear" w:color="auto" w:fill="FFFFFF"/>
              </w:rPr>
              <w:t>Андрій Навроцький</w:t>
            </w:r>
          </w:p>
          <w:p w:rsidR="00182897" w:rsidRPr="00FC73A0" w:rsidRDefault="00D87817" w:rsidP="00655D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тел. 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</w:t>
            </w:r>
            <w:r w:rsid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680386229</w:t>
            </w: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,</w:t>
            </w:r>
            <w:r w:rsidR="00A24738" w:rsidRPr="00A2473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e-</w:t>
            </w:r>
            <w:proofErr w:type="spellStart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mail</w:t>
            </w:r>
            <w:proofErr w:type="spellEnd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: </w:t>
            </w:r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a.navrotskyi@agro-corp.com.ua</w:t>
            </w:r>
          </w:p>
        </w:tc>
      </w:tr>
      <w:tr w:rsidR="0071311F" w:rsidRPr="00371991" w:rsidTr="00877230">
        <w:trPr>
          <w:trHeight w:val="361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7" w:rsidRPr="008E3917" w:rsidRDefault="0071311F" w:rsidP="008E3917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предмет продажу майна</w:t>
            </w:r>
          </w:p>
        </w:tc>
      </w:tr>
      <w:tr w:rsidR="0071311F" w:rsidRPr="00371991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17" w:rsidRPr="00ED5803" w:rsidRDefault="00B96AD8" w:rsidP="00371991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>Лот №</w:t>
            </w:r>
            <w:r w:rsidR="00341C10" w:rsidRPr="00341C10">
              <w:rPr>
                <w:shd w:val="clear" w:color="auto" w:fill="FFFFFF"/>
              </w:rPr>
              <w:t>0</w:t>
            </w:r>
            <w:r w:rsidR="005350F4">
              <w:rPr>
                <w:shd w:val="clear" w:color="auto" w:fill="FFFFFF"/>
              </w:rPr>
              <w:t>5</w:t>
            </w:r>
            <w:r w:rsidR="00371991">
              <w:rPr>
                <w:shd w:val="clear" w:color="auto" w:fill="FFFFFF"/>
              </w:rPr>
              <w:t>6</w:t>
            </w:r>
            <w:r w:rsidRPr="00341C10">
              <w:rPr>
                <w:shd w:val="clear" w:color="auto" w:fill="FFFFFF"/>
              </w:rPr>
              <w:t xml:space="preserve"> </w:t>
            </w:r>
            <w:r w:rsidR="003477F9" w:rsidRPr="003477F9">
              <w:rPr>
                <w:shd w:val="clear" w:color="auto" w:fill="FFFFFF"/>
              </w:rPr>
              <w:t xml:space="preserve">Причіп 2ПТС-4, </w:t>
            </w:r>
            <w:proofErr w:type="spellStart"/>
            <w:r w:rsidR="003477F9" w:rsidRPr="003477F9">
              <w:rPr>
                <w:shd w:val="clear" w:color="auto" w:fill="FFFFFF"/>
              </w:rPr>
              <w:t>Iнвентарний</w:t>
            </w:r>
            <w:proofErr w:type="spellEnd"/>
            <w:r w:rsidR="003477F9" w:rsidRPr="003477F9">
              <w:rPr>
                <w:shd w:val="clear" w:color="auto" w:fill="FFFFFF"/>
              </w:rPr>
              <w:t xml:space="preserve"> номер: 50240706002</w:t>
            </w:r>
            <w:r w:rsidR="00371991">
              <w:rPr>
                <w:shd w:val="clear" w:color="auto" w:fill="FFFFFF"/>
              </w:rPr>
              <w:t>6</w:t>
            </w:r>
          </w:p>
        </w:tc>
      </w:tr>
      <w:tr w:rsidR="0071311F" w:rsidRPr="00371991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554F72" w:rsidRDefault="00BE5AEC" w:rsidP="008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</w:t>
            </w:r>
            <w:r w:rsid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арактеристика</w:t>
            </w:r>
            <w:r w:rsidR="0071311F"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71311F" w:rsidRPr="00327FDC" w:rsidRDefault="003477F9" w:rsidP="00371991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3477F9">
              <w:rPr>
                <w:shd w:val="clear" w:color="auto" w:fill="FFFFFF"/>
              </w:rPr>
              <w:t xml:space="preserve">Причіп 2ПТС-4, </w:t>
            </w:r>
            <w:proofErr w:type="spellStart"/>
            <w:r w:rsidRPr="003477F9">
              <w:rPr>
                <w:shd w:val="clear" w:color="auto" w:fill="FFFFFF"/>
              </w:rPr>
              <w:t>Iнвентарний</w:t>
            </w:r>
            <w:proofErr w:type="spellEnd"/>
            <w:r w:rsidRPr="003477F9">
              <w:rPr>
                <w:shd w:val="clear" w:color="auto" w:fill="FFFFFF"/>
              </w:rPr>
              <w:t xml:space="preserve"> номер: 50240706002</w:t>
            </w:r>
            <w:r w:rsidR="00371991">
              <w:rPr>
                <w:shd w:val="clear" w:color="auto" w:fill="FFFFFF"/>
              </w:rPr>
              <w:t>6</w:t>
            </w:r>
          </w:p>
        </w:tc>
      </w:tr>
      <w:tr w:rsidR="0071311F" w:rsidRPr="00371991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C73A0" w:rsidRDefault="0071311F" w:rsidP="00FC7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Робочі дні та години: понеділок-п’ятниця з 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 до 1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організації ознайомлення з лотом необхідно не пізніше ніж за один робочий день до запланованої дати ознайомлення звернутися за </w:t>
            </w:r>
            <w:r w:rsidR="005D28AB"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адресою</w:t>
            </w: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hyperlink r:id="rId5" w:history="1">
              <w:r w:rsidR="00364B59" w:rsidRPr="00F100BA">
                <w:rPr>
                  <w:rStyle w:val="a5"/>
                  <w:rFonts w:ascii="Times New Roman" w:eastAsia="Calibri" w:hAnsi="Times New Roman"/>
                  <w:sz w:val="24"/>
                  <w:szCs w:val="24"/>
                  <w:shd w:val="clear" w:color="auto" w:fill="FFFFFF"/>
                  <w:lang w:val="uk-UA" w:eastAsia="uk-UA"/>
                </w:rPr>
                <w:t>a.navrotskyi@agro-corp.com.ua</w:t>
              </w:r>
            </w:hyperlink>
            <w:r w:rsidR="00364B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, або за номером телефону </w:t>
            </w:r>
            <w:r w:rsidR="00364B59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</w:t>
            </w:r>
            <w:r w:rsidR="00364B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680386229.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Огляд майна може проводитись не пізніше кінцевої дати прийому пропозицій від учасників.</w:t>
            </w:r>
          </w:p>
          <w:p w:rsidR="005056D9" w:rsidRPr="001E4E0C" w:rsidRDefault="005056D9" w:rsidP="00364B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eastAsia="Calibri" w:hAnsi="Times New Roman"/>
                <w:i/>
                <w:lang w:val="uk-UA"/>
              </w:rPr>
              <w:t xml:space="preserve">При собі мати паспорт для посвідчення особи. </w:t>
            </w:r>
          </w:p>
        </w:tc>
      </w:tr>
      <w:tr w:rsidR="0071311F" w:rsidRPr="00371991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>2.4.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B96A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ова ц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іна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13003" w:rsidRDefault="0071311F" w:rsidP="008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Ціна </w:t>
            </w:r>
            <w:r w:rsidR="00371991" w:rsidRPr="00371991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9340,00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грн</w:t>
            </w:r>
            <w:r w:rsidR="001E3B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 урахування</w:t>
            </w:r>
            <w:r w:rsidR="00341C10"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податку на додану вартість.</w:t>
            </w:r>
          </w:p>
        </w:tc>
      </w:tr>
      <w:tr w:rsidR="0071311F" w:rsidRPr="001E3B10" w:rsidTr="00877230">
        <w:trPr>
          <w:trHeight w:val="31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Гарантійний внесок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5D28AB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1E3B10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5</w:t>
            </w:r>
            <w:r w:rsidR="0071311F"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% від стартової ціни продажу</w:t>
            </w:r>
          </w:p>
        </w:tc>
      </w:tr>
      <w:tr w:rsidR="0071311F" w:rsidRPr="001E3B1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Мінімальний крок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1% від стартової ціни продажу</w:t>
            </w:r>
          </w:p>
        </w:tc>
      </w:tr>
      <w:tr w:rsidR="0071311F" w:rsidRPr="00371991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2.7.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Оплата товару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ED5803">
            <w:pPr>
              <w:spacing w:after="0" w:line="240" w:lineRule="auto"/>
              <w:jc w:val="both"/>
              <w:rPr>
                <w:rFonts w:ascii="Times New Roman" w:hAnsi="Times New Roman"/>
                <w:color w:val="1D1D1D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 xml:space="preserve">Оплата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Товару </w:t>
            </w:r>
            <w:r w:rsidRPr="00327FDC">
              <w:rPr>
                <w:rFonts w:ascii="Times New Roman" w:hAnsi="Times New Roman"/>
                <w:color w:val="0C0C0C"/>
                <w:sz w:val="24"/>
                <w:szCs w:val="24"/>
                <w:lang w:val="uk-UA"/>
              </w:rPr>
              <w:t xml:space="preserve">здійснюється переможцем аукціону </w:t>
            </w:r>
            <w:r w:rsidRPr="00327FDC">
              <w:rPr>
                <w:rFonts w:ascii="Times New Roman" w:hAnsi="Times New Roman"/>
                <w:color w:val="1F1F1F"/>
                <w:sz w:val="24"/>
                <w:szCs w:val="24"/>
                <w:lang w:val="uk-UA"/>
              </w:rPr>
              <w:t>шляхом</w:t>
            </w:r>
            <w:r w:rsidRPr="00327FDC">
              <w:rPr>
                <w:rFonts w:ascii="Times New Roman" w:hAnsi="Times New Roman"/>
                <w:color w:val="181818"/>
                <w:sz w:val="24"/>
                <w:szCs w:val="24"/>
                <w:lang w:val="uk-UA"/>
              </w:rPr>
              <w:t xml:space="preserve"> здійснення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попередньої оплати </w:t>
            </w:r>
            <w:r w:rsidRPr="00327FDC">
              <w:rPr>
                <w:rFonts w:ascii="Times New Roman" w:hAnsi="Times New Roman"/>
                <w:b/>
                <w:color w:val="2A2A2A"/>
                <w:sz w:val="24"/>
                <w:szCs w:val="24"/>
                <w:lang w:val="uk-UA"/>
              </w:rPr>
              <w:t xml:space="preserve">у 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розмірі </w:t>
            </w:r>
            <w:r w:rsidRPr="00327FDC">
              <w:rPr>
                <w:rFonts w:ascii="Times New Roman" w:hAnsi="Times New Roman"/>
                <w:b/>
                <w:color w:val="282828"/>
                <w:sz w:val="24"/>
                <w:szCs w:val="24"/>
                <w:lang w:val="uk-UA"/>
              </w:rPr>
              <w:t>100%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вартості лоту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="00341C10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до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моменту підписання Договору, але у будь-якому разі не пізніше </w:t>
            </w:r>
            <w:r w:rsidR="00ED5803"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10</w:t>
            </w:r>
            <w:r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робочих днів з дня наступного за днем формування протоколу електронного аукціону.</w:t>
            </w:r>
          </w:p>
        </w:tc>
      </w:tr>
      <w:tr w:rsidR="00BE5AEC" w:rsidRPr="00371991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2.8.</w:t>
            </w:r>
          </w:p>
        </w:tc>
        <w:tc>
          <w:tcPr>
            <w:tcW w:w="2608" w:type="dxa"/>
          </w:tcPr>
          <w:p w:rsidR="00BE5AEC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Період уточнень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371991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2.9.</w:t>
            </w:r>
          </w:p>
        </w:tc>
        <w:tc>
          <w:tcPr>
            <w:tcW w:w="2608" w:type="dxa"/>
          </w:tcPr>
          <w:p w:rsidR="00BE5AEC" w:rsidRPr="00824569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Кінцевий строк подання заяви на участь в електронному аукціоні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371991" w:rsidTr="00877230">
        <w:trPr>
          <w:trHeight w:val="368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34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  <w:r w:rsidR="00BE5AEC" w:rsidRPr="00327FD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 Кваліфікаційні критерії та вимоги до учасників аукціону</w:t>
            </w:r>
          </w:p>
        </w:tc>
      </w:tr>
      <w:tr w:rsidR="00BE5AEC" w:rsidRPr="00371991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341C10" w:rsidP="00341C10">
            <w:pPr>
              <w:widowControl w:val="0"/>
              <w:spacing w:after="0" w:line="240" w:lineRule="auto"/>
              <w:ind w:hanging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BE5AEC" w:rsidRPr="00371991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Допуск до участі в аукціоні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A6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Відповідно до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Регламенту ЕТС до участі в електронном</w:t>
            </w:r>
            <w:r w:rsidR="00482CA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аукціоні допускаються учасники:</w:t>
            </w:r>
          </w:p>
          <w:p w:rsidR="00BE5AEC" w:rsidRPr="001D651C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фізичні особи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копію паспорта та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ідентифікаційного коду і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482CA6" w:rsidRPr="00482CA6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юридичні особи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витя</w:t>
            </w:r>
            <w:r w:rsidR="006A70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ЄДР та </w:t>
            </w:r>
            <w:r w:rsidR="00D45E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довідку про кінцевого </w:t>
            </w:r>
            <w:proofErr w:type="spellStart"/>
            <w:r w:rsidR="00D45E03">
              <w:rPr>
                <w:rFonts w:ascii="Times New Roman" w:hAnsi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="00D45E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власника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BE5AEC" w:rsidRPr="00327FDC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</w:tc>
      </w:tr>
      <w:tr w:rsidR="00BE5AEC" w:rsidRPr="00327FDC" w:rsidTr="00877230">
        <w:trPr>
          <w:trHeight w:val="305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6A70D8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                                     </w:t>
            </w:r>
            <w:r w:rsidR="006A70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Умови Переможця електронного аукціону</w:t>
            </w:r>
          </w:p>
        </w:tc>
      </w:tr>
      <w:tr w:rsidR="00BE5AEC" w:rsidRPr="00371991" w:rsidTr="00877230">
        <w:trPr>
          <w:trHeight w:val="46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1D45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Переможець має надати/надіслати належним чином завірені копії або оригінали документів, які Організатору необхідні для кваліфікації Переможця</w:t>
            </w:r>
          </w:p>
          <w:p w:rsidR="00BE5AEC" w:rsidRPr="0038079D" w:rsidRDefault="00BE5AEC" w:rsidP="00BE5AEC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07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 т. ч. Переможець має:</w:t>
            </w:r>
          </w:p>
          <w:p w:rsidR="00BE5AEC" w:rsidRPr="00327FDC" w:rsidRDefault="006A70D8" w:rsidP="006A70D8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>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ним було подано цінову пропозицію.</w:t>
            </w:r>
          </w:p>
          <w:p w:rsidR="00BE5AEC" w:rsidRPr="00327FDC" w:rsidRDefault="006A70D8" w:rsidP="001D4592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ровести розрахунки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 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класти договір купівлі-продажу майна з Організатором протягом </w:t>
            </w:r>
            <w:r w:rsidR="00BE5AEC" w:rsidRPr="001D4592">
              <w:rPr>
                <w:rFonts w:ascii="Times New Roman" w:hAnsi="Times New Roman"/>
                <w:sz w:val="24"/>
                <w:szCs w:val="24"/>
                <w:lang w:val="uk-UA"/>
              </w:rPr>
              <w:t>10-ти робочих днів з дня наступного за днем формування протоколу електронного аукціону</w:t>
            </w:r>
            <w:r w:rsidRPr="001D459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E5AEC" w:rsidRPr="00371991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0D43B5">
            <w:pPr>
              <w:pStyle w:val="10"/>
              <w:widowControl w:val="0"/>
              <w:tabs>
                <w:tab w:val="left" w:pos="314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Замовник відхиляє пропозицію учасника у наступних випадках:</w:t>
            </w:r>
          </w:p>
          <w:p w:rsidR="00BE5AEC" w:rsidRPr="00327FDC" w:rsidRDefault="00BE5AEC" w:rsidP="000D43B5">
            <w:pPr>
              <w:pStyle w:val="10"/>
              <w:widowControl w:val="0"/>
              <w:tabs>
                <w:tab w:val="left" w:pos="466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потенційний переможець аукціону не надав документи, що вимагались для кваліфікації Переможця;</w:t>
            </w:r>
          </w:p>
          <w:p w:rsidR="00BE5AEC" w:rsidRPr="000D43B5" w:rsidRDefault="00BE5AEC" w:rsidP="000D43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27FDC">
              <w:rPr>
                <w:color w:val="000000"/>
                <w:lang w:val="ru-RU"/>
              </w:rPr>
              <w:t xml:space="preserve">- </w:t>
            </w:r>
            <w:r w:rsidRPr="00327FDC">
              <w:rPr>
                <w:color w:val="000000"/>
                <w:lang w:val="uk-UA"/>
              </w:rPr>
      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Регламентом ЕТС в попередньому аукціоні.</w:t>
            </w:r>
          </w:p>
        </w:tc>
      </w:tr>
      <w:tr w:rsidR="00BE5AEC" w:rsidRPr="00371991" w:rsidTr="00877230">
        <w:trPr>
          <w:trHeight w:val="28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мову (мови), якою (якими) повинні бути складені документи учасників електронного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:rsidR="00BE5AEC" w:rsidRPr="00327FDC" w:rsidRDefault="00BE5AEC" w:rsidP="00BE5AEC">
            <w:pPr>
              <w:widowControl w:val="0"/>
              <w:spacing w:after="0" w:line="240" w:lineRule="auto"/>
              <w:ind w:hanging="2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E5AEC" w:rsidRPr="00371991" w:rsidTr="00877230">
        <w:trPr>
          <w:trHeight w:val="94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аукціону:</w:t>
            </w:r>
            <w:r w:rsidRPr="00327FD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</w:tc>
      </w:tr>
    </w:tbl>
    <w:p w:rsidR="00356739" w:rsidRDefault="00356739">
      <w:pPr>
        <w:rPr>
          <w:lang w:val="uk-UA"/>
        </w:rPr>
      </w:pPr>
    </w:p>
    <w:p w:rsidR="00685C2F" w:rsidRDefault="00685C2F">
      <w:pPr>
        <w:rPr>
          <w:lang w:val="uk-UA"/>
        </w:rPr>
      </w:pPr>
    </w:p>
    <w:sectPr w:rsidR="00685C2F" w:rsidSect="00121B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210C"/>
    <w:multiLevelType w:val="hybridMultilevel"/>
    <w:tmpl w:val="1A0C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F41DE"/>
    <w:multiLevelType w:val="singleLevel"/>
    <w:tmpl w:val="3E5C9CF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90A3CA8"/>
    <w:multiLevelType w:val="hybridMultilevel"/>
    <w:tmpl w:val="865A8B62"/>
    <w:lvl w:ilvl="0" w:tplc="BEBA8056">
      <w:start w:val="1"/>
      <w:numFmt w:val="decimal"/>
      <w:lvlText w:val="%1."/>
      <w:lvlJc w:val="left"/>
      <w:pPr>
        <w:ind w:left="373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33" w:hanging="180"/>
      </w:pPr>
      <w:rPr>
        <w:rFonts w:cs="Times New Roman"/>
      </w:rPr>
    </w:lvl>
  </w:abstractNum>
  <w:abstractNum w:abstractNumId="3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3702FB"/>
    <w:rsid w:val="00000C98"/>
    <w:rsid w:val="00065186"/>
    <w:rsid w:val="00086CD1"/>
    <w:rsid w:val="000952E6"/>
    <w:rsid w:val="000A386B"/>
    <w:rsid w:val="000B39E0"/>
    <w:rsid w:val="000D43B5"/>
    <w:rsid w:val="000F0E0A"/>
    <w:rsid w:val="00121B06"/>
    <w:rsid w:val="00140BE8"/>
    <w:rsid w:val="00165B29"/>
    <w:rsid w:val="00170991"/>
    <w:rsid w:val="00182897"/>
    <w:rsid w:val="0018507B"/>
    <w:rsid w:val="001B4774"/>
    <w:rsid w:val="001B6214"/>
    <w:rsid w:val="001D4592"/>
    <w:rsid w:val="001D651C"/>
    <w:rsid w:val="001E227F"/>
    <w:rsid w:val="001E3B10"/>
    <w:rsid w:val="001E6AE0"/>
    <w:rsid w:val="00221EFE"/>
    <w:rsid w:val="002373B0"/>
    <w:rsid w:val="002607DB"/>
    <w:rsid w:val="002705EE"/>
    <w:rsid w:val="002E1FA2"/>
    <w:rsid w:val="002F7CFA"/>
    <w:rsid w:val="00341C10"/>
    <w:rsid w:val="003454EB"/>
    <w:rsid w:val="003477F9"/>
    <w:rsid w:val="003550C4"/>
    <w:rsid w:val="00356739"/>
    <w:rsid w:val="00364B59"/>
    <w:rsid w:val="003702FB"/>
    <w:rsid w:val="00371991"/>
    <w:rsid w:val="00384571"/>
    <w:rsid w:val="00397008"/>
    <w:rsid w:val="003B5BCA"/>
    <w:rsid w:val="003C29DC"/>
    <w:rsid w:val="0045482C"/>
    <w:rsid w:val="00476C1F"/>
    <w:rsid w:val="00477E31"/>
    <w:rsid w:val="00482CA6"/>
    <w:rsid w:val="00487FEE"/>
    <w:rsid w:val="004D0642"/>
    <w:rsid w:val="005005DB"/>
    <w:rsid w:val="00505349"/>
    <w:rsid w:val="005056D9"/>
    <w:rsid w:val="00505B9A"/>
    <w:rsid w:val="00520D12"/>
    <w:rsid w:val="00523E5F"/>
    <w:rsid w:val="005350F4"/>
    <w:rsid w:val="005409E6"/>
    <w:rsid w:val="00546FD1"/>
    <w:rsid w:val="00554F72"/>
    <w:rsid w:val="00580F92"/>
    <w:rsid w:val="005B1479"/>
    <w:rsid w:val="005D28AB"/>
    <w:rsid w:val="006152DE"/>
    <w:rsid w:val="0063306A"/>
    <w:rsid w:val="00636D3A"/>
    <w:rsid w:val="00652053"/>
    <w:rsid w:val="00655D2C"/>
    <w:rsid w:val="00685C2F"/>
    <w:rsid w:val="006A5C00"/>
    <w:rsid w:val="006A6CCB"/>
    <w:rsid w:val="006A70D8"/>
    <w:rsid w:val="006A794B"/>
    <w:rsid w:val="006D69C9"/>
    <w:rsid w:val="0071311F"/>
    <w:rsid w:val="007372E5"/>
    <w:rsid w:val="00757411"/>
    <w:rsid w:val="00781A0D"/>
    <w:rsid w:val="007A38AE"/>
    <w:rsid w:val="007B3BA7"/>
    <w:rsid w:val="007C4D42"/>
    <w:rsid w:val="00800D3D"/>
    <w:rsid w:val="00813B51"/>
    <w:rsid w:val="00826069"/>
    <w:rsid w:val="008616A6"/>
    <w:rsid w:val="00897005"/>
    <w:rsid w:val="008C6D13"/>
    <w:rsid w:val="008E3917"/>
    <w:rsid w:val="00912156"/>
    <w:rsid w:val="00924370"/>
    <w:rsid w:val="0093787D"/>
    <w:rsid w:val="00937B7A"/>
    <w:rsid w:val="009420EE"/>
    <w:rsid w:val="0095398A"/>
    <w:rsid w:val="00984CF9"/>
    <w:rsid w:val="00990325"/>
    <w:rsid w:val="009A2A1C"/>
    <w:rsid w:val="009D2708"/>
    <w:rsid w:val="009D52A8"/>
    <w:rsid w:val="009E23AA"/>
    <w:rsid w:val="00A03A25"/>
    <w:rsid w:val="00A05540"/>
    <w:rsid w:val="00A141E5"/>
    <w:rsid w:val="00A24738"/>
    <w:rsid w:val="00A471F3"/>
    <w:rsid w:val="00A50AF2"/>
    <w:rsid w:val="00A66609"/>
    <w:rsid w:val="00AA4BCB"/>
    <w:rsid w:val="00AB5126"/>
    <w:rsid w:val="00AC0693"/>
    <w:rsid w:val="00AD45DC"/>
    <w:rsid w:val="00B52009"/>
    <w:rsid w:val="00B55329"/>
    <w:rsid w:val="00B91092"/>
    <w:rsid w:val="00B96AD8"/>
    <w:rsid w:val="00BA3681"/>
    <w:rsid w:val="00BB51EF"/>
    <w:rsid w:val="00BC1DD6"/>
    <w:rsid w:val="00BE5AEC"/>
    <w:rsid w:val="00BF4801"/>
    <w:rsid w:val="00BF7B47"/>
    <w:rsid w:val="00C270F2"/>
    <w:rsid w:val="00C356ED"/>
    <w:rsid w:val="00C52767"/>
    <w:rsid w:val="00C579AD"/>
    <w:rsid w:val="00C94456"/>
    <w:rsid w:val="00C94CDB"/>
    <w:rsid w:val="00CA69CB"/>
    <w:rsid w:val="00CB0441"/>
    <w:rsid w:val="00D07B45"/>
    <w:rsid w:val="00D23DF1"/>
    <w:rsid w:val="00D3100B"/>
    <w:rsid w:val="00D42850"/>
    <w:rsid w:val="00D45E03"/>
    <w:rsid w:val="00D522A1"/>
    <w:rsid w:val="00D61A6B"/>
    <w:rsid w:val="00D87817"/>
    <w:rsid w:val="00DB576B"/>
    <w:rsid w:val="00DF3D72"/>
    <w:rsid w:val="00E1563A"/>
    <w:rsid w:val="00E16F6B"/>
    <w:rsid w:val="00E30288"/>
    <w:rsid w:val="00E366EB"/>
    <w:rsid w:val="00E61E87"/>
    <w:rsid w:val="00EA0C9F"/>
    <w:rsid w:val="00ED5803"/>
    <w:rsid w:val="00EE275F"/>
    <w:rsid w:val="00EE4C73"/>
    <w:rsid w:val="00F13003"/>
    <w:rsid w:val="00F21838"/>
    <w:rsid w:val="00F34531"/>
    <w:rsid w:val="00F54282"/>
    <w:rsid w:val="00F666C6"/>
    <w:rsid w:val="00F70A5E"/>
    <w:rsid w:val="00F87F7D"/>
    <w:rsid w:val="00FC38DB"/>
    <w:rsid w:val="00FC73A0"/>
    <w:rsid w:val="00FE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1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locked/>
    <w:rsid w:val="0071311F"/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rsid w:val="0071311F"/>
    <w:pPr>
      <w:ind w:left="720"/>
    </w:pPr>
  </w:style>
  <w:style w:type="character" w:styleId="a5">
    <w:name w:val="Hyperlink"/>
    <w:rsid w:val="0071311F"/>
    <w:rPr>
      <w:rFonts w:cs="Times New Roman"/>
      <w:color w:val="0000FF"/>
      <w:u w:val="single"/>
    </w:rPr>
  </w:style>
  <w:style w:type="paragraph" w:customStyle="1" w:styleId="10">
    <w:name w:val="Обычный1"/>
    <w:rsid w:val="0071311F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tj">
    <w:name w:val="tj"/>
    <w:basedOn w:val="a"/>
    <w:rsid w:val="007131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">
    <w:name w:val="Style1"/>
    <w:basedOn w:val="a"/>
    <w:rsid w:val="0093787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8">
    <w:name w:val="Font Style18"/>
    <w:rsid w:val="0093787D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341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navrotskyi@agro-corp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>ДОКУМЕНТАЦІЯ</vt:lpstr>
      <vt:lpstr/>
    </vt:vector>
  </TitlesOfParts>
  <Company>SPecialiST RePack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63</cp:revision>
  <cp:lastPrinted>2022-01-11T13:07:00Z</cp:lastPrinted>
  <dcterms:created xsi:type="dcterms:W3CDTF">2021-03-31T14:18:00Z</dcterms:created>
  <dcterms:modified xsi:type="dcterms:W3CDTF">2022-01-14T14:17:00Z</dcterms:modified>
</cp:coreProperties>
</file>