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5" w:rsidRPr="00A962FC" w:rsidRDefault="00057AD5" w:rsidP="00B314A1">
      <w:pPr>
        <w:ind w:left="5670" w:firstLine="0"/>
        <w:jc w:val="left"/>
        <w:rPr>
          <w:rFonts w:cs="Times New Roman"/>
          <w:bCs/>
          <w:szCs w:val="28"/>
          <w:lang w:val="ru-RU"/>
        </w:rPr>
      </w:pPr>
      <w:r w:rsidRPr="002373C1">
        <w:rPr>
          <w:rFonts w:cs="Times New Roman"/>
          <w:bCs/>
          <w:szCs w:val="28"/>
        </w:rPr>
        <w:t>Додаток</w:t>
      </w:r>
      <w:r w:rsidR="00C677A0">
        <w:rPr>
          <w:rFonts w:cs="Times New Roman"/>
          <w:bCs/>
          <w:szCs w:val="28"/>
        </w:rPr>
        <w:t xml:space="preserve"> </w:t>
      </w:r>
      <w:r w:rsidR="004A0FF3">
        <w:rPr>
          <w:rFonts w:cs="Times New Roman"/>
          <w:bCs/>
          <w:szCs w:val="28"/>
          <w:lang w:val="ru-RU"/>
        </w:rPr>
        <w:t>7</w:t>
      </w:r>
    </w:p>
    <w:p w:rsidR="00057AD5" w:rsidRPr="002373C1" w:rsidRDefault="00057AD5" w:rsidP="00B314A1">
      <w:pPr>
        <w:ind w:left="5670" w:firstLine="0"/>
        <w:jc w:val="left"/>
        <w:rPr>
          <w:rFonts w:cs="Times New Roman"/>
          <w:bCs/>
          <w:szCs w:val="28"/>
        </w:rPr>
      </w:pPr>
      <w:r w:rsidRPr="002373C1">
        <w:rPr>
          <w:rFonts w:cs="Times New Roman"/>
          <w:bCs/>
          <w:szCs w:val="28"/>
        </w:rPr>
        <w:t>до розпорядження Дарницької районної в місті Києві державної адміністрації</w:t>
      </w:r>
    </w:p>
    <w:p w:rsidR="00B314A1" w:rsidRPr="00D3094E" w:rsidRDefault="00C84380" w:rsidP="00057AD5">
      <w:pPr>
        <w:ind w:left="5670" w:firstLine="0"/>
        <w:jc w:val="left"/>
        <w:rPr>
          <w:rFonts w:cs="Times New Roman"/>
          <w:bCs/>
          <w:szCs w:val="28"/>
          <w:lang w:val="ru-RU"/>
        </w:rPr>
      </w:pPr>
      <w:r>
        <w:rPr>
          <w:rFonts w:cs="Times New Roman"/>
          <w:bCs/>
          <w:szCs w:val="28"/>
        </w:rPr>
        <w:t xml:space="preserve">від </w:t>
      </w:r>
      <w:r w:rsidR="00D3094E">
        <w:rPr>
          <w:rFonts w:cs="Times New Roman"/>
          <w:bCs/>
          <w:szCs w:val="28"/>
          <w:lang w:val="ru-RU"/>
        </w:rPr>
        <w:t xml:space="preserve">17.05.2021 </w:t>
      </w:r>
      <w:r w:rsidR="00C813C5" w:rsidRPr="002373C1">
        <w:rPr>
          <w:rFonts w:cs="Times New Roman"/>
          <w:bCs/>
          <w:szCs w:val="28"/>
        </w:rPr>
        <w:t xml:space="preserve">№ </w:t>
      </w:r>
      <w:r w:rsidR="00D3094E" w:rsidRPr="00D3094E">
        <w:rPr>
          <w:rFonts w:cs="Times New Roman"/>
          <w:bCs/>
          <w:szCs w:val="28"/>
        </w:rPr>
        <w:t>3</w:t>
      </w:r>
      <w:r w:rsidR="00D3094E">
        <w:rPr>
          <w:rFonts w:cs="Times New Roman"/>
          <w:bCs/>
          <w:szCs w:val="28"/>
          <w:lang w:val="ru-RU"/>
        </w:rPr>
        <w:t>15</w:t>
      </w:r>
    </w:p>
    <w:p w:rsidR="00057AD5" w:rsidRPr="000B64AB" w:rsidRDefault="00057AD5" w:rsidP="00057AD5">
      <w:pPr>
        <w:ind w:left="5670" w:firstLine="0"/>
        <w:jc w:val="left"/>
        <w:rPr>
          <w:rFonts w:cs="Times New Roman"/>
          <w:b/>
          <w:bCs/>
          <w:sz w:val="36"/>
          <w:szCs w:val="36"/>
        </w:rPr>
      </w:pPr>
    </w:p>
    <w:p w:rsidR="006A461A" w:rsidRPr="00DD2F98" w:rsidRDefault="00B314A1" w:rsidP="006A461A">
      <w:pPr>
        <w:ind w:firstLine="0"/>
        <w:jc w:val="center"/>
        <w:rPr>
          <w:rFonts w:cs="Times New Roman"/>
          <w:bCs/>
          <w:szCs w:val="28"/>
        </w:rPr>
      </w:pPr>
      <w:r w:rsidRPr="00DD2F98">
        <w:rPr>
          <w:rFonts w:cs="Times New Roman"/>
          <w:bCs/>
          <w:szCs w:val="28"/>
        </w:rPr>
        <w:t>ОГОЛОШЕННЯ</w:t>
      </w:r>
    </w:p>
    <w:p w:rsidR="006A461A" w:rsidRDefault="006A461A" w:rsidP="006A461A">
      <w:pPr>
        <w:ind w:firstLine="0"/>
        <w:jc w:val="center"/>
        <w:rPr>
          <w:rFonts w:cs="Times New Roman"/>
          <w:bCs/>
          <w:szCs w:val="28"/>
        </w:rPr>
      </w:pPr>
      <w:r w:rsidRPr="00DD2F98">
        <w:rPr>
          <w:rFonts w:cs="Times New Roman"/>
          <w:bCs/>
          <w:szCs w:val="28"/>
        </w:rPr>
        <w:t>про передачу нерухомого майна</w:t>
      </w:r>
      <w:r w:rsidR="00057AD5" w:rsidRPr="00DD2F98">
        <w:rPr>
          <w:rFonts w:cs="Times New Roman"/>
          <w:bCs/>
          <w:szCs w:val="28"/>
        </w:rPr>
        <w:t xml:space="preserve"> комунальної власності територіальної громади міста Києва, що передане до сфери управління Дарницької районної </w:t>
      </w:r>
      <w:r w:rsidR="00DD2F98">
        <w:rPr>
          <w:rFonts w:cs="Times New Roman"/>
          <w:bCs/>
          <w:szCs w:val="28"/>
        </w:rPr>
        <w:br/>
      </w:r>
      <w:r w:rsidR="00057AD5" w:rsidRPr="00DD2F98">
        <w:rPr>
          <w:rFonts w:cs="Times New Roman"/>
          <w:bCs/>
          <w:szCs w:val="28"/>
        </w:rPr>
        <w:t xml:space="preserve">в місті Києві державної адміністрації, </w:t>
      </w:r>
      <w:r w:rsidRPr="00DD2F98">
        <w:rPr>
          <w:rFonts w:cs="Times New Roman"/>
          <w:bCs/>
          <w:szCs w:val="28"/>
        </w:rPr>
        <w:t>в оренду на аукціоні</w:t>
      </w:r>
    </w:p>
    <w:p w:rsidR="006A461A" w:rsidRPr="004B1B33" w:rsidRDefault="006A461A" w:rsidP="006A461A">
      <w:pPr>
        <w:ind w:firstLine="0"/>
        <w:rPr>
          <w:sz w:val="10"/>
          <w:szCs w:val="10"/>
        </w:rPr>
      </w:pPr>
    </w:p>
    <w:tbl>
      <w:tblPr>
        <w:tblpPr w:leftFromText="180" w:rightFromText="180" w:vertAnchor="text" w:tblpX="-289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371"/>
      </w:tblGrid>
      <w:tr w:rsidR="00122648" w:rsidRPr="00122648" w:rsidTr="005319C3">
        <w:trPr>
          <w:trHeight w:val="744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аукціону </w:t>
            </w:r>
          </w:p>
        </w:tc>
        <w:tc>
          <w:tcPr>
            <w:tcW w:w="7371" w:type="dxa"/>
          </w:tcPr>
          <w:p w:rsidR="002D2BEC" w:rsidRPr="00D42FCB" w:rsidRDefault="002D2BEC" w:rsidP="005319C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Оренда нерухомого майна, що належить до комунальної власності територіальної громади міста Києва - загальною площею </w:t>
            </w:r>
            <w:r w:rsidR="0012714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25,90</w:t>
            </w:r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кв</w:t>
            </w:r>
            <w:proofErr w:type="spellEnd"/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. м </w:t>
            </w:r>
          </w:p>
          <w:p w:rsidR="004732FD" w:rsidRDefault="002D2BEC" w:rsidP="005319C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за адресою: вул. </w:t>
            </w:r>
            <w:r w:rsidR="0012714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Руденко Лариси, 15/14</w:t>
            </w:r>
            <w:r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, м. Київ, 02</w:t>
            </w:r>
            <w:r w:rsidR="0012714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140</w:t>
            </w:r>
          </w:p>
          <w:p w:rsidR="00197776" w:rsidRPr="00AE3A54" w:rsidRDefault="00197776" w:rsidP="005319C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12714C" w:rsidRDefault="002E3450" w:rsidP="0012714C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Нежитлов</w:t>
            </w:r>
            <w:r w:rsidR="0012714C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е</w:t>
            </w:r>
            <w:r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приміщення </w:t>
            </w:r>
            <w:r w:rsidR="0012714C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№ 1</w:t>
            </w:r>
            <w:r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(група приміщень №</w:t>
            </w:r>
            <w:r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1),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літ.</w:t>
            </w:r>
            <w:r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«А</w:t>
            </w:r>
            <w:proofErr w:type="spellEnd"/>
            <w:r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»,</w:t>
            </w:r>
          </w:p>
          <w:p w:rsidR="006A461A" w:rsidRPr="002E3450" w:rsidRDefault="007E4BBD" w:rsidP="0012714C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1-поверх, </w:t>
            </w:r>
            <w:r w:rsidR="002E3450"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загальною площею </w:t>
            </w:r>
            <w:r w:rsidR="0012714C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25,90</w:t>
            </w:r>
            <w:r w:rsidR="002E3450"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2E3450"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кв</w:t>
            </w:r>
            <w:proofErr w:type="spellEnd"/>
            <w:r w:rsidR="002E3450"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="002E3450"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="002E3450"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м, розташован</w:t>
            </w:r>
            <w:r w:rsidR="0012714C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е</w:t>
            </w:r>
            <w:r w:rsidR="002E3450" w:rsidRPr="006305BE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з</w:t>
            </w:r>
            <w:r w:rsidR="002E3450" w:rsidRPr="00924385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а адресою: вул.</w:t>
            </w:r>
            <w:r w:rsidR="002E3450" w:rsidRPr="002E3450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2E3450" w:rsidRPr="00924385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2714C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Руденко Лариси, 15/14</w:t>
            </w:r>
            <w:r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, м. Київ, 02</w:t>
            </w:r>
            <w:r w:rsidR="0012714C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140</w:t>
            </w:r>
          </w:p>
        </w:tc>
      </w:tr>
      <w:tr w:rsidR="00122648" w:rsidRPr="00122648" w:rsidTr="005319C3">
        <w:trPr>
          <w:trHeight w:val="967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Дарницька районна в місті Києві державна адмі</w:t>
            </w:r>
            <w:r w:rsidR="001C7533">
              <w:rPr>
                <w:rFonts w:cs="Times New Roman"/>
                <w:sz w:val="24"/>
                <w:szCs w:val="24"/>
              </w:rPr>
              <w:t>ністрація,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="00F007F0" w:rsidRPr="00D42FCB">
              <w:rPr>
                <w:rFonts w:cs="Times New Roman"/>
                <w:sz w:val="24"/>
                <w:szCs w:val="24"/>
              </w:rPr>
              <w:t xml:space="preserve">Код ЄДРПОУ 37388222, </w:t>
            </w:r>
            <w:r w:rsidR="001C7533">
              <w:rPr>
                <w:rFonts w:cs="Times New Roman"/>
                <w:sz w:val="24"/>
                <w:szCs w:val="24"/>
              </w:rPr>
              <w:t>місцезнаходження: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Pr="00D42FCB">
              <w:rPr>
                <w:rFonts w:cs="Times New Roman"/>
                <w:sz w:val="24"/>
                <w:szCs w:val="24"/>
              </w:rPr>
              <w:t xml:space="preserve">вул. Кошиця </w:t>
            </w:r>
            <w:r w:rsidR="001C7533">
              <w:rPr>
                <w:rFonts w:cs="Times New Roman"/>
                <w:sz w:val="24"/>
                <w:szCs w:val="24"/>
              </w:rPr>
              <w:t>Олександра, 11, м. Київ, 02068;</w:t>
            </w:r>
          </w:p>
          <w:p w:rsidR="00F007F0" w:rsidRPr="00D42FCB" w:rsidRDefault="006A461A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(044) 564 90 10; e-</w:t>
            </w:r>
            <w:proofErr w:type="spellStart"/>
            <w:r w:rsidRPr="00D42FCB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D42FCB">
              <w:rPr>
                <w:rFonts w:cs="Times New Roman"/>
                <w:sz w:val="24"/>
                <w:szCs w:val="24"/>
              </w:rPr>
              <w:t xml:space="preserve">: </w:t>
            </w:r>
            <w:hyperlink r:id="rId7" w:history="1"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drda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F007F0" w:rsidRPr="00D42FCB">
              <w:rPr>
                <w:rFonts w:cs="Times New Roman"/>
                <w:sz w:val="24"/>
                <w:szCs w:val="24"/>
              </w:rPr>
              <w:t xml:space="preserve"> та </w:t>
            </w:r>
            <w:hyperlink r:id="rId8" w:history="1"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darn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zverngrom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  <w:r w:rsidR="00F007F0" w:rsidRPr="00D42FC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007F0" w:rsidRPr="00D42FCB">
              <w:rPr>
                <w:rFonts w:cs="Times New Roman"/>
                <w:sz w:val="24"/>
                <w:szCs w:val="24"/>
              </w:rPr>
              <w:t>– для листування.</w:t>
            </w:r>
          </w:p>
          <w:p w:rsidR="00F007F0" w:rsidRPr="00D42FCB" w:rsidRDefault="00F007F0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Для отримання інформації щодо лота:</w:t>
            </w:r>
          </w:p>
          <w:p w:rsidR="00F007F0" w:rsidRPr="004732FD" w:rsidRDefault="00F007F0" w:rsidP="005319C3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 (044) 564 92 01, відділ з питань майна комунальної власності та приватизації державного житлового фонду апарату Дарницької районної в місті</w:t>
            </w:r>
            <w:r w:rsidR="001C753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Києві державної адміністрації,</w:t>
            </w:r>
            <w:r w:rsidR="001C753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br/>
            </w:r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</w:t>
            </w:r>
            <w:r w:rsidRPr="00D42FC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darn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mayno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122648" w:rsidRPr="00122648" w:rsidTr="005319C3">
        <w:trPr>
          <w:trHeight w:val="939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Комунальне підприємство «Керуюча компанія з обслуговування житлового фонд</w:t>
            </w:r>
            <w:r w:rsidR="001C7533">
              <w:rPr>
                <w:rFonts w:cs="Times New Roman"/>
                <w:sz w:val="24"/>
                <w:szCs w:val="24"/>
              </w:rPr>
              <w:t>у Дарницького району м. Києва»,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Pr="00D42FCB">
              <w:rPr>
                <w:rFonts w:cs="Times New Roman"/>
                <w:sz w:val="24"/>
                <w:szCs w:val="24"/>
              </w:rPr>
              <w:t xml:space="preserve">Код ЄДРПОУ 39604270, місцезнаходження: </w:t>
            </w:r>
            <w:r w:rsidR="000530A7">
              <w:rPr>
                <w:rFonts w:cs="Times New Roman"/>
                <w:sz w:val="24"/>
                <w:szCs w:val="24"/>
              </w:rPr>
              <w:br/>
            </w:r>
            <w:r w:rsidR="000530A7" w:rsidRPr="00D42FCB">
              <w:rPr>
                <w:rFonts w:cs="Times New Roman"/>
                <w:sz w:val="24"/>
                <w:szCs w:val="24"/>
              </w:rPr>
              <w:t>Харківське шосе, 148-А</w:t>
            </w:r>
            <w:r w:rsidR="000530A7" w:rsidRPr="000530A7">
              <w:rPr>
                <w:rFonts w:cs="Times New Roman"/>
                <w:sz w:val="24"/>
                <w:szCs w:val="24"/>
              </w:rPr>
              <w:t>,</w:t>
            </w:r>
            <w:r w:rsidR="000530A7" w:rsidRPr="00D42FCB">
              <w:rPr>
                <w:rFonts w:cs="Times New Roman"/>
                <w:sz w:val="24"/>
                <w:szCs w:val="24"/>
              </w:rPr>
              <w:t xml:space="preserve"> </w:t>
            </w:r>
            <w:r w:rsidRPr="00D42FCB">
              <w:rPr>
                <w:rFonts w:cs="Times New Roman"/>
                <w:sz w:val="24"/>
                <w:szCs w:val="24"/>
              </w:rPr>
              <w:t xml:space="preserve">м. Київ, </w:t>
            </w:r>
            <w:r w:rsidR="00F96895" w:rsidRPr="00F96895">
              <w:rPr>
                <w:rFonts w:cs="Times New Roman"/>
                <w:sz w:val="24"/>
                <w:szCs w:val="24"/>
              </w:rPr>
              <w:t xml:space="preserve">02175, </w:t>
            </w:r>
            <w:proofErr w:type="spellStart"/>
            <w:r w:rsidRPr="00D42FCB">
              <w:rPr>
                <w:rFonts w:cs="Times New Roman"/>
                <w:sz w:val="24"/>
                <w:szCs w:val="24"/>
              </w:rPr>
              <w:t>тел</w:t>
            </w:r>
            <w:proofErr w:type="spellEnd"/>
            <w:r w:rsidRPr="00D42FCB">
              <w:rPr>
                <w:rFonts w:cs="Times New Roman"/>
                <w:sz w:val="24"/>
                <w:szCs w:val="24"/>
              </w:rPr>
              <w:t>.</w:t>
            </w:r>
            <w:r w:rsidR="00F007F0" w:rsidRPr="00D42FCB">
              <w:rPr>
                <w:rFonts w:cs="Times New Roman"/>
                <w:sz w:val="24"/>
                <w:szCs w:val="24"/>
              </w:rPr>
              <w:t xml:space="preserve"> (044) 563 38 38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="00F71D86" w:rsidRPr="00D42FCB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="00F71D86" w:rsidRPr="00D42FCB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="00F71D86" w:rsidRPr="00D42FCB">
              <w:rPr>
                <w:rFonts w:cs="Times New Roman"/>
                <w:sz w:val="24"/>
                <w:szCs w:val="24"/>
              </w:rPr>
              <w:t>: </w:t>
            </w:r>
            <w:hyperlink r:id="rId10" w:history="1"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kp</w:t>
              </w:r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kk</w:t>
              </w:r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_darnytsia@</w:t>
              </w:r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71D86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F71D86" w:rsidRPr="00D42FCB">
              <w:rPr>
                <w:rFonts w:cs="Times New Roman"/>
                <w:sz w:val="24"/>
                <w:szCs w:val="24"/>
              </w:rPr>
              <w:t xml:space="preserve"> – для листування;</w:t>
            </w:r>
            <w:r w:rsidR="001C7533">
              <w:rPr>
                <w:rFonts w:cs="Times New Roman"/>
                <w:sz w:val="24"/>
                <w:szCs w:val="24"/>
              </w:rPr>
              <w:t xml:space="preserve"> </w:t>
            </w:r>
            <w:r w:rsidRPr="00D42FCB">
              <w:rPr>
                <w:rFonts w:cs="Times New Roman"/>
                <w:sz w:val="24"/>
                <w:szCs w:val="24"/>
              </w:rPr>
              <w:t>(044) 563 32 00;</w:t>
            </w:r>
            <w:r w:rsidR="00F007F0" w:rsidRPr="00D42FCB">
              <w:rPr>
                <w:rFonts w:cs="Times New Roman"/>
                <w:sz w:val="24"/>
                <w:szCs w:val="24"/>
              </w:rPr>
              <w:t xml:space="preserve"> </w:t>
            </w:r>
            <w:r w:rsidR="009C67FA">
              <w:rPr>
                <w:rFonts w:cs="Times New Roman"/>
                <w:sz w:val="24"/>
                <w:szCs w:val="24"/>
              </w:rPr>
              <w:br/>
            </w:r>
            <w:r w:rsidRPr="00D42FCB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Pr="00D42FCB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D42FCB">
              <w:rPr>
                <w:rFonts w:cs="Times New Roman"/>
                <w:sz w:val="24"/>
                <w:szCs w:val="24"/>
              </w:rPr>
              <w:t>: </w:t>
            </w:r>
            <w:hyperlink r:id="rId11" w:history="1"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kp</w:t>
              </w:r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kk</w:t>
              </w:r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_darnytsia@</w:t>
              </w:r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7C535E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F71D86" w:rsidRPr="00D42FCB">
              <w:rPr>
                <w:rFonts w:cs="Times New Roman"/>
                <w:sz w:val="24"/>
                <w:szCs w:val="24"/>
              </w:rPr>
              <w:t xml:space="preserve"> </w:t>
            </w:r>
            <w:r w:rsidR="00F007F0" w:rsidRPr="00D42FCB">
              <w:rPr>
                <w:rFonts w:cs="Times New Roman"/>
                <w:sz w:val="24"/>
                <w:szCs w:val="24"/>
              </w:rPr>
              <w:t>– для отримання інформації щодо лота</w:t>
            </w:r>
          </w:p>
        </w:tc>
      </w:tr>
      <w:tr w:rsidR="00122648" w:rsidRPr="00122648" w:rsidTr="005319C3">
        <w:trPr>
          <w:trHeight w:val="418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1" w:type="dxa"/>
          </w:tcPr>
          <w:p w:rsidR="006A461A" w:rsidRPr="003D6112" w:rsidRDefault="002E3450" w:rsidP="00197776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Нежитлов</w:t>
            </w:r>
            <w:r w:rsidR="00AF113D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приміщення </w:t>
            </w:r>
            <w:r w:rsidR="00AF11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№1</w:t>
            </w:r>
            <w:r w:rsidR="0011795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(група приміщень № </w:t>
            </w:r>
            <w:r w:rsidR="00AF11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літ.«А</w:t>
            </w:r>
            <w:proofErr w:type="spellEnd"/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»,</w:t>
            </w:r>
            <w:r w:rsidR="006A5A92" w:rsidRPr="006A5A9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C1F3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="006A5A92" w:rsidRPr="006A5A9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1-поверх</w:t>
            </w:r>
            <w:r w:rsidR="00AF113D">
              <w:rPr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3FC0"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загальною площею </w:t>
            </w:r>
            <w:r w:rsidR="00AF113D" w:rsidRPr="00CE577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25,90</w:t>
            </w:r>
            <w:r w:rsidR="001C216C" w:rsidRPr="00242E6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3FC0"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BE3FC0"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кв</w:t>
            </w:r>
            <w:proofErr w:type="spellEnd"/>
            <w:r w:rsidR="00BE3FC0"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 м, розташован</w:t>
            </w:r>
            <w:r w:rsidR="00AF11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="00990EEC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за адресою: </w:t>
            </w: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вул.</w:t>
            </w: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2E345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F113D" w:rsidRPr="003D6112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Руденко Лариси, 15/14</w:t>
            </w:r>
            <w:r w:rsidR="00242E6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, м. Київ, 02</w:t>
            </w:r>
            <w:r w:rsidR="00AF11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140</w:t>
            </w:r>
            <w:r w:rsidR="00F96895" w:rsidRPr="002E3450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6A461A" w:rsidRPr="002E345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450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розміщен</w:t>
            </w:r>
            <w:r w:rsidR="00AF113D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2E3450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4856" w:rsidRPr="00AC1F33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 1 поверсі</w:t>
            </w:r>
            <w:r w:rsidR="00242E61" w:rsidRPr="006A5A92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F113D" w:rsidRPr="003D6112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окрем</w:t>
            </w:r>
            <w:r w:rsidR="004E7FA6" w:rsidRPr="003D6112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остоячої</w:t>
            </w:r>
            <w:proofErr w:type="spellEnd"/>
            <w:r w:rsidR="004E7FA6" w:rsidRPr="003D6112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нежитлової будівлі</w:t>
            </w:r>
            <w:r w:rsidR="003D6112" w:rsidRPr="003D6112">
              <w:rPr>
                <w:rFonts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(сміттєзбірник)</w:t>
            </w:r>
          </w:p>
        </w:tc>
      </w:tr>
      <w:tr w:rsidR="00122648" w:rsidRPr="00122648" w:rsidTr="005319C3">
        <w:trPr>
          <w:trHeight w:val="432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об’єкта оренди </w:t>
            </w:r>
          </w:p>
        </w:tc>
        <w:tc>
          <w:tcPr>
            <w:tcW w:w="7371" w:type="dxa"/>
          </w:tcPr>
          <w:p w:rsidR="006A461A" w:rsidRPr="00EC6A9E" w:rsidRDefault="003D6112" w:rsidP="005319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6112">
              <w:rPr>
                <w:rFonts w:cs="Times New Roman"/>
                <w:sz w:val="24"/>
                <w:szCs w:val="24"/>
              </w:rPr>
              <w:t>https://2gis.ua/kyiv/search/%D1%80%D1%83%D0%B4%D0%B5%D0%BD%D0%BA%D0%BE%2015%2F14/geo/15059546909424710/30.643971%2C50.395232?m=30.643651%2C50.394963%2F17.15</w:t>
            </w:r>
          </w:p>
        </w:tc>
      </w:tr>
      <w:tr w:rsidR="00122648" w:rsidRPr="00122648" w:rsidTr="00A15CA2">
        <w:trPr>
          <w:trHeight w:val="325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371" w:type="dxa"/>
          </w:tcPr>
          <w:p w:rsidR="006A461A" w:rsidRPr="00D42FCB" w:rsidRDefault="00F44EDF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FA1758" w:rsidRPr="00122648" w:rsidTr="005319C3">
        <w:trPr>
          <w:trHeight w:val="833"/>
        </w:trPr>
        <w:tc>
          <w:tcPr>
            <w:tcW w:w="2411" w:type="dxa"/>
          </w:tcPr>
          <w:p w:rsidR="00FA1758" w:rsidRPr="00D42FCB" w:rsidRDefault="00FA1758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об’єкта оренди</w:t>
            </w:r>
          </w:p>
        </w:tc>
        <w:tc>
          <w:tcPr>
            <w:tcW w:w="7371" w:type="dxa"/>
          </w:tcPr>
          <w:p w:rsidR="00FA1758" w:rsidRPr="00D42FCB" w:rsidRDefault="00FA1758" w:rsidP="005319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 xml:space="preserve">Первісна балансова вартість об’єкта оренди – </w:t>
            </w:r>
            <w:r w:rsidR="003D6112">
              <w:rPr>
                <w:rFonts w:cs="Times New Roman"/>
                <w:sz w:val="24"/>
                <w:szCs w:val="24"/>
                <w:lang w:val="ru-RU"/>
              </w:rPr>
              <w:t>253533,46</w:t>
            </w:r>
            <w:r w:rsidRPr="00D42FCB">
              <w:rPr>
                <w:rFonts w:cs="Times New Roman"/>
                <w:sz w:val="24"/>
                <w:szCs w:val="24"/>
              </w:rPr>
              <w:t xml:space="preserve"> грн</w:t>
            </w:r>
          </w:p>
          <w:p w:rsidR="00FA1758" w:rsidRPr="00D42FCB" w:rsidRDefault="00FA1758" w:rsidP="003D611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 xml:space="preserve">Залишкова балансова вартість об’єкта станом на </w:t>
            </w:r>
            <w:r w:rsidR="00797823">
              <w:rPr>
                <w:rFonts w:cs="Times New Roman"/>
                <w:sz w:val="24"/>
                <w:szCs w:val="24"/>
              </w:rPr>
              <w:t>31.03</w:t>
            </w:r>
            <w:r w:rsidRPr="00C809DA">
              <w:rPr>
                <w:rFonts w:cs="Times New Roman"/>
                <w:sz w:val="24"/>
                <w:szCs w:val="24"/>
              </w:rPr>
              <w:t>.</w:t>
            </w:r>
            <w:r w:rsidRPr="00D42FCB">
              <w:rPr>
                <w:rFonts w:cs="Times New Roman"/>
                <w:sz w:val="24"/>
                <w:szCs w:val="24"/>
              </w:rPr>
              <w:t xml:space="preserve">2021 -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3D6112">
              <w:rPr>
                <w:rFonts w:cs="Times New Roman"/>
                <w:sz w:val="24"/>
                <w:szCs w:val="24"/>
                <w:lang w:val="ru-RU"/>
              </w:rPr>
              <w:t>219934,72</w:t>
            </w:r>
            <w:r w:rsidRPr="00D42FCB">
              <w:rPr>
                <w:rFonts w:cs="Times New Roman"/>
                <w:sz w:val="24"/>
                <w:szCs w:val="24"/>
              </w:rPr>
              <w:t xml:space="preserve"> грн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1" w:type="dxa"/>
          </w:tcPr>
          <w:p w:rsidR="006A461A" w:rsidRPr="00D42FCB" w:rsidRDefault="00D42FCB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22648" w:rsidRPr="004732FD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погодження органу управління</w:t>
            </w:r>
          </w:p>
        </w:tc>
        <w:tc>
          <w:tcPr>
            <w:tcW w:w="7371" w:type="dxa"/>
          </w:tcPr>
          <w:p w:rsidR="006A461A" w:rsidRPr="00A157A2" w:rsidRDefault="006A461A" w:rsidP="005319C3">
            <w:pPr>
              <w:tabs>
                <w:tab w:val="left" w:pos="-1134"/>
              </w:tabs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D42FCB">
              <w:rPr>
                <w:rFonts w:cs="Times New Roman"/>
                <w:sz w:val="24"/>
                <w:szCs w:val="24"/>
              </w:rPr>
              <w:lastRenderedPageBreak/>
              <w:t>Окремого погодження уповноваженого органу управління не потрібно, так як Дарницька районна в місті Києві державна адміністраціє є і орендодавцем, і уповноваженим органом управління</w:t>
            </w:r>
            <w:r w:rsidR="00A157A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371" w:type="dxa"/>
          </w:tcPr>
          <w:p w:rsidR="00C53C9E" w:rsidRPr="004732FD" w:rsidRDefault="00C53C9E" w:rsidP="00C53C9E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B226ED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вул.</w:t>
            </w:r>
            <w:r w:rsidRPr="00B226ED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3D6112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Руденко Лариси, 15/14, м. Київ, 02140</w:t>
            </w:r>
          </w:p>
          <w:p w:rsidR="006A461A" w:rsidRPr="00C53C9E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371" w:type="dxa"/>
          </w:tcPr>
          <w:p w:rsidR="006A461A" w:rsidRPr="00D42FCB" w:rsidRDefault="003D6112" w:rsidP="003D611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25,90</w:t>
            </w:r>
            <w:r w:rsidR="00FA1758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1758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FA1758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="0023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(корисна площа </w:t>
            </w:r>
            <w:r w:rsidR="00EC6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3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25,90</w:t>
            </w:r>
            <w:r w:rsidR="0023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23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23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22648" w:rsidRPr="00122648" w:rsidTr="005319C3">
        <w:trPr>
          <w:trHeight w:val="395"/>
        </w:trPr>
        <w:tc>
          <w:tcPr>
            <w:tcW w:w="2411" w:type="dxa"/>
          </w:tcPr>
          <w:p w:rsidR="006A461A" w:rsidRPr="00D42FCB" w:rsidRDefault="006A461A" w:rsidP="005319C3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371" w:type="dxa"/>
          </w:tcPr>
          <w:p w:rsidR="006A461A" w:rsidRPr="00D42FCB" w:rsidRDefault="00631CA6" w:rsidP="006A71B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</w:t>
            </w:r>
            <w:r w:rsidR="006A71B0" w:rsidRPr="000C1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в </w:t>
            </w:r>
            <w:proofErr w:type="spellStart"/>
            <w:r w:rsidR="00D0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окремостоячій</w:t>
            </w:r>
            <w:proofErr w:type="spellEnd"/>
            <w:r w:rsidR="00D0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нежитловій будівл</w:t>
            </w:r>
            <w:r w:rsidR="006A71B0" w:rsidRPr="000C1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(</w:t>
            </w:r>
            <w:r w:rsidR="006A7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сміттєзбірник</w:t>
            </w:r>
            <w:r w:rsidR="006A71B0" w:rsidRPr="000C1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A71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6A71B0" w:rsidRPr="00D42F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A71B0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A71B0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поверсі.</w:t>
            </w:r>
            <w:r w:rsidR="006A7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7371" w:type="dxa"/>
          </w:tcPr>
          <w:p w:rsidR="006A461A" w:rsidRPr="00D42FCB" w:rsidRDefault="00BA39C3" w:rsidP="000975F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="006A461A" w:rsidRPr="00BA3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адовільний</w:t>
            </w:r>
            <w:r w:rsidR="000975F5" w:rsidRPr="00D9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потребує ремонту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об’єкта 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не є пам’яткою культурної спадщини 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0" w:firstLine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погодження органу охорони культурної спадщини на передачу об’єкта в оренду 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122648" w:rsidRPr="00122648" w:rsidTr="00AE3A54">
        <w:trPr>
          <w:trHeight w:val="2375"/>
        </w:trPr>
        <w:tc>
          <w:tcPr>
            <w:tcW w:w="2411" w:type="dxa"/>
          </w:tcPr>
          <w:p w:rsidR="004732FD" w:rsidRPr="00D42FCB" w:rsidRDefault="00866EE3" w:rsidP="00AE3A54">
            <w:pPr>
              <w:pStyle w:val="1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D42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371" w:type="dxa"/>
          </w:tcPr>
          <w:p w:rsidR="00866EE3" w:rsidRPr="00A157A2" w:rsidRDefault="00866EE3" w:rsidP="005319C3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D42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Рішення про проведення інвестиційного конкурсу або про включення об’єкта до переліку майна, що підлягає приватизації не приймались</w:t>
            </w:r>
            <w:r w:rsidR="00A157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ru-RU"/>
              </w:rPr>
              <w:t>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a5"/>
              <w:spacing w:before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>Інформація щодо оплати комунальних послуг</w:t>
            </w:r>
          </w:p>
        </w:tc>
        <w:tc>
          <w:tcPr>
            <w:tcW w:w="7371" w:type="dxa"/>
          </w:tcPr>
          <w:p w:rsidR="00F44EDF" w:rsidRPr="00D42FCB" w:rsidRDefault="006A461A" w:rsidP="005319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</w:t>
            </w:r>
            <w:r w:rsidR="00F44EDF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ачальниками комунальних послуг.</w:t>
            </w:r>
          </w:p>
          <w:p w:rsidR="006A461A" w:rsidRPr="00D42FCB" w:rsidRDefault="00F44EDF" w:rsidP="005319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із прийняттям </w:t>
            </w:r>
            <w:bookmarkStart w:id="0" w:name="OLE_LINK1"/>
            <w:bookmarkStart w:id="1" w:name="OLE_LINK2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Верховною Радою України Закону України «Про внесення змін до деяких Законів України щодо удосконалення розрахунків за енергоносії»</w:t>
            </w:r>
            <w:bookmarkEnd w:id="0"/>
            <w:bookmarkEnd w:id="1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Закону України «Про державне регулювання у сфері комунальних послуг»,</w:t>
            </w:r>
            <w:r w:rsidR="0051266B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та визначено, що виконавцями послуг є виробники самих послуг. Тобто</w:t>
            </w:r>
            <w:r w:rsidR="003A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орендар нежитлових приміщень самостійно має укласти договори на постачання гарячої та холодної води, центрального опалення, електропостачання, вивезення твердих побутових відходів з постачальниками таких послуг. У</w:t>
            </w:r>
            <w:r w:rsidR="006A461A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разі відсутності такої можливості відшкодувати витрати підприємству балансоутримувачу відповідно до окремо укладеного договору</w:t>
            </w:r>
            <w:r w:rsidR="00A15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73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</w:t>
            </w:r>
          </w:p>
        </w:tc>
        <w:tc>
          <w:tcPr>
            <w:tcW w:w="7371" w:type="dxa"/>
          </w:tcPr>
          <w:p w:rsidR="00AB3698" w:rsidRPr="00D42FCB" w:rsidRDefault="00373918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6A461A" w:rsidRPr="00D42FCB">
              <w:rPr>
                <w:rFonts w:ascii="Times New Roman" w:hAnsi="Times New Roman" w:cs="Times New Roman"/>
                <w:lang w:val="uk-UA"/>
              </w:rPr>
              <w:t>одається до оголошення про пер</w:t>
            </w:r>
            <w:r w:rsidR="00AB3698" w:rsidRPr="00D42FCB">
              <w:rPr>
                <w:rFonts w:ascii="Times New Roman" w:hAnsi="Times New Roman" w:cs="Times New Roman"/>
                <w:lang w:val="uk-UA"/>
              </w:rPr>
              <w:t>едачу нерухомого майна в оренду</w:t>
            </w:r>
            <w:r w:rsidR="001C753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B3698" w:rsidRPr="00D42FCB">
              <w:rPr>
                <w:rFonts w:ascii="Times New Roman" w:hAnsi="Times New Roman" w:cs="Times New Roman"/>
                <w:lang w:val="uk-UA"/>
              </w:rPr>
              <w:t>Відповідно до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 12.08.2020 № 820</w:t>
            </w:r>
            <w:r w:rsidR="00AB3698" w:rsidRPr="00D42FCB">
              <w:rPr>
                <w:rFonts w:ascii="Times New Roman" w:hAnsi="Times New Roman" w:cs="Times New Roman"/>
                <w:bCs/>
                <w:lang w:val="uk-UA"/>
              </w:rPr>
              <w:t xml:space="preserve"> «Про затвердження примірних договорів оренди державного майна»</w:t>
            </w:r>
            <w:r w:rsidR="00A157A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  <w:tr w:rsidR="00122648" w:rsidRPr="00122648" w:rsidTr="005319C3">
        <w:tc>
          <w:tcPr>
            <w:tcW w:w="9782" w:type="dxa"/>
            <w:gridSpan w:val="2"/>
          </w:tcPr>
          <w:p w:rsidR="006A461A" w:rsidRPr="00D42FCB" w:rsidRDefault="006A461A" w:rsidP="005319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2FCB">
              <w:rPr>
                <w:rFonts w:ascii="Times New Roman" w:hAnsi="Times New Roman" w:cs="Times New Roman"/>
                <w:lang w:val="uk-UA"/>
              </w:rPr>
              <w:t>Умови та додаткові умови оренди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</w:t>
            </w:r>
          </w:p>
        </w:tc>
        <w:tc>
          <w:tcPr>
            <w:tcW w:w="737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затвердження додаткових умов </w:t>
            </w:r>
          </w:p>
        </w:tc>
        <w:tc>
          <w:tcPr>
            <w:tcW w:w="7371" w:type="dxa"/>
          </w:tcPr>
          <w:p w:rsidR="006A461A" w:rsidRPr="009818E5" w:rsidRDefault="00364ECE" w:rsidP="00D3094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Дарницької районної в місті Києві державної адміністрації від </w:t>
            </w:r>
            <w:r w:rsidR="00D30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17.05.2021 </w:t>
            </w: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="00D30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315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1" w:type="dxa"/>
          </w:tcPr>
          <w:p w:rsidR="002D2BEC" w:rsidRPr="002D2BEC" w:rsidRDefault="002D2BEC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A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6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2 199,35</w:t>
            </w:r>
            <w:r w:rsidRPr="002D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 без урахування ПДВ – для електронного аукціону;</w:t>
            </w:r>
          </w:p>
          <w:p w:rsidR="006A461A" w:rsidRPr="009818E5" w:rsidRDefault="002D2BEC" w:rsidP="006612B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66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1 099,67</w:t>
            </w:r>
            <w:r w:rsidRPr="002D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 без урахування ПДВ – для електронного аукціону зі зниженням стартової ціни;</w:t>
            </w:r>
            <w:r w:rsidRPr="002D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- </w:t>
            </w:r>
            <w:r w:rsidR="0066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1 099,67</w:t>
            </w:r>
            <w:r w:rsidRPr="002D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42F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122648" w:rsidRPr="00122648" w:rsidTr="006612B7">
        <w:trPr>
          <w:trHeight w:val="4718"/>
        </w:trPr>
        <w:tc>
          <w:tcPr>
            <w:tcW w:w="2411" w:type="dxa"/>
            <w:shd w:val="clear" w:color="auto" w:fill="auto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371" w:type="dxa"/>
            <w:shd w:val="clear" w:color="auto" w:fill="auto"/>
          </w:tcPr>
          <w:p w:rsidR="00532AA4" w:rsidRDefault="00532AA4" w:rsidP="00532A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Майно може бути використане за цільовим призначенням на розсуд Орендаря, за винятком таких цільових призначень (груп цільових призначень, визначених додатком 3 до Порядку</w:t>
            </w:r>
            <w:r>
              <w:rPr>
                <w:rFonts w:eastAsia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передачі в оренду державного та комунального майна, затвердженого постановою Кабінету Міністрів України від 03.06.2020 № 483 «Деякі питання оренди державного та комунального майна»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Порядок)</w:t>
            </w:r>
            <w:r>
              <w:rPr>
                <w:sz w:val="24"/>
                <w:szCs w:val="24"/>
              </w:rPr>
              <w:t>):</w:t>
            </w:r>
          </w:p>
          <w:p w:rsidR="00532AA4" w:rsidRDefault="00532AA4" w:rsidP="00532A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Заклади харчування, кафе, бари, ресторани, які здійснюють продаж товарів підакцизної групи. Торговельні об'єкти, які здійснюють продаж товарів підакцизної групи;</w:t>
            </w:r>
          </w:p>
          <w:p w:rsidR="00532AA4" w:rsidRDefault="00532AA4" w:rsidP="00532A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>
              <w:rPr>
                <w:sz w:val="24"/>
                <w:szCs w:val="24"/>
              </w:rPr>
              <w:t>хостели</w:t>
            </w:r>
            <w:proofErr w:type="spellEnd"/>
            <w:r>
              <w:rPr>
                <w:sz w:val="24"/>
                <w:szCs w:val="24"/>
              </w:rPr>
              <w:t>, турбази, мотелі, кемпінги, літні будиночки. Комп’ютерні клуби та Інтернет-кафе;</w:t>
            </w:r>
          </w:p>
          <w:p w:rsidR="00532AA4" w:rsidRDefault="00532AA4" w:rsidP="00532A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Розміщення технічних засобів і антен операторів телекомунікацій, суб'єктів підприємницької діяльності, які надають послуги зв'язку, послуги доступу до Інтернету, телекомунікації, передання сигналу мовлення. Розміщення зовнішньої реклами на будівлях і спорудах;</w:t>
            </w:r>
          </w:p>
          <w:p w:rsidR="00532AA4" w:rsidRDefault="00532AA4" w:rsidP="00532A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Ритуальні послуги. Громадські вбиральні. Збір і сортування вторинної сировини;</w:t>
            </w:r>
          </w:p>
          <w:p w:rsidR="00364ECE" w:rsidRPr="006612B7" w:rsidRDefault="00532AA4" w:rsidP="00532A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Розміщення суб’єктів підприємницької діяльності, які здійснюють іншу виробничу діяльність.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7371" w:type="dxa"/>
          </w:tcPr>
          <w:p w:rsidR="00002D70" w:rsidRPr="00B31D02" w:rsidRDefault="00002D70" w:rsidP="00002D70">
            <w:pPr>
              <w:ind w:firstLine="0"/>
              <w:textAlignment w:val="baseline"/>
              <w:rPr>
                <w:rFonts w:cs="Times New Roman"/>
                <w:iCs/>
                <w:spacing w:val="-6"/>
                <w:sz w:val="24"/>
                <w:szCs w:val="24"/>
              </w:rPr>
            </w:pPr>
            <w:r w:rsidRPr="00B31D02">
              <w:rPr>
                <w:rFonts w:cs="Times New Roman"/>
                <w:iCs/>
                <w:spacing w:val="-6"/>
                <w:sz w:val="24"/>
                <w:szCs w:val="24"/>
              </w:rPr>
              <w:t>Орендодавець надав згоду на передачу майна в суборенду.</w:t>
            </w:r>
          </w:p>
          <w:p w:rsidR="006A461A" w:rsidRPr="009818E5" w:rsidRDefault="00002D70" w:rsidP="00002D70">
            <w:pPr>
              <w:ind w:firstLine="0"/>
              <w:textAlignment w:val="baseline"/>
              <w:rPr>
                <w:rFonts w:cs="Times New Roman"/>
                <w:iCs/>
                <w:sz w:val="24"/>
                <w:szCs w:val="24"/>
              </w:rPr>
            </w:pPr>
            <w:r w:rsidRPr="00B31D02">
              <w:rPr>
                <w:rFonts w:cs="Times New Roman"/>
                <w:iCs/>
                <w:spacing w:val="-6"/>
                <w:sz w:val="24"/>
                <w:szCs w:val="24"/>
              </w:rPr>
              <w:t>Цільове призначення, за яким Майно може бути використано відповідно до договору суборенди, визначається з урахуванням обмежень, передбачених договором.</w:t>
            </w:r>
            <w:r>
              <w:rPr>
                <w:rFonts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B31D02">
              <w:rPr>
                <w:rFonts w:cs="Times New Roman"/>
                <w:iCs/>
                <w:spacing w:val="-6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 і протягом трьох робочих днів з дня укладення договору суборенди зобов’язаний надати Орендодавцю або Балансоутримувачу інформацію</w:t>
            </w:r>
            <w:r w:rsidRPr="00B31D0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про </w:t>
            </w:r>
            <w:r w:rsidRPr="00B31D02">
              <w:rPr>
                <w:rFonts w:cs="Times New Roman"/>
                <w:iCs/>
                <w:spacing w:val="-6"/>
                <w:sz w:val="24"/>
                <w:szCs w:val="24"/>
              </w:rPr>
              <w:t>суборендаря в обсязі, визначеному частиною третьою статті 13 Закону України</w:t>
            </w:r>
            <w:r>
              <w:rPr>
                <w:rFonts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B31D02">
              <w:rPr>
                <w:rFonts w:cs="Times New Roman"/>
                <w:iCs/>
                <w:spacing w:val="-6"/>
                <w:sz w:val="24"/>
                <w:szCs w:val="24"/>
              </w:rPr>
              <w:t>«Про оренду державного та комунального майна» та примірник договору суборенди для його подальшого оприлюднення в електронній торговій системі.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1" w:type="dxa"/>
          </w:tcPr>
          <w:p w:rsidR="006A461A" w:rsidRPr="009818E5" w:rsidRDefault="006A461A" w:rsidP="005319C3">
            <w:pPr>
              <w:ind w:firstLine="0"/>
              <w:textAlignment w:val="baseline"/>
              <w:rPr>
                <w:rFonts w:cs="Times New Roman"/>
                <w:iCs/>
                <w:sz w:val="24"/>
                <w:szCs w:val="24"/>
              </w:rPr>
            </w:pPr>
            <w:r w:rsidRPr="009818E5">
              <w:rPr>
                <w:rFonts w:cs="Times New Roman"/>
                <w:iCs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122648" w:rsidRPr="00122648" w:rsidTr="005319C3">
        <w:trPr>
          <w:trHeight w:val="393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Контактні дані балансоутримувача для звернень щодо ознайомлення </w:t>
            </w:r>
          </w:p>
        </w:tc>
        <w:tc>
          <w:tcPr>
            <w:tcW w:w="7371" w:type="dxa"/>
          </w:tcPr>
          <w:p w:rsidR="00476FB0" w:rsidRPr="009818E5" w:rsidRDefault="00476FB0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818E5">
              <w:rPr>
                <w:rFonts w:cs="Times New Roman"/>
                <w:spacing w:val="-2"/>
                <w:sz w:val="24"/>
                <w:szCs w:val="24"/>
              </w:rPr>
              <w:t>Комунальне підприємство «Керуюча компанія з обслуговування житлового фонд</w:t>
            </w:r>
            <w:r w:rsidR="001C7533" w:rsidRPr="009818E5">
              <w:rPr>
                <w:rFonts w:cs="Times New Roman"/>
                <w:spacing w:val="-2"/>
                <w:sz w:val="24"/>
                <w:szCs w:val="24"/>
              </w:rPr>
              <w:t>у Дарницького району м. Києва»,</w:t>
            </w:r>
            <w:r w:rsidR="001C7533" w:rsidRPr="009818E5">
              <w:rPr>
                <w:rFonts w:cs="Times New Roman"/>
                <w:sz w:val="24"/>
                <w:szCs w:val="24"/>
              </w:rPr>
              <w:br/>
            </w:r>
            <w:r w:rsidRPr="009818E5">
              <w:rPr>
                <w:rFonts w:cs="Times New Roman"/>
                <w:sz w:val="24"/>
                <w:szCs w:val="24"/>
              </w:rPr>
              <w:t>Код ЄДРПОУ 39604270</w:t>
            </w:r>
          </w:p>
          <w:p w:rsidR="00C023E0" w:rsidRDefault="004F67F3" w:rsidP="00C023E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818E5">
              <w:rPr>
                <w:rFonts w:cs="Times New Roman"/>
                <w:spacing w:val="-2"/>
                <w:sz w:val="24"/>
                <w:szCs w:val="24"/>
              </w:rPr>
              <w:t>місцезнаходження</w:t>
            </w:r>
            <w:r w:rsidR="006A461A" w:rsidRPr="009818E5">
              <w:rPr>
                <w:rFonts w:cs="Times New Roman"/>
                <w:spacing w:val="-2"/>
                <w:sz w:val="24"/>
                <w:szCs w:val="24"/>
              </w:rPr>
              <w:t xml:space="preserve">: Харківське шосе, 148-А, </w:t>
            </w:r>
            <w:proofErr w:type="spellStart"/>
            <w:r w:rsidR="00F96895" w:rsidRPr="009818E5">
              <w:rPr>
                <w:rFonts w:cs="Times New Roman"/>
                <w:spacing w:val="-2"/>
                <w:sz w:val="24"/>
                <w:szCs w:val="24"/>
              </w:rPr>
              <w:t>м.</w:t>
            </w:r>
            <w:r w:rsidR="00373918" w:rsidRPr="009818E5">
              <w:rPr>
                <w:rFonts w:cs="Times New Roman"/>
                <w:spacing w:val="-2"/>
                <w:sz w:val="24"/>
                <w:szCs w:val="24"/>
              </w:rPr>
              <w:t>Київ</w:t>
            </w:r>
            <w:proofErr w:type="spellEnd"/>
            <w:r w:rsidR="00373918" w:rsidRPr="009818E5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r w:rsidR="00F96895" w:rsidRPr="009818E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02175, </w:t>
            </w:r>
            <w:r w:rsidR="006A461A" w:rsidRPr="009818E5">
              <w:rPr>
                <w:rFonts w:cs="Times New Roman"/>
                <w:spacing w:val="-2"/>
                <w:sz w:val="24"/>
                <w:szCs w:val="24"/>
              </w:rPr>
              <w:t>кабінет №</w:t>
            </w:r>
            <w:r w:rsidR="007C535E" w:rsidRPr="009818E5">
              <w:rPr>
                <w:rFonts w:cs="Times New Roman"/>
                <w:spacing w:val="-2"/>
                <w:sz w:val="24"/>
                <w:szCs w:val="24"/>
                <w:lang w:val="ru-RU"/>
              </w:rPr>
              <w:t>1</w:t>
            </w:r>
            <w:r w:rsidR="00654179" w:rsidRPr="009818E5">
              <w:rPr>
                <w:rFonts w:cs="Times New Roman"/>
                <w:sz w:val="24"/>
                <w:szCs w:val="24"/>
              </w:rPr>
              <w:br/>
            </w:r>
            <w:r w:rsidR="00C023E0">
              <w:rPr>
                <w:rFonts w:cs="Times New Roman"/>
                <w:sz w:val="24"/>
                <w:szCs w:val="24"/>
              </w:rPr>
              <w:t xml:space="preserve">у робочі дні з 09:00 </w:t>
            </w:r>
            <w:r w:rsidR="00C023E0">
              <w:rPr>
                <w:rFonts w:cs="Times New Roman"/>
                <w:sz w:val="24"/>
                <w:szCs w:val="24"/>
                <w:lang w:val="ru-RU"/>
              </w:rPr>
              <w:t xml:space="preserve">год. </w:t>
            </w:r>
            <w:r w:rsidR="00C023E0">
              <w:rPr>
                <w:rFonts w:cs="Times New Roman"/>
                <w:sz w:val="24"/>
                <w:szCs w:val="24"/>
              </w:rPr>
              <w:t xml:space="preserve">до 18:00 </w:t>
            </w:r>
            <w:r w:rsidR="00C023E0">
              <w:rPr>
                <w:rFonts w:cs="Times New Roman"/>
                <w:sz w:val="24"/>
                <w:szCs w:val="24"/>
                <w:lang w:val="ru-RU"/>
              </w:rPr>
              <w:t xml:space="preserve">год. </w:t>
            </w:r>
            <w:r w:rsidR="00C023E0">
              <w:rPr>
                <w:rFonts w:cs="Times New Roman"/>
                <w:sz w:val="24"/>
                <w:szCs w:val="24"/>
              </w:rPr>
              <w:t>з понеділка по четвер,</w:t>
            </w:r>
            <w:r w:rsidR="00C023E0">
              <w:rPr>
                <w:rFonts w:cs="Times New Roman"/>
                <w:sz w:val="24"/>
                <w:szCs w:val="24"/>
              </w:rPr>
              <w:br/>
              <w:t xml:space="preserve">у п’ятницю з 09:00 </w:t>
            </w:r>
            <w:r w:rsidR="00C023E0">
              <w:rPr>
                <w:rFonts w:cs="Times New Roman"/>
                <w:sz w:val="24"/>
                <w:szCs w:val="24"/>
                <w:lang w:val="ru-RU"/>
              </w:rPr>
              <w:t xml:space="preserve">год. </w:t>
            </w:r>
            <w:r w:rsidR="00C023E0">
              <w:rPr>
                <w:rFonts w:cs="Times New Roman"/>
                <w:sz w:val="24"/>
                <w:szCs w:val="24"/>
              </w:rPr>
              <w:t>до 17:00</w:t>
            </w:r>
            <w:r w:rsidR="00C023E0">
              <w:rPr>
                <w:rFonts w:cs="Times New Roman"/>
                <w:sz w:val="24"/>
                <w:szCs w:val="24"/>
                <w:lang w:val="ru-RU"/>
              </w:rPr>
              <w:t xml:space="preserve"> год</w:t>
            </w:r>
            <w:r w:rsidR="00C023E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023E0" w:rsidRDefault="00C023E0" w:rsidP="00C023E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Обідня перерва з 13:00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год. </w:t>
            </w:r>
            <w:r>
              <w:rPr>
                <w:rFonts w:cs="Times New Roman"/>
                <w:sz w:val="24"/>
                <w:szCs w:val="24"/>
              </w:rPr>
              <w:t>до 13:45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6A461A" w:rsidRPr="009818E5" w:rsidRDefault="00C023E0" w:rsidP="00C023E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балансоутримувача: </w:t>
            </w:r>
            <w:r>
              <w:rPr>
                <w:rFonts w:cs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/>
                <w:sz w:val="24"/>
                <w:szCs w:val="24"/>
              </w:rPr>
              <w:t>044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  <w:r>
              <w:rPr>
                <w:rFonts w:cs="Times New Roman"/>
                <w:sz w:val="24"/>
                <w:szCs w:val="24"/>
              </w:rPr>
              <w:t> 563 32 00,</w:t>
            </w:r>
            <w:r>
              <w:rPr>
                <w:rFonts w:cs="Times New Roman"/>
                <w:sz w:val="24"/>
                <w:szCs w:val="24"/>
              </w:rPr>
              <w:br/>
              <w:t>e-</w:t>
            </w:r>
            <w:proofErr w:type="spellStart"/>
            <w:r>
              <w:rPr>
                <w:rFonts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cs="Times New Roman"/>
                <w:sz w:val="24"/>
                <w:szCs w:val="24"/>
              </w:rPr>
              <w:t>: </w:t>
            </w:r>
            <w:hyperlink r:id="rId12" w:history="1">
              <w:r>
                <w:rPr>
                  <w:rStyle w:val="a3"/>
                  <w:sz w:val="24"/>
                  <w:szCs w:val="24"/>
                  <w:lang w:val="en-US"/>
                </w:rPr>
                <w:t>kp</w:t>
              </w:r>
              <w:r>
                <w:rPr>
                  <w:rStyle w:val="a3"/>
                  <w:sz w:val="24"/>
                  <w:szCs w:val="24"/>
                </w:rPr>
                <w:t>_</w:t>
              </w:r>
              <w:r>
                <w:rPr>
                  <w:rStyle w:val="a3"/>
                  <w:sz w:val="24"/>
                  <w:szCs w:val="24"/>
                  <w:lang w:val="en-US"/>
                </w:rPr>
                <w:t>kk</w:t>
              </w:r>
              <w:r>
                <w:rPr>
                  <w:rStyle w:val="a3"/>
                  <w:sz w:val="24"/>
                  <w:szCs w:val="24"/>
                </w:rPr>
                <w:t>_darnytsia@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 Кінцевий строк подання заяви на участь в аукціоні</w:t>
            </w:r>
          </w:p>
        </w:tc>
        <w:tc>
          <w:tcPr>
            <w:tcW w:w="7371" w:type="dxa"/>
          </w:tcPr>
          <w:p w:rsidR="006A461A" w:rsidRPr="009818E5" w:rsidRDefault="00643553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Дата </w:t>
            </w:r>
            <w:r w:rsidR="004A3B69">
              <w:rPr>
                <w:rFonts w:ascii="Times New Roman" w:hAnsi="Times New Roman" w:cs="Times New Roman"/>
                <w:lang w:val="uk-UA"/>
              </w:rPr>
              <w:t>аукціону «23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4A3B69">
              <w:rPr>
                <w:rFonts w:ascii="Times New Roman" w:hAnsi="Times New Roman" w:cs="Times New Roman"/>
                <w:lang w:val="uk-UA"/>
              </w:rPr>
              <w:t>червня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2021 року.</w:t>
            </w:r>
            <w:r w:rsidR="008A008D" w:rsidRPr="009818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461A" w:rsidRPr="009818E5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6A461A" w:rsidRPr="009818E5" w:rsidRDefault="006A461A" w:rsidP="004A3B6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>Кінцевий строк подання заяви на участь в аукціоні</w:t>
            </w:r>
            <w:r w:rsidR="001C7533" w:rsidRPr="009818E5">
              <w:rPr>
                <w:rFonts w:ascii="Times New Roman" w:hAnsi="Times New Roman" w:cs="Times New Roman"/>
                <w:lang w:val="uk-UA"/>
              </w:rPr>
              <w:br/>
            </w:r>
            <w:r w:rsidR="004A3B69">
              <w:rPr>
                <w:rFonts w:ascii="Times New Roman" w:hAnsi="Times New Roman" w:cs="Times New Roman"/>
                <w:lang w:val="uk-UA"/>
              </w:rPr>
              <w:t>«22</w:t>
            </w:r>
            <w:r w:rsidR="00643553" w:rsidRPr="009818E5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4A3B69">
              <w:rPr>
                <w:rFonts w:ascii="Times New Roman" w:hAnsi="Times New Roman" w:cs="Times New Roman"/>
                <w:lang w:val="uk-UA"/>
              </w:rPr>
              <w:t>червня</w:t>
            </w:r>
            <w:r w:rsidR="00643553" w:rsidRPr="009818E5">
              <w:rPr>
                <w:rFonts w:ascii="Times New Roman" w:hAnsi="Times New Roman" w:cs="Times New Roman"/>
                <w:lang w:val="uk-UA"/>
              </w:rPr>
              <w:t xml:space="preserve"> 2021 року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122648" w:rsidRPr="00122648" w:rsidTr="005319C3"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1" w:type="dxa"/>
          </w:tcPr>
          <w:p w:rsidR="002D2BEC" w:rsidRPr="00D42FCB" w:rsidRDefault="002D2BEC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FCB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1 % стартової орендної плати – </w:t>
            </w:r>
            <w:r w:rsidR="006612B7">
              <w:rPr>
                <w:rFonts w:ascii="Times New Roman" w:hAnsi="Times New Roman" w:cs="Times New Roman"/>
                <w:lang w:val="uk-UA"/>
              </w:rPr>
              <w:t>21,99</w:t>
            </w:r>
            <w:r w:rsidRPr="002D2BEC">
              <w:rPr>
                <w:rFonts w:ascii="Times New Roman" w:hAnsi="Times New Roman" w:cs="Times New Roman"/>
                <w:lang w:val="uk-UA"/>
              </w:rPr>
              <w:t xml:space="preserve"> грн</w:t>
            </w:r>
            <w:r w:rsidRPr="00D42FCB">
              <w:rPr>
                <w:rFonts w:ascii="Times New Roman" w:hAnsi="Times New Roman" w:cs="Times New Roman"/>
                <w:lang w:val="uk-UA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 03.06.2020 № 483 «Деякі питання оренди державного та комунального майна»); </w:t>
            </w:r>
          </w:p>
          <w:p w:rsidR="002D2BEC" w:rsidRPr="006F05CE" w:rsidRDefault="002D2BEC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42FCB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– </w:t>
            </w:r>
            <w:r w:rsidR="00CE5776">
              <w:rPr>
                <w:rFonts w:ascii="Times New Roman" w:hAnsi="Times New Roman" w:cs="Times New Roman"/>
                <w:lang w:val="uk-UA"/>
              </w:rPr>
              <w:t>3 000,00</w:t>
            </w:r>
            <w:r w:rsidR="00BA39C3">
              <w:rPr>
                <w:rFonts w:ascii="Times New Roman" w:hAnsi="Times New Roman" w:cs="Times New Roman"/>
                <w:lang w:val="uk-UA"/>
              </w:rPr>
              <w:t xml:space="preserve"> грн</w:t>
            </w:r>
            <w:r w:rsidR="00EC6A9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C7911" w:rsidRPr="009818E5" w:rsidRDefault="002D2BEC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05CE">
              <w:rPr>
                <w:rFonts w:ascii="Times New Roman" w:hAnsi="Times New Roman" w:cs="Times New Roman"/>
                <w:lang w:val="uk-UA"/>
              </w:rPr>
              <w:t>Розмір реєстраційного внеску – 600,00 грн</w:t>
            </w:r>
            <w:r w:rsidRPr="00D42FCB"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  <w:tr w:rsidR="00122648" w:rsidRPr="00122648" w:rsidTr="005319C3">
        <w:trPr>
          <w:trHeight w:val="1981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371" w:type="dxa"/>
          </w:tcPr>
          <w:p w:rsidR="00654179" w:rsidRPr="002A2899" w:rsidRDefault="00761D78" w:rsidP="002A289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Реквізити </w:t>
            </w:r>
            <w:r w:rsidR="006A461A" w:rsidRPr="009818E5">
              <w:rPr>
                <w:rFonts w:ascii="Times New Roman" w:hAnsi="Times New Roman" w:cs="Times New Roman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="006A461A" w:rsidRPr="002A2899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="006A461A" w:rsidRPr="002A2899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https://prozorro.sale/info/elektronni-majdanchiki-ets-prozorroprodazhi-cbd2</w:t>
            </w:r>
            <w:r w:rsidR="00FA029F" w:rsidRPr="002A2899">
              <w:rPr>
                <w:rFonts w:ascii="Times New Roman" w:hAnsi="Times New Roman" w:cs="Times New Roman"/>
                <w:lang w:val="uk-UA"/>
              </w:rPr>
              <w:t>.</w:t>
            </w:r>
            <w:r w:rsidR="006A461A" w:rsidRPr="002A2899">
              <w:rPr>
                <w:rFonts w:ascii="Times New Roman" w:hAnsi="Times New Roman" w:cs="Times New Roman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</w:t>
            </w:r>
            <w:r w:rsidR="00654179" w:rsidRPr="002A2899">
              <w:rPr>
                <w:rFonts w:ascii="Times New Roman" w:hAnsi="Times New Roman" w:cs="Times New Roman"/>
                <w:lang w:val="uk-UA"/>
              </w:rPr>
              <w:t>ізитами: в національній валюті:</w:t>
            </w:r>
            <w:r w:rsidR="00654179" w:rsidRPr="002A2899">
              <w:rPr>
                <w:rFonts w:ascii="Times New Roman" w:hAnsi="Times New Roman" w:cs="Times New Roman"/>
                <w:lang w:val="uk-UA"/>
              </w:rPr>
              <w:br/>
            </w:r>
            <w:r w:rsidR="006A461A" w:rsidRPr="002A2899">
              <w:rPr>
                <w:rFonts w:ascii="Times New Roman" w:hAnsi="Times New Roman" w:cs="Times New Roman"/>
                <w:lang w:val="uk-UA"/>
              </w:rPr>
              <w:t xml:space="preserve">Одержувач: </w:t>
            </w:r>
            <w:r w:rsidR="00FA029F" w:rsidRPr="002A2899">
              <w:rPr>
                <w:rFonts w:ascii="Times New Roman" w:hAnsi="Times New Roman" w:cs="Times New Roman"/>
                <w:lang w:val="uk-UA"/>
              </w:rPr>
              <w:t>Дарницька</w:t>
            </w:r>
            <w:r w:rsidR="006A461A" w:rsidRPr="002A2899">
              <w:rPr>
                <w:rFonts w:ascii="Times New Roman" w:hAnsi="Times New Roman" w:cs="Times New Roman"/>
                <w:lang w:val="uk-UA"/>
              </w:rPr>
              <w:t xml:space="preserve"> районна в місті Києві державна адміністрація</w:t>
            </w:r>
            <w:r w:rsidR="00FA029F" w:rsidRPr="002A2899">
              <w:rPr>
                <w:rFonts w:ascii="Times New Roman" w:hAnsi="Times New Roman" w:cs="Times New Roman"/>
                <w:lang w:val="uk-UA"/>
              </w:rPr>
              <w:t>.</w:t>
            </w:r>
            <w:r w:rsidR="00654179" w:rsidRPr="002A2899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="006A461A" w:rsidRPr="002A2899">
              <w:rPr>
                <w:rFonts w:ascii="Times New Roman" w:hAnsi="Times New Roman" w:cs="Times New Roman"/>
              </w:rPr>
              <w:t>Рахунок</w:t>
            </w:r>
            <w:proofErr w:type="spellEnd"/>
            <w:r w:rsidR="006A461A" w:rsidRPr="002A2899">
              <w:rPr>
                <w:rFonts w:ascii="Times New Roman" w:hAnsi="Times New Roman" w:cs="Times New Roman"/>
              </w:rPr>
              <w:t xml:space="preserve"> UA</w:t>
            </w:r>
            <w:r w:rsidR="006E1A89" w:rsidRPr="002A2899">
              <w:rPr>
                <w:rFonts w:ascii="Times New Roman" w:hAnsi="Times New Roman" w:cs="Times New Roman"/>
              </w:rPr>
              <w:t>068201720355149037048077900</w:t>
            </w:r>
            <w:r w:rsidR="006A461A" w:rsidRPr="002A2899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="006A461A" w:rsidRPr="002A2899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="006A461A" w:rsidRPr="002A2899">
              <w:rPr>
                <w:rFonts w:ascii="Times New Roman" w:hAnsi="Times New Roman" w:cs="Times New Roman"/>
              </w:rPr>
              <w:t xml:space="preserve"> реєстраційного внеск</w:t>
            </w:r>
            <w:r w:rsidR="00654179" w:rsidRPr="002A2899">
              <w:rPr>
                <w:rFonts w:ascii="Times New Roman" w:hAnsi="Times New Roman" w:cs="Times New Roman"/>
              </w:rPr>
              <w:t>у);</w:t>
            </w:r>
          </w:p>
          <w:p w:rsidR="00654179" w:rsidRPr="002A2899" w:rsidRDefault="006E1A89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2899">
              <w:rPr>
                <w:rFonts w:cs="Times New Roman"/>
                <w:sz w:val="24"/>
                <w:szCs w:val="24"/>
              </w:rPr>
              <w:t>Рахунок UA138201720355259037048077900</w:t>
            </w:r>
            <w:r w:rsidR="00654179" w:rsidRPr="002A2899">
              <w:rPr>
                <w:rFonts w:cs="Times New Roman"/>
                <w:sz w:val="24"/>
                <w:szCs w:val="24"/>
              </w:rPr>
              <w:t xml:space="preserve"> (для перерахування гарантійного внеску).</w:t>
            </w:r>
          </w:p>
          <w:p w:rsidR="006A461A" w:rsidRPr="009818E5" w:rsidRDefault="006E1A89" w:rsidP="005319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2899">
              <w:rPr>
                <w:rFonts w:cs="Times New Roman"/>
                <w:sz w:val="24"/>
                <w:szCs w:val="24"/>
              </w:rPr>
              <w:t xml:space="preserve">Банк одержувача: </w:t>
            </w:r>
            <w:proofErr w:type="spellStart"/>
            <w:r w:rsidRPr="002A2899">
              <w:rPr>
                <w:rFonts w:cs="Times New Roman"/>
                <w:sz w:val="24"/>
                <w:szCs w:val="24"/>
              </w:rPr>
              <w:t>Держ</w:t>
            </w:r>
            <w:r w:rsidR="00FA029F" w:rsidRPr="002A2899">
              <w:rPr>
                <w:rFonts w:cs="Times New Roman"/>
                <w:sz w:val="24"/>
                <w:szCs w:val="24"/>
              </w:rPr>
              <w:t>казначейська</w:t>
            </w:r>
            <w:proofErr w:type="spellEnd"/>
            <w:r w:rsidR="00FA029F" w:rsidRPr="002A2899">
              <w:rPr>
                <w:rFonts w:cs="Times New Roman"/>
                <w:sz w:val="24"/>
                <w:szCs w:val="24"/>
              </w:rPr>
              <w:t xml:space="preserve"> служба України, м. </w:t>
            </w:r>
            <w:r w:rsidR="006A461A" w:rsidRPr="002A2899">
              <w:rPr>
                <w:rFonts w:cs="Times New Roman"/>
                <w:sz w:val="24"/>
                <w:szCs w:val="24"/>
              </w:rPr>
              <w:t>Київ,</w:t>
            </w:r>
            <w:r w:rsidRPr="002A2899">
              <w:rPr>
                <w:rFonts w:cs="Times New Roman"/>
                <w:sz w:val="24"/>
                <w:szCs w:val="24"/>
              </w:rPr>
              <w:br/>
              <w:t>Код ЄДРПОУ 37388222</w:t>
            </w:r>
          </w:p>
        </w:tc>
      </w:tr>
      <w:tr w:rsidR="00122648" w:rsidRPr="00122648" w:rsidTr="005319C3">
        <w:trPr>
          <w:trHeight w:val="1837"/>
        </w:trPr>
        <w:tc>
          <w:tcPr>
            <w:tcW w:w="2411" w:type="dxa"/>
          </w:tcPr>
          <w:p w:rsidR="006A461A" w:rsidRPr="00D42FCB" w:rsidRDefault="006A461A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1" w:type="dxa"/>
          </w:tcPr>
          <w:p w:rsidR="006A461A" w:rsidRPr="009818E5" w:rsidRDefault="006A461A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</w:t>
            </w:r>
            <w:bookmarkStart w:id="2" w:name="_GoBack"/>
            <w:bookmarkEnd w:id="2"/>
            <w:r w:rsidRPr="009818E5">
              <w:rPr>
                <w:rFonts w:ascii="Times New Roman" w:hAnsi="Times New Roman" w:cs="Times New Roman"/>
                <w:lang w:val="uk-UA"/>
              </w:rPr>
              <w:t>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6A461A" w:rsidRPr="009818E5" w:rsidRDefault="006A461A" w:rsidP="005319C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9818E5">
              <w:rPr>
                <w:rFonts w:ascii="Times New Roman" w:hAnsi="Times New Roman" w:cs="Times New Roman"/>
                <w:lang w:val="uk-UA"/>
              </w:rPr>
              <w:t>вебсторінку</w:t>
            </w:r>
            <w:proofErr w:type="spellEnd"/>
            <w:r w:rsidRPr="009818E5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818E5">
              <w:rPr>
                <w:rFonts w:ascii="Times New Roman" w:hAnsi="Times New Roman" w:cs="Times New Roman"/>
                <w:lang w:val="uk-UA"/>
              </w:rPr>
              <w:t>вебсторінки</w:t>
            </w:r>
            <w:proofErr w:type="spellEnd"/>
            <w:r w:rsidRPr="009818E5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 https://prozorro.sale/info/elektronni-majdanchiki-ets-prozorroprodazhi-cbd2</w:t>
            </w:r>
          </w:p>
        </w:tc>
      </w:tr>
      <w:tr w:rsidR="00122648" w:rsidRPr="00122648" w:rsidTr="00A15CA2">
        <w:trPr>
          <w:trHeight w:val="1977"/>
        </w:trPr>
        <w:tc>
          <w:tcPr>
            <w:tcW w:w="2411" w:type="dxa"/>
          </w:tcPr>
          <w:p w:rsidR="00654179" w:rsidRPr="00D42FCB" w:rsidRDefault="00654179" w:rsidP="005319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додаткова інформація</w:t>
            </w:r>
          </w:p>
        </w:tc>
        <w:tc>
          <w:tcPr>
            <w:tcW w:w="7371" w:type="dxa"/>
            <w:vAlign w:val="center"/>
          </w:tcPr>
          <w:p w:rsidR="00654179" w:rsidRPr="009818E5" w:rsidRDefault="00654179" w:rsidP="005319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Переможець електронного аукціону до укладання договору оренди або в день підписання такого договору зобов’язаний сплатити на рахунок </w:t>
            </w:r>
            <w:r w:rsidR="00F6781C" w:rsidRPr="009818E5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авансовий внесок у розмірі 2 (дві) місячні орендні плати, визначеної за результатами аукціону та забезпечувальний депозит у розмірі 2 (дві) місячні орендні плати, визначеної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</w:t>
            </w:r>
            <w:r w:rsidR="00363389" w:rsidRPr="009818E5">
              <w:rPr>
                <w:rFonts w:ascii="Times New Roman" w:hAnsi="Times New Roman" w:cs="Times New Roman"/>
              </w:rPr>
              <w:t>)</w:t>
            </w:r>
            <w:r w:rsidRPr="009818E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6612B7" w:rsidRDefault="006612B7" w:rsidP="00EC6A9E">
      <w:pPr>
        <w:ind w:firstLine="0"/>
        <w:jc w:val="left"/>
        <w:rPr>
          <w:rFonts w:cs="Times New Roman"/>
          <w:sz w:val="24"/>
          <w:szCs w:val="24"/>
        </w:rPr>
      </w:pPr>
    </w:p>
    <w:p w:rsidR="006612B7" w:rsidRPr="006612B7" w:rsidRDefault="006612B7" w:rsidP="00EC6A9E">
      <w:pPr>
        <w:ind w:firstLine="0"/>
        <w:jc w:val="left"/>
        <w:rPr>
          <w:rFonts w:cs="Times New Roman"/>
          <w:sz w:val="24"/>
          <w:szCs w:val="24"/>
        </w:rPr>
      </w:pPr>
    </w:p>
    <w:p w:rsidR="00E674A9" w:rsidRDefault="00E674A9" w:rsidP="00E674A9">
      <w:pPr>
        <w:ind w:left="-284" w:firstLine="0"/>
        <w:jc w:val="left"/>
        <w:rPr>
          <w:rFonts w:cs="Times New Roman"/>
          <w:szCs w:val="28"/>
          <w:lang w:val="ru-RU"/>
        </w:rPr>
      </w:pPr>
      <w:proofErr w:type="spellStart"/>
      <w:r>
        <w:rPr>
          <w:rFonts w:cs="Times New Roman"/>
          <w:szCs w:val="28"/>
          <w:lang w:val="ru-RU"/>
        </w:rPr>
        <w:t>В.о</w:t>
      </w:r>
      <w:proofErr w:type="spellEnd"/>
      <w:r>
        <w:rPr>
          <w:rFonts w:cs="Times New Roman"/>
          <w:szCs w:val="28"/>
          <w:lang w:val="ru-RU"/>
        </w:rPr>
        <w:t>. н</w:t>
      </w:r>
      <w:proofErr w:type="spellStart"/>
      <w:r>
        <w:rPr>
          <w:rFonts w:cs="Times New Roman"/>
          <w:szCs w:val="28"/>
        </w:rPr>
        <w:t>ачальник</w:t>
      </w:r>
      <w:proofErr w:type="spellEnd"/>
      <w:r>
        <w:rPr>
          <w:rFonts w:cs="Times New Roman"/>
          <w:szCs w:val="28"/>
          <w:lang w:val="ru-RU"/>
        </w:rPr>
        <w:t>а</w:t>
      </w:r>
      <w:r>
        <w:rPr>
          <w:rFonts w:cs="Times New Roman"/>
          <w:szCs w:val="28"/>
        </w:rPr>
        <w:t xml:space="preserve"> відділу з питань майна</w:t>
      </w:r>
      <w:r>
        <w:rPr>
          <w:rFonts w:cs="Times New Roman"/>
          <w:szCs w:val="28"/>
        </w:rPr>
        <w:br/>
        <w:t>комунальної власності та приватизації</w:t>
      </w:r>
      <w:r>
        <w:rPr>
          <w:rFonts w:cs="Times New Roman"/>
          <w:szCs w:val="28"/>
        </w:rPr>
        <w:br/>
        <w:t xml:space="preserve">державного житлового фонду апарату                                   </w:t>
      </w:r>
      <w:r>
        <w:rPr>
          <w:rFonts w:cs="Times New Roman"/>
          <w:szCs w:val="28"/>
          <w:lang w:val="ru-RU"/>
        </w:rPr>
        <w:t xml:space="preserve">  </w:t>
      </w:r>
      <w:r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  <w:lang w:val="ru-RU"/>
        </w:rPr>
        <w:t>Тамара СТЕШЕНКО</w:t>
      </w:r>
    </w:p>
    <w:p w:rsidR="006A461A" w:rsidRPr="00E674A9" w:rsidRDefault="006A461A" w:rsidP="00E674A9">
      <w:pPr>
        <w:ind w:left="-284" w:firstLine="0"/>
        <w:jc w:val="left"/>
        <w:rPr>
          <w:rFonts w:cs="Times New Roman"/>
          <w:szCs w:val="28"/>
          <w:lang w:val="ru-RU"/>
        </w:rPr>
      </w:pPr>
    </w:p>
    <w:sectPr w:rsidR="006A461A" w:rsidRPr="00E674A9" w:rsidSect="00D42FCB">
      <w:headerReference w:type="default" r:id="rId13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18" w:rsidRDefault="00A72118" w:rsidP="00D42FCB">
      <w:r>
        <w:separator/>
      </w:r>
    </w:p>
  </w:endnote>
  <w:endnote w:type="continuationSeparator" w:id="0">
    <w:p w:rsidR="00A72118" w:rsidRDefault="00A72118" w:rsidP="00D4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18" w:rsidRDefault="00A72118" w:rsidP="00D42FCB">
      <w:r>
        <w:separator/>
      </w:r>
    </w:p>
  </w:footnote>
  <w:footnote w:type="continuationSeparator" w:id="0">
    <w:p w:rsidR="00A72118" w:rsidRDefault="00A72118" w:rsidP="00D4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361708618"/>
      <w:docPartObj>
        <w:docPartGallery w:val="Page Numbers (Top of Page)"/>
        <w:docPartUnique/>
      </w:docPartObj>
    </w:sdtPr>
    <w:sdtEndPr/>
    <w:sdtContent>
      <w:p w:rsidR="004732FD" w:rsidRPr="004732FD" w:rsidRDefault="00D42FCB">
        <w:pPr>
          <w:pStyle w:val="a7"/>
          <w:jc w:val="center"/>
          <w:rPr>
            <w:sz w:val="24"/>
            <w:szCs w:val="24"/>
          </w:rPr>
        </w:pPr>
        <w:r w:rsidRPr="004732FD">
          <w:rPr>
            <w:sz w:val="24"/>
            <w:szCs w:val="24"/>
          </w:rPr>
          <w:fldChar w:fldCharType="begin"/>
        </w:r>
        <w:r w:rsidRPr="004732FD">
          <w:rPr>
            <w:sz w:val="24"/>
            <w:szCs w:val="24"/>
          </w:rPr>
          <w:instrText>PAGE   \* MERGEFORMAT</w:instrText>
        </w:r>
        <w:r w:rsidRPr="004732FD">
          <w:rPr>
            <w:sz w:val="24"/>
            <w:szCs w:val="24"/>
          </w:rPr>
          <w:fldChar w:fldCharType="separate"/>
        </w:r>
        <w:r w:rsidR="004A3B69">
          <w:rPr>
            <w:noProof/>
            <w:sz w:val="24"/>
            <w:szCs w:val="24"/>
          </w:rPr>
          <w:t>5</w:t>
        </w:r>
        <w:r w:rsidRPr="004732FD">
          <w:rPr>
            <w:sz w:val="24"/>
            <w:szCs w:val="24"/>
          </w:rPr>
          <w:fldChar w:fldCharType="end"/>
        </w:r>
      </w:p>
      <w:p w:rsidR="00D42FCB" w:rsidRPr="004732FD" w:rsidRDefault="004732FD">
        <w:pPr>
          <w:pStyle w:val="a7"/>
          <w:jc w:val="center"/>
          <w:rPr>
            <w:sz w:val="24"/>
            <w:szCs w:val="24"/>
          </w:rPr>
        </w:pPr>
        <w:r w:rsidRPr="004732FD">
          <w:rPr>
            <w:sz w:val="24"/>
            <w:szCs w:val="24"/>
          </w:rPr>
          <w:t xml:space="preserve">                                                                                     </w:t>
        </w:r>
        <w:r w:rsidR="005319C3">
          <w:rPr>
            <w:sz w:val="24"/>
            <w:szCs w:val="24"/>
          </w:rPr>
          <w:t xml:space="preserve">               </w:t>
        </w:r>
        <w:r w:rsidR="00C677A0">
          <w:rPr>
            <w:sz w:val="24"/>
            <w:szCs w:val="24"/>
          </w:rPr>
          <w:t xml:space="preserve">  </w:t>
        </w:r>
        <w:r w:rsidRPr="004732FD">
          <w:rPr>
            <w:sz w:val="24"/>
            <w:szCs w:val="24"/>
          </w:rPr>
          <w:t>Продовження додатка</w:t>
        </w:r>
        <w:r w:rsidR="00C677A0">
          <w:rPr>
            <w:sz w:val="24"/>
            <w:szCs w:val="24"/>
          </w:rPr>
          <w:t xml:space="preserve"> </w:t>
        </w:r>
        <w:r w:rsidR="004A0FF3">
          <w:rPr>
            <w:sz w:val="24"/>
            <w:szCs w:val="24"/>
          </w:rPr>
          <w:t>7</w:t>
        </w:r>
      </w:p>
    </w:sdtContent>
  </w:sdt>
  <w:p w:rsidR="00D42FCB" w:rsidRPr="001C7533" w:rsidRDefault="00D42FCB">
    <w:pPr>
      <w:pStyle w:val="a7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D"/>
    <w:rsid w:val="00002D70"/>
    <w:rsid w:val="00006CEB"/>
    <w:rsid w:val="0002456D"/>
    <w:rsid w:val="000530A7"/>
    <w:rsid w:val="00053F66"/>
    <w:rsid w:val="00057AD5"/>
    <w:rsid w:val="000617F3"/>
    <w:rsid w:val="0008418A"/>
    <w:rsid w:val="00085E83"/>
    <w:rsid w:val="000975F5"/>
    <w:rsid w:val="000B64AB"/>
    <w:rsid w:val="000C1364"/>
    <w:rsid w:val="000C2809"/>
    <w:rsid w:val="000E27E9"/>
    <w:rsid w:val="0010585B"/>
    <w:rsid w:val="00117956"/>
    <w:rsid w:val="00122648"/>
    <w:rsid w:val="0012714C"/>
    <w:rsid w:val="00151AAB"/>
    <w:rsid w:val="00165228"/>
    <w:rsid w:val="00197776"/>
    <w:rsid w:val="001C216C"/>
    <w:rsid w:val="001C4991"/>
    <w:rsid w:val="001C7533"/>
    <w:rsid w:val="001D0D40"/>
    <w:rsid w:val="001D38C4"/>
    <w:rsid w:val="001F741E"/>
    <w:rsid w:val="0022544A"/>
    <w:rsid w:val="002373C1"/>
    <w:rsid w:val="00242E61"/>
    <w:rsid w:val="00246D77"/>
    <w:rsid w:val="00260842"/>
    <w:rsid w:val="00277BE3"/>
    <w:rsid w:val="002A2899"/>
    <w:rsid w:val="002B3C8B"/>
    <w:rsid w:val="002D2BEC"/>
    <w:rsid w:val="002E3450"/>
    <w:rsid w:val="002F6424"/>
    <w:rsid w:val="00340CF8"/>
    <w:rsid w:val="00363389"/>
    <w:rsid w:val="00364ECE"/>
    <w:rsid w:val="003661E2"/>
    <w:rsid w:val="00373918"/>
    <w:rsid w:val="003922D6"/>
    <w:rsid w:val="003A736E"/>
    <w:rsid w:val="003C7F79"/>
    <w:rsid w:val="003D6112"/>
    <w:rsid w:val="003F7731"/>
    <w:rsid w:val="00403A55"/>
    <w:rsid w:val="00464A28"/>
    <w:rsid w:val="004732FD"/>
    <w:rsid w:val="00476FB0"/>
    <w:rsid w:val="004A0FF3"/>
    <w:rsid w:val="004A3B69"/>
    <w:rsid w:val="004A4267"/>
    <w:rsid w:val="004B1B33"/>
    <w:rsid w:val="004E7FA6"/>
    <w:rsid w:val="004F584F"/>
    <w:rsid w:val="004F67F3"/>
    <w:rsid w:val="0051266B"/>
    <w:rsid w:val="005319C3"/>
    <w:rsid w:val="00532AA4"/>
    <w:rsid w:val="00567B9D"/>
    <w:rsid w:val="00572C53"/>
    <w:rsid w:val="005833A5"/>
    <w:rsid w:val="00594042"/>
    <w:rsid w:val="005A495C"/>
    <w:rsid w:val="005C7911"/>
    <w:rsid w:val="005D5723"/>
    <w:rsid w:val="006305BE"/>
    <w:rsid w:val="00631CA6"/>
    <w:rsid w:val="00643553"/>
    <w:rsid w:val="00654179"/>
    <w:rsid w:val="006600F7"/>
    <w:rsid w:val="006612B7"/>
    <w:rsid w:val="0068200C"/>
    <w:rsid w:val="006A461A"/>
    <w:rsid w:val="006A5A92"/>
    <w:rsid w:val="006A71B0"/>
    <w:rsid w:val="006B5FEB"/>
    <w:rsid w:val="006E1A89"/>
    <w:rsid w:val="006F05CE"/>
    <w:rsid w:val="00705708"/>
    <w:rsid w:val="00721492"/>
    <w:rsid w:val="00761D78"/>
    <w:rsid w:val="00784B06"/>
    <w:rsid w:val="00797823"/>
    <w:rsid w:val="007B79D2"/>
    <w:rsid w:val="007C535E"/>
    <w:rsid w:val="007E4BBD"/>
    <w:rsid w:val="007F7E1B"/>
    <w:rsid w:val="00821B05"/>
    <w:rsid w:val="0082586A"/>
    <w:rsid w:val="00866EE3"/>
    <w:rsid w:val="008671A8"/>
    <w:rsid w:val="00884A97"/>
    <w:rsid w:val="008A008D"/>
    <w:rsid w:val="008C2003"/>
    <w:rsid w:val="008D00DB"/>
    <w:rsid w:val="008D4E49"/>
    <w:rsid w:val="008F46F2"/>
    <w:rsid w:val="00924385"/>
    <w:rsid w:val="00930760"/>
    <w:rsid w:val="00934518"/>
    <w:rsid w:val="009668D8"/>
    <w:rsid w:val="009818E5"/>
    <w:rsid w:val="00990EEC"/>
    <w:rsid w:val="009C67FA"/>
    <w:rsid w:val="00A11E66"/>
    <w:rsid w:val="00A157A2"/>
    <w:rsid w:val="00A15CA2"/>
    <w:rsid w:val="00A203C1"/>
    <w:rsid w:val="00A42E5E"/>
    <w:rsid w:val="00A51609"/>
    <w:rsid w:val="00A72118"/>
    <w:rsid w:val="00A840C8"/>
    <w:rsid w:val="00A84104"/>
    <w:rsid w:val="00A962FC"/>
    <w:rsid w:val="00A963ED"/>
    <w:rsid w:val="00AB3698"/>
    <w:rsid w:val="00AB49B8"/>
    <w:rsid w:val="00AC1F33"/>
    <w:rsid w:val="00AE3A54"/>
    <w:rsid w:val="00AF113D"/>
    <w:rsid w:val="00B133AE"/>
    <w:rsid w:val="00B226ED"/>
    <w:rsid w:val="00B314A1"/>
    <w:rsid w:val="00B34856"/>
    <w:rsid w:val="00B74FB3"/>
    <w:rsid w:val="00BA39C3"/>
    <w:rsid w:val="00BE3FC0"/>
    <w:rsid w:val="00C023E0"/>
    <w:rsid w:val="00C53C9E"/>
    <w:rsid w:val="00C677A0"/>
    <w:rsid w:val="00C813C5"/>
    <w:rsid w:val="00C84380"/>
    <w:rsid w:val="00C8528D"/>
    <w:rsid w:val="00CA3C8D"/>
    <w:rsid w:val="00CA5B46"/>
    <w:rsid w:val="00CE5776"/>
    <w:rsid w:val="00CF35F6"/>
    <w:rsid w:val="00CF3738"/>
    <w:rsid w:val="00D050ED"/>
    <w:rsid w:val="00D0574C"/>
    <w:rsid w:val="00D070D9"/>
    <w:rsid w:val="00D267D3"/>
    <w:rsid w:val="00D3094E"/>
    <w:rsid w:val="00D3674F"/>
    <w:rsid w:val="00D42FCB"/>
    <w:rsid w:val="00D52D77"/>
    <w:rsid w:val="00D72C8C"/>
    <w:rsid w:val="00D9289D"/>
    <w:rsid w:val="00D94DBF"/>
    <w:rsid w:val="00DB79D3"/>
    <w:rsid w:val="00DD2F98"/>
    <w:rsid w:val="00DD3383"/>
    <w:rsid w:val="00DF5A88"/>
    <w:rsid w:val="00E06B31"/>
    <w:rsid w:val="00E36CBA"/>
    <w:rsid w:val="00E674A9"/>
    <w:rsid w:val="00E749AF"/>
    <w:rsid w:val="00E9134C"/>
    <w:rsid w:val="00E92254"/>
    <w:rsid w:val="00EC6A9E"/>
    <w:rsid w:val="00EF5ABC"/>
    <w:rsid w:val="00F007F0"/>
    <w:rsid w:val="00F03627"/>
    <w:rsid w:val="00F11B35"/>
    <w:rsid w:val="00F359EF"/>
    <w:rsid w:val="00F36E3C"/>
    <w:rsid w:val="00F375C6"/>
    <w:rsid w:val="00F44EDF"/>
    <w:rsid w:val="00F6781C"/>
    <w:rsid w:val="00F7130A"/>
    <w:rsid w:val="00F71D86"/>
    <w:rsid w:val="00F96895"/>
    <w:rsid w:val="00FA029F"/>
    <w:rsid w:val="00FA1758"/>
    <w:rsid w:val="00FA67D5"/>
    <w:rsid w:val="00FB49A6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A1FF"/>
  <w15:chartTrackingRefBased/>
  <w15:docId w15:val="{8CE28F63-C59A-4424-A24C-DEE8E898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31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A461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rsid w:val="006A461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6A461A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6A461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a5">
    <w:name w:val="Нормальний текст"/>
    <w:basedOn w:val="a"/>
    <w:rsid w:val="006A461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"/>
    <w:basedOn w:val="a"/>
    <w:rsid w:val="006A461A"/>
    <w:pPr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007F0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21">
    <w:name w:val="Абзац списку2"/>
    <w:basedOn w:val="a"/>
    <w:rsid w:val="005C7911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11">
    <w:name w:val="Обычный1"/>
    <w:rsid w:val="00866E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uk-UA"/>
    </w:rPr>
  </w:style>
  <w:style w:type="character" w:customStyle="1" w:styleId="40">
    <w:name w:val="Заголовок 4 Знак"/>
    <w:basedOn w:val="a0"/>
    <w:link w:val="4"/>
    <w:rsid w:val="0010585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7">
    <w:name w:val="header"/>
    <w:basedOn w:val="a"/>
    <w:link w:val="a8"/>
    <w:uiPriority w:val="99"/>
    <w:unhideWhenUsed/>
    <w:rsid w:val="00D42FCB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42FC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42FCB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42FC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A3C8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A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n_zverngrom@kmda.gov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da@kmda.gov.ua" TargetMode="External"/><Relationship Id="rId12" Type="http://schemas.openxmlformats.org/officeDocument/2006/relationships/hyperlink" Target="mailto:kp_kk_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p_kk_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p_kk_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n_mayno@km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C188-3621-4F39-AA8C-0DC2C1FF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6964</Words>
  <Characters>3971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Вікторія Петрівна</dc:creator>
  <cp:keywords/>
  <dc:description/>
  <cp:lastModifiedBy>Михайленко Валентина Василівна</cp:lastModifiedBy>
  <cp:revision>137</cp:revision>
  <cp:lastPrinted>2021-05-14T07:20:00Z</cp:lastPrinted>
  <dcterms:created xsi:type="dcterms:W3CDTF">2021-03-10T14:03:00Z</dcterms:created>
  <dcterms:modified xsi:type="dcterms:W3CDTF">2021-05-21T08:39:00Z</dcterms:modified>
</cp:coreProperties>
</file>