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8C" w:rsidRPr="0029638C" w:rsidRDefault="0029638C" w:rsidP="00B9219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9638C">
        <w:rPr>
          <w:rFonts w:ascii="Times New Roman" w:hAnsi="Times New Roman"/>
          <w:b/>
          <w:sz w:val="28"/>
          <w:szCs w:val="28"/>
          <w:lang w:val="uk-UA" w:eastAsia="ar-SA"/>
        </w:rPr>
        <w:t>Оголошення</w:t>
      </w:r>
    </w:p>
    <w:p w:rsidR="00D211A2" w:rsidRPr="0029638C" w:rsidRDefault="0029638C" w:rsidP="0029638C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  <w:r w:rsidRPr="0029638C">
        <w:rPr>
          <w:rFonts w:ascii="Times New Roman" w:hAnsi="Times New Roman"/>
          <w:b/>
          <w:sz w:val="28"/>
          <w:szCs w:val="28"/>
          <w:lang w:val="uk-UA" w:eastAsia="ar-SA"/>
        </w:rPr>
        <w:t>щодо проведення конкурсу на право о</w:t>
      </w:r>
      <w:r w:rsidR="003931CA">
        <w:rPr>
          <w:rFonts w:ascii="Times New Roman" w:hAnsi="Times New Roman"/>
          <w:b/>
          <w:sz w:val="28"/>
          <w:szCs w:val="28"/>
          <w:lang w:val="uk-UA" w:eastAsia="ar-SA"/>
        </w:rPr>
        <w:t>ренди комунального майна</w:t>
      </w:r>
    </w:p>
    <w:p w:rsidR="00D211A2" w:rsidRDefault="00D211A2" w:rsidP="00D211A2">
      <w:pPr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:rsidR="0029638C" w:rsidRDefault="0029638C" w:rsidP="0029638C">
      <w:pPr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Конкурс проводиться шляхом проведення публічних торгів (аукціону) в електронній торговій </w:t>
      </w:r>
      <w:r w:rsidRPr="00633A93">
        <w:rPr>
          <w:rFonts w:ascii="Times New Roman" w:hAnsi="Times New Roman"/>
          <w:sz w:val="24"/>
          <w:szCs w:val="24"/>
          <w:lang w:val="uk-UA" w:eastAsia="ar-SA"/>
        </w:rPr>
        <w:t xml:space="preserve">системі </w:t>
      </w:r>
      <w:proofErr w:type="spellStart"/>
      <w:r w:rsidRPr="00633A93">
        <w:rPr>
          <w:rFonts w:ascii="Times New Roman" w:hAnsi="Times New Roman"/>
          <w:sz w:val="24"/>
          <w:szCs w:val="24"/>
          <w:lang w:val="en-US" w:eastAsia="ar-SA"/>
        </w:rPr>
        <w:t>Prozorro</w:t>
      </w:r>
      <w:proofErr w:type="spellEnd"/>
      <w:r w:rsidRPr="00633A93">
        <w:rPr>
          <w:rFonts w:ascii="Times New Roman" w:hAnsi="Times New Roman"/>
          <w:sz w:val="24"/>
          <w:szCs w:val="24"/>
          <w:lang w:eastAsia="ar-SA"/>
        </w:rPr>
        <w:t>.</w:t>
      </w:r>
      <w:r w:rsidRPr="00633A93">
        <w:rPr>
          <w:rFonts w:ascii="Times New Roman" w:hAnsi="Times New Roman"/>
          <w:sz w:val="24"/>
          <w:szCs w:val="24"/>
          <w:lang w:val="uk-UA" w:eastAsia="ar-SA"/>
        </w:rPr>
        <w:t>Продажі.</w:t>
      </w:r>
    </w:p>
    <w:p w:rsidR="009D2CA5" w:rsidRPr="009D2CA5" w:rsidRDefault="009D2CA5" w:rsidP="002F2D1A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D2CA5">
        <w:rPr>
          <w:rFonts w:ascii="Times New Roman" w:hAnsi="Times New Roman"/>
          <w:b/>
          <w:sz w:val="24"/>
          <w:szCs w:val="24"/>
          <w:lang w:val="uk-UA" w:eastAsia="ar-SA"/>
        </w:rPr>
        <w:t>Інформація про Орендодавця</w:t>
      </w:r>
    </w:p>
    <w:p w:rsidR="009D2CA5" w:rsidRPr="009D2CA5" w:rsidRDefault="009D2CA5" w:rsidP="009D2CA5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Style w:val="a4"/>
        <w:tblW w:w="0" w:type="auto"/>
        <w:tblLook w:val="04A0"/>
      </w:tblPr>
      <w:tblGrid>
        <w:gridCol w:w="3539"/>
        <w:gridCol w:w="6090"/>
      </w:tblGrid>
      <w:tr w:rsidR="0029638C" w:rsidTr="00BE7321">
        <w:tc>
          <w:tcPr>
            <w:tcW w:w="3539" w:type="dxa"/>
          </w:tcPr>
          <w:p w:rsidR="0029638C" w:rsidRPr="0029638C" w:rsidRDefault="0029638C" w:rsidP="0029638C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Найменування</w:t>
            </w:r>
          </w:p>
        </w:tc>
        <w:tc>
          <w:tcPr>
            <w:tcW w:w="6090" w:type="dxa"/>
          </w:tcPr>
          <w:p w:rsidR="0029638C" w:rsidRDefault="00F9160D" w:rsidP="0029638C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160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Комунальне комерційне підприємство Маріупольської міської ради «м.ЄХАБ»</w:t>
            </w:r>
          </w:p>
        </w:tc>
      </w:tr>
      <w:tr w:rsidR="0029638C" w:rsidTr="00BE7321">
        <w:tc>
          <w:tcPr>
            <w:tcW w:w="3539" w:type="dxa"/>
          </w:tcPr>
          <w:p w:rsidR="0029638C" w:rsidRPr="0029638C" w:rsidRDefault="0029638C" w:rsidP="0029638C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Код згідно з ЄДРПОУ</w:t>
            </w:r>
          </w:p>
        </w:tc>
        <w:tc>
          <w:tcPr>
            <w:tcW w:w="6090" w:type="dxa"/>
          </w:tcPr>
          <w:p w:rsidR="0029638C" w:rsidRDefault="00F9160D" w:rsidP="0029638C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42815794</w:t>
            </w:r>
          </w:p>
        </w:tc>
      </w:tr>
      <w:tr w:rsidR="0029638C" w:rsidTr="00BE7321">
        <w:tc>
          <w:tcPr>
            <w:tcW w:w="3539" w:type="dxa"/>
          </w:tcPr>
          <w:p w:rsidR="0029638C" w:rsidRPr="0029638C" w:rsidRDefault="0029638C" w:rsidP="0029638C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Місцезнаходження:</w:t>
            </w:r>
          </w:p>
        </w:tc>
        <w:tc>
          <w:tcPr>
            <w:tcW w:w="6090" w:type="dxa"/>
          </w:tcPr>
          <w:p w:rsidR="0029638C" w:rsidRDefault="0029638C" w:rsidP="00F9160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875</w:t>
            </w:r>
            <w:r w:rsidR="00F9160D">
              <w:rPr>
                <w:rFonts w:ascii="Times New Roman" w:hAnsi="Times New Roman"/>
                <w:sz w:val="24"/>
                <w:szCs w:val="24"/>
                <w:lang w:val="uk-UA" w:eastAsia="ar-S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Донецька область, м. Маріуполь, </w:t>
            </w:r>
            <w:r w:rsidR="00F9160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. </w:t>
            </w:r>
            <w:r w:rsidR="00F9160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Миру, 7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9638C" w:rsidRPr="00F9160D" w:rsidTr="00BE7321">
        <w:tc>
          <w:tcPr>
            <w:tcW w:w="3539" w:type="dxa"/>
          </w:tcPr>
          <w:p w:rsidR="0029638C" w:rsidRPr="0029638C" w:rsidRDefault="0029638C" w:rsidP="0029638C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Контактна особа:</w:t>
            </w:r>
          </w:p>
        </w:tc>
        <w:tc>
          <w:tcPr>
            <w:tcW w:w="6090" w:type="dxa"/>
          </w:tcPr>
          <w:p w:rsidR="0029638C" w:rsidRPr="001D16F8" w:rsidRDefault="003E2A7F" w:rsidP="003E2A7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Голинська</w:t>
            </w:r>
            <w:proofErr w:type="spellEnd"/>
            <w:r w:rsidR="00F9160D"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Ганна Михайлівна</w:t>
            </w:r>
            <w:r w:rsidR="009D2CA5"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  <w:r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бухгалтер</w:t>
            </w:r>
            <w:r w:rsidR="009D2CA5"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  <w:r w:rsidR="00F9160D"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+380</w:t>
            </w:r>
            <w:r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9</w:t>
            </w:r>
            <w:r w:rsidR="00F9160D"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  <w:r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8196688</w:t>
            </w:r>
            <w:r w:rsidR="00F9160D"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="00F9160D" w:rsidRPr="001D16F8">
              <w:rPr>
                <w:rFonts w:ascii="Times New Roman" w:hAnsi="Times New Roman"/>
                <w:sz w:val="24"/>
                <w:szCs w:val="24"/>
                <w:lang w:eastAsia="ar-SA"/>
              </w:rPr>
              <w:t>e</w:t>
            </w:r>
            <w:proofErr w:type="spellEnd"/>
            <w:r w:rsidR="00F9160D"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  <w:proofErr w:type="spellStart"/>
            <w:r w:rsidR="00F9160D" w:rsidRPr="001D16F8">
              <w:rPr>
                <w:rFonts w:ascii="Times New Roman" w:hAnsi="Times New Roman"/>
                <w:sz w:val="24"/>
                <w:szCs w:val="24"/>
                <w:lang w:eastAsia="ar-SA"/>
              </w:rPr>
              <w:t>mail</w:t>
            </w:r>
            <w:proofErr w:type="spellEnd"/>
            <w:r w:rsidR="00F9160D" w:rsidRPr="001D16F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: </w:t>
            </w:r>
            <w:r w:rsidR="001D16F8" w:rsidRPr="001D16F8">
              <w:rPr>
                <w:rFonts w:ascii="Times New Roman" w:hAnsi="Times New Roman"/>
                <w:sz w:val="24"/>
                <w:szCs w:val="24"/>
                <w:lang w:eastAsia="ar-SA"/>
              </w:rPr>
              <w:t>anna782509@ukr.net</w:t>
            </w:r>
          </w:p>
        </w:tc>
      </w:tr>
      <w:tr w:rsidR="0029638C" w:rsidTr="00BE7321">
        <w:tc>
          <w:tcPr>
            <w:tcW w:w="3539" w:type="dxa"/>
          </w:tcPr>
          <w:p w:rsidR="0029638C" w:rsidRPr="0029638C" w:rsidRDefault="0029638C" w:rsidP="0029638C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Період уточнень:</w:t>
            </w:r>
          </w:p>
        </w:tc>
        <w:tc>
          <w:tcPr>
            <w:tcW w:w="6090" w:type="dxa"/>
          </w:tcPr>
          <w:p w:rsidR="0029638C" w:rsidRDefault="004A58A3" w:rsidP="005310F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  <w:r w:rsidR="005310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.08.2019 року</w:t>
            </w:r>
          </w:p>
        </w:tc>
      </w:tr>
      <w:tr w:rsidR="0029638C" w:rsidTr="00BE7321">
        <w:tc>
          <w:tcPr>
            <w:tcW w:w="3539" w:type="dxa"/>
          </w:tcPr>
          <w:p w:rsidR="0029638C" w:rsidRPr="0029638C" w:rsidRDefault="0029638C" w:rsidP="0029638C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Кінцевий термін прийняття заяв про участь в електронних торгах</w:t>
            </w:r>
          </w:p>
        </w:tc>
        <w:tc>
          <w:tcPr>
            <w:tcW w:w="6090" w:type="dxa"/>
          </w:tcPr>
          <w:p w:rsidR="0029638C" w:rsidRDefault="004A58A3" w:rsidP="005310F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  <w:r w:rsidR="005310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  <w:r w:rsidR="003931CA">
              <w:rPr>
                <w:rFonts w:ascii="Times New Roman" w:hAnsi="Times New Roman"/>
                <w:sz w:val="24"/>
                <w:szCs w:val="24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8</w:t>
            </w:r>
            <w:r w:rsidR="002F2D1A">
              <w:rPr>
                <w:rFonts w:ascii="Times New Roman" w:hAnsi="Times New Roman"/>
                <w:sz w:val="24"/>
                <w:szCs w:val="24"/>
                <w:lang w:val="uk-UA" w:eastAsia="ar-SA"/>
              </w:rPr>
              <w:t>.2019 року</w:t>
            </w:r>
          </w:p>
        </w:tc>
      </w:tr>
      <w:tr w:rsidR="0029638C" w:rsidTr="00BE7321">
        <w:tc>
          <w:tcPr>
            <w:tcW w:w="3539" w:type="dxa"/>
          </w:tcPr>
          <w:p w:rsidR="0029638C" w:rsidRPr="0029638C" w:rsidRDefault="0029638C" w:rsidP="0029638C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 проведення аукціону:</w:t>
            </w:r>
          </w:p>
        </w:tc>
        <w:tc>
          <w:tcPr>
            <w:tcW w:w="6090" w:type="dxa"/>
          </w:tcPr>
          <w:p w:rsidR="0029638C" w:rsidRDefault="004A58A3" w:rsidP="004A58A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15</w:t>
            </w:r>
            <w:r w:rsidR="003931CA">
              <w:rPr>
                <w:rFonts w:ascii="Times New Roman" w:hAnsi="Times New Roman"/>
                <w:sz w:val="24"/>
                <w:szCs w:val="24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8</w:t>
            </w:r>
            <w:r w:rsidR="002F2D1A">
              <w:rPr>
                <w:rFonts w:ascii="Times New Roman" w:hAnsi="Times New Roman"/>
                <w:sz w:val="24"/>
                <w:szCs w:val="24"/>
                <w:lang w:val="uk-UA" w:eastAsia="ar-SA"/>
              </w:rPr>
              <w:t>.2019 року</w:t>
            </w:r>
          </w:p>
        </w:tc>
      </w:tr>
    </w:tbl>
    <w:p w:rsidR="0029638C" w:rsidRDefault="0029638C" w:rsidP="0029638C">
      <w:pPr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D2CA5" w:rsidRDefault="009D2CA5" w:rsidP="002F2D1A">
      <w:pPr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D2CA5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9D2CA5">
        <w:rPr>
          <w:rFonts w:ascii="Times New Roman" w:hAnsi="Times New Roman"/>
          <w:b/>
          <w:sz w:val="24"/>
          <w:szCs w:val="24"/>
          <w:lang w:val="uk-UA" w:eastAsia="ar-SA"/>
        </w:rPr>
        <w:t>. Інформація про об’єкт оренди та умови конкурсу:</w:t>
      </w:r>
    </w:p>
    <w:tbl>
      <w:tblPr>
        <w:tblStyle w:val="a4"/>
        <w:tblW w:w="0" w:type="auto"/>
        <w:tblLook w:val="04A0"/>
      </w:tblPr>
      <w:tblGrid>
        <w:gridCol w:w="3539"/>
        <w:gridCol w:w="6088"/>
      </w:tblGrid>
      <w:tr w:rsidR="009D2CA5" w:rsidRPr="003931CA" w:rsidTr="00BE7321">
        <w:tc>
          <w:tcPr>
            <w:tcW w:w="3539" w:type="dxa"/>
          </w:tcPr>
          <w:p w:rsidR="009D2CA5" w:rsidRPr="009D2CA5" w:rsidRDefault="009D2CA5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2.1. Найменування об’єкту:</w:t>
            </w:r>
          </w:p>
        </w:tc>
        <w:tc>
          <w:tcPr>
            <w:tcW w:w="6088" w:type="dxa"/>
          </w:tcPr>
          <w:p w:rsidR="002F2D1A" w:rsidRPr="00B92192" w:rsidRDefault="0013216C" w:rsidP="004213C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Оренда  торг</w:t>
            </w:r>
            <w:r w:rsidR="004A58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</w:t>
            </w:r>
            <w:r w:rsidR="002F4764" w:rsidRPr="002F476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вельн</w:t>
            </w:r>
            <w:r w:rsidR="004A58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ого</w:t>
            </w:r>
            <w:r w:rsidR="002F4764" w:rsidRPr="002F47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павільй</w:t>
            </w:r>
            <w:r w:rsidR="006C6E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</w:t>
            </w:r>
            <w:r w:rsidR="002F4764" w:rsidRPr="002F476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</w:t>
            </w:r>
            <w:r w:rsidR="004A58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="002F4764" w:rsidRPr="002F47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  <w:r w:rsidR="00CB65E2">
              <w:rPr>
                <w:rFonts w:ascii="Times New Roman" w:hAnsi="Times New Roman"/>
                <w:sz w:val="24"/>
                <w:szCs w:val="24"/>
                <w:lang w:val="uk-UA" w:eastAsia="ar-SA"/>
              </w:rPr>
              <w:t>«</w:t>
            </w:r>
            <w:r w:rsidR="00CB65E2" w:rsidRPr="00CB65E2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Торгово-ярмарковий будинок</w:t>
            </w:r>
            <w:r w:rsidR="00CB65E2">
              <w:rPr>
                <w:rFonts w:ascii="Times New Roman" w:hAnsi="Times New Roman"/>
                <w:sz w:val="24"/>
                <w:szCs w:val="24"/>
                <w:lang w:val="uk-UA" w:eastAsia="ar-SA"/>
              </w:rPr>
              <w:t>»</w:t>
            </w:r>
            <w:r w:rsidR="00CB65E2" w:rsidRPr="00CB65E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2F4764" w:rsidRPr="002F47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для ведення підприємницької діяльності на території </w:t>
            </w:r>
            <w:r w:rsidR="004A58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парку «Веселка»</w:t>
            </w:r>
            <w:r w:rsidR="002F4764" w:rsidRPr="002F47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2F476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  цільовим  призначенням</w:t>
            </w:r>
            <w:r w:rsidR="002F2D1A">
              <w:rPr>
                <w:rFonts w:ascii="Times New Roman" w:hAnsi="Times New Roman"/>
                <w:sz w:val="24"/>
                <w:szCs w:val="24"/>
                <w:lang w:val="uk-UA" w:eastAsia="ar-SA"/>
              </w:rPr>
              <w:t>:</w:t>
            </w:r>
            <w:r w:rsidR="004213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роздрібна торгівля напоями (крім алкогольних, слабоалкогольних та пива), надання послуг мобільного харчування, роздрібна торгівля сувенірами та сувенірною продукцією. </w:t>
            </w:r>
          </w:p>
        </w:tc>
      </w:tr>
      <w:tr w:rsidR="009D2CA5" w:rsidTr="00BE7321">
        <w:tc>
          <w:tcPr>
            <w:tcW w:w="3539" w:type="dxa"/>
          </w:tcPr>
          <w:p w:rsidR="009D2CA5" w:rsidRPr="009D2CA5" w:rsidRDefault="009D2CA5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D2CA5">
              <w:rPr>
                <w:rFonts w:ascii="Times New Roman" w:hAnsi="Times New Roman"/>
                <w:sz w:val="24"/>
                <w:szCs w:val="24"/>
                <w:lang w:val="uk-UA" w:eastAsia="ar-SA"/>
              </w:rPr>
              <w:t>2.2. Місцезнаходження:</w:t>
            </w:r>
          </w:p>
        </w:tc>
        <w:tc>
          <w:tcPr>
            <w:tcW w:w="6088" w:type="dxa"/>
          </w:tcPr>
          <w:p w:rsidR="009D2CA5" w:rsidRPr="009D2CA5" w:rsidRDefault="00B92192" w:rsidP="001D158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87523,</w:t>
            </w:r>
            <w:r w:rsidR="003B22C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9D2CA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Донецька область, м. Маріуполь, </w:t>
            </w:r>
            <w:r w:rsidR="001D15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</w:t>
            </w:r>
            <w:r w:rsidR="009D2CA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. </w:t>
            </w:r>
            <w:r w:rsidR="001D15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Перемоги</w:t>
            </w:r>
            <w:r w:rsidR="009D2CA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  <w:r w:rsidR="001D15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58</w:t>
            </w:r>
          </w:p>
        </w:tc>
      </w:tr>
      <w:tr w:rsidR="009D2CA5" w:rsidTr="00BE7321">
        <w:tc>
          <w:tcPr>
            <w:tcW w:w="3539" w:type="dxa"/>
          </w:tcPr>
          <w:p w:rsidR="009D2CA5" w:rsidRPr="009D2CA5" w:rsidRDefault="009D2CA5" w:rsidP="009D2CA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2.3. Площа,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2</w:t>
            </w:r>
          </w:p>
        </w:tc>
        <w:tc>
          <w:tcPr>
            <w:tcW w:w="6088" w:type="dxa"/>
          </w:tcPr>
          <w:p w:rsidR="009D2CA5" w:rsidRPr="009D2CA5" w:rsidRDefault="00633A93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 м²</w:t>
            </w:r>
          </w:p>
        </w:tc>
      </w:tr>
      <w:tr w:rsidR="009D2CA5" w:rsidRPr="003B73FA" w:rsidTr="00BE7321">
        <w:tc>
          <w:tcPr>
            <w:tcW w:w="3539" w:type="dxa"/>
          </w:tcPr>
          <w:p w:rsidR="009D2CA5" w:rsidRPr="009D2CA5" w:rsidRDefault="009D2CA5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2.4. Характеристика об’єкту:</w:t>
            </w:r>
          </w:p>
        </w:tc>
        <w:tc>
          <w:tcPr>
            <w:tcW w:w="6088" w:type="dxa"/>
          </w:tcPr>
          <w:p w:rsidR="00865A84" w:rsidRDefault="009D2CA5" w:rsidP="00865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F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Торг</w:t>
            </w:r>
            <w:r w:rsidR="0013216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</w:t>
            </w:r>
            <w:r w:rsidRPr="003B73F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вельний </w:t>
            </w:r>
            <w:r w:rsidR="00BF3430" w:rsidRPr="003B73F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павільйон</w:t>
            </w:r>
            <w:r w:rsidR="00865A8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865A84" w:rsidRPr="00865A84">
              <w:rPr>
                <w:rFonts w:ascii="Times New Roman" w:hAnsi="Times New Roman"/>
                <w:sz w:val="24"/>
                <w:szCs w:val="24"/>
                <w:lang w:val="uk-UA" w:eastAsia="ar-SA"/>
              </w:rPr>
              <w:t>«Торгово-ярмарковий будинок»</w:t>
            </w:r>
            <w:r w:rsidR="00865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D158B" w:rsidRPr="001D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розмірами: </w:t>
            </w:r>
          </w:p>
          <w:p w:rsidR="001D158B" w:rsidRDefault="001D158B" w:rsidP="00865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ширина – 2,5 м; </w:t>
            </w:r>
          </w:p>
          <w:p w:rsidR="001D158B" w:rsidRDefault="001D158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довжина – 2,9 м; </w:t>
            </w:r>
          </w:p>
          <w:p w:rsidR="001D158B" w:rsidRDefault="001D158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висота – 4 м; </w:t>
            </w:r>
          </w:p>
          <w:p w:rsidR="001D158B" w:rsidRDefault="001D158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торгівельне вікно – 2,4х1,1 м; </w:t>
            </w:r>
          </w:p>
          <w:p w:rsidR="001D158B" w:rsidRDefault="001D158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довжина прилавку – 2,4 м; </w:t>
            </w:r>
          </w:p>
          <w:p w:rsidR="001D158B" w:rsidRDefault="001D158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відстань від прилавку до землі – 1,1 м; </w:t>
            </w:r>
          </w:p>
          <w:p w:rsidR="00633A93" w:rsidRDefault="001D158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58B">
              <w:rPr>
                <w:rFonts w:ascii="Times New Roman" w:hAnsi="Times New Roman"/>
                <w:sz w:val="24"/>
                <w:szCs w:val="24"/>
                <w:lang w:val="uk-UA"/>
              </w:rPr>
              <w:t>внутрішня площа – не менше 6,25 м²;</w:t>
            </w:r>
          </w:p>
          <w:p w:rsidR="001D158B" w:rsidRDefault="00633A93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зовнішня площа – 10 м²</w:t>
            </w:r>
            <w:r w:rsidR="001D158B" w:rsidRPr="001D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D158B" w:rsidRDefault="001D158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матеріали: стіни, підлога, стеля – дерево, не менше 90% виробу, кріплення – метал; </w:t>
            </w:r>
          </w:p>
          <w:p w:rsidR="001D158B" w:rsidRDefault="001D158B" w:rsidP="009D2C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D158B">
              <w:rPr>
                <w:rFonts w:ascii="Times New Roman" w:hAnsi="Times New Roman"/>
                <w:sz w:val="24"/>
                <w:szCs w:val="24"/>
                <w:lang w:val="uk-UA"/>
              </w:rPr>
              <w:t>кольори: білий, натуральний колір деревини,</w:t>
            </w:r>
          </w:p>
          <w:p w:rsidR="003B73FA" w:rsidRDefault="00B92192" w:rsidP="009D2C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всі невидимі частини торго</w:t>
            </w:r>
            <w:r w:rsidR="003B73FA" w:rsidRPr="003B73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вельних павільйонів оброблені захисними протипожежними та антисептичними засобами.</w:t>
            </w:r>
          </w:p>
          <w:p w:rsidR="00122198" w:rsidRPr="003B73FA" w:rsidRDefault="00122198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Відсутність в торговельному павільйоні електро, </w:t>
            </w:r>
            <w:r w:rsidR="001D1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водопостачання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не встановлені електро, володічильники.</w:t>
            </w:r>
          </w:p>
        </w:tc>
      </w:tr>
      <w:tr w:rsidR="009D2CA5" w:rsidTr="00BE7321">
        <w:tc>
          <w:tcPr>
            <w:tcW w:w="3539" w:type="dxa"/>
          </w:tcPr>
          <w:p w:rsidR="009D2CA5" w:rsidRPr="009D2CA5" w:rsidRDefault="00BF3430" w:rsidP="00B9578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2.5.Початковий розмір орендної плати, грн. з ПДВ </w:t>
            </w:r>
            <w:r w:rsidR="00B9578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 весь період оренди</w:t>
            </w:r>
          </w:p>
        </w:tc>
        <w:tc>
          <w:tcPr>
            <w:tcW w:w="6088" w:type="dxa"/>
          </w:tcPr>
          <w:p w:rsidR="009D2CA5" w:rsidRPr="009D2CA5" w:rsidRDefault="001D158B" w:rsidP="001D158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  <w:r w:rsidR="0010226B">
              <w:rPr>
                <w:rFonts w:ascii="Times New Roman" w:hAnsi="Times New Roman"/>
                <w:sz w:val="24"/>
                <w:szCs w:val="24"/>
                <w:lang w:val="uk-UA" w:eastAsia="ar-SA"/>
              </w:rPr>
              <w:t>00,00 грн. з ПДВ</w:t>
            </w:r>
            <w:r w:rsidR="003B73F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  <w:r w:rsidR="0012219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два</w:t>
            </w:r>
            <w:r w:rsidR="00122198">
              <w:rPr>
                <w:rFonts w:ascii="Times New Roman" w:hAnsi="Times New Roman"/>
                <w:sz w:val="24"/>
                <w:szCs w:val="24"/>
                <w:lang w:val="uk-UA" w:eastAsia="ar-SA"/>
              </w:rPr>
              <w:t>) місяці оренди</w:t>
            </w:r>
            <w:r w:rsidR="00865A84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9D2CA5" w:rsidTr="00BE7321">
        <w:tc>
          <w:tcPr>
            <w:tcW w:w="3539" w:type="dxa"/>
          </w:tcPr>
          <w:p w:rsidR="009D2CA5" w:rsidRPr="009D2CA5" w:rsidRDefault="00BF3430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2.6. Індексація</w:t>
            </w:r>
          </w:p>
        </w:tc>
        <w:tc>
          <w:tcPr>
            <w:tcW w:w="6088" w:type="dxa"/>
          </w:tcPr>
          <w:p w:rsidR="009D2CA5" w:rsidRPr="009D2CA5" w:rsidRDefault="0010226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9D2CA5" w:rsidTr="00BE7321">
        <w:tc>
          <w:tcPr>
            <w:tcW w:w="3539" w:type="dxa"/>
          </w:tcPr>
          <w:p w:rsidR="009D2CA5" w:rsidRPr="009D2CA5" w:rsidRDefault="00BF3430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2.7. Додаткові платежі</w:t>
            </w:r>
          </w:p>
        </w:tc>
        <w:tc>
          <w:tcPr>
            <w:tcW w:w="6088" w:type="dxa"/>
          </w:tcPr>
          <w:p w:rsidR="009D2CA5" w:rsidRPr="009D2CA5" w:rsidRDefault="0010226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9D2CA5" w:rsidTr="00BE7321">
        <w:tc>
          <w:tcPr>
            <w:tcW w:w="3539" w:type="dxa"/>
          </w:tcPr>
          <w:p w:rsidR="009D2CA5" w:rsidRPr="009D2CA5" w:rsidRDefault="00BF3430" w:rsidP="00BF343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2.8. Термін дії договору оренди</w:t>
            </w:r>
          </w:p>
        </w:tc>
        <w:tc>
          <w:tcPr>
            <w:tcW w:w="6088" w:type="dxa"/>
          </w:tcPr>
          <w:p w:rsidR="009D2CA5" w:rsidRPr="009D2CA5" w:rsidRDefault="001D158B" w:rsidP="009D2CA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  <w:r w:rsidR="002F47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місяц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і</w:t>
            </w:r>
            <w:r w:rsidR="00E4202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 01.09.2019 по 31.10.2019 року</w:t>
            </w:r>
          </w:p>
        </w:tc>
      </w:tr>
      <w:tr w:rsidR="009D2CA5" w:rsidTr="00BE7321">
        <w:tc>
          <w:tcPr>
            <w:tcW w:w="3539" w:type="dxa"/>
          </w:tcPr>
          <w:p w:rsidR="009D2CA5" w:rsidRPr="009D2CA5" w:rsidRDefault="00BF3430" w:rsidP="007B5E2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2.9. Розмір гарантійного внеску, грн.</w:t>
            </w:r>
          </w:p>
        </w:tc>
        <w:tc>
          <w:tcPr>
            <w:tcW w:w="6088" w:type="dxa"/>
          </w:tcPr>
          <w:p w:rsidR="009D2CA5" w:rsidRPr="009D2CA5" w:rsidRDefault="001817D4" w:rsidP="007B5E2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500,00 грн.</w:t>
            </w:r>
          </w:p>
        </w:tc>
      </w:tr>
      <w:tr w:rsidR="009D2CA5" w:rsidTr="00BE7321">
        <w:tc>
          <w:tcPr>
            <w:tcW w:w="3539" w:type="dxa"/>
          </w:tcPr>
          <w:p w:rsidR="009D2CA5" w:rsidRPr="009D2CA5" w:rsidRDefault="00BE7321" w:rsidP="007B5E2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2.10.Крок </w:t>
            </w:r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електронного </w:t>
            </w:r>
            <w:proofErr w:type="spellStart"/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аукціо</w:t>
            </w:r>
            <w:r w:rsidR="002C6323"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ну</w:t>
            </w:r>
            <w:proofErr w:type="spellEnd"/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грн.</w:t>
            </w:r>
          </w:p>
        </w:tc>
        <w:tc>
          <w:tcPr>
            <w:tcW w:w="6088" w:type="dxa"/>
          </w:tcPr>
          <w:p w:rsidR="009D2CA5" w:rsidRPr="009D2CA5" w:rsidRDefault="001817D4" w:rsidP="007B5E2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500</w:t>
            </w:r>
            <w:r w:rsidR="0010226B" w:rsidRPr="002913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,</w:t>
            </w:r>
            <w:r w:rsidR="0010226B">
              <w:rPr>
                <w:rFonts w:ascii="Times New Roman" w:hAnsi="Times New Roman"/>
                <w:sz w:val="24"/>
                <w:szCs w:val="24"/>
                <w:lang w:val="uk-UA" w:eastAsia="ar-SA"/>
              </w:rPr>
              <w:t>00 грн.</w:t>
            </w:r>
          </w:p>
        </w:tc>
      </w:tr>
      <w:tr w:rsidR="009D2CA5" w:rsidRPr="00E42029" w:rsidTr="00BE7321">
        <w:tc>
          <w:tcPr>
            <w:tcW w:w="3539" w:type="dxa"/>
          </w:tcPr>
          <w:p w:rsidR="009D2CA5" w:rsidRPr="009D2CA5" w:rsidRDefault="00BE7321" w:rsidP="007B5E2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2.11.</w:t>
            </w:r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оцінці наданих </w:t>
            </w:r>
            <w:proofErr w:type="spellStart"/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курсних</w:t>
            </w:r>
            <w:proofErr w:type="spellEnd"/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пропозицій </w:t>
            </w:r>
            <w:proofErr w:type="spellStart"/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застосо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вуватиметься</w:t>
            </w:r>
            <w:proofErr w:type="spellEnd"/>
            <w:r w:rsidR="00BF343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критерій</w:t>
            </w:r>
          </w:p>
        </w:tc>
        <w:tc>
          <w:tcPr>
            <w:tcW w:w="6088" w:type="dxa"/>
          </w:tcPr>
          <w:p w:rsidR="009D2CA5" w:rsidRPr="009D2CA5" w:rsidRDefault="0010226B" w:rsidP="004213C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Найвища цінова пропозиція</w:t>
            </w:r>
            <w:r w:rsidR="003B73F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та відповідність </w:t>
            </w:r>
            <w:r w:rsidR="00E4202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цільового  призначення</w:t>
            </w:r>
            <w:r w:rsidR="002F47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будиночка  згідно </w:t>
            </w:r>
            <w:r w:rsidR="003B73F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вимогам до ведення підприємницької діяльності на території </w:t>
            </w:r>
            <w:r w:rsidR="004213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парку «ВЕСЕЛКА»</w:t>
            </w:r>
            <w:r w:rsidR="003B73FA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70641E" w:rsidRPr="00EC013B" w:rsidTr="00BE7321">
        <w:tc>
          <w:tcPr>
            <w:tcW w:w="3539" w:type="dxa"/>
          </w:tcPr>
          <w:p w:rsidR="0070641E" w:rsidRPr="009D2CA5" w:rsidRDefault="00BE7321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2.12.</w:t>
            </w:r>
            <w:r w:rsidR="0070641E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Перелік документів, які повинен розмістити ( </w:t>
            </w:r>
            <w:proofErr w:type="spellStart"/>
            <w:r w:rsidR="0070641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заванта</w:t>
            </w:r>
            <w:r w:rsidR="003B73FA"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  <w:r w:rsidR="0070641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жити</w:t>
            </w:r>
            <w:proofErr w:type="spellEnd"/>
            <w:r w:rsidR="0070641E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) Учасник в електронній системі </w:t>
            </w:r>
            <w:proofErr w:type="spellStart"/>
            <w:r w:rsidR="0070641E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Prozorro</w:t>
            </w:r>
            <w:proofErr w:type="spellEnd"/>
            <w:r w:rsidR="0070641E" w:rsidRPr="0029638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70641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Продажі. для участі в електронних торгах з оренди майна.</w:t>
            </w:r>
          </w:p>
        </w:tc>
        <w:tc>
          <w:tcPr>
            <w:tcW w:w="6088" w:type="dxa"/>
          </w:tcPr>
          <w:p w:rsidR="0070641E" w:rsidRPr="0070641E" w:rsidRDefault="0070641E" w:rsidP="007064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6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юридичної особи:</w:t>
            </w:r>
          </w:p>
          <w:p w:rsidR="0070641E" w:rsidRPr="0070641E" w:rsidRDefault="00111FE7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9035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641E" w:rsidRPr="0070641E">
              <w:rPr>
                <w:rFonts w:ascii="Times New Roman" w:hAnsi="Times New Roman"/>
                <w:sz w:val="24"/>
                <w:szCs w:val="24"/>
                <w:lang w:val="uk-UA"/>
              </w:rPr>
              <w:t>документи, що підтверджують повноваження представника юридичної особи;</w:t>
            </w:r>
          </w:p>
          <w:p w:rsidR="0070641E" w:rsidRPr="0070641E" w:rsidRDefault="0070641E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2. копії установчих документів;</w:t>
            </w:r>
          </w:p>
          <w:p w:rsidR="0070641E" w:rsidRPr="0070641E" w:rsidRDefault="0070641E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9035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копію витягу з Єдиного державного реєстру юридичних осіб та фізичних осіб-підприємців;</w:t>
            </w:r>
          </w:p>
          <w:p w:rsidR="0070641E" w:rsidRPr="0070641E" w:rsidRDefault="0070641E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9035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податку);</w:t>
            </w:r>
          </w:p>
          <w:p w:rsidR="0070641E" w:rsidRDefault="0070641E" w:rsidP="007064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який підтверджує наявність відкритих </w:t>
            </w:r>
            <w:proofErr w:type="spellStart"/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>КВЕДів</w:t>
            </w:r>
            <w:proofErr w:type="spellEnd"/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підприємницької діяльності (витяг з ЄДРПОУ)</w:t>
            </w:r>
            <w:r w:rsidR="00703A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</w:p>
          <w:p w:rsidR="00703A92" w:rsidRPr="00703A92" w:rsidRDefault="00343E9C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3E9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ли</w:t>
            </w:r>
            <w:r w:rsidR="00C24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 щодо оплати Орендодавцю </w:t>
            </w:r>
            <w:r w:rsidR="00EC013B">
              <w:rPr>
                <w:rFonts w:ascii="Times New Roman" w:hAnsi="Times New Roman"/>
                <w:sz w:val="24"/>
                <w:szCs w:val="24"/>
                <w:lang w:val="uk-UA"/>
              </w:rPr>
              <w:t>гарантійного внеску у розмірі 5% від фінальної пропозиції</w:t>
            </w:r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 термін  що  не  перевищує 10 </w:t>
            </w:r>
            <w:r w:rsidR="00AB05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календарних </w:t>
            </w:r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>днів  з  моменту  заключення  договору, в разі визнання Учасника переможцем в електронних торгах;</w:t>
            </w:r>
          </w:p>
          <w:p w:rsidR="000943BD" w:rsidRPr="00703A92" w:rsidRDefault="000943BD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="00EC01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у вільній формі з </w:t>
            </w:r>
            <w:r w:rsidRPr="00703A92">
              <w:rPr>
                <w:rFonts w:ascii="Times New Roman" w:hAnsi="Times New Roman"/>
                <w:sz w:val="24"/>
                <w:szCs w:val="24"/>
                <w:lang w:val="uk-UA"/>
              </w:rPr>
              <w:t>вичерпни</w:t>
            </w:r>
            <w:r w:rsidR="00EC013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перелік</w:t>
            </w:r>
            <w:r w:rsidR="00EC013B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P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задіяного електричного обладнання з сумарною споживчою потужністю</w:t>
            </w:r>
            <w:r w:rsidR="00703A9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943BD" w:rsidRPr="00703A92" w:rsidRDefault="000943BD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асортиментний перелік та/або меню (прейскурант) для </w:t>
            </w:r>
            <w:r w:rsidR="00C24193">
              <w:rPr>
                <w:rFonts w:ascii="Times New Roman" w:hAnsi="Times New Roman"/>
                <w:sz w:val="24"/>
                <w:szCs w:val="24"/>
                <w:lang w:val="uk-UA"/>
              </w:rPr>
              <w:t>суб’єктів підприємницької діяльності</w:t>
            </w:r>
            <w:r w:rsidRP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займаються торгівлею харчовими продуктами та напоями</w:t>
            </w:r>
            <w:r w:rsidR="00703A9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943BD" w:rsidRDefault="000943BD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A92">
              <w:rPr>
                <w:rFonts w:ascii="Times New Roman" w:hAnsi="Times New Roman"/>
                <w:sz w:val="24"/>
                <w:szCs w:val="24"/>
                <w:lang w:val="uk-UA"/>
              </w:rPr>
              <w:t>9. Дозвільні документи на харчову продукцію згідно вимог Закону України «</w:t>
            </w:r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>Про основні принципи та вимоги до безпеки та якості харчових продуктів» у випадках пер</w:t>
            </w:r>
            <w:r w:rsidR="00EC01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едбачених чинним законодавством </w:t>
            </w:r>
            <w:r w:rsidR="00EC013B" w:rsidRPr="00EC013B">
              <w:rPr>
                <w:rFonts w:ascii="Times New Roman" w:hAnsi="Times New Roman"/>
                <w:sz w:val="24"/>
                <w:szCs w:val="24"/>
                <w:lang w:val="uk-UA"/>
              </w:rPr>
              <w:t>) для суб’єктів підприємницької діяльності що займаються торгівлею харчовими продуктами та напоями</w:t>
            </w:r>
            <w:r w:rsidR="00EC01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23FBA" w:rsidRPr="00703A92" w:rsidRDefault="00923FBA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Лист-згода у довільні формі про заключення договорів між Орендарем та </w:t>
            </w:r>
            <w:r w:rsidR="00283172" w:rsidRPr="00283172">
              <w:rPr>
                <w:rFonts w:ascii="Times New Roman" w:hAnsi="Times New Roman"/>
                <w:sz w:val="24"/>
                <w:szCs w:val="24"/>
                <w:lang w:val="uk-UA"/>
              </w:rPr>
              <w:t>Маріупольськ</w:t>
            </w:r>
            <w:r w:rsidR="00283172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r w:rsidR="00283172" w:rsidRPr="002831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</w:t>
            </w:r>
            <w:r w:rsidR="00283172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r w:rsidR="00283172" w:rsidRPr="002831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підприємство</w:t>
            </w:r>
            <w:r w:rsidR="00283172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83172" w:rsidRPr="002831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зеленого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компенсацію витрат електричної енергії та утримання прилеглої території. </w:t>
            </w:r>
          </w:p>
          <w:p w:rsidR="0070641E" w:rsidRPr="0070641E" w:rsidRDefault="0070641E" w:rsidP="0070641E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6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фізичної особи:</w:t>
            </w:r>
          </w:p>
          <w:p w:rsidR="0070641E" w:rsidRPr="0070641E" w:rsidRDefault="0070641E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343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копію документа, що посвідчує особу, або належним чином оформлену довіреність;</w:t>
            </w:r>
          </w:p>
          <w:p w:rsidR="0070641E" w:rsidRPr="0070641E" w:rsidRDefault="0070641E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343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завірену належним чином копію виписки або витягу з Єдиного державного реєстру юридичних осіб та фізичних осіб-підприємців;</w:t>
            </w:r>
          </w:p>
          <w:p w:rsidR="0070641E" w:rsidRDefault="0070641E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343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641E">
              <w:rPr>
                <w:rFonts w:ascii="Times New Roman" w:hAnsi="Times New Roman"/>
                <w:sz w:val="24"/>
                <w:szCs w:val="24"/>
                <w:lang w:val="uk-UA"/>
              </w:rPr>
      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податку);</w:t>
            </w:r>
          </w:p>
          <w:p w:rsidR="00343E9C" w:rsidRPr="0070641E" w:rsidRDefault="00343E9C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43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який підтверджує наявність відкритих </w:t>
            </w:r>
            <w:proofErr w:type="spellStart"/>
            <w:r w:rsidRPr="00343E9C">
              <w:rPr>
                <w:rFonts w:ascii="Times New Roman" w:hAnsi="Times New Roman"/>
                <w:sz w:val="24"/>
                <w:szCs w:val="24"/>
                <w:lang w:val="uk-UA"/>
              </w:rPr>
              <w:t>КВЕДів</w:t>
            </w:r>
            <w:proofErr w:type="spellEnd"/>
            <w:r w:rsidRPr="00343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підприємницької діяльності (витяг з ЄДРПОУ)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C013B" w:rsidRDefault="002C6864" w:rsidP="00703A9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C013B">
              <w:t xml:space="preserve"> </w:t>
            </w:r>
            <w:r w:rsidR="00EC013B" w:rsidRPr="00EC01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гарантійний лист щодо оплати Орендодавцю гарантійного внеску у розмірі 5% від фінальної пропозиції в  термін  що  не  перевищує 10 </w:t>
            </w:r>
            <w:r w:rsidR="00AB05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календарних </w:t>
            </w:r>
            <w:r w:rsidR="00EC013B" w:rsidRPr="00EC013B">
              <w:rPr>
                <w:rFonts w:ascii="Times New Roman" w:hAnsi="Times New Roman"/>
                <w:sz w:val="24"/>
                <w:szCs w:val="24"/>
                <w:lang w:val="uk-UA"/>
              </w:rPr>
              <w:t>днів  з  моменту  заключення  договору, в разі визнання Учасника переможцем в електронних торгах</w:t>
            </w:r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03A92" w:rsidRPr="00703A92" w:rsidRDefault="002C6864" w:rsidP="00703A9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EC01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C013B" w:rsidRPr="00EC013B">
              <w:rPr>
                <w:rFonts w:ascii="Times New Roman" w:hAnsi="Times New Roman"/>
                <w:sz w:val="24"/>
                <w:szCs w:val="24"/>
                <w:lang w:val="uk-UA"/>
              </w:rPr>
              <w:t>довідка у вільній формі з вичерпним переліком задіяного електричного обладнання з сумарною споживчою потужністю</w:t>
            </w:r>
            <w:r w:rsidR="00703A9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03A92" w:rsidRPr="00703A92" w:rsidRDefault="002C6864" w:rsidP="00703A9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>. асортиментний перелік та/або меню (прейскурант) для підприємців що займаються торгівлею харчовими продуктами та напоями</w:t>
            </w:r>
            <w:r w:rsidR="00703A9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32FA9" w:rsidRDefault="002C6864" w:rsidP="00703A92">
            <w:pPr>
              <w:jc w:val="both"/>
              <w:rPr>
                <w:rStyle w:val="rvts23"/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03A92" w:rsidRPr="00703A92">
              <w:rPr>
                <w:rFonts w:ascii="Times New Roman" w:hAnsi="Times New Roman"/>
                <w:sz w:val="24"/>
                <w:szCs w:val="24"/>
                <w:lang w:val="uk-UA"/>
              </w:rPr>
              <w:t>. Дозвільні документи на харчову продукцію згідно вимог Закону України «Про основні принципи та вимоги до безпеки та якості харчових продуктів» у випадках передбачених чинним законодавством</w:t>
            </w:r>
            <w:r w:rsidR="00EC01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013B" w:rsidRPr="00EC013B">
              <w:rPr>
                <w:rFonts w:ascii="Times New Roman" w:hAnsi="Times New Roman"/>
                <w:sz w:val="24"/>
                <w:szCs w:val="24"/>
                <w:lang w:val="uk-UA"/>
              </w:rPr>
              <w:t>) для суб’єктів підприємницької діяльності що займаються торгівлею харчовими продуктами та напоями</w:t>
            </w:r>
          </w:p>
          <w:p w:rsidR="00F91580" w:rsidRPr="00F91580" w:rsidRDefault="00F91580" w:rsidP="00703A92">
            <w:pPr>
              <w:jc w:val="both"/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</w:pPr>
            <w:r w:rsidRPr="00F91580"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  <w:t>9. Лист-згода у довільні формі про заключення договорів між Орендарем та Маріупольським комунальним підприємством зеленого будівництва на компенсацію витрат електричної енергії та утримання прилеглої території.</w:t>
            </w:r>
          </w:p>
        </w:tc>
      </w:tr>
      <w:tr w:rsidR="0070641E" w:rsidTr="00BE73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1E" w:rsidRPr="007A485E" w:rsidRDefault="0070641E" w:rsidP="007064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8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2.13. Вимоги до оформлення документів, які повинен надати Учасник для участі в електронних торгах</w:t>
            </w:r>
          </w:p>
          <w:p w:rsidR="0070641E" w:rsidRPr="007A485E" w:rsidRDefault="0070641E" w:rsidP="0070641E">
            <w:pPr>
              <w:pStyle w:val="1"/>
              <w:ind w:left="0"/>
              <w:jc w:val="both"/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1E" w:rsidRPr="003A512F" w:rsidRDefault="0070641E" w:rsidP="007064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8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A512F">
              <w:rPr>
                <w:rFonts w:ascii="Times New Roman" w:hAnsi="Times New Roman"/>
                <w:sz w:val="24"/>
                <w:szCs w:val="24"/>
                <w:lang w:val="uk-UA"/>
              </w:rPr>
              <w:t>.Документи, що подаються учасниками повинні бути відскановані з оригіналів документів або копій, завірених підписом уповноваженої особи учасника.</w:t>
            </w:r>
          </w:p>
          <w:p w:rsidR="0070641E" w:rsidRPr="007A485E" w:rsidRDefault="0070641E" w:rsidP="007064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12F">
              <w:rPr>
                <w:rFonts w:ascii="Times New Roman" w:hAnsi="Times New Roman"/>
                <w:sz w:val="24"/>
                <w:szCs w:val="24"/>
                <w:lang w:val="uk-UA"/>
              </w:rPr>
              <w:t>2.Документи,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</w:t>
            </w:r>
            <w:r w:rsidRPr="007A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641E" w:rsidRPr="00B15A50" w:rsidTr="00BE7321">
        <w:tc>
          <w:tcPr>
            <w:tcW w:w="3539" w:type="dxa"/>
          </w:tcPr>
          <w:p w:rsidR="0070641E" w:rsidRPr="009D2CA5" w:rsidRDefault="007A485E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2.14. Вимоги до потенційного орендаря:</w:t>
            </w:r>
          </w:p>
        </w:tc>
        <w:tc>
          <w:tcPr>
            <w:tcW w:w="6088" w:type="dxa"/>
          </w:tcPr>
          <w:p w:rsidR="00E05375" w:rsidRDefault="00404FD1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1.</w:t>
            </w:r>
            <w:r w:rsidR="00A7394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E0537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Наявність відкритих </w:t>
            </w:r>
            <w:proofErr w:type="spellStart"/>
            <w:r w:rsidR="00E0537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</w:t>
            </w:r>
            <w:r w:rsidR="005E5D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  <w:r w:rsidR="00E0537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ЕДів</w:t>
            </w:r>
            <w:proofErr w:type="spellEnd"/>
            <w:r w:rsidR="00E05375">
              <w:rPr>
                <w:rFonts w:ascii="Times New Roman" w:hAnsi="Times New Roman"/>
                <w:sz w:val="24"/>
                <w:szCs w:val="24"/>
                <w:lang w:val="uk-UA" w:eastAsia="ar-SA"/>
              </w:rPr>
              <w:t>:</w:t>
            </w:r>
          </w:p>
          <w:p w:rsidR="00A73947" w:rsidRPr="00A73947" w:rsidRDefault="007A485E" w:rsidP="00A7394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56.1 Діяльність ресторанів, надання послуг мобільного харчування,</w:t>
            </w:r>
            <w:r w:rsidR="00A7394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та/або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A73947" w:rsidRPr="00A73947">
              <w:rPr>
                <w:rFonts w:ascii="Times New Roman" w:hAnsi="Times New Roman"/>
                <w:sz w:val="24"/>
                <w:szCs w:val="24"/>
                <w:lang w:val="uk-UA" w:eastAsia="ar-SA"/>
              </w:rPr>
              <w:t>56.3</w:t>
            </w:r>
            <w:r w:rsidR="00A7394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A73947" w:rsidRPr="00A7394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Обслуговування напоями</w:t>
            </w:r>
            <w:r w:rsidR="00A7394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та/або 47.78 </w:t>
            </w:r>
            <w:r w:rsidR="00A73947" w:rsidRPr="00A73947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Роздрібна торгівля іншими невживаними товарами в спеціалізованих магазинах</w:t>
            </w:r>
            <w:r w:rsidR="00EC013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що підтверджується даними у Витягу з єдиного державного реєстру </w:t>
            </w:r>
            <w:r w:rsidR="005310FB" w:rsidRPr="005310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юридичних осіб та фізичних осіб-підприємців</w:t>
            </w:r>
            <w:r w:rsidR="00EC013B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:rsidR="00404FD1" w:rsidRDefault="00DF07E9" w:rsidP="007064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  <w:r w:rsidR="00404FD1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="004A556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5310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</w:t>
            </w:r>
            <w:r w:rsidR="00404FD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аявність і використання професійного обладнання, призначеного для сегмента сфери послуг </w:t>
            </w:r>
            <w:proofErr w:type="spellStart"/>
            <w:r w:rsidR="00404F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HoReCa</w:t>
            </w:r>
            <w:proofErr w:type="spellEnd"/>
            <w:r w:rsidR="004A5563" w:rsidRPr="005310F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(для виносної торгівлі </w:t>
            </w:r>
            <w:r w:rsidR="00992B7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напоями або продуктами харчування)</w:t>
            </w:r>
            <w:r w:rsidR="008C2E6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5310F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що має бути відображена у довідці про </w:t>
            </w:r>
            <w:r w:rsidR="005310FB" w:rsidRPr="005310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вичерпни</w:t>
            </w:r>
            <w:r w:rsidR="005310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й</w:t>
            </w:r>
            <w:r w:rsidR="005310FB" w:rsidRPr="005310F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перелік задіяного електричного обладнання з сумарною споживчою потужністю</w:t>
            </w:r>
            <w:r w:rsidR="00404FD1">
              <w:rPr>
                <w:rFonts w:ascii="Times New Roman" w:hAnsi="Times New Roman"/>
                <w:sz w:val="24"/>
                <w:szCs w:val="24"/>
                <w:lang w:val="uk-UA" w:eastAsia="ar-SA"/>
              </w:rPr>
              <w:t>;</w:t>
            </w:r>
          </w:p>
          <w:p w:rsidR="00B92192" w:rsidRDefault="00DF07E9" w:rsidP="00404FD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  <w:r w:rsidR="00B9219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. </w:t>
            </w:r>
            <w:r w:rsidR="00B92192" w:rsidRPr="00B921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Всі страви повинні бути свіжоприготовленими і гарячими. Готувати страви заздалегідь і розігрівати в мікрохвильовій печі - заборонено.</w:t>
            </w:r>
          </w:p>
          <w:p w:rsidR="00E05375" w:rsidRPr="00DF07E9" w:rsidRDefault="00DF07E9" w:rsidP="00DF07E9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A1263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992B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2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Орендар самостійно встановлює необхідну кількість електро, водообладнання для здійснення </w:t>
            </w:r>
            <w:r w:rsidR="001817D4">
              <w:rPr>
                <w:rFonts w:ascii="Times New Roman" w:hAnsi="Times New Roman"/>
                <w:sz w:val="24"/>
                <w:szCs w:val="24"/>
                <w:lang w:eastAsia="ar-SA"/>
              </w:rPr>
              <w:t>підприємницької</w:t>
            </w:r>
            <w:r w:rsidR="0012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діяльності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F07E9">
              <w:rPr>
                <w:rFonts w:ascii="Times New Roman" w:hAnsi="Times New Roman"/>
                <w:sz w:val="24"/>
                <w:szCs w:val="24"/>
                <w:lang w:eastAsia="ar-SA"/>
              </w:rPr>
              <w:t>згідно довідки передбаченої пунктом 2.12.7</w:t>
            </w:r>
            <w:r w:rsidR="0012219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0641E" w:rsidRPr="002C6323" w:rsidTr="00BE7321">
        <w:tc>
          <w:tcPr>
            <w:tcW w:w="3539" w:type="dxa"/>
          </w:tcPr>
          <w:p w:rsidR="0070641E" w:rsidRPr="009D2CA5" w:rsidRDefault="00094694" w:rsidP="00D6433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2.15.Умови дискваліфікації Учасника, що визначений ЦБД переможцем електронного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аук-ціону</w:t>
            </w:r>
            <w:proofErr w:type="spellEnd"/>
          </w:p>
        </w:tc>
        <w:tc>
          <w:tcPr>
            <w:tcW w:w="6088" w:type="dxa"/>
          </w:tcPr>
          <w:p w:rsidR="00094694" w:rsidRPr="00094694" w:rsidRDefault="00094694" w:rsidP="0009469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1.</w:t>
            </w:r>
            <w:r w:rsidR="00DF07E9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Невідповідність асортиментного переліку, до переліку що наданий згідно вимог 2.12.8</w:t>
            </w:r>
            <w:r w:rsidR="006F61D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094694" w:rsidRPr="00094694" w:rsidRDefault="00094694" w:rsidP="0009469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2.</w:t>
            </w:r>
            <w:r w:rsidR="00DF07E9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Перевищення максимальної споживчої потужності </w:t>
            </w:r>
            <w:r w:rsidR="00F51A79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за довідкою що передбачена пунктом 2.12.6</w:t>
            </w:r>
            <w:r w:rsidRPr="00094694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</w:t>
            </w:r>
          </w:p>
          <w:p w:rsidR="00F51A79" w:rsidRPr="00F51A79" w:rsidRDefault="00094694" w:rsidP="00F51A7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3.</w:t>
            </w:r>
            <w:r w:rsidR="00F51A79">
              <w:t xml:space="preserve"> </w:t>
            </w:r>
            <w:r w:rsidR="00F51A79" w:rsidRPr="00F51A79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Відсутність документів, зазначених в п.2.12, які повинен розмістити (завантажити) в електронній системі </w:t>
            </w:r>
          </w:p>
          <w:p w:rsidR="00094694" w:rsidRDefault="00F51A79" w:rsidP="00F51A7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51A79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Prozorro.Продажі</w:t>
            </w:r>
            <w:proofErr w:type="spellEnd"/>
            <w:r w:rsidRPr="00F51A79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 Учасник для участі в електронних торгах</w:t>
            </w:r>
            <w:r w:rsidR="00094694" w:rsidRPr="00094694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</w:t>
            </w:r>
          </w:p>
          <w:p w:rsidR="00DC4302" w:rsidRPr="009D2CA5" w:rsidRDefault="00111FE7" w:rsidP="00F51A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lastRenderedPageBreak/>
              <w:t>4.</w:t>
            </w:r>
            <w:r w:rsidR="00F51A79">
              <w:t xml:space="preserve"> </w:t>
            </w:r>
            <w:r w:rsidR="00F51A79" w:rsidRPr="00F51A7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Невідповідність Учасника вимогам, зазначених п.п.2.14</w:t>
            </w:r>
            <w:r w:rsidR="00F51A79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="006F61D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:rsidR="00D736AC" w:rsidRPr="00D6433F" w:rsidRDefault="00D736AC" w:rsidP="00BE7321">
      <w:pPr>
        <w:jc w:val="both"/>
        <w:rPr>
          <w:lang w:val="uk-UA"/>
        </w:rPr>
      </w:pPr>
    </w:p>
    <w:sectPr w:rsidR="00D736AC" w:rsidRPr="00D6433F" w:rsidSect="005310FB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2BC"/>
    <w:multiLevelType w:val="hybridMultilevel"/>
    <w:tmpl w:val="5FAA5514"/>
    <w:lvl w:ilvl="0" w:tplc="9CEE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040"/>
    <w:multiLevelType w:val="multilevel"/>
    <w:tmpl w:val="4C6C4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1054E"/>
    <w:multiLevelType w:val="hybridMultilevel"/>
    <w:tmpl w:val="2F202E9C"/>
    <w:lvl w:ilvl="0" w:tplc="D840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626A"/>
    <w:multiLevelType w:val="hybridMultilevel"/>
    <w:tmpl w:val="6CA44654"/>
    <w:lvl w:ilvl="0" w:tplc="5E74F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727DA"/>
    <w:multiLevelType w:val="multilevel"/>
    <w:tmpl w:val="863E7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C9A592E"/>
    <w:multiLevelType w:val="hybridMultilevel"/>
    <w:tmpl w:val="DC0C3630"/>
    <w:lvl w:ilvl="0" w:tplc="97063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44975"/>
    <w:multiLevelType w:val="hybridMultilevel"/>
    <w:tmpl w:val="7EA2B054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8">
    <w:nsid w:val="76A97957"/>
    <w:multiLevelType w:val="hybridMultilevel"/>
    <w:tmpl w:val="E2080A94"/>
    <w:lvl w:ilvl="0" w:tplc="2AD22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211A2"/>
    <w:rsid w:val="000943BD"/>
    <w:rsid w:val="00094694"/>
    <w:rsid w:val="000C5DB3"/>
    <w:rsid w:val="001010D3"/>
    <w:rsid w:val="0010226B"/>
    <w:rsid w:val="00111FE7"/>
    <w:rsid w:val="00122198"/>
    <w:rsid w:val="0013216C"/>
    <w:rsid w:val="001817D4"/>
    <w:rsid w:val="001848B3"/>
    <w:rsid w:val="001D158B"/>
    <w:rsid w:val="001D16F8"/>
    <w:rsid w:val="001F10BC"/>
    <w:rsid w:val="002825AD"/>
    <w:rsid w:val="00283172"/>
    <w:rsid w:val="002913C1"/>
    <w:rsid w:val="00291915"/>
    <w:rsid w:val="0029638C"/>
    <w:rsid w:val="00297D33"/>
    <w:rsid w:val="002C6323"/>
    <w:rsid w:val="002C6864"/>
    <w:rsid w:val="002F2D1A"/>
    <w:rsid w:val="002F4764"/>
    <w:rsid w:val="00304ECF"/>
    <w:rsid w:val="00343E9C"/>
    <w:rsid w:val="003931CA"/>
    <w:rsid w:val="003A512F"/>
    <w:rsid w:val="003B22CB"/>
    <w:rsid w:val="003B73FA"/>
    <w:rsid w:val="003E2A7F"/>
    <w:rsid w:val="00404FD1"/>
    <w:rsid w:val="004213C1"/>
    <w:rsid w:val="004A5563"/>
    <w:rsid w:val="004A58A3"/>
    <w:rsid w:val="004F475D"/>
    <w:rsid w:val="005310FB"/>
    <w:rsid w:val="00532FA9"/>
    <w:rsid w:val="00546E1E"/>
    <w:rsid w:val="0057152A"/>
    <w:rsid w:val="005A4E40"/>
    <w:rsid w:val="005E5D6F"/>
    <w:rsid w:val="006322EC"/>
    <w:rsid w:val="00633A93"/>
    <w:rsid w:val="006C6E0E"/>
    <w:rsid w:val="006D0096"/>
    <w:rsid w:val="006F61D6"/>
    <w:rsid w:val="00703A92"/>
    <w:rsid w:val="0070641E"/>
    <w:rsid w:val="0077348C"/>
    <w:rsid w:val="007A485E"/>
    <w:rsid w:val="007C4A41"/>
    <w:rsid w:val="00865A84"/>
    <w:rsid w:val="008909AA"/>
    <w:rsid w:val="008C2E61"/>
    <w:rsid w:val="009035EB"/>
    <w:rsid w:val="00923FBA"/>
    <w:rsid w:val="009466BD"/>
    <w:rsid w:val="0097542F"/>
    <w:rsid w:val="00992B7E"/>
    <w:rsid w:val="009C4FA5"/>
    <w:rsid w:val="009D2CA5"/>
    <w:rsid w:val="00A12637"/>
    <w:rsid w:val="00A41CE3"/>
    <w:rsid w:val="00A73947"/>
    <w:rsid w:val="00AB05DA"/>
    <w:rsid w:val="00B15A50"/>
    <w:rsid w:val="00B34E9E"/>
    <w:rsid w:val="00B92192"/>
    <w:rsid w:val="00B95782"/>
    <w:rsid w:val="00BE7321"/>
    <w:rsid w:val="00BF3430"/>
    <w:rsid w:val="00C17BBE"/>
    <w:rsid w:val="00C24193"/>
    <w:rsid w:val="00C526DA"/>
    <w:rsid w:val="00C826D5"/>
    <w:rsid w:val="00C85F35"/>
    <w:rsid w:val="00CB65E2"/>
    <w:rsid w:val="00D211A2"/>
    <w:rsid w:val="00D6433F"/>
    <w:rsid w:val="00D66EB1"/>
    <w:rsid w:val="00D736AC"/>
    <w:rsid w:val="00DC4302"/>
    <w:rsid w:val="00DF07E9"/>
    <w:rsid w:val="00E05375"/>
    <w:rsid w:val="00E42029"/>
    <w:rsid w:val="00EC013B"/>
    <w:rsid w:val="00ED7A56"/>
    <w:rsid w:val="00EF439A"/>
    <w:rsid w:val="00F44A00"/>
    <w:rsid w:val="00F51A79"/>
    <w:rsid w:val="00F91580"/>
    <w:rsid w:val="00F9160D"/>
    <w:rsid w:val="00F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1A2"/>
    <w:rPr>
      <w:color w:val="0000FF" w:themeColor="hyperlink"/>
      <w:u w:val="single"/>
    </w:rPr>
  </w:style>
  <w:style w:type="table" w:styleId="a4">
    <w:name w:val="Table Grid"/>
    <w:basedOn w:val="a1"/>
    <w:rsid w:val="00D211A2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11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21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211A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2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1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29638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basedOn w:val="a0"/>
    <w:rsid w:val="0070641E"/>
  </w:style>
  <w:style w:type="paragraph" w:customStyle="1" w:styleId="1">
    <w:name w:val="Абзац списка1"/>
    <w:basedOn w:val="a"/>
    <w:rsid w:val="00706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FEE7-EFB1-42C4-9ED9-58BA5B61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Жилин</cp:lastModifiedBy>
  <cp:revision>7</cp:revision>
  <cp:lastPrinted>2019-08-07T12:23:00Z</cp:lastPrinted>
  <dcterms:created xsi:type="dcterms:W3CDTF">2019-08-07T13:06:00Z</dcterms:created>
  <dcterms:modified xsi:type="dcterms:W3CDTF">2019-08-08T13:58:00Z</dcterms:modified>
</cp:coreProperties>
</file>