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D6" w:rsidRDefault="00C461D6" w:rsidP="00C461D6"/>
    <w:p w:rsidR="00C461D6" w:rsidRDefault="00C461D6" w:rsidP="00C4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C461D6" w:rsidRDefault="00C461D6" w:rsidP="00C4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A14698" w:rsidRDefault="00C461D6" w:rsidP="00810D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A14698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A1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харчоблоку за </w:t>
            </w:r>
            <w:proofErr w:type="spellStart"/>
            <w:r w:rsidRPr="00847AA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47A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Одеська обл., Біляївський р-н, с. Дачне, вул. Миру, 1, а саме приміщення 18-24 площею 45,2кв.м., для розміщення </w:t>
            </w:r>
            <w:proofErr w:type="spellStart"/>
            <w:r w:rsidRPr="002B326C">
              <w:rPr>
                <w:rFonts w:ascii="Times New Roman" w:hAnsi="Times New Roman"/>
                <w:sz w:val="24"/>
                <w:szCs w:val="24"/>
              </w:rPr>
              <w:t>їдалень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(надання </w:t>
            </w:r>
            <w:r w:rsidRPr="009E41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послуги з організації харчування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61D6" w:rsidRPr="00F237E5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735BF5" w:rsidRDefault="00C461D6" w:rsidP="00810D2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F5">
              <w:rPr>
                <w:rFonts w:ascii="Times New Roman" w:hAnsi="Times New Roman" w:cs="Times New Roman"/>
                <w:sz w:val="24"/>
                <w:szCs w:val="24"/>
              </w:rPr>
              <w:t>Повне найменування та адреса орендодавця</w:t>
            </w:r>
          </w:p>
          <w:p w:rsidR="00C461D6" w:rsidRPr="00F237E5" w:rsidRDefault="00C461D6" w:rsidP="00810D28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A14698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Дачненська</w:t>
            </w:r>
            <w:proofErr w:type="spellEnd"/>
            <w:r w:rsidRPr="00A1469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 Біляївського району Одеської області </w:t>
            </w:r>
          </w:p>
          <w:p w:rsidR="00C461D6" w:rsidRPr="00A14698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Код в ЄДРПОУ / ІПН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>04377724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461D6" w:rsidRPr="00A14698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Одеська обл., Біляївський р-н, с. Дачне, вул. Шахтарська, </w:t>
            </w:r>
            <w:r w:rsidR="00901A2A">
              <w:rPr>
                <w:rFonts w:ascii="Times New Roman" w:hAnsi="Times New Roman" w:cs="Times New Roman"/>
                <w:sz w:val="24"/>
                <w:szCs w:val="24"/>
              </w:rPr>
              <w:t>8-а, Д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ачне, Одеська область, Україна, 67625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461D6" w:rsidRPr="00A14698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>+380487531102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461D6" w:rsidRPr="008676E4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>silrada@email.ua</w:t>
            </w:r>
          </w:p>
        </w:tc>
      </w:tr>
      <w:tr w:rsidR="00C461D6" w:rsidRPr="00F237E5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F237E5" w:rsidRDefault="00C461D6" w:rsidP="00810D2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5BF5">
              <w:rPr>
                <w:rFonts w:ascii="Times New Roman" w:hAnsi="Times New Roman" w:cs="Times New Roman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A14698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Дачненська</w:t>
            </w:r>
            <w:proofErr w:type="spellEnd"/>
            <w:r w:rsidRPr="00A1469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 Біляївського району Одеської області </w:t>
            </w:r>
          </w:p>
          <w:p w:rsidR="00C461D6" w:rsidRPr="00A14698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Код в ЄДРПОУ / ІПН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>04377724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461D6" w:rsidRPr="00A14698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>Одеська обл., Біляївський р-н, с. Дачне, вул. Шахтарська, 8-а, дачне, Одеська область, Україна, 67625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461D6" w:rsidRPr="00A14698" w:rsidRDefault="00C461D6" w:rsidP="0081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>+380487531102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461D6" w:rsidRPr="00A43318" w:rsidRDefault="00C461D6" w:rsidP="00810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ab/>
              <w:t>silrada@email.ua</w:t>
            </w:r>
          </w:p>
        </w:tc>
      </w:tr>
      <w:tr w:rsidR="00C461D6" w:rsidTr="00810D28">
        <w:trPr>
          <w:trHeight w:val="6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за </w:t>
            </w:r>
            <w:proofErr w:type="spellStart"/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A146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Одеська обл., Біляївський р-н, с. Дачне, вул. Миру, 1, а саме приміщення 18-24 площею 45,2кв.м.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A43318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Перший</w:t>
            </w:r>
          </w:p>
        </w:tc>
      </w:tr>
      <w:tr w:rsidR="00C461D6" w:rsidTr="00810D28">
        <w:trPr>
          <w:trHeight w:val="101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A14698" w:rsidRDefault="00C461D6" w:rsidP="00810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 балансова вартість</w:t>
            </w:r>
            <w:r w:rsidRPr="00A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47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4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UAH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ерухоме майно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6B1569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місяців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Default="00C461D6" w:rsidP="00810D2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:rsidR="00C461D6" w:rsidRPr="00316077" w:rsidRDefault="00C461D6" w:rsidP="00810D2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Відсутнє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35ED6" w:rsidRDefault="00C461D6" w:rsidP="00810D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Одеська обл., Біляївський р-н, с. Дачне, вул. Миру, 1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35ED6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45,2кв.м.</w:t>
            </w:r>
          </w:p>
        </w:tc>
      </w:tr>
      <w:tr w:rsidR="00C461D6" w:rsidTr="00810D28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1D6">
              <w:rPr>
                <w:rFonts w:ascii="Times New Roman" w:hAnsi="Times New Roman" w:cs="Times New Roman"/>
                <w:sz w:val="24"/>
                <w:szCs w:val="24"/>
              </w:rPr>
              <w:t>Приміщення харчоблоку для послуги з організації харчування (сніданки для учнів 1-4 класів та для дітей з числа пільгового контингенту) для Дачненського НВК "Школа-гімназія"</w:t>
            </w:r>
          </w:p>
        </w:tc>
      </w:tr>
      <w:tr w:rsidR="00C461D6" w:rsidTr="00810D28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використання об’єкта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A14698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Робота харчоблоку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8676E4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Електропостачання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6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водопостачання - наявні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одається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б’єкт не є пам’яткою культурної спадщини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потребує</w:t>
            </w:r>
          </w:p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про проведення інвестиційного конкурсу не приймалось,</w:t>
            </w:r>
          </w:p>
          <w:p w:rsidR="00C461D6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включено до переліку майна, що підлягає приватизації 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одається до оголошення </w:t>
            </w:r>
          </w:p>
        </w:tc>
      </w:tr>
      <w:tr w:rsidR="00C461D6" w:rsidTr="00810D28">
        <w:trPr>
          <w:trHeight w:val="2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 та додаткові умови оренди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16077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7175BC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місяців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046416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 орендна плата</w:t>
            </w:r>
          </w:p>
          <w:p w:rsidR="00C461D6" w:rsidRPr="00046416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046416" w:rsidRDefault="00C461D6" w:rsidP="00810D2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B20634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Цільове призначення об</w:t>
            </w:r>
            <w:r w:rsidRPr="00B20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B20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808E8" w:rsidRDefault="00C461D6" w:rsidP="00810D28">
            <w:pPr>
              <w:spacing w:after="0" w:line="259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харчування</w:t>
            </w:r>
          </w:p>
        </w:tc>
      </w:tr>
      <w:tr w:rsidR="00C461D6" w:rsidTr="00810D28">
        <w:trPr>
          <w:trHeight w:val="152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8F205C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Обмеження щодо цільового призначення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640F17" w:rsidRDefault="00C461D6" w:rsidP="00810D28">
            <w:pPr>
              <w:spacing w:after="0" w:line="259" w:lineRule="auto"/>
              <w:ind w:left="-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C46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ослуги з організації харчування (сніданки для учнів 1-4 класів, а також дітей з числа пільгового контингенту) для Дачненського НВК "Школа-гімназія"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8F205C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щодо наявності досвіду роботи особи у відповідній сфері. Додаткові документи, які повинен подати потенційний орендар на підтвердження наявності такого досвіду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C87362" w:rsidRDefault="00C461D6" w:rsidP="00810D2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7362">
              <w:rPr>
                <w:rFonts w:ascii="Times New Roman" w:hAnsi="Times New Roman" w:cs="Times New Roman"/>
                <w:sz w:val="24"/>
                <w:szCs w:val="24"/>
              </w:rPr>
              <w:t>опія виписки з Єдиного державного реєстру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C248AE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6B617C" w:rsidRDefault="00C461D6" w:rsidP="00C461D6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414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B4414">
              <w:rPr>
                <w:rFonts w:ascii="Times New Roman" w:hAnsi="Times New Roman" w:cs="Times New Roman"/>
                <w:sz w:val="24"/>
                <w:szCs w:val="24"/>
              </w:rPr>
              <w:t>з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414">
              <w:rPr>
                <w:rFonts w:ascii="Times New Roman" w:hAnsi="Times New Roman" w:cs="Times New Roman"/>
                <w:sz w:val="24"/>
                <w:szCs w:val="24"/>
              </w:rPr>
              <w:t xml:space="preserve"> передачі в суборенду,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виключно </w:t>
            </w:r>
            <w:r w:rsidRPr="008B4414">
              <w:rPr>
                <w:rFonts w:ascii="Times New Roman" w:hAnsi="Times New Roman" w:cs="Times New Roman"/>
                <w:sz w:val="24"/>
                <w:szCs w:val="24"/>
              </w:rPr>
              <w:t xml:space="preserve">за умови зобов’язання орендаря щодо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цільового використання, за яким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’єкт буде використовуватися для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Pr="00640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організації харчування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1D6" w:rsidRPr="003E27B2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E27B2" w:rsidRDefault="00C461D6" w:rsidP="00810D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6B617C" w:rsidRDefault="00C461D6" w:rsidP="00810D2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461D6" w:rsidRPr="00F237E5" w:rsidTr="00810D28">
        <w:trPr>
          <w:trHeight w:val="39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F237E5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Контактні дані (номер телефону і адреса електронної пошти працівника балансоутримувача для </w:t>
            </w:r>
            <w:r w:rsidRPr="00A1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8B4414" w:rsidRDefault="00C461D6" w:rsidP="00901A2A">
            <w:pPr>
              <w:spacing w:after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Буран А.В.</w:t>
            </w:r>
          </w:p>
          <w:p w:rsidR="00C461D6" w:rsidRPr="00640F17" w:rsidRDefault="00C461D6" w:rsidP="00901A2A">
            <w:pPr>
              <w:spacing w:after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0F1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Тел.:0487531102</w:t>
            </w:r>
          </w:p>
          <w:p w:rsidR="00C461D6" w:rsidRDefault="00C461D6" w:rsidP="00901A2A">
            <w:pPr>
              <w:spacing w:after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40F1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Ел.адреса</w:t>
            </w:r>
            <w:proofErr w:type="spellEnd"/>
            <w:r w:rsidRPr="00640F1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hyperlink r:id="rId4" w:history="1">
              <w:r w:rsidR="00901A2A" w:rsidRPr="00CE7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silrada@email.ua</w:t>
              </w:r>
            </w:hyperlink>
          </w:p>
          <w:p w:rsidR="00901A2A" w:rsidRPr="006B617C" w:rsidRDefault="00901A2A" w:rsidP="00901A2A">
            <w:pPr>
              <w:spacing w:after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Біляївський р-н, с. Дачне, вул. Шахтарська,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8-а, </w:t>
            </w:r>
            <w:r w:rsidRPr="00A14698">
              <w:rPr>
                <w:rFonts w:ascii="Times New Roman" w:hAnsi="Times New Roman" w:cs="Times New Roman"/>
                <w:sz w:val="24"/>
                <w:szCs w:val="24"/>
              </w:rPr>
              <w:t>Україна, 67625</w:t>
            </w:r>
          </w:p>
        </w:tc>
      </w:tr>
      <w:tr w:rsidR="00C461D6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E27B2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 про аукціон (спосіб та дата)</w:t>
            </w:r>
          </w:p>
          <w:p w:rsidR="00C461D6" w:rsidRPr="003E27B2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2F38AF" w:rsidRDefault="00C461D6" w:rsidP="00810D28">
            <w:pPr>
              <w:spacing w:after="0" w:line="240" w:lineRule="auto"/>
              <w:ind w:firstLine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 аукціону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2F3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квітня 2021р.</w:t>
            </w:r>
            <w:r w:rsidRPr="002F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C461D6" w:rsidRPr="006B617C" w:rsidRDefault="00C461D6" w:rsidP="00C461D6">
            <w:pPr>
              <w:spacing w:after="0" w:line="240" w:lineRule="auto"/>
              <w:ind w:firstLine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заяви на участь в аукціоні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2F3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квітня 2021р.</w:t>
            </w:r>
            <w:r w:rsidRPr="002F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встан</w:t>
            </w:r>
            <w:bookmarkStart w:id="0" w:name="_GoBack"/>
            <w:bookmarkEnd w:id="0"/>
            <w:r w:rsidRPr="002F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овлюється електронною торговою системою для кожного електронного аукціону окремо в проміжку часу з 10-47 до 20-00 години дня, що передує дню проведення електронного аукціону.</w:t>
            </w:r>
          </w:p>
        </w:tc>
      </w:tr>
      <w:tr w:rsidR="00C461D6" w:rsidRPr="003E27B2" w:rsidTr="00810D28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3E27B2" w:rsidRDefault="00C461D6" w:rsidP="00810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D6" w:rsidRPr="007F44E5" w:rsidRDefault="00C461D6" w:rsidP="00810D28">
            <w:pPr>
              <w:spacing w:after="0" w:line="240" w:lineRule="auto"/>
              <w:ind w:firstLine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6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Pr="00C461D6">
              <w:rPr>
                <w:rFonts w:ascii="Times New Roman" w:hAnsi="Times New Roman" w:cs="Times New Roman"/>
                <w:b/>
                <w:sz w:val="24"/>
                <w:szCs w:val="24"/>
              </w:rPr>
              <w:t>0.40</w:t>
            </w:r>
            <w:r w:rsidRPr="00783006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  <w:r w:rsidRPr="007830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нуль гривань сорок копійок</w:t>
            </w:r>
            <w:r w:rsidRPr="007830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61D6" w:rsidRPr="006B617C" w:rsidRDefault="00C461D6" w:rsidP="00810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4E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кроків аукціону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61D6" w:rsidRDefault="00C461D6" w:rsidP="00C461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D6" w:rsidRDefault="00C461D6" w:rsidP="00C461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D6" w:rsidRDefault="00C461D6" w:rsidP="00C461D6"/>
    <w:p w:rsidR="00745941" w:rsidRDefault="00901A2A"/>
    <w:sectPr w:rsidR="00745941" w:rsidSect="001D3396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3"/>
    <w:rsid w:val="005E2F5B"/>
    <w:rsid w:val="005F20B3"/>
    <w:rsid w:val="00901A2A"/>
    <w:rsid w:val="00B958AC"/>
    <w:rsid w:val="00C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D58B-40B3-4671-996C-B8E59B08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D6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461D6"/>
    <w:rPr>
      <w:i/>
      <w:iCs/>
    </w:rPr>
  </w:style>
  <w:style w:type="character" w:styleId="a4">
    <w:name w:val="Hyperlink"/>
    <w:basedOn w:val="a0"/>
    <w:uiPriority w:val="99"/>
    <w:unhideWhenUsed/>
    <w:rsid w:val="00901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rada@emai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2989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2021-04-09T14:40:00Z</dcterms:created>
  <dcterms:modified xsi:type="dcterms:W3CDTF">2021-04-09T14:59:00Z</dcterms:modified>
</cp:coreProperties>
</file>