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43" w:rsidRPr="00275FA8" w:rsidRDefault="00D31443" w:rsidP="00D31443">
      <w:pPr>
        <w:rPr>
          <w:sz w:val="24"/>
          <w:szCs w:val="24"/>
          <w:lang w:val="ru-RU"/>
        </w:rPr>
      </w:pPr>
    </w:p>
    <w:p w:rsidR="00D31443" w:rsidRPr="00275FA8" w:rsidRDefault="00D31443" w:rsidP="00D31443">
      <w:pPr>
        <w:rPr>
          <w:b/>
          <w:sz w:val="24"/>
          <w:szCs w:val="24"/>
        </w:rPr>
      </w:pPr>
      <w:r w:rsidRPr="00275FA8">
        <w:rPr>
          <w:sz w:val="24"/>
          <w:szCs w:val="24"/>
        </w:rPr>
        <w:t xml:space="preserve">                                                        </w:t>
      </w:r>
      <w:r w:rsidRPr="00275FA8">
        <w:rPr>
          <w:b/>
          <w:sz w:val="24"/>
          <w:szCs w:val="24"/>
        </w:rPr>
        <w:t>Інформаційне повідомлення</w:t>
      </w:r>
    </w:p>
    <w:p w:rsidR="00D31443" w:rsidRPr="00275FA8" w:rsidRDefault="00D31443" w:rsidP="006840F9">
      <w:pPr>
        <w:jc w:val="center"/>
        <w:rPr>
          <w:b/>
          <w:sz w:val="24"/>
          <w:szCs w:val="24"/>
        </w:rPr>
      </w:pPr>
      <w:r w:rsidRPr="00275FA8">
        <w:rPr>
          <w:b/>
          <w:sz w:val="24"/>
          <w:szCs w:val="24"/>
        </w:rPr>
        <w:t>регіонального відділення Фонду державного майна України  по Львівській</w:t>
      </w:r>
      <w:r w:rsidR="00336BAF" w:rsidRPr="00275FA8">
        <w:rPr>
          <w:b/>
          <w:sz w:val="24"/>
          <w:szCs w:val="24"/>
        </w:rPr>
        <w:t>,</w:t>
      </w:r>
      <w:r w:rsidRPr="00275FA8">
        <w:rPr>
          <w:b/>
          <w:sz w:val="24"/>
          <w:szCs w:val="24"/>
        </w:rPr>
        <w:t xml:space="preserve"> </w:t>
      </w:r>
      <w:r w:rsidR="00336BAF" w:rsidRPr="00275FA8">
        <w:rPr>
          <w:b/>
          <w:sz w:val="24"/>
          <w:szCs w:val="24"/>
        </w:rPr>
        <w:t xml:space="preserve">Закарпатській та Волинській областях </w:t>
      </w:r>
      <w:r w:rsidRPr="00275FA8">
        <w:rPr>
          <w:b/>
          <w:sz w:val="24"/>
          <w:szCs w:val="24"/>
        </w:rPr>
        <w:t xml:space="preserve">про проведення </w:t>
      </w:r>
      <w:r w:rsidR="006840F9" w:rsidRPr="00275FA8">
        <w:rPr>
          <w:b/>
          <w:sz w:val="24"/>
          <w:szCs w:val="24"/>
        </w:rPr>
        <w:t>в електронній торговій системі</w:t>
      </w:r>
      <w:r w:rsidR="006840F9" w:rsidRPr="00275FA8">
        <w:rPr>
          <w:b/>
          <w:sz w:val="24"/>
          <w:szCs w:val="24"/>
          <w:lang w:val="ru-RU"/>
        </w:rPr>
        <w:t xml:space="preserve"> </w:t>
      </w:r>
      <w:r w:rsidRPr="00275FA8">
        <w:rPr>
          <w:b/>
          <w:sz w:val="24"/>
          <w:szCs w:val="24"/>
        </w:rPr>
        <w:t>продажу на аукціоні без умов</w:t>
      </w:r>
      <w:r w:rsidR="006840F9" w:rsidRPr="00275FA8">
        <w:rPr>
          <w:b/>
          <w:sz w:val="24"/>
          <w:szCs w:val="24"/>
          <w:lang w:val="ru-RU"/>
        </w:rPr>
        <w:t xml:space="preserve"> </w:t>
      </w:r>
      <w:r w:rsidRPr="00275FA8">
        <w:rPr>
          <w:b/>
          <w:sz w:val="24"/>
          <w:szCs w:val="24"/>
        </w:rPr>
        <w:t xml:space="preserve">об’єкта малої приватизації: </w:t>
      </w:r>
    </w:p>
    <w:p w:rsidR="00D31443" w:rsidRPr="00275FA8" w:rsidRDefault="00D31443" w:rsidP="00D31443">
      <w:pPr>
        <w:jc w:val="center"/>
        <w:rPr>
          <w:b/>
          <w:sz w:val="24"/>
          <w:szCs w:val="24"/>
        </w:rPr>
      </w:pPr>
      <w:r w:rsidRPr="00275FA8">
        <w:rPr>
          <w:b/>
          <w:sz w:val="24"/>
          <w:szCs w:val="24"/>
        </w:rPr>
        <w:t>окремого майна –</w:t>
      </w:r>
      <w:r w:rsidRPr="00275FA8">
        <w:rPr>
          <w:b/>
          <w:sz w:val="24"/>
        </w:rPr>
        <w:t xml:space="preserve"> адмінпобуткомбінату </w:t>
      </w:r>
      <w:r w:rsidRPr="00275FA8">
        <w:rPr>
          <w:b/>
          <w:sz w:val="24"/>
          <w:szCs w:val="24"/>
        </w:rPr>
        <w:t xml:space="preserve"> площею 3828,5 кв.м </w:t>
      </w:r>
      <w:r w:rsidRPr="00275FA8">
        <w:rPr>
          <w:b/>
          <w:color w:val="000000"/>
          <w:sz w:val="24"/>
          <w:szCs w:val="24"/>
        </w:rPr>
        <w:t>за адресою:</w:t>
      </w:r>
      <w:r w:rsidRPr="00275FA8">
        <w:rPr>
          <w:b/>
          <w:sz w:val="24"/>
          <w:szCs w:val="24"/>
        </w:rPr>
        <w:t xml:space="preserve"> Львівська обл., Сокальський р-н, с. </w:t>
      </w:r>
      <w:r w:rsidR="006840F9" w:rsidRPr="00275FA8">
        <w:rPr>
          <w:b/>
          <w:sz w:val="24"/>
          <w:szCs w:val="24"/>
        </w:rPr>
        <w:t>Сілець, присілок Солтиси, 753 Б</w:t>
      </w:r>
      <w:r w:rsidRPr="00275FA8">
        <w:rPr>
          <w:b/>
          <w:sz w:val="24"/>
          <w:szCs w:val="24"/>
        </w:rPr>
        <w:t xml:space="preserve">  </w:t>
      </w:r>
    </w:p>
    <w:p w:rsidR="006840F9" w:rsidRPr="00275FA8" w:rsidRDefault="006840F9" w:rsidP="00D31443">
      <w:pPr>
        <w:jc w:val="center"/>
        <w:rPr>
          <w:b/>
          <w:color w:val="000000"/>
          <w:sz w:val="24"/>
          <w:szCs w:val="24"/>
          <w:lang w:val="ru-RU"/>
        </w:rPr>
      </w:pPr>
    </w:p>
    <w:p w:rsidR="00D31443" w:rsidRPr="00275FA8" w:rsidRDefault="00D31443" w:rsidP="00D31443">
      <w:pPr>
        <w:jc w:val="center"/>
        <w:rPr>
          <w:b/>
          <w:color w:val="000000"/>
          <w:sz w:val="24"/>
          <w:szCs w:val="24"/>
        </w:rPr>
      </w:pPr>
      <w:r w:rsidRPr="00275FA8">
        <w:rPr>
          <w:b/>
          <w:sz w:val="24"/>
          <w:szCs w:val="24"/>
          <w:u w:val="single"/>
        </w:rPr>
        <w:t>Інформація про об’єкт приватизації.</w:t>
      </w:r>
    </w:p>
    <w:p w:rsidR="00D31443" w:rsidRPr="00275FA8" w:rsidRDefault="00D31443" w:rsidP="00D31443">
      <w:pPr>
        <w:ind w:left="360" w:right="43"/>
        <w:jc w:val="center"/>
        <w:rPr>
          <w:b/>
          <w:sz w:val="24"/>
          <w:szCs w:val="24"/>
          <w:u w:val="single"/>
        </w:rPr>
      </w:pPr>
    </w:p>
    <w:p w:rsidR="00D31443" w:rsidRPr="00275FA8" w:rsidRDefault="00D31443" w:rsidP="00D31443">
      <w:pPr>
        <w:jc w:val="both"/>
        <w:rPr>
          <w:sz w:val="24"/>
          <w:szCs w:val="24"/>
        </w:rPr>
      </w:pPr>
      <w:r w:rsidRPr="00275FA8">
        <w:rPr>
          <w:b/>
          <w:sz w:val="24"/>
          <w:szCs w:val="24"/>
        </w:rPr>
        <w:tab/>
        <w:t>Назва об’єкта:</w:t>
      </w:r>
      <w:r w:rsidRPr="00275FA8">
        <w:rPr>
          <w:b/>
          <w:sz w:val="24"/>
        </w:rPr>
        <w:t xml:space="preserve"> </w:t>
      </w:r>
      <w:r w:rsidRPr="00275FA8">
        <w:rPr>
          <w:sz w:val="24"/>
        </w:rPr>
        <w:t xml:space="preserve">адмінпобуткомбінат </w:t>
      </w:r>
      <w:r w:rsidRPr="00275FA8">
        <w:rPr>
          <w:sz w:val="24"/>
          <w:szCs w:val="24"/>
        </w:rPr>
        <w:t xml:space="preserve"> площею 3828,5 кв.м</w:t>
      </w:r>
      <w:r w:rsidR="00740B48" w:rsidRPr="00104230">
        <w:rPr>
          <w:sz w:val="24"/>
          <w:szCs w:val="24"/>
        </w:rPr>
        <w:t>.</w:t>
      </w:r>
    </w:p>
    <w:p w:rsidR="00D31443" w:rsidRPr="00275FA8" w:rsidRDefault="00D31443" w:rsidP="00D31443">
      <w:pPr>
        <w:jc w:val="both"/>
        <w:rPr>
          <w:sz w:val="24"/>
          <w:szCs w:val="24"/>
        </w:rPr>
      </w:pPr>
      <w:r w:rsidRPr="00275FA8">
        <w:rPr>
          <w:b/>
          <w:sz w:val="24"/>
          <w:szCs w:val="24"/>
        </w:rPr>
        <w:tab/>
        <w:t>Місцезнаходження об'єкта:</w:t>
      </w:r>
      <w:r w:rsidRPr="00275FA8">
        <w:rPr>
          <w:sz w:val="24"/>
          <w:szCs w:val="24"/>
        </w:rPr>
        <w:t xml:space="preserve"> </w:t>
      </w:r>
      <w:r w:rsidRPr="00275FA8">
        <w:rPr>
          <w:color w:val="000000"/>
          <w:sz w:val="24"/>
          <w:szCs w:val="24"/>
          <w:shd w:val="clear" w:color="auto" w:fill="F9F9F9"/>
        </w:rPr>
        <w:t xml:space="preserve">80086, </w:t>
      </w:r>
      <w:r w:rsidRPr="00275FA8">
        <w:rPr>
          <w:sz w:val="24"/>
          <w:szCs w:val="24"/>
        </w:rPr>
        <w:t>Львівська обл., Сокальський р-н, с. Сілець, присілок Солтиси, 753 Б .</w:t>
      </w:r>
    </w:p>
    <w:p w:rsidR="00D31443" w:rsidRPr="00275FA8" w:rsidRDefault="00D31443" w:rsidP="00D31443">
      <w:pPr>
        <w:jc w:val="both"/>
        <w:rPr>
          <w:color w:val="000000"/>
          <w:sz w:val="24"/>
          <w:szCs w:val="24"/>
        </w:rPr>
      </w:pPr>
      <w:r w:rsidRPr="00275FA8">
        <w:rPr>
          <w:b/>
          <w:sz w:val="24"/>
          <w:szCs w:val="24"/>
        </w:rPr>
        <w:tab/>
        <w:t>Відомості про об'єкт:</w:t>
      </w:r>
      <w:r w:rsidRPr="00275FA8">
        <w:rPr>
          <w:sz w:val="24"/>
          <w:szCs w:val="24"/>
        </w:rPr>
        <w:t xml:space="preserve"> Трьохповерхова будівля </w:t>
      </w:r>
      <w:r w:rsidRPr="00275FA8">
        <w:rPr>
          <w:color w:val="000000"/>
          <w:sz w:val="24"/>
        </w:rPr>
        <w:t>-</w:t>
      </w:r>
      <w:r w:rsidRPr="00275FA8">
        <w:rPr>
          <w:color w:val="FF0000"/>
          <w:sz w:val="24"/>
          <w:szCs w:val="24"/>
        </w:rPr>
        <w:t xml:space="preserve"> </w:t>
      </w:r>
      <w:r w:rsidRPr="00275FA8">
        <w:rPr>
          <w:color w:val="000000"/>
          <w:sz w:val="24"/>
          <w:szCs w:val="24"/>
        </w:rPr>
        <w:t>площею 3828,5 кв.м розташована на території шахти "Візейська", потребує ремонту; фундамент – бетонний; стіни - цегляні, перегородки – цегляні; перекриття – залізобетонне. Рік побудови – орієнтовно  1960 роки.</w:t>
      </w:r>
    </w:p>
    <w:p w:rsidR="00D31443" w:rsidRPr="00275FA8" w:rsidRDefault="00D31443" w:rsidP="00D31443">
      <w:pPr>
        <w:pStyle w:val="a4"/>
        <w:ind w:right="83"/>
        <w:jc w:val="both"/>
        <w:rPr>
          <w:color w:val="000000"/>
          <w:sz w:val="24"/>
          <w:szCs w:val="24"/>
        </w:rPr>
      </w:pPr>
      <w:r w:rsidRPr="00275FA8">
        <w:rPr>
          <w:b/>
          <w:color w:val="000000"/>
          <w:sz w:val="24"/>
          <w:szCs w:val="24"/>
        </w:rPr>
        <w:tab/>
        <w:t>Відомості про земельну ділянку</w:t>
      </w:r>
      <w:r w:rsidRPr="00275FA8">
        <w:rPr>
          <w:color w:val="000000"/>
          <w:sz w:val="24"/>
          <w:szCs w:val="24"/>
        </w:rPr>
        <w:t xml:space="preserve">: земельна ділянка окремо не виділена. </w:t>
      </w:r>
    </w:p>
    <w:p w:rsidR="00D31443" w:rsidRPr="00275FA8" w:rsidRDefault="00D31443" w:rsidP="00D31443">
      <w:pPr>
        <w:jc w:val="both"/>
        <w:rPr>
          <w:sz w:val="24"/>
          <w:szCs w:val="24"/>
        </w:rPr>
      </w:pPr>
      <w:r w:rsidRPr="00275FA8">
        <w:rPr>
          <w:b/>
          <w:color w:val="000000"/>
          <w:sz w:val="24"/>
          <w:szCs w:val="24"/>
        </w:rPr>
        <w:tab/>
        <w:t xml:space="preserve">Балансоутримувач: </w:t>
      </w:r>
      <w:r w:rsidRPr="00275FA8">
        <w:rPr>
          <w:sz w:val="24"/>
          <w:szCs w:val="24"/>
        </w:rPr>
        <w:t>Відокремлений підрозділ "Західн</w:t>
      </w:r>
      <w:r w:rsidR="00740B48" w:rsidRPr="00275FA8">
        <w:rPr>
          <w:sz w:val="24"/>
          <w:szCs w:val="24"/>
        </w:rPr>
        <w:t xml:space="preserve">о-Українська виконавча дирекція </w:t>
      </w:r>
      <w:r w:rsidRPr="00275FA8">
        <w:rPr>
          <w:sz w:val="24"/>
          <w:szCs w:val="24"/>
        </w:rPr>
        <w:t xml:space="preserve">з ліквідації шахт" Державного підприємства "Об"єднана компанія "Укрвуглереструктуризація". Код ЄДРПОУ 39257791. </w:t>
      </w:r>
    </w:p>
    <w:p w:rsidR="00D31443" w:rsidRPr="00275FA8" w:rsidRDefault="00D31443" w:rsidP="00D31443">
      <w:pPr>
        <w:jc w:val="both"/>
        <w:rPr>
          <w:sz w:val="24"/>
          <w:szCs w:val="24"/>
        </w:rPr>
      </w:pPr>
      <w:r w:rsidRPr="00275FA8">
        <w:rPr>
          <w:b/>
          <w:sz w:val="24"/>
          <w:szCs w:val="24"/>
        </w:rPr>
        <w:tab/>
        <w:t>Адреса балансоутримувача</w:t>
      </w:r>
      <w:r w:rsidRPr="00275FA8">
        <w:rPr>
          <w:sz w:val="24"/>
          <w:szCs w:val="24"/>
        </w:rPr>
        <w:t xml:space="preserve">: 45400, Волинська обл., м. Нововолинськ, вул. Сокальська, адмінбудинок шахти №2 "Нововолинська".   </w:t>
      </w:r>
    </w:p>
    <w:p w:rsidR="00D31443" w:rsidRPr="00275FA8" w:rsidRDefault="00D31443" w:rsidP="00D31443">
      <w:pPr>
        <w:jc w:val="both"/>
        <w:rPr>
          <w:sz w:val="24"/>
          <w:szCs w:val="24"/>
        </w:rPr>
      </w:pPr>
      <w:r w:rsidRPr="00275FA8">
        <w:rPr>
          <w:sz w:val="24"/>
          <w:szCs w:val="24"/>
        </w:rPr>
        <w:t>Контактна особа – Акатов Сергій Валентинович, директор Відокремленого підрозділу "Західно-Українська виконавча дирекція з ліквідації шахт" Державного підприємства "Об"єднана компанія "Укрвуглереструктуризація" (03344) 24-987.</w:t>
      </w:r>
    </w:p>
    <w:p w:rsidR="00D31443" w:rsidRPr="00275FA8" w:rsidRDefault="00D31443" w:rsidP="00D31443">
      <w:pPr>
        <w:jc w:val="both"/>
        <w:rPr>
          <w:sz w:val="24"/>
          <w:szCs w:val="24"/>
        </w:rPr>
      </w:pPr>
    </w:p>
    <w:p w:rsidR="00D31443" w:rsidRPr="00275FA8" w:rsidRDefault="00D31443" w:rsidP="00D31443">
      <w:pPr>
        <w:jc w:val="center"/>
        <w:rPr>
          <w:b/>
          <w:sz w:val="24"/>
          <w:szCs w:val="24"/>
          <w:u w:val="single"/>
        </w:rPr>
      </w:pPr>
      <w:r w:rsidRPr="00275FA8">
        <w:rPr>
          <w:b/>
          <w:sz w:val="24"/>
          <w:szCs w:val="24"/>
          <w:u w:val="single"/>
        </w:rPr>
        <w:t>2. Інформація про аукціон.</w:t>
      </w:r>
    </w:p>
    <w:p w:rsidR="00D31443" w:rsidRPr="00275FA8" w:rsidRDefault="00D31443" w:rsidP="00D31443">
      <w:pPr>
        <w:pStyle w:val="3"/>
        <w:rPr>
          <w:iCs/>
          <w:color w:val="FF0000"/>
          <w:sz w:val="24"/>
          <w:szCs w:val="24"/>
        </w:rPr>
      </w:pPr>
      <w:r w:rsidRPr="00275FA8">
        <w:rPr>
          <w:b/>
          <w:iCs/>
          <w:sz w:val="24"/>
          <w:szCs w:val="24"/>
        </w:rPr>
        <w:tab/>
        <w:t>Спосіб проведення аукціону:</w:t>
      </w:r>
      <w:r w:rsidRPr="00275FA8">
        <w:rPr>
          <w:iCs/>
          <w:sz w:val="24"/>
          <w:szCs w:val="24"/>
        </w:rPr>
        <w:t xml:space="preserve"> аукціон без умов.</w:t>
      </w:r>
    </w:p>
    <w:p w:rsidR="00D31443" w:rsidRPr="00275FA8" w:rsidRDefault="00D31443" w:rsidP="00D31443">
      <w:pPr>
        <w:pStyle w:val="3"/>
        <w:rPr>
          <w:sz w:val="24"/>
          <w:szCs w:val="24"/>
        </w:rPr>
      </w:pPr>
      <w:r w:rsidRPr="00275FA8">
        <w:rPr>
          <w:sz w:val="24"/>
          <w:szCs w:val="24"/>
        </w:rPr>
        <w:tab/>
        <w:t>Аукціон в електронній формі буде проведено</w:t>
      </w:r>
      <w:r w:rsidRPr="00275FA8">
        <w:rPr>
          <w:b/>
          <w:sz w:val="24"/>
          <w:szCs w:val="24"/>
        </w:rPr>
        <w:t xml:space="preserve"> </w:t>
      </w:r>
      <w:r w:rsidR="00740B48" w:rsidRPr="00275FA8">
        <w:rPr>
          <w:b/>
          <w:color w:val="000000"/>
          <w:sz w:val="24"/>
          <w:szCs w:val="24"/>
        </w:rPr>
        <w:t>13</w:t>
      </w:r>
      <w:r w:rsidR="00336BAF" w:rsidRPr="00275FA8">
        <w:rPr>
          <w:b/>
          <w:color w:val="000000"/>
          <w:sz w:val="24"/>
          <w:szCs w:val="24"/>
        </w:rPr>
        <w:t xml:space="preserve"> вересня</w:t>
      </w:r>
      <w:r w:rsidRPr="00275FA8">
        <w:rPr>
          <w:b/>
          <w:color w:val="000000"/>
          <w:sz w:val="24"/>
          <w:szCs w:val="24"/>
        </w:rPr>
        <w:t xml:space="preserve"> 2019 року</w:t>
      </w:r>
      <w:r w:rsidRPr="00275FA8">
        <w:rPr>
          <w:color w:val="000000"/>
          <w:sz w:val="24"/>
          <w:szCs w:val="24"/>
        </w:rPr>
        <w:t>,</w:t>
      </w:r>
      <w:r w:rsidRPr="00275FA8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D31443" w:rsidRPr="00275FA8" w:rsidRDefault="00D31443" w:rsidP="00D31443">
      <w:pPr>
        <w:pStyle w:val="3"/>
        <w:rPr>
          <w:iCs/>
          <w:color w:val="FF0000"/>
          <w:sz w:val="24"/>
          <w:szCs w:val="24"/>
        </w:rPr>
      </w:pPr>
      <w:r w:rsidRPr="00275FA8"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D31443" w:rsidRPr="00275FA8" w:rsidRDefault="00D31443" w:rsidP="00D31443">
      <w:pPr>
        <w:jc w:val="both"/>
        <w:rPr>
          <w:sz w:val="24"/>
          <w:szCs w:val="24"/>
        </w:rPr>
      </w:pPr>
      <w:r w:rsidRPr="00275FA8"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D31443" w:rsidRPr="00275FA8" w:rsidRDefault="00D31443" w:rsidP="00D31443">
      <w:pPr>
        <w:pStyle w:val="3"/>
        <w:rPr>
          <w:iCs/>
          <w:sz w:val="24"/>
          <w:szCs w:val="24"/>
        </w:rPr>
      </w:pPr>
      <w:r w:rsidRPr="00275FA8">
        <w:rPr>
          <w:b/>
          <w:iCs/>
          <w:sz w:val="24"/>
          <w:szCs w:val="24"/>
        </w:rPr>
        <w:tab/>
        <w:t>Кінцевий строк подання заяви на участь</w:t>
      </w:r>
      <w:r w:rsidRPr="00275FA8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D31443" w:rsidRPr="00275FA8" w:rsidRDefault="00D31443" w:rsidP="00D31443">
      <w:pPr>
        <w:pStyle w:val="3"/>
        <w:rPr>
          <w:iCs/>
          <w:sz w:val="24"/>
          <w:szCs w:val="24"/>
          <w:lang w:val="ru-RU"/>
        </w:rPr>
      </w:pPr>
      <w:r w:rsidRPr="00275FA8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D31443" w:rsidRPr="00275FA8" w:rsidRDefault="00D31443" w:rsidP="00D31443">
      <w:pPr>
        <w:pStyle w:val="3"/>
        <w:rPr>
          <w:iCs/>
          <w:sz w:val="24"/>
          <w:szCs w:val="24"/>
          <w:lang w:val="ru-RU"/>
        </w:rPr>
      </w:pPr>
      <w:r w:rsidRPr="00275FA8">
        <w:rPr>
          <w:b/>
          <w:iCs/>
          <w:sz w:val="24"/>
          <w:szCs w:val="24"/>
        </w:rPr>
        <w:tab/>
        <w:t>Кінцевий строк подання заяви на участь</w:t>
      </w:r>
      <w:r w:rsidRPr="00275FA8">
        <w:rPr>
          <w:iCs/>
          <w:sz w:val="24"/>
          <w:szCs w:val="24"/>
        </w:rPr>
        <w:t xml:space="preserve"> в електронному аукціоні </w:t>
      </w:r>
      <w:r w:rsidRPr="00275FA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275FA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D31443" w:rsidRPr="00275FA8" w:rsidRDefault="00D31443" w:rsidP="00D31443">
      <w:pPr>
        <w:pStyle w:val="3"/>
        <w:rPr>
          <w:sz w:val="24"/>
          <w:szCs w:val="24"/>
        </w:rPr>
      </w:pPr>
      <w:r w:rsidRPr="00275FA8">
        <w:rPr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D31443" w:rsidRPr="00275FA8" w:rsidRDefault="00D31443" w:rsidP="00D31443">
      <w:pPr>
        <w:pStyle w:val="3"/>
        <w:rPr>
          <w:sz w:val="24"/>
          <w:szCs w:val="24"/>
        </w:rPr>
      </w:pPr>
    </w:p>
    <w:p w:rsidR="00D31443" w:rsidRPr="00275FA8" w:rsidRDefault="00D31443" w:rsidP="00D31443">
      <w:pPr>
        <w:pStyle w:val="3"/>
        <w:jc w:val="center"/>
        <w:rPr>
          <w:iCs/>
          <w:sz w:val="24"/>
          <w:szCs w:val="24"/>
        </w:rPr>
      </w:pPr>
      <w:r w:rsidRPr="00275FA8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D31443" w:rsidRPr="00275FA8" w:rsidRDefault="00D31443" w:rsidP="00D31443">
      <w:pPr>
        <w:jc w:val="both"/>
        <w:rPr>
          <w:sz w:val="24"/>
          <w:szCs w:val="24"/>
        </w:rPr>
      </w:pPr>
      <w:r w:rsidRPr="00275FA8">
        <w:rPr>
          <w:sz w:val="24"/>
          <w:szCs w:val="24"/>
        </w:rPr>
        <w:lastRenderedPageBreak/>
        <w:tab/>
        <w:t>Приватизація окремого майна</w:t>
      </w:r>
      <w:r w:rsidRPr="00275FA8">
        <w:rPr>
          <w:color w:val="FF0000"/>
          <w:sz w:val="24"/>
          <w:szCs w:val="24"/>
        </w:rPr>
        <w:t xml:space="preserve"> </w:t>
      </w:r>
      <w:r w:rsidRPr="00275FA8">
        <w:rPr>
          <w:sz w:val="24"/>
          <w:szCs w:val="24"/>
        </w:rPr>
        <w:t xml:space="preserve"> –  </w:t>
      </w:r>
      <w:r w:rsidR="00D63853" w:rsidRPr="00275FA8">
        <w:rPr>
          <w:sz w:val="24"/>
        </w:rPr>
        <w:t xml:space="preserve">адмінпобуткомбінату </w:t>
      </w:r>
      <w:r w:rsidR="00D63853" w:rsidRPr="00275FA8">
        <w:rPr>
          <w:sz w:val="24"/>
          <w:szCs w:val="24"/>
        </w:rPr>
        <w:t xml:space="preserve"> площею 3828,5 кв.м </w:t>
      </w:r>
      <w:r w:rsidR="00D63853" w:rsidRPr="00275FA8">
        <w:rPr>
          <w:color w:val="000000"/>
          <w:sz w:val="24"/>
          <w:szCs w:val="24"/>
        </w:rPr>
        <w:t>за адресою:</w:t>
      </w:r>
      <w:r w:rsidR="00D63853" w:rsidRPr="00275FA8">
        <w:rPr>
          <w:sz w:val="24"/>
          <w:szCs w:val="24"/>
        </w:rPr>
        <w:t xml:space="preserve"> Львівська обл., Сокальський р-н, с. Сілець, присілок Солтиси, 753 Б  </w:t>
      </w:r>
      <w:r w:rsidRPr="00275FA8">
        <w:rPr>
          <w:sz w:val="24"/>
          <w:szCs w:val="24"/>
        </w:rPr>
        <w:t xml:space="preserve">, </w:t>
      </w:r>
      <w:r w:rsidRPr="00275FA8">
        <w:rPr>
          <w:color w:val="000000"/>
          <w:sz w:val="24"/>
          <w:szCs w:val="24"/>
        </w:rPr>
        <w:t xml:space="preserve">що перебуває на балансі </w:t>
      </w:r>
      <w:r w:rsidRPr="00275FA8">
        <w:rPr>
          <w:sz w:val="24"/>
          <w:szCs w:val="24"/>
        </w:rPr>
        <w:t>Відокремленого підрозділу "Західно-Українська виконавча дирекція з ліквідації шахт" Державного підприємства "Об"єднана компанія "Укрвуглереструктуризація"</w:t>
      </w:r>
      <w:r w:rsidRPr="00275FA8">
        <w:rPr>
          <w:b/>
          <w:sz w:val="24"/>
          <w:szCs w:val="24"/>
        </w:rPr>
        <w:t xml:space="preserve"> </w:t>
      </w:r>
      <w:r w:rsidRPr="00275FA8"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D31443" w:rsidRPr="00275FA8" w:rsidRDefault="00D31443" w:rsidP="00D31443">
      <w:pPr>
        <w:jc w:val="both"/>
        <w:rPr>
          <w:b/>
          <w:sz w:val="24"/>
          <w:szCs w:val="24"/>
        </w:rPr>
      </w:pPr>
      <w:r w:rsidRPr="00275FA8">
        <w:rPr>
          <w:sz w:val="24"/>
          <w:szCs w:val="24"/>
        </w:rPr>
        <w:tab/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D31443" w:rsidRPr="00275FA8" w:rsidRDefault="00D31443" w:rsidP="00D31443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275FA8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D31443" w:rsidRPr="00275FA8" w:rsidRDefault="00D31443" w:rsidP="00D31443">
      <w:pPr>
        <w:jc w:val="both"/>
        <w:rPr>
          <w:sz w:val="24"/>
          <w:szCs w:val="24"/>
          <w:lang w:val="ru-RU"/>
        </w:rPr>
      </w:pPr>
      <w:r w:rsidRPr="00275FA8">
        <w:rPr>
          <w:iCs/>
          <w:sz w:val="24"/>
          <w:szCs w:val="24"/>
        </w:rPr>
        <w:t xml:space="preserve">- аукціону без умов – </w:t>
      </w:r>
      <w:r w:rsidRPr="00275FA8">
        <w:rPr>
          <w:sz w:val="24"/>
          <w:szCs w:val="24"/>
        </w:rPr>
        <w:t xml:space="preserve">271 355,32 грн </w:t>
      </w:r>
      <w:r w:rsidRPr="00275FA8">
        <w:rPr>
          <w:sz w:val="24"/>
          <w:szCs w:val="24"/>
          <w:lang w:val="ru-RU"/>
        </w:rPr>
        <w:t>(без ПДВ);</w:t>
      </w:r>
    </w:p>
    <w:p w:rsidR="00D31443" w:rsidRPr="00275FA8" w:rsidRDefault="00D31443" w:rsidP="00D31443">
      <w:pPr>
        <w:pStyle w:val="a4"/>
        <w:rPr>
          <w:sz w:val="24"/>
          <w:szCs w:val="24"/>
          <w:lang w:val="ru-RU"/>
        </w:rPr>
      </w:pPr>
      <w:r w:rsidRPr="00275FA8">
        <w:rPr>
          <w:iCs/>
          <w:sz w:val="24"/>
          <w:szCs w:val="24"/>
        </w:rPr>
        <w:t>- аукціону із зниженням стартової ціни</w:t>
      </w:r>
      <w:r w:rsidRPr="00275FA8">
        <w:rPr>
          <w:sz w:val="24"/>
          <w:szCs w:val="24"/>
        </w:rPr>
        <w:t xml:space="preserve"> </w:t>
      </w:r>
      <w:r w:rsidRPr="00275FA8">
        <w:rPr>
          <w:iCs/>
          <w:sz w:val="24"/>
          <w:szCs w:val="24"/>
        </w:rPr>
        <w:t xml:space="preserve">– </w:t>
      </w:r>
      <w:r w:rsidRPr="00275FA8">
        <w:rPr>
          <w:sz w:val="24"/>
          <w:szCs w:val="24"/>
        </w:rPr>
        <w:t>135 677,66  грн (без ПДВ);</w:t>
      </w:r>
    </w:p>
    <w:p w:rsidR="00D31443" w:rsidRPr="00275FA8" w:rsidRDefault="00D31443" w:rsidP="00D31443">
      <w:pPr>
        <w:pStyle w:val="a4"/>
        <w:rPr>
          <w:sz w:val="24"/>
          <w:szCs w:val="24"/>
          <w:lang w:val="ru-RU"/>
        </w:rPr>
      </w:pPr>
      <w:r w:rsidRPr="00275FA8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275FA8">
        <w:rPr>
          <w:sz w:val="24"/>
          <w:szCs w:val="24"/>
        </w:rPr>
        <w:t>135 677,66  (без ПДВ);</w:t>
      </w:r>
    </w:p>
    <w:p w:rsidR="00D31443" w:rsidRPr="00275FA8" w:rsidRDefault="00D31443" w:rsidP="00D31443">
      <w:pPr>
        <w:pStyle w:val="3"/>
        <w:rPr>
          <w:b/>
          <w:iCs/>
          <w:sz w:val="24"/>
          <w:szCs w:val="24"/>
        </w:rPr>
      </w:pPr>
      <w:r w:rsidRPr="00275FA8">
        <w:rPr>
          <w:b/>
          <w:iCs/>
          <w:sz w:val="24"/>
          <w:szCs w:val="24"/>
        </w:rPr>
        <w:tab/>
        <w:t>Розмір гарантійного внеску для:</w:t>
      </w:r>
    </w:p>
    <w:p w:rsidR="00D31443" w:rsidRPr="00275FA8" w:rsidRDefault="00D31443" w:rsidP="00D31443">
      <w:pPr>
        <w:pStyle w:val="3"/>
        <w:rPr>
          <w:iCs/>
          <w:sz w:val="24"/>
          <w:szCs w:val="24"/>
        </w:rPr>
      </w:pPr>
      <w:r w:rsidRPr="00275FA8">
        <w:rPr>
          <w:iCs/>
          <w:sz w:val="24"/>
          <w:szCs w:val="24"/>
        </w:rPr>
        <w:t>- аукціону без умов –</w:t>
      </w:r>
      <w:r w:rsidRPr="00275FA8">
        <w:rPr>
          <w:sz w:val="24"/>
          <w:szCs w:val="24"/>
        </w:rPr>
        <w:t xml:space="preserve">   27 135,53 грн.;</w:t>
      </w:r>
    </w:p>
    <w:p w:rsidR="00D31443" w:rsidRPr="00275FA8" w:rsidRDefault="00D31443" w:rsidP="00D31443">
      <w:pPr>
        <w:pStyle w:val="3"/>
        <w:rPr>
          <w:iCs/>
          <w:sz w:val="24"/>
          <w:szCs w:val="24"/>
        </w:rPr>
      </w:pPr>
      <w:r w:rsidRPr="00275FA8">
        <w:rPr>
          <w:iCs/>
          <w:sz w:val="24"/>
          <w:szCs w:val="24"/>
        </w:rPr>
        <w:t>- аукціону із зниженням стартової ціни</w:t>
      </w:r>
      <w:r w:rsidRPr="00275FA8">
        <w:rPr>
          <w:sz w:val="24"/>
          <w:szCs w:val="24"/>
        </w:rPr>
        <w:t xml:space="preserve"> </w:t>
      </w:r>
      <w:r w:rsidRPr="00275FA8">
        <w:rPr>
          <w:iCs/>
          <w:sz w:val="24"/>
          <w:szCs w:val="24"/>
        </w:rPr>
        <w:t>–</w:t>
      </w:r>
      <w:r w:rsidRPr="00275FA8">
        <w:rPr>
          <w:sz w:val="24"/>
          <w:szCs w:val="24"/>
        </w:rPr>
        <w:t xml:space="preserve">  13 567,77   грн.;</w:t>
      </w:r>
    </w:p>
    <w:p w:rsidR="00D31443" w:rsidRPr="00275FA8" w:rsidRDefault="00D31443" w:rsidP="00D31443">
      <w:pPr>
        <w:pStyle w:val="3"/>
        <w:rPr>
          <w:iCs/>
          <w:sz w:val="24"/>
          <w:szCs w:val="24"/>
        </w:rPr>
      </w:pPr>
      <w:r w:rsidRPr="00275FA8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275FA8">
        <w:rPr>
          <w:sz w:val="24"/>
          <w:szCs w:val="24"/>
        </w:rPr>
        <w:t xml:space="preserve">13 567,77   </w:t>
      </w:r>
      <w:r w:rsidRPr="00275FA8">
        <w:rPr>
          <w:iCs/>
          <w:sz w:val="24"/>
          <w:szCs w:val="24"/>
        </w:rPr>
        <w:t>грн.</w:t>
      </w:r>
    </w:p>
    <w:p w:rsidR="00D31443" w:rsidRPr="00275FA8" w:rsidRDefault="00D31443" w:rsidP="00D31443">
      <w:pPr>
        <w:pStyle w:val="rvps2"/>
        <w:spacing w:before="0" w:beforeAutospacing="0" w:after="0" w:afterAutospacing="0"/>
        <w:jc w:val="both"/>
      </w:pPr>
      <w:r w:rsidRPr="00275FA8">
        <w:rPr>
          <w:b/>
          <w:lang w:val="uk-UA"/>
        </w:rPr>
        <w:tab/>
        <w:t>Розмір реєстраційного внеску</w:t>
      </w:r>
      <w:r w:rsidRPr="00275FA8">
        <w:rPr>
          <w:lang w:val="uk-UA"/>
        </w:rPr>
        <w:t xml:space="preserve"> (</w:t>
      </w:r>
      <w:r w:rsidRPr="00275FA8">
        <w:t>плата за реєстрацію заяви на участь в аукціоні</w:t>
      </w:r>
      <w:r w:rsidRPr="00275FA8">
        <w:rPr>
          <w:lang w:val="uk-UA"/>
        </w:rPr>
        <w:t xml:space="preserve">): 834,60 </w:t>
      </w:r>
      <w:r w:rsidRPr="00275FA8">
        <w:t>грн.</w:t>
      </w:r>
    </w:p>
    <w:p w:rsidR="00D31443" w:rsidRPr="00275FA8" w:rsidRDefault="00D31443" w:rsidP="00D31443">
      <w:pPr>
        <w:pStyle w:val="a6"/>
        <w:spacing w:after="0"/>
        <w:ind w:left="0"/>
        <w:jc w:val="both"/>
        <w:rPr>
          <w:sz w:val="24"/>
          <w:szCs w:val="24"/>
        </w:rPr>
      </w:pPr>
      <w:r w:rsidRPr="00275FA8"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 w:rsidRPr="00275FA8">
        <w:rPr>
          <w:sz w:val="24"/>
          <w:szCs w:val="24"/>
          <w:lang w:val="ru-RU"/>
        </w:rPr>
        <w:t>'</w:t>
      </w:r>
      <w:r w:rsidRPr="00275FA8">
        <w:rPr>
          <w:sz w:val="24"/>
          <w:szCs w:val="24"/>
        </w:rPr>
        <w:t xml:space="preserve">єкта нараховується податок на додану вартість в розмірі </w:t>
      </w:r>
      <w:r w:rsidRPr="00275FA8">
        <w:rPr>
          <w:sz w:val="24"/>
          <w:szCs w:val="24"/>
          <w:lang w:val="ru-RU"/>
        </w:rPr>
        <w:t>2</w:t>
      </w:r>
      <w:r w:rsidRPr="00275FA8">
        <w:rPr>
          <w:sz w:val="24"/>
          <w:szCs w:val="24"/>
        </w:rPr>
        <w:t>0 %.</w:t>
      </w:r>
    </w:p>
    <w:p w:rsidR="00D31443" w:rsidRPr="00275FA8" w:rsidRDefault="00D31443" w:rsidP="00D31443">
      <w:pPr>
        <w:pStyle w:val="a6"/>
        <w:spacing w:after="0"/>
        <w:ind w:left="0"/>
        <w:jc w:val="both"/>
        <w:rPr>
          <w:sz w:val="24"/>
          <w:szCs w:val="24"/>
        </w:rPr>
      </w:pPr>
    </w:p>
    <w:p w:rsidR="00D31443" w:rsidRPr="00275FA8" w:rsidRDefault="00D31443" w:rsidP="00D31443">
      <w:pPr>
        <w:jc w:val="center"/>
        <w:rPr>
          <w:color w:val="000000"/>
          <w:sz w:val="24"/>
          <w:szCs w:val="24"/>
        </w:rPr>
      </w:pPr>
      <w:r w:rsidRPr="00275FA8">
        <w:rPr>
          <w:b/>
          <w:sz w:val="24"/>
          <w:szCs w:val="24"/>
          <w:u w:val="single"/>
        </w:rPr>
        <w:t>4. Додаткова інформація.</w:t>
      </w:r>
    </w:p>
    <w:p w:rsidR="00D31443" w:rsidRPr="00275FA8" w:rsidRDefault="00D31443" w:rsidP="00D31443">
      <w:pPr>
        <w:ind w:firstLine="709"/>
        <w:jc w:val="center"/>
        <w:rPr>
          <w:b/>
          <w:sz w:val="24"/>
          <w:szCs w:val="24"/>
          <w:u w:val="single"/>
        </w:rPr>
      </w:pPr>
    </w:p>
    <w:p w:rsidR="00D31443" w:rsidRPr="00275FA8" w:rsidRDefault="00D31443" w:rsidP="00D3144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75FA8">
        <w:rPr>
          <w:rFonts w:ascii="Times New Roman" w:hAnsi="Times New Roman" w:cs="Times New Roman"/>
          <w:spacing w:val="0"/>
          <w:sz w:val="24"/>
          <w:szCs w:val="24"/>
        </w:rPr>
        <w:tab/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D31443" w:rsidRPr="00275FA8" w:rsidRDefault="00D31443" w:rsidP="00D3144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275FA8"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D31443" w:rsidRPr="00275FA8" w:rsidRDefault="00297B83" w:rsidP="00D3144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275FA8">
        <w:rPr>
          <w:rFonts w:ascii="Times New Roman" w:hAnsi="Times New Roman" w:cs="Times New Roman"/>
          <w:spacing w:val="0"/>
          <w:sz w:val="24"/>
          <w:szCs w:val="24"/>
        </w:rPr>
        <w:tab/>
      </w:r>
      <w:r w:rsidR="00D31443" w:rsidRPr="00275FA8">
        <w:rPr>
          <w:rFonts w:ascii="Times New Roman" w:hAnsi="Times New Roman" w:cs="Times New Roman"/>
          <w:spacing w:val="0"/>
          <w:sz w:val="24"/>
          <w:szCs w:val="24"/>
        </w:rPr>
        <w:t>- для перерахування реєстраційного внеску та проведення розрахунків переможцем аукціону за придбаний об"єкт:</w:t>
      </w:r>
    </w:p>
    <w:p w:rsidR="00550320" w:rsidRPr="00275FA8" w:rsidRDefault="00D31443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75FA8">
        <w:rPr>
          <w:rFonts w:ascii="Times New Roman" w:hAnsi="Times New Roman" w:cs="Times New Roman"/>
          <w:b/>
          <w:spacing w:val="0"/>
          <w:sz w:val="24"/>
          <w:szCs w:val="24"/>
        </w:rPr>
        <w:tab/>
      </w:r>
      <w:r w:rsidR="00550320" w:rsidRPr="00275FA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="00550320"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Рахунок </w:t>
      </w:r>
      <w:r w:rsidRPr="00275FA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- 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 w:rsidRPr="00275FA8">
        <w:rPr>
          <w:rFonts w:ascii="Times New Roman" w:hAnsi="Times New Roman" w:cs="Times New Roman"/>
          <w:sz w:val="24"/>
          <w:szCs w:val="24"/>
        </w:rPr>
        <w:t xml:space="preserve">37187500157855 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FA8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 w:rsidRPr="00275FA8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275FA8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="00F722DB" w:rsidRPr="00275FA8">
        <w:rPr>
          <w:rFonts w:ascii="Times New Roman" w:hAnsi="Times New Roman" w:cs="Times New Roman"/>
          <w:sz w:val="24"/>
          <w:szCs w:val="24"/>
        </w:rPr>
        <w:t xml:space="preserve">. </w:t>
      </w:r>
      <w:r w:rsidRPr="00275FA8">
        <w:rPr>
          <w:rFonts w:ascii="Times New Roman" w:hAnsi="Times New Roman" w:cs="Times New Roman"/>
          <w:sz w:val="24"/>
          <w:szCs w:val="24"/>
        </w:rPr>
        <w:t>Київ, вул.</w:t>
      </w:r>
      <w:r w:rsidR="00F722DB" w:rsidRPr="00275FA8">
        <w:rPr>
          <w:rFonts w:ascii="Times New Roman" w:hAnsi="Times New Roman" w:cs="Times New Roman"/>
          <w:sz w:val="24"/>
          <w:szCs w:val="24"/>
        </w:rPr>
        <w:t xml:space="preserve"> </w:t>
      </w:r>
      <w:r w:rsidRPr="00275FA8">
        <w:rPr>
          <w:rFonts w:ascii="Times New Roman" w:hAnsi="Times New Roman" w:cs="Times New Roman"/>
          <w:sz w:val="24"/>
          <w:szCs w:val="24"/>
        </w:rPr>
        <w:t>Бастіонна,6.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FA8">
        <w:rPr>
          <w:rFonts w:ascii="Times New Roman" w:hAnsi="Times New Roman" w:cs="Times New Roman"/>
          <w:sz w:val="24"/>
          <w:szCs w:val="24"/>
        </w:rPr>
        <w:t xml:space="preserve">ЄДРПОУ 42899921, МФО 820172 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550320" w:rsidRPr="00275FA8" w:rsidRDefault="00550320" w:rsidP="00550320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75FA8">
        <w:rPr>
          <w:rFonts w:ascii="Times New Roman" w:hAnsi="Times New Roman" w:cs="Times New Roman"/>
          <w:spacing w:val="0"/>
          <w:sz w:val="24"/>
          <w:szCs w:val="24"/>
        </w:rPr>
        <w:t>для перерахування гарантійного внеску: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75FA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75FA8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75FA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 w:rsidRPr="00275FA8">
        <w:rPr>
          <w:rFonts w:ascii="Times New Roman" w:hAnsi="Times New Roman" w:cs="Times New Roman"/>
          <w:sz w:val="24"/>
          <w:szCs w:val="24"/>
        </w:rPr>
        <w:t xml:space="preserve">37314031057855 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FA8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 w:rsidRPr="00275FA8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275FA8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275FA8">
        <w:rPr>
          <w:rFonts w:ascii="Times New Roman" w:hAnsi="Times New Roman" w:cs="Times New Roman"/>
          <w:sz w:val="24"/>
          <w:szCs w:val="24"/>
        </w:rPr>
        <w:t>. Київ, вул.</w:t>
      </w:r>
      <w:r w:rsidR="00410954" w:rsidRPr="00275FA8">
        <w:rPr>
          <w:rFonts w:ascii="Times New Roman" w:hAnsi="Times New Roman" w:cs="Times New Roman"/>
          <w:sz w:val="24"/>
          <w:szCs w:val="24"/>
        </w:rPr>
        <w:t xml:space="preserve"> </w:t>
      </w:r>
      <w:r w:rsidRPr="00275FA8">
        <w:rPr>
          <w:rFonts w:ascii="Times New Roman" w:hAnsi="Times New Roman" w:cs="Times New Roman"/>
          <w:sz w:val="24"/>
          <w:szCs w:val="24"/>
        </w:rPr>
        <w:t>Бастіонна,6.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FA8">
        <w:rPr>
          <w:rFonts w:ascii="Times New Roman" w:hAnsi="Times New Roman" w:cs="Times New Roman"/>
          <w:sz w:val="24"/>
          <w:szCs w:val="24"/>
        </w:rPr>
        <w:t>ЄДРПОУ 42899921, МФО 820172</w:t>
      </w:r>
    </w:p>
    <w:p w:rsidR="00550320" w:rsidRPr="00275FA8" w:rsidRDefault="00550320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75FA8">
        <w:rPr>
          <w:rFonts w:ascii="Times New Roman" w:hAnsi="Times New Roman" w:cs="Times New Roman"/>
          <w:spacing w:val="0"/>
          <w:sz w:val="24"/>
          <w:szCs w:val="24"/>
        </w:rPr>
        <w:tab/>
        <w:t xml:space="preserve">Посилання на сторінку офіційного веб-сайта адміністратора ДП </w:t>
      </w:r>
      <w:r w:rsidRPr="00275FA8">
        <w:rPr>
          <w:rFonts w:ascii="Times New Roman" w:hAnsi="Times New Roman" w:cs="Times New Roman"/>
          <w:sz w:val="24"/>
          <w:szCs w:val="24"/>
        </w:rPr>
        <w:t>«ПРОЗОРО.ПРОДАЖІ»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 w:rsidRPr="00275FA8">
        <w:rPr>
          <w:rFonts w:ascii="Times New Roman" w:hAnsi="Times New Roman" w:cs="Times New Roman"/>
          <w:sz w:val="24"/>
          <w:szCs w:val="24"/>
        </w:rPr>
        <w:t xml:space="preserve">  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>https://prozorro.sale/</w:t>
      </w:r>
      <w:r w:rsidRPr="00275FA8"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>/</w:t>
      </w:r>
      <w:r w:rsidRPr="00275FA8"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275FA8"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275FA8"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275FA8"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275FA8"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r w:rsidRPr="00275FA8">
        <w:rPr>
          <w:rFonts w:ascii="Times New Roman" w:hAnsi="Times New Roman" w:cs="Times New Roman"/>
          <w:spacing w:val="0"/>
          <w:sz w:val="24"/>
          <w:szCs w:val="24"/>
        </w:rPr>
        <w:t>2.</w:t>
      </w:r>
    </w:p>
    <w:p w:rsidR="00550320" w:rsidRPr="00275FA8" w:rsidRDefault="00550320" w:rsidP="00550320">
      <w:pPr>
        <w:ind w:firstLine="709"/>
        <w:jc w:val="both"/>
        <w:rPr>
          <w:sz w:val="24"/>
          <w:szCs w:val="24"/>
        </w:rPr>
      </w:pPr>
      <w:r w:rsidRPr="00275FA8">
        <w:rPr>
          <w:sz w:val="24"/>
          <w:szCs w:val="24"/>
        </w:rPr>
        <w:t>Оглянути об`єкт можна в робочі дні за місцем його розташування.</w:t>
      </w:r>
    </w:p>
    <w:p w:rsidR="00550320" w:rsidRPr="00275FA8" w:rsidRDefault="00550320" w:rsidP="00550320">
      <w:pPr>
        <w:ind w:firstLine="709"/>
        <w:jc w:val="both"/>
        <w:rPr>
          <w:sz w:val="24"/>
          <w:szCs w:val="24"/>
        </w:rPr>
      </w:pPr>
      <w:r w:rsidRPr="00275FA8">
        <w:rPr>
          <w:b/>
          <w:sz w:val="24"/>
          <w:szCs w:val="24"/>
        </w:rPr>
        <w:t>Найменування організатора аукціону</w:t>
      </w:r>
      <w:r w:rsidRPr="00275FA8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275FA8">
          <w:rPr>
            <w:sz w:val="24"/>
            <w:szCs w:val="24"/>
          </w:rPr>
          <w:t>79007 м</w:t>
        </w:r>
      </w:smartTag>
      <w:r w:rsidRPr="00275FA8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</w:t>
      </w:r>
      <w:r w:rsidRPr="00275FA8">
        <w:rPr>
          <w:sz w:val="24"/>
          <w:szCs w:val="24"/>
        </w:rPr>
        <w:lastRenderedPageBreak/>
        <w:t xml:space="preserve">регіонального відділення з 9.00 до 18.00 (крім вихідних), у п’ятницю – з 9.00 до 16.45, обідня перерва з 13.00 до 13.45. Адреса ел.пошти – </w:t>
      </w:r>
      <w:hyperlink r:id="rId6" w:history="1">
        <w:r w:rsidRPr="00275FA8">
          <w:rPr>
            <w:rStyle w:val="a3"/>
            <w:color w:val="auto"/>
            <w:sz w:val="24"/>
            <w:szCs w:val="24"/>
          </w:rPr>
          <w:t>lviv@</w:t>
        </w:r>
        <w:r w:rsidRPr="00275FA8">
          <w:rPr>
            <w:rStyle w:val="a3"/>
            <w:color w:val="auto"/>
            <w:sz w:val="24"/>
            <w:szCs w:val="24"/>
            <w:lang w:val="en-US"/>
          </w:rPr>
          <w:t>spfu</w:t>
        </w:r>
        <w:r w:rsidRPr="00275FA8">
          <w:rPr>
            <w:rStyle w:val="a3"/>
            <w:color w:val="auto"/>
            <w:sz w:val="24"/>
            <w:szCs w:val="24"/>
          </w:rPr>
          <w:t>.</w:t>
        </w:r>
        <w:r w:rsidRPr="00275FA8">
          <w:rPr>
            <w:rStyle w:val="a3"/>
            <w:color w:val="auto"/>
            <w:sz w:val="24"/>
            <w:szCs w:val="24"/>
            <w:lang w:val="en-US"/>
          </w:rPr>
          <w:t>gov</w:t>
        </w:r>
        <w:r w:rsidRPr="00275FA8">
          <w:rPr>
            <w:rStyle w:val="a3"/>
            <w:color w:val="auto"/>
            <w:sz w:val="24"/>
            <w:szCs w:val="24"/>
          </w:rPr>
          <w:t>.</w:t>
        </w:r>
        <w:r w:rsidRPr="00275FA8">
          <w:rPr>
            <w:rStyle w:val="a3"/>
            <w:color w:val="auto"/>
            <w:sz w:val="24"/>
            <w:szCs w:val="24"/>
            <w:lang w:val="en-US"/>
          </w:rPr>
          <w:t>ua</w:t>
        </w:r>
      </w:hyperlink>
      <w:r w:rsidRPr="00275FA8">
        <w:rPr>
          <w:sz w:val="24"/>
          <w:szCs w:val="24"/>
        </w:rPr>
        <w:t xml:space="preserve">.  </w:t>
      </w:r>
    </w:p>
    <w:p w:rsidR="00550320" w:rsidRPr="00275FA8" w:rsidRDefault="00550320" w:rsidP="00550320">
      <w:pPr>
        <w:ind w:firstLine="709"/>
        <w:jc w:val="both"/>
        <w:rPr>
          <w:sz w:val="24"/>
          <w:szCs w:val="24"/>
        </w:rPr>
      </w:pPr>
      <w:r w:rsidRPr="00275FA8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7" w:history="1">
        <w:r w:rsidRPr="00275FA8">
          <w:rPr>
            <w:rStyle w:val="a3"/>
            <w:color w:val="auto"/>
            <w:sz w:val="24"/>
            <w:szCs w:val="24"/>
          </w:rPr>
          <w:t>http://www.spfu.gov.ua/ua/regions/</w:t>
        </w:r>
        <w:r w:rsidRPr="00275FA8">
          <w:rPr>
            <w:rStyle w:val="a3"/>
            <w:color w:val="auto"/>
            <w:sz w:val="24"/>
            <w:szCs w:val="24"/>
            <w:lang w:val="en-US"/>
          </w:rPr>
          <w:t>lviv</w:t>
        </w:r>
        <w:r w:rsidRPr="00275FA8">
          <w:rPr>
            <w:rStyle w:val="a3"/>
            <w:color w:val="auto"/>
            <w:sz w:val="24"/>
            <w:szCs w:val="24"/>
          </w:rPr>
          <w:t>.html</w:t>
        </w:r>
      </w:hyperlink>
      <w:r w:rsidRPr="00275FA8">
        <w:rPr>
          <w:sz w:val="24"/>
          <w:szCs w:val="24"/>
        </w:rPr>
        <w:t>, у розділі "Каталог об"єктів".</w:t>
      </w:r>
    </w:p>
    <w:p w:rsidR="00D31443" w:rsidRPr="00275FA8" w:rsidRDefault="00D31443" w:rsidP="0055032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443" w:rsidRPr="00275FA8" w:rsidRDefault="00D31443" w:rsidP="00D31443">
      <w:pPr>
        <w:jc w:val="center"/>
        <w:rPr>
          <w:sz w:val="24"/>
          <w:szCs w:val="24"/>
        </w:rPr>
      </w:pPr>
      <w:r w:rsidRPr="00275FA8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D31443" w:rsidRPr="00275FA8" w:rsidRDefault="00D31443" w:rsidP="00D31443">
      <w:pPr>
        <w:ind w:firstLine="709"/>
        <w:jc w:val="center"/>
        <w:rPr>
          <w:sz w:val="24"/>
          <w:szCs w:val="24"/>
        </w:rPr>
      </w:pPr>
    </w:p>
    <w:p w:rsidR="00D31443" w:rsidRPr="00275FA8" w:rsidRDefault="00D31443" w:rsidP="00D31443">
      <w:pPr>
        <w:jc w:val="both"/>
        <w:rPr>
          <w:rStyle w:val="text-blue3asset-assetid"/>
          <w:b/>
          <w:sz w:val="24"/>
          <w:szCs w:val="24"/>
        </w:rPr>
      </w:pPr>
      <w:r w:rsidRPr="00275FA8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275FA8">
        <w:rPr>
          <w:color w:val="000000"/>
          <w:sz w:val="24"/>
          <w:szCs w:val="24"/>
        </w:rPr>
        <w:t>UA-AR-P-2018-07-25-000016-1</w:t>
      </w:r>
    </w:p>
    <w:p w:rsidR="00D31443" w:rsidRPr="00275FA8" w:rsidRDefault="00D31443" w:rsidP="00D31443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75FA8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D31443" w:rsidRPr="00275FA8" w:rsidRDefault="00D31443" w:rsidP="00D31443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75FA8"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 w:rsidRPr="00275FA8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об"єкта</w:t>
      </w:r>
      <w:r w:rsidRPr="00275FA8">
        <w:rPr>
          <w:rFonts w:ascii="Times New Roman" w:hAnsi="Times New Roman"/>
          <w:iCs/>
          <w:sz w:val="24"/>
          <w:szCs w:val="24"/>
        </w:rPr>
        <w:t>;</w:t>
      </w:r>
    </w:p>
    <w:p w:rsidR="00D31443" w:rsidRPr="00275FA8" w:rsidRDefault="00D31443" w:rsidP="00D31443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75FA8"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 w:rsidRPr="00275FA8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об"єкта</w:t>
      </w:r>
      <w:r w:rsidRPr="00275FA8">
        <w:rPr>
          <w:rFonts w:ascii="Times New Roman" w:hAnsi="Times New Roman"/>
          <w:iCs/>
          <w:sz w:val="24"/>
          <w:szCs w:val="24"/>
        </w:rPr>
        <w:t>.</w:t>
      </w:r>
    </w:p>
    <w:p w:rsidR="00D31443" w:rsidRPr="00275FA8" w:rsidRDefault="00D31443" w:rsidP="00D31443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75FA8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D31443" w:rsidRPr="00275FA8" w:rsidRDefault="00D31443" w:rsidP="00D31443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75FA8">
        <w:rPr>
          <w:rFonts w:ascii="Times New Roman" w:hAnsi="Times New Roman"/>
          <w:sz w:val="24"/>
          <w:szCs w:val="24"/>
        </w:rPr>
        <w:t>- аукціону без умов –2 713,55 грн;</w:t>
      </w:r>
    </w:p>
    <w:p w:rsidR="00D31443" w:rsidRPr="00275FA8" w:rsidRDefault="00D31443" w:rsidP="00D31443">
      <w:pPr>
        <w:jc w:val="both"/>
        <w:rPr>
          <w:sz w:val="24"/>
          <w:szCs w:val="24"/>
        </w:rPr>
      </w:pPr>
      <w:r w:rsidRPr="00275FA8">
        <w:rPr>
          <w:sz w:val="24"/>
          <w:szCs w:val="24"/>
        </w:rPr>
        <w:t>- аукціону із зниженням стартової ціни –1 356,7</w:t>
      </w:r>
      <w:r w:rsidRPr="00275FA8">
        <w:rPr>
          <w:sz w:val="24"/>
          <w:szCs w:val="24"/>
          <w:lang w:val="ru-RU"/>
        </w:rPr>
        <w:t>8</w:t>
      </w:r>
      <w:r w:rsidRPr="00275FA8">
        <w:rPr>
          <w:sz w:val="24"/>
          <w:szCs w:val="24"/>
        </w:rPr>
        <w:t xml:space="preserve">  грн;</w:t>
      </w:r>
    </w:p>
    <w:p w:rsidR="00D31443" w:rsidRPr="00275FA8" w:rsidRDefault="00D31443" w:rsidP="00D31443">
      <w:pPr>
        <w:jc w:val="both"/>
        <w:rPr>
          <w:iCs/>
          <w:sz w:val="24"/>
          <w:szCs w:val="24"/>
        </w:rPr>
      </w:pPr>
      <w:r w:rsidRPr="00275FA8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275FA8">
        <w:rPr>
          <w:iCs/>
          <w:sz w:val="24"/>
          <w:szCs w:val="24"/>
        </w:rPr>
        <w:t xml:space="preserve">та подальшого подання цінових пропозицій – </w:t>
      </w:r>
      <w:r w:rsidRPr="00275FA8">
        <w:rPr>
          <w:sz w:val="24"/>
          <w:szCs w:val="24"/>
        </w:rPr>
        <w:t>1 356,7</w:t>
      </w:r>
      <w:r w:rsidRPr="00275FA8">
        <w:rPr>
          <w:sz w:val="24"/>
          <w:szCs w:val="24"/>
          <w:lang w:val="ru-RU"/>
        </w:rPr>
        <w:t>8</w:t>
      </w:r>
      <w:r w:rsidRPr="00275FA8">
        <w:rPr>
          <w:sz w:val="24"/>
          <w:szCs w:val="24"/>
        </w:rPr>
        <w:t xml:space="preserve">  </w:t>
      </w:r>
      <w:r w:rsidRPr="00275FA8">
        <w:rPr>
          <w:iCs/>
          <w:sz w:val="24"/>
          <w:szCs w:val="24"/>
        </w:rPr>
        <w:t>грн.</w:t>
      </w:r>
    </w:p>
    <w:p w:rsidR="00D31443" w:rsidRPr="00275FA8" w:rsidRDefault="00D31443" w:rsidP="00D3144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75FA8">
        <w:rPr>
          <w:rFonts w:ascii="Times New Roman" w:hAnsi="Times New Roman" w:cs="Times New Roman"/>
          <w:sz w:val="24"/>
          <w:szCs w:val="24"/>
        </w:rPr>
        <w:tab/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275FA8">
          <w:rPr>
            <w:rStyle w:val="a3"/>
            <w:rFonts w:ascii="Times New Roman" w:hAnsi="Times New Roman" w:cs="Times New Roman"/>
            <w:sz w:val="24"/>
            <w:szCs w:val="24"/>
          </w:rPr>
          <w:t>https://prozorro.sale/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r w:rsidRPr="00275FA8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275FA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D31443" w:rsidRDefault="00D31443" w:rsidP="00D3144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</w:p>
    <w:p w:rsidR="00104230" w:rsidRPr="00104230" w:rsidRDefault="00104230" w:rsidP="00D3144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</w:p>
    <w:p w:rsidR="001D23D8" w:rsidRPr="00275FA8" w:rsidRDefault="001D23D8" w:rsidP="001D23D8">
      <w:pPr>
        <w:ind w:left="360" w:firstLine="348"/>
        <w:jc w:val="both"/>
      </w:pPr>
    </w:p>
    <w:p w:rsidR="001D23D8" w:rsidRPr="00275FA8" w:rsidRDefault="001D23D8" w:rsidP="001D23D8">
      <w:pPr>
        <w:ind w:left="360" w:firstLine="348"/>
        <w:jc w:val="both"/>
      </w:pPr>
    </w:p>
    <w:p w:rsidR="001D23D8" w:rsidRPr="00275FA8" w:rsidRDefault="001D23D8" w:rsidP="001D23D8">
      <w:pPr>
        <w:ind w:left="360" w:firstLine="348"/>
        <w:jc w:val="both"/>
      </w:pPr>
    </w:p>
    <w:p w:rsidR="00996CC8" w:rsidRPr="001D23D8" w:rsidRDefault="00996CC8">
      <w:pPr>
        <w:rPr>
          <w:sz w:val="24"/>
          <w:szCs w:val="24"/>
        </w:rPr>
      </w:pPr>
    </w:p>
    <w:sectPr w:rsidR="00996CC8" w:rsidRPr="001D23D8" w:rsidSect="00996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1443"/>
    <w:rsid w:val="00040916"/>
    <w:rsid w:val="00104230"/>
    <w:rsid w:val="001A22CE"/>
    <w:rsid w:val="001D23D8"/>
    <w:rsid w:val="002438D8"/>
    <w:rsid w:val="00275FA8"/>
    <w:rsid w:val="00297B83"/>
    <w:rsid w:val="002E3D7C"/>
    <w:rsid w:val="00336BAF"/>
    <w:rsid w:val="00410954"/>
    <w:rsid w:val="004D6531"/>
    <w:rsid w:val="0052779F"/>
    <w:rsid w:val="00550320"/>
    <w:rsid w:val="006840F9"/>
    <w:rsid w:val="00740B48"/>
    <w:rsid w:val="00791AE1"/>
    <w:rsid w:val="00996CC8"/>
    <w:rsid w:val="00AF3011"/>
    <w:rsid w:val="00C2018D"/>
    <w:rsid w:val="00C33596"/>
    <w:rsid w:val="00D31443"/>
    <w:rsid w:val="00D63853"/>
    <w:rsid w:val="00F7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230"/>
    <w:pPr>
      <w:keepNext/>
      <w:jc w:val="both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14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1443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D31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314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31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D31443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D3144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D3144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314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D31443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D31443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D31443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D3144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D31443"/>
  </w:style>
  <w:style w:type="character" w:customStyle="1" w:styleId="10">
    <w:name w:val="Заголовок 1 Знак"/>
    <w:basedOn w:val="a0"/>
    <w:link w:val="1"/>
    <w:rsid w:val="00104230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viv@spfu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1F527-7017-436A-B247-84F9DB22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5181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3</cp:revision>
  <cp:lastPrinted>2019-08-06T09:18:00Z</cp:lastPrinted>
  <dcterms:created xsi:type="dcterms:W3CDTF">2019-08-19T07:05:00Z</dcterms:created>
  <dcterms:modified xsi:type="dcterms:W3CDTF">2019-08-19T07:05:00Z</dcterms:modified>
</cp:coreProperties>
</file>