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50D" w:rsidRPr="00DD6F6F" w:rsidRDefault="0097650D" w:rsidP="00DD6F6F">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Договір №_____</w:t>
      </w:r>
    </w:p>
    <w:p w:rsidR="0097650D" w:rsidRPr="00DD6F6F" w:rsidRDefault="0097650D" w:rsidP="00DD6F6F">
      <w:pPr>
        <w:autoSpaceDE w:val="0"/>
        <w:autoSpaceDN w:val="0"/>
        <w:adjustRightInd w:val="0"/>
        <w:spacing w:after="0" w:line="240" w:lineRule="auto"/>
        <w:jc w:val="center"/>
        <w:rPr>
          <w:rFonts w:ascii="Times New Roman" w:hAnsi="Times New Roman"/>
          <w:b/>
          <w:bCs/>
          <w:color w:val="000000"/>
          <w:sz w:val="24"/>
          <w:szCs w:val="24"/>
        </w:rPr>
      </w:pPr>
      <w:r w:rsidRPr="00DD6F6F">
        <w:rPr>
          <w:rFonts w:ascii="Times New Roman" w:hAnsi="Times New Roman"/>
          <w:b/>
          <w:bCs/>
          <w:color w:val="000000"/>
          <w:sz w:val="24"/>
          <w:szCs w:val="24"/>
        </w:rPr>
        <w:t>купівлі-продажу транспортн</w:t>
      </w:r>
      <w:r>
        <w:rPr>
          <w:rFonts w:ascii="Times New Roman" w:hAnsi="Times New Roman"/>
          <w:b/>
          <w:bCs/>
          <w:color w:val="000000"/>
          <w:sz w:val="24"/>
          <w:szCs w:val="24"/>
        </w:rPr>
        <w:t>ого</w:t>
      </w:r>
      <w:r w:rsidRPr="00DD6F6F">
        <w:rPr>
          <w:rFonts w:ascii="Times New Roman" w:hAnsi="Times New Roman"/>
          <w:b/>
          <w:bCs/>
          <w:color w:val="000000"/>
          <w:sz w:val="24"/>
          <w:szCs w:val="24"/>
        </w:rPr>
        <w:t xml:space="preserve"> засоб</w:t>
      </w:r>
      <w:r>
        <w:rPr>
          <w:rFonts w:ascii="Times New Roman" w:hAnsi="Times New Roman"/>
          <w:b/>
          <w:bCs/>
          <w:color w:val="000000"/>
          <w:sz w:val="24"/>
          <w:szCs w:val="24"/>
        </w:rPr>
        <w:t>у</w:t>
      </w:r>
    </w:p>
    <w:p w:rsidR="0097650D" w:rsidRPr="00DD6F6F" w:rsidRDefault="0097650D" w:rsidP="00DD6F6F">
      <w:pPr>
        <w:autoSpaceDE w:val="0"/>
        <w:autoSpaceDN w:val="0"/>
        <w:adjustRightInd w:val="0"/>
        <w:spacing w:after="0" w:line="240" w:lineRule="auto"/>
        <w:jc w:val="center"/>
        <w:rPr>
          <w:rFonts w:ascii="Times New Roman" w:hAnsi="Times New Roman"/>
          <w:b/>
          <w:bCs/>
          <w:color w:val="000000"/>
          <w:sz w:val="24"/>
          <w:szCs w:val="24"/>
        </w:rPr>
      </w:pPr>
    </w:p>
    <w:p w:rsidR="0097650D" w:rsidRPr="00DD6F6F" w:rsidRDefault="0097650D" w:rsidP="00DD6F6F">
      <w:pPr>
        <w:autoSpaceDE w:val="0"/>
        <w:autoSpaceDN w:val="0"/>
        <w:adjustRightInd w:val="0"/>
        <w:spacing w:after="0" w:line="240" w:lineRule="auto"/>
        <w:rPr>
          <w:rFonts w:ascii="Times New Roman" w:hAnsi="Times New Roman"/>
          <w:color w:val="000000"/>
          <w:sz w:val="24"/>
          <w:szCs w:val="24"/>
        </w:rPr>
      </w:pPr>
      <w:r w:rsidRPr="00DD6F6F">
        <w:rPr>
          <w:rFonts w:ascii="Times New Roman" w:hAnsi="Times New Roman"/>
          <w:color w:val="000000"/>
          <w:sz w:val="24"/>
          <w:szCs w:val="24"/>
        </w:rPr>
        <w:t xml:space="preserve">м. </w:t>
      </w:r>
      <w:r>
        <w:rPr>
          <w:rFonts w:ascii="Times New Roman" w:hAnsi="Times New Roman"/>
          <w:color w:val="000000"/>
          <w:sz w:val="24"/>
          <w:szCs w:val="24"/>
        </w:rPr>
        <w:t>Київ</w:t>
      </w:r>
      <w:r w:rsidRPr="00DD6F6F">
        <w:rPr>
          <w:rFonts w:ascii="Times New Roman" w:hAnsi="Times New Roman"/>
          <w:color w:val="000000"/>
          <w:sz w:val="24"/>
          <w:szCs w:val="24"/>
        </w:rPr>
        <w:tab/>
      </w:r>
      <w:r w:rsidRPr="00DD6F6F">
        <w:rPr>
          <w:rFonts w:ascii="Times New Roman" w:hAnsi="Times New Roman"/>
          <w:color w:val="000000"/>
          <w:sz w:val="24"/>
          <w:szCs w:val="24"/>
        </w:rPr>
        <w:tab/>
      </w:r>
      <w:r w:rsidRPr="00DD6F6F">
        <w:rPr>
          <w:rFonts w:ascii="Times New Roman" w:hAnsi="Times New Roman"/>
          <w:color w:val="000000"/>
          <w:sz w:val="24"/>
          <w:szCs w:val="24"/>
        </w:rPr>
        <w:tab/>
      </w:r>
      <w:r w:rsidRPr="00DD6F6F">
        <w:rPr>
          <w:rFonts w:ascii="Times New Roman" w:hAnsi="Times New Roman"/>
          <w:color w:val="000000"/>
          <w:sz w:val="24"/>
          <w:szCs w:val="24"/>
        </w:rPr>
        <w:tab/>
      </w:r>
      <w:r w:rsidRPr="00DD6F6F">
        <w:rPr>
          <w:rFonts w:ascii="Times New Roman" w:hAnsi="Times New Roman"/>
          <w:color w:val="000000"/>
          <w:sz w:val="24"/>
          <w:szCs w:val="24"/>
        </w:rPr>
        <w:tab/>
      </w:r>
      <w:r w:rsidRPr="00DD6F6F">
        <w:rPr>
          <w:rFonts w:ascii="Times New Roman" w:hAnsi="Times New Roman"/>
          <w:color w:val="000000"/>
          <w:sz w:val="24"/>
          <w:szCs w:val="24"/>
        </w:rPr>
        <w:tab/>
      </w:r>
      <w:r w:rsidRPr="00DD6F6F">
        <w:rPr>
          <w:rFonts w:ascii="Times New Roman" w:hAnsi="Times New Roman"/>
          <w:color w:val="000000"/>
          <w:sz w:val="24"/>
          <w:szCs w:val="24"/>
        </w:rPr>
        <w:tab/>
      </w:r>
      <w:r>
        <w:rPr>
          <w:rFonts w:ascii="Times New Roman" w:hAnsi="Times New Roman"/>
          <w:color w:val="000000"/>
          <w:sz w:val="24"/>
          <w:szCs w:val="24"/>
        </w:rPr>
        <w:t xml:space="preserve">             </w:t>
      </w:r>
      <w:r w:rsidRPr="00DD6F6F">
        <w:rPr>
          <w:rFonts w:ascii="Times New Roman" w:hAnsi="Times New Roman"/>
          <w:color w:val="000000"/>
          <w:sz w:val="24"/>
          <w:szCs w:val="24"/>
        </w:rPr>
        <w:t xml:space="preserve"> «</w:t>
      </w:r>
      <w:r w:rsidRPr="00DD6F6F">
        <w:rPr>
          <w:rFonts w:ascii="Times New Roman" w:hAnsi="Times New Roman"/>
          <w:color w:val="000000"/>
          <w:sz w:val="24"/>
          <w:szCs w:val="24"/>
        </w:rPr>
        <w:softHyphen/>
      </w:r>
      <w:r w:rsidRPr="00DD6F6F">
        <w:rPr>
          <w:rFonts w:ascii="Times New Roman" w:hAnsi="Times New Roman"/>
          <w:color w:val="000000"/>
          <w:sz w:val="24"/>
          <w:szCs w:val="24"/>
        </w:rPr>
        <w:softHyphen/>
        <w:t>___»</w:t>
      </w:r>
      <w:r w:rsidRPr="009957ED">
        <w:rPr>
          <w:rFonts w:ascii="Times New Roman" w:hAnsi="Times New Roman"/>
          <w:color w:val="000000"/>
          <w:sz w:val="24"/>
          <w:szCs w:val="24"/>
        </w:rPr>
        <w:t xml:space="preserve"> ______________</w:t>
      </w:r>
      <w:r w:rsidRPr="00DD6F6F">
        <w:rPr>
          <w:rFonts w:ascii="Times New Roman" w:hAnsi="Times New Roman"/>
          <w:color w:val="000000"/>
          <w:sz w:val="24"/>
          <w:szCs w:val="24"/>
        </w:rPr>
        <w:t xml:space="preserve"> 202</w:t>
      </w:r>
      <w:r>
        <w:rPr>
          <w:rFonts w:ascii="Times New Roman" w:hAnsi="Times New Roman"/>
          <w:color w:val="000000"/>
          <w:sz w:val="24"/>
          <w:szCs w:val="24"/>
        </w:rPr>
        <w:t>1</w:t>
      </w:r>
      <w:r w:rsidRPr="00DD6F6F">
        <w:rPr>
          <w:rFonts w:ascii="Times New Roman" w:hAnsi="Times New Roman"/>
          <w:color w:val="000000"/>
          <w:sz w:val="24"/>
          <w:szCs w:val="24"/>
        </w:rPr>
        <w:t xml:space="preserve"> р.</w:t>
      </w:r>
    </w:p>
    <w:p w:rsidR="0097650D" w:rsidRPr="00DD6F6F" w:rsidRDefault="0097650D" w:rsidP="00DD6F6F">
      <w:pPr>
        <w:autoSpaceDE w:val="0"/>
        <w:autoSpaceDN w:val="0"/>
        <w:adjustRightInd w:val="0"/>
        <w:spacing w:after="0" w:line="240" w:lineRule="auto"/>
        <w:rPr>
          <w:rFonts w:ascii="Times New Roman" w:hAnsi="Times New Roman"/>
          <w:color w:val="000000"/>
          <w:sz w:val="24"/>
          <w:szCs w:val="24"/>
        </w:rPr>
      </w:pPr>
    </w:p>
    <w:p w:rsidR="0097650D" w:rsidRPr="00B058F4" w:rsidRDefault="0097650D" w:rsidP="007D49F6">
      <w:pPr>
        <w:autoSpaceDE w:val="0"/>
        <w:autoSpaceDN w:val="0"/>
        <w:adjustRightInd w:val="0"/>
        <w:spacing w:after="0" w:line="240" w:lineRule="auto"/>
        <w:jc w:val="both"/>
        <w:rPr>
          <w:rFonts w:ascii="Times New Roman" w:hAnsi="Times New Roman"/>
          <w:color w:val="010101"/>
          <w:sz w:val="24"/>
          <w:szCs w:val="24"/>
        </w:rPr>
      </w:pPr>
      <w:r w:rsidRPr="00330BE6">
        <w:rPr>
          <w:rFonts w:ascii="Times New Roman" w:hAnsi="Times New Roman"/>
          <w:bCs/>
          <w:color w:val="000000"/>
          <w:sz w:val="24"/>
          <w:szCs w:val="24"/>
        </w:rPr>
        <w:t xml:space="preserve">Публічне акціонерне товариство «Науково-технічний комплекс «Електронприлад», </w:t>
      </w:r>
      <w:r w:rsidRPr="00330BE6">
        <w:rPr>
          <w:rFonts w:ascii="Times New Roman" w:hAnsi="Times New Roman"/>
        </w:rPr>
        <w:t>надалі</w:t>
      </w:r>
      <w:r w:rsidRPr="00B058F4">
        <w:rPr>
          <w:rFonts w:ascii="Times New Roman" w:hAnsi="Times New Roman"/>
        </w:rPr>
        <w:t xml:space="preserve"> «Продавець»</w:t>
      </w:r>
      <w:r>
        <w:rPr>
          <w:rFonts w:ascii="Times New Roman" w:hAnsi="Times New Roman"/>
          <w:color w:val="010101"/>
          <w:sz w:val="24"/>
          <w:szCs w:val="24"/>
        </w:rPr>
        <w:t xml:space="preserve">, в особі   генерального </w:t>
      </w:r>
      <w:r w:rsidRPr="00B058F4">
        <w:rPr>
          <w:rFonts w:ascii="Times New Roman" w:hAnsi="Times New Roman"/>
          <w:color w:val="010101"/>
          <w:sz w:val="24"/>
          <w:szCs w:val="24"/>
        </w:rPr>
        <w:t xml:space="preserve">директора </w:t>
      </w:r>
      <w:proofErr w:type="spellStart"/>
      <w:r>
        <w:rPr>
          <w:rFonts w:ascii="Times New Roman" w:hAnsi="Times New Roman"/>
          <w:color w:val="010101"/>
          <w:sz w:val="24"/>
          <w:szCs w:val="24"/>
        </w:rPr>
        <w:t>Сербіної</w:t>
      </w:r>
      <w:proofErr w:type="spellEnd"/>
      <w:r>
        <w:rPr>
          <w:rFonts w:ascii="Times New Roman" w:hAnsi="Times New Roman"/>
          <w:color w:val="010101"/>
          <w:sz w:val="24"/>
          <w:szCs w:val="24"/>
        </w:rPr>
        <w:t xml:space="preserve"> Тетяни Володимирівни, яка</w:t>
      </w:r>
      <w:r w:rsidRPr="00B058F4">
        <w:rPr>
          <w:rFonts w:ascii="Times New Roman" w:hAnsi="Times New Roman"/>
          <w:color w:val="010101"/>
          <w:sz w:val="24"/>
          <w:szCs w:val="24"/>
        </w:rPr>
        <w:t xml:space="preserve"> діє на підставі Статуту</w:t>
      </w:r>
      <w:r>
        <w:rPr>
          <w:rFonts w:ascii="Times New Roman" w:hAnsi="Times New Roman"/>
          <w:color w:val="010101"/>
          <w:sz w:val="24"/>
          <w:szCs w:val="24"/>
        </w:rPr>
        <w:t xml:space="preserve">, з </w:t>
      </w:r>
      <w:r w:rsidRPr="00B058F4">
        <w:rPr>
          <w:rFonts w:ascii="Times New Roman" w:hAnsi="Times New Roman"/>
          <w:color w:val="010101"/>
          <w:sz w:val="24"/>
          <w:szCs w:val="24"/>
        </w:rPr>
        <w:t>однієї</w:t>
      </w:r>
      <w:r w:rsidRPr="00B058F4">
        <w:rPr>
          <w:rFonts w:ascii="Times New Roman" w:hAnsi="Times New Roman"/>
          <w:b/>
          <w:bCs/>
          <w:color w:val="000000"/>
          <w:sz w:val="24"/>
          <w:szCs w:val="24"/>
        </w:rPr>
        <w:t xml:space="preserve"> </w:t>
      </w:r>
      <w:r w:rsidRPr="00B058F4">
        <w:rPr>
          <w:rFonts w:ascii="Times New Roman" w:hAnsi="Times New Roman"/>
          <w:color w:val="010101"/>
          <w:sz w:val="24"/>
          <w:szCs w:val="24"/>
        </w:rPr>
        <w:t>сторони, та</w:t>
      </w:r>
      <w:r>
        <w:rPr>
          <w:rFonts w:ascii="Times New Roman" w:hAnsi="Times New Roman"/>
          <w:b/>
          <w:bCs/>
          <w:color w:val="000000"/>
          <w:sz w:val="24"/>
          <w:szCs w:val="24"/>
          <w:lang w:val="ru-RU"/>
        </w:rPr>
        <w:t xml:space="preserve"> ____</w:t>
      </w:r>
      <w:r w:rsidRPr="00B058F4">
        <w:rPr>
          <w:rFonts w:ascii="Times New Roman" w:hAnsi="Times New Roman"/>
          <w:b/>
          <w:bCs/>
          <w:color w:val="000000"/>
          <w:sz w:val="24"/>
          <w:szCs w:val="24"/>
        </w:rPr>
        <w:t>_____________________________________</w:t>
      </w:r>
      <w:r w:rsidRPr="00B058F4">
        <w:rPr>
          <w:rFonts w:ascii="Times New Roman" w:hAnsi="Times New Roman"/>
          <w:color w:val="000000"/>
          <w:sz w:val="24"/>
          <w:szCs w:val="24"/>
        </w:rPr>
        <w:t xml:space="preserve">, </w:t>
      </w:r>
      <w:r>
        <w:rPr>
          <w:rFonts w:ascii="Times New Roman" w:hAnsi="Times New Roman"/>
          <w:color w:val="010101"/>
          <w:sz w:val="24"/>
          <w:szCs w:val="24"/>
        </w:rPr>
        <w:t>який діє на підставі</w:t>
      </w:r>
      <w:r>
        <w:rPr>
          <w:rFonts w:ascii="Times New Roman" w:hAnsi="Times New Roman"/>
          <w:color w:val="010101"/>
          <w:sz w:val="24"/>
          <w:szCs w:val="24"/>
          <w:lang w:val="ru-RU"/>
        </w:rPr>
        <w:t xml:space="preserve"> </w:t>
      </w:r>
      <w:r w:rsidRPr="00B058F4">
        <w:rPr>
          <w:rFonts w:ascii="Times New Roman" w:hAnsi="Times New Roman"/>
          <w:color w:val="010101"/>
          <w:sz w:val="24"/>
          <w:szCs w:val="24"/>
        </w:rPr>
        <w:t>______________________________________</w:t>
      </w:r>
      <w:r w:rsidRPr="00B058F4">
        <w:rPr>
          <w:rFonts w:ascii="Times New Roman" w:hAnsi="Times New Roman"/>
          <w:color w:val="000000"/>
          <w:sz w:val="24"/>
          <w:szCs w:val="24"/>
        </w:rPr>
        <w:t xml:space="preserve">, </w:t>
      </w:r>
      <w:r w:rsidRPr="00B058F4">
        <w:rPr>
          <w:rFonts w:ascii="Times New Roman" w:hAnsi="Times New Roman"/>
          <w:color w:val="010101"/>
          <w:sz w:val="24"/>
          <w:szCs w:val="24"/>
        </w:rPr>
        <w:t>надалі «Покупець»,</w:t>
      </w:r>
      <w:r w:rsidRPr="00B058F4">
        <w:rPr>
          <w:rFonts w:ascii="Times New Roman" w:hAnsi="Times New Roman"/>
          <w:b/>
          <w:bCs/>
          <w:color w:val="000000"/>
          <w:sz w:val="24"/>
          <w:szCs w:val="24"/>
        </w:rPr>
        <w:t xml:space="preserve"> </w:t>
      </w:r>
      <w:r w:rsidRPr="00B058F4">
        <w:rPr>
          <w:rFonts w:ascii="Times New Roman" w:hAnsi="Times New Roman"/>
          <w:color w:val="010101"/>
          <w:sz w:val="24"/>
          <w:szCs w:val="24"/>
        </w:rPr>
        <w:t xml:space="preserve">з іншої сторони, разом надалі за текстом – Сторони, уклали цей </w:t>
      </w:r>
      <w:r w:rsidRPr="00B058F4">
        <w:rPr>
          <w:rFonts w:ascii="Times New Roman" w:hAnsi="Times New Roman"/>
          <w:color w:val="000000"/>
          <w:sz w:val="24"/>
          <w:szCs w:val="24"/>
        </w:rPr>
        <w:t>Договір купівлі-продажу транспортного засобу</w:t>
      </w:r>
      <w:r w:rsidRPr="00B058F4">
        <w:rPr>
          <w:rFonts w:ascii="Times New Roman" w:hAnsi="Times New Roman"/>
          <w:b/>
          <w:bCs/>
          <w:color w:val="000000"/>
          <w:sz w:val="24"/>
          <w:szCs w:val="24"/>
        </w:rPr>
        <w:t xml:space="preserve"> </w:t>
      </w:r>
      <w:r w:rsidRPr="00B058F4">
        <w:rPr>
          <w:rFonts w:ascii="Times New Roman" w:hAnsi="Times New Roman"/>
          <w:color w:val="000000"/>
          <w:sz w:val="24"/>
          <w:szCs w:val="24"/>
        </w:rPr>
        <w:t>(надалі – Договір) про наступне:</w:t>
      </w:r>
    </w:p>
    <w:p w:rsidR="0097650D" w:rsidRPr="00B058F4" w:rsidRDefault="0097650D" w:rsidP="007D49F6">
      <w:pPr>
        <w:autoSpaceDE w:val="0"/>
        <w:autoSpaceDN w:val="0"/>
        <w:adjustRightInd w:val="0"/>
        <w:spacing w:after="0" w:line="240" w:lineRule="auto"/>
        <w:rPr>
          <w:rFonts w:ascii="Times New Roman" w:hAnsi="Times New Roman"/>
          <w:b/>
          <w:bCs/>
          <w:color w:val="000000"/>
          <w:sz w:val="24"/>
          <w:szCs w:val="24"/>
        </w:rPr>
      </w:pPr>
    </w:p>
    <w:p w:rsidR="0097650D" w:rsidRPr="00B058F4" w:rsidRDefault="0097650D" w:rsidP="00DD6F6F">
      <w:pPr>
        <w:autoSpaceDE w:val="0"/>
        <w:autoSpaceDN w:val="0"/>
        <w:adjustRightInd w:val="0"/>
        <w:spacing w:after="0" w:line="240" w:lineRule="auto"/>
        <w:jc w:val="center"/>
        <w:rPr>
          <w:rFonts w:ascii="Times New Roman" w:hAnsi="Times New Roman"/>
          <w:b/>
          <w:bCs/>
          <w:color w:val="000000"/>
          <w:sz w:val="24"/>
          <w:szCs w:val="24"/>
        </w:rPr>
      </w:pPr>
      <w:r w:rsidRPr="00B058F4">
        <w:rPr>
          <w:rFonts w:ascii="Times New Roman" w:hAnsi="Times New Roman"/>
          <w:b/>
          <w:bCs/>
          <w:color w:val="000000"/>
          <w:sz w:val="24"/>
          <w:szCs w:val="24"/>
        </w:rPr>
        <w:t>1. ПРЕДМЕТ ДОГОВОРУ</w:t>
      </w:r>
    </w:p>
    <w:p w:rsidR="0097650D" w:rsidRPr="00B058F4" w:rsidRDefault="0097650D" w:rsidP="00DD6F6F">
      <w:pPr>
        <w:autoSpaceDE w:val="0"/>
        <w:autoSpaceDN w:val="0"/>
        <w:adjustRightInd w:val="0"/>
        <w:spacing w:after="0" w:line="240" w:lineRule="auto"/>
        <w:jc w:val="both"/>
        <w:rPr>
          <w:rFonts w:ascii="Times New Roman" w:hAnsi="Times New Roman"/>
          <w:color w:val="000000"/>
          <w:sz w:val="24"/>
          <w:szCs w:val="24"/>
        </w:rPr>
      </w:pPr>
      <w:r w:rsidRPr="00B058F4">
        <w:rPr>
          <w:rFonts w:ascii="Times New Roman" w:hAnsi="Times New Roman"/>
          <w:color w:val="000000"/>
          <w:sz w:val="24"/>
          <w:szCs w:val="24"/>
        </w:rPr>
        <w:t>1.1. За цим договором Продавець зоб</w:t>
      </w:r>
      <w:r>
        <w:rPr>
          <w:rFonts w:ascii="Times New Roman" w:hAnsi="Times New Roman"/>
          <w:color w:val="000000"/>
          <w:sz w:val="24"/>
          <w:szCs w:val="24"/>
        </w:rPr>
        <w:t>ов'язується передати транспортний засіб</w:t>
      </w:r>
      <w:r w:rsidR="00174F87">
        <w:rPr>
          <w:rFonts w:ascii="Times New Roman" w:hAnsi="Times New Roman"/>
          <w:color w:val="000000"/>
          <w:sz w:val="24"/>
          <w:szCs w:val="24"/>
        </w:rPr>
        <w:t xml:space="preserve"> (автомобіль)</w:t>
      </w:r>
      <w:r>
        <w:rPr>
          <w:rFonts w:ascii="Times New Roman" w:hAnsi="Times New Roman"/>
          <w:color w:val="000000"/>
          <w:sz w:val="24"/>
          <w:szCs w:val="24"/>
        </w:rPr>
        <w:t>, що вказаний</w:t>
      </w:r>
      <w:r w:rsidRPr="00B058F4">
        <w:rPr>
          <w:rFonts w:ascii="Times New Roman" w:hAnsi="Times New Roman"/>
          <w:color w:val="000000"/>
          <w:sz w:val="24"/>
          <w:szCs w:val="24"/>
        </w:rPr>
        <w:t xml:space="preserve"> у п.1.2. Договору, у</w:t>
      </w:r>
      <w:r w:rsidRPr="00B058F4">
        <w:rPr>
          <w:rFonts w:ascii="Times New Roman" w:hAnsi="Times New Roman"/>
          <w:color w:val="000000"/>
          <w:sz w:val="24"/>
          <w:szCs w:val="24"/>
          <w:lang w:val="ru-RU"/>
        </w:rPr>
        <w:t xml:space="preserve"> </w:t>
      </w:r>
      <w:r w:rsidRPr="00B058F4">
        <w:rPr>
          <w:rFonts w:ascii="Times New Roman" w:hAnsi="Times New Roman"/>
          <w:color w:val="000000"/>
          <w:sz w:val="24"/>
          <w:szCs w:val="24"/>
        </w:rPr>
        <w:t>власність Покупцю, а Покупець зобов'язується прийняти і сплатити за нього обумовлену грошову суму.</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00000"/>
          <w:sz w:val="24"/>
          <w:szCs w:val="24"/>
        </w:rPr>
        <w:t xml:space="preserve">1.2. </w:t>
      </w:r>
      <w:r w:rsidRPr="00B058F4">
        <w:rPr>
          <w:rFonts w:ascii="Times New Roman" w:hAnsi="Times New Roman"/>
          <w:color w:val="010101"/>
          <w:sz w:val="24"/>
          <w:szCs w:val="24"/>
        </w:rPr>
        <w:t>Транспортним засоб</w:t>
      </w:r>
      <w:r>
        <w:rPr>
          <w:rFonts w:ascii="Times New Roman" w:hAnsi="Times New Roman"/>
          <w:color w:val="010101"/>
          <w:sz w:val="24"/>
          <w:szCs w:val="24"/>
        </w:rPr>
        <w:t>ом</w:t>
      </w:r>
      <w:r w:rsidRPr="00B058F4">
        <w:rPr>
          <w:rFonts w:ascii="Times New Roman" w:hAnsi="Times New Roman"/>
          <w:color w:val="010101"/>
          <w:sz w:val="24"/>
          <w:szCs w:val="24"/>
        </w:rPr>
        <w:t xml:space="preserve">, </w:t>
      </w:r>
      <w:r w:rsidRPr="00B058F4">
        <w:rPr>
          <w:rFonts w:ascii="Times New Roman" w:hAnsi="Times New Roman"/>
          <w:color w:val="000000"/>
          <w:sz w:val="24"/>
          <w:szCs w:val="24"/>
        </w:rPr>
        <w:t xml:space="preserve">що відчужується за </w:t>
      </w:r>
      <w:r w:rsidR="00174F87">
        <w:rPr>
          <w:rFonts w:ascii="Times New Roman" w:hAnsi="Times New Roman"/>
          <w:color w:val="000000"/>
          <w:sz w:val="24"/>
          <w:szCs w:val="24"/>
        </w:rPr>
        <w:t>цим</w:t>
      </w:r>
      <w:r w:rsidRPr="00B058F4">
        <w:rPr>
          <w:rFonts w:ascii="Times New Roman" w:hAnsi="Times New Roman"/>
          <w:color w:val="000000"/>
          <w:sz w:val="24"/>
          <w:szCs w:val="24"/>
        </w:rPr>
        <w:t xml:space="preserve"> Договором </w:t>
      </w:r>
      <w:r>
        <w:rPr>
          <w:rFonts w:ascii="Times New Roman" w:hAnsi="Times New Roman"/>
          <w:color w:val="010101"/>
          <w:sz w:val="24"/>
          <w:szCs w:val="24"/>
        </w:rPr>
        <w:t>є такий</w:t>
      </w:r>
      <w:r w:rsidRPr="00B058F4">
        <w:rPr>
          <w:rFonts w:ascii="Times New Roman" w:hAnsi="Times New Roman"/>
          <w:color w:val="010101"/>
          <w:sz w:val="24"/>
          <w:szCs w:val="24"/>
        </w:rPr>
        <w:t xml:space="preserve"> автомобіл</w:t>
      </w:r>
      <w:r>
        <w:rPr>
          <w:rFonts w:ascii="Times New Roman" w:hAnsi="Times New Roman"/>
          <w:color w:val="010101"/>
          <w:sz w:val="24"/>
          <w:szCs w:val="24"/>
        </w:rPr>
        <w:t>ь</w:t>
      </w:r>
      <w:r w:rsidRPr="00B058F4">
        <w:rPr>
          <w:rFonts w:ascii="Times New Roman" w:hAnsi="Times New Roman"/>
          <w:color w:val="010101"/>
          <w:sz w:val="24"/>
          <w:szCs w:val="24"/>
        </w:rPr>
        <w:t>:</w:t>
      </w:r>
    </w:p>
    <w:p w:rsidR="0097650D" w:rsidRPr="00330BE6" w:rsidRDefault="0097650D" w:rsidP="00DD6F6F">
      <w:pPr>
        <w:autoSpaceDE w:val="0"/>
        <w:autoSpaceDN w:val="0"/>
        <w:adjustRightInd w:val="0"/>
        <w:spacing w:after="0" w:line="240" w:lineRule="auto"/>
        <w:jc w:val="both"/>
        <w:rPr>
          <w:rFonts w:ascii="Times New Roman" w:hAnsi="Times New Roman"/>
          <w:b/>
          <w:bCs/>
          <w:color w:val="000000"/>
          <w:sz w:val="24"/>
          <w:szCs w:val="24"/>
        </w:rPr>
      </w:pPr>
      <w:r w:rsidRPr="00330BE6">
        <w:rPr>
          <w:rFonts w:ascii="Times New Roman" w:hAnsi="Times New Roman"/>
          <w:b/>
          <w:bCs/>
          <w:color w:val="000000"/>
          <w:sz w:val="24"/>
          <w:szCs w:val="24"/>
        </w:rPr>
        <w:t xml:space="preserve">- УАЗ 31622, </w:t>
      </w:r>
      <w:r w:rsidRPr="00330BE6">
        <w:rPr>
          <w:rFonts w:ascii="Times New Roman" w:hAnsi="Times New Roman"/>
          <w:b/>
          <w:bCs/>
          <w:color w:val="010101"/>
          <w:sz w:val="24"/>
          <w:szCs w:val="24"/>
        </w:rPr>
        <w:t>2004 року випуску</w:t>
      </w:r>
      <w:r w:rsidRPr="00330BE6">
        <w:rPr>
          <w:rFonts w:ascii="Times New Roman" w:hAnsi="Times New Roman"/>
          <w:b/>
          <w:bCs/>
          <w:color w:val="000000"/>
          <w:sz w:val="24"/>
          <w:szCs w:val="24"/>
        </w:rPr>
        <w:t>, реєстраційний номер АА9759АК, ідентифікаційний номер (VIN) ХТТ316</w:t>
      </w:r>
      <w:r>
        <w:rPr>
          <w:rFonts w:ascii="Times New Roman" w:hAnsi="Times New Roman"/>
          <w:b/>
          <w:bCs/>
          <w:color w:val="000000"/>
          <w:sz w:val="24"/>
          <w:szCs w:val="24"/>
        </w:rPr>
        <w:t>22040001981</w:t>
      </w:r>
      <w:r w:rsidR="00174F87">
        <w:rPr>
          <w:rFonts w:ascii="Times New Roman" w:hAnsi="Times New Roman"/>
          <w:b/>
          <w:bCs/>
          <w:color w:val="000000"/>
          <w:sz w:val="24"/>
          <w:szCs w:val="24"/>
        </w:rPr>
        <w:t>.</w:t>
      </w:r>
    </w:p>
    <w:p w:rsidR="0097650D" w:rsidRPr="00330BE6" w:rsidRDefault="00174F87" w:rsidP="00DD6F6F">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1.3 Т</w:t>
      </w:r>
      <w:r w:rsidR="0097650D" w:rsidRPr="00330BE6">
        <w:rPr>
          <w:rFonts w:ascii="Times New Roman" w:hAnsi="Times New Roman"/>
          <w:color w:val="000000"/>
          <w:sz w:val="24"/>
          <w:szCs w:val="24"/>
        </w:rPr>
        <w:t>ранспортний засіб належить Продавцю на підставі Свідоцтв</w:t>
      </w:r>
      <w:r>
        <w:rPr>
          <w:rFonts w:ascii="Times New Roman" w:hAnsi="Times New Roman"/>
          <w:color w:val="000000"/>
          <w:sz w:val="24"/>
          <w:szCs w:val="24"/>
        </w:rPr>
        <w:t>а</w:t>
      </w:r>
      <w:r w:rsidR="0097650D" w:rsidRPr="00330BE6">
        <w:rPr>
          <w:rFonts w:ascii="Times New Roman" w:hAnsi="Times New Roman"/>
          <w:color w:val="000000"/>
          <w:sz w:val="24"/>
          <w:szCs w:val="24"/>
        </w:rPr>
        <w:t xml:space="preserve"> про реєстрацію транспортного засобу - серія СХК 682154, виданого 17.0</w:t>
      </w:r>
      <w:bookmarkStart w:id="0" w:name="_GoBack"/>
      <w:bookmarkEnd w:id="0"/>
      <w:r w:rsidR="0097650D" w:rsidRPr="00330BE6">
        <w:rPr>
          <w:rFonts w:ascii="Times New Roman" w:hAnsi="Times New Roman"/>
          <w:color w:val="000000"/>
          <w:sz w:val="24"/>
          <w:szCs w:val="24"/>
        </w:rPr>
        <w:t>5.2018 року</w:t>
      </w:r>
      <w:r>
        <w:rPr>
          <w:rFonts w:ascii="Times New Roman" w:hAnsi="Times New Roman"/>
          <w:color w:val="000000"/>
          <w:sz w:val="24"/>
          <w:szCs w:val="24"/>
        </w:rPr>
        <w:t>.</w:t>
      </w:r>
    </w:p>
    <w:p w:rsidR="0097650D" w:rsidRPr="00B058F4" w:rsidRDefault="0097650D" w:rsidP="00DD6F6F">
      <w:pPr>
        <w:autoSpaceDE w:val="0"/>
        <w:autoSpaceDN w:val="0"/>
        <w:adjustRightInd w:val="0"/>
        <w:spacing w:after="0" w:line="240" w:lineRule="auto"/>
        <w:jc w:val="both"/>
        <w:rPr>
          <w:rFonts w:ascii="Times New Roman" w:hAnsi="Times New Roman"/>
          <w:color w:val="000000"/>
          <w:sz w:val="24"/>
          <w:szCs w:val="24"/>
        </w:rPr>
      </w:pPr>
      <w:r w:rsidRPr="00B058F4">
        <w:rPr>
          <w:rFonts w:ascii="Times New Roman" w:hAnsi="Times New Roman"/>
          <w:color w:val="000000"/>
          <w:sz w:val="24"/>
          <w:szCs w:val="24"/>
        </w:rPr>
        <w:t>1.</w:t>
      </w:r>
      <w:r w:rsidR="00174F87">
        <w:rPr>
          <w:rFonts w:ascii="Times New Roman" w:hAnsi="Times New Roman"/>
          <w:color w:val="000000"/>
          <w:sz w:val="24"/>
          <w:szCs w:val="24"/>
        </w:rPr>
        <w:t>4</w:t>
      </w:r>
      <w:r w:rsidRPr="00B058F4">
        <w:rPr>
          <w:rFonts w:ascii="Times New Roman" w:hAnsi="Times New Roman"/>
          <w:color w:val="000000"/>
          <w:sz w:val="24"/>
          <w:szCs w:val="24"/>
        </w:rPr>
        <w:t>. Передача Транспортн</w:t>
      </w:r>
      <w:r>
        <w:rPr>
          <w:rFonts w:ascii="Times New Roman" w:hAnsi="Times New Roman"/>
          <w:color w:val="000000"/>
          <w:sz w:val="24"/>
          <w:szCs w:val="24"/>
        </w:rPr>
        <w:t>ого засобу</w:t>
      </w:r>
      <w:r w:rsidRPr="00B058F4">
        <w:rPr>
          <w:rFonts w:ascii="Times New Roman" w:hAnsi="Times New Roman"/>
          <w:color w:val="000000"/>
          <w:sz w:val="24"/>
          <w:szCs w:val="24"/>
        </w:rPr>
        <w:t xml:space="preserve"> Продавцем і прийняття його Покупцем відбувається протягом 5 робочих днів після надходження на поточний рахуно</w:t>
      </w:r>
      <w:r>
        <w:rPr>
          <w:rFonts w:ascii="Times New Roman" w:hAnsi="Times New Roman"/>
          <w:color w:val="000000"/>
          <w:sz w:val="24"/>
          <w:szCs w:val="24"/>
        </w:rPr>
        <w:t>к Продавця оплати за Транспортний засіб</w:t>
      </w:r>
      <w:r w:rsidRPr="00B058F4">
        <w:rPr>
          <w:rFonts w:ascii="Times New Roman" w:hAnsi="Times New Roman"/>
          <w:color w:val="000000"/>
          <w:sz w:val="24"/>
          <w:szCs w:val="24"/>
        </w:rPr>
        <w:t xml:space="preserve"> згідно розділу 2 даного Договору і підтверджується Актом приймання-передачі.</w:t>
      </w:r>
    </w:p>
    <w:p w:rsidR="0097650D" w:rsidRPr="00B058F4" w:rsidRDefault="0097650D" w:rsidP="00DD6F6F">
      <w:pPr>
        <w:autoSpaceDE w:val="0"/>
        <w:autoSpaceDN w:val="0"/>
        <w:adjustRightInd w:val="0"/>
        <w:spacing w:after="0" w:line="240" w:lineRule="auto"/>
        <w:jc w:val="both"/>
        <w:rPr>
          <w:rFonts w:ascii="Times New Roman" w:hAnsi="Times New Roman"/>
          <w:color w:val="000000"/>
          <w:sz w:val="24"/>
          <w:szCs w:val="24"/>
        </w:rPr>
      </w:pPr>
      <w:r w:rsidRPr="00B058F4">
        <w:rPr>
          <w:rFonts w:ascii="Times New Roman" w:hAnsi="Times New Roman"/>
          <w:color w:val="000000"/>
          <w:sz w:val="24"/>
          <w:szCs w:val="24"/>
        </w:rPr>
        <w:t>1.</w:t>
      </w:r>
      <w:r w:rsidR="00174F87">
        <w:rPr>
          <w:rFonts w:ascii="Times New Roman" w:hAnsi="Times New Roman"/>
          <w:color w:val="000000"/>
          <w:sz w:val="24"/>
          <w:szCs w:val="24"/>
        </w:rPr>
        <w:t>5</w:t>
      </w:r>
      <w:r w:rsidRPr="00B058F4">
        <w:rPr>
          <w:rFonts w:ascii="Times New Roman" w:hAnsi="Times New Roman"/>
          <w:color w:val="000000"/>
          <w:sz w:val="24"/>
          <w:szCs w:val="24"/>
        </w:rPr>
        <w:t xml:space="preserve"> Право власності на Транспортний засіб виникає у Покупця з моменту підписання Сторонами Акту приймання-передачі транспортн</w:t>
      </w:r>
      <w:r>
        <w:rPr>
          <w:rFonts w:ascii="Times New Roman" w:hAnsi="Times New Roman"/>
          <w:color w:val="000000"/>
          <w:sz w:val="24"/>
          <w:szCs w:val="24"/>
        </w:rPr>
        <w:t>ого засобу</w:t>
      </w:r>
      <w:r w:rsidRPr="00B058F4">
        <w:rPr>
          <w:rFonts w:ascii="Times New Roman" w:hAnsi="Times New Roman"/>
          <w:color w:val="000000"/>
          <w:sz w:val="24"/>
          <w:szCs w:val="24"/>
        </w:rPr>
        <w:t xml:space="preserve">. </w:t>
      </w:r>
    </w:p>
    <w:p w:rsidR="0097650D" w:rsidRDefault="0097650D" w:rsidP="00AB6FD9">
      <w:pPr>
        <w:pStyle w:val="aa"/>
        <w:jc w:val="both"/>
        <w:rPr>
          <w:rFonts w:ascii="Times New Roman" w:hAnsi="Times New Roman"/>
          <w:sz w:val="24"/>
          <w:szCs w:val="24"/>
        </w:rPr>
      </w:pPr>
      <w:r w:rsidRPr="00B058F4">
        <w:rPr>
          <w:rFonts w:ascii="Times New Roman" w:hAnsi="Times New Roman"/>
          <w:color w:val="000000"/>
          <w:sz w:val="24"/>
          <w:szCs w:val="24"/>
        </w:rPr>
        <w:t>1.</w:t>
      </w:r>
      <w:r w:rsidR="00174F87">
        <w:rPr>
          <w:rFonts w:ascii="Times New Roman" w:hAnsi="Times New Roman"/>
          <w:color w:val="000000"/>
          <w:sz w:val="24"/>
          <w:szCs w:val="24"/>
        </w:rPr>
        <w:t>6</w:t>
      </w:r>
      <w:r w:rsidRPr="00B058F4">
        <w:rPr>
          <w:rFonts w:ascii="Times New Roman" w:hAnsi="Times New Roman"/>
          <w:color w:val="000000"/>
          <w:sz w:val="24"/>
          <w:szCs w:val="24"/>
        </w:rPr>
        <w:t>.</w:t>
      </w:r>
      <w:r w:rsidRPr="00B058F4">
        <w:rPr>
          <w:rFonts w:ascii="Times New Roman" w:hAnsi="Times New Roman"/>
          <w:sz w:val="24"/>
          <w:szCs w:val="24"/>
        </w:rPr>
        <w:t xml:space="preserve"> Всі витрати пов’язані з перереєстрацією та зняттям з обліку Транспортн</w:t>
      </w:r>
      <w:r>
        <w:rPr>
          <w:rFonts w:ascii="Times New Roman" w:hAnsi="Times New Roman"/>
          <w:sz w:val="24"/>
          <w:szCs w:val="24"/>
        </w:rPr>
        <w:t>ого засобу</w:t>
      </w:r>
      <w:r w:rsidRPr="00B058F4">
        <w:rPr>
          <w:rFonts w:ascii="Times New Roman" w:hAnsi="Times New Roman"/>
          <w:sz w:val="24"/>
          <w:szCs w:val="24"/>
        </w:rPr>
        <w:t xml:space="preserve"> в сервісному центрі МВС та витрати, пов’язані з вивезенням</w:t>
      </w:r>
      <w:r>
        <w:rPr>
          <w:rFonts w:ascii="Times New Roman" w:hAnsi="Times New Roman"/>
          <w:sz w:val="24"/>
          <w:szCs w:val="24"/>
        </w:rPr>
        <w:t xml:space="preserve"> (у тому числі</w:t>
      </w:r>
      <w:r w:rsidRPr="00B058F4">
        <w:rPr>
          <w:rFonts w:ascii="Times New Roman" w:hAnsi="Times New Roman"/>
          <w:sz w:val="24"/>
          <w:szCs w:val="24"/>
        </w:rPr>
        <w:t xml:space="preserve"> евакуатором</w:t>
      </w:r>
      <w:r>
        <w:rPr>
          <w:rFonts w:ascii="Times New Roman" w:hAnsi="Times New Roman"/>
          <w:sz w:val="24"/>
          <w:szCs w:val="24"/>
        </w:rPr>
        <w:t>)</w:t>
      </w:r>
      <w:r w:rsidRPr="00B058F4">
        <w:rPr>
          <w:rFonts w:ascii="Times New Roman" w:hAnsi="Times New Roman"/>
          <w:sz w:val="24"/>
          <w:szCs w:val="24"/>
        </w:rPr>
        <w:t xml:space="preserve"> з місця стоянки у </w:t>
      </w:r>
      <w:r w:rsidRPr="00330BE6">
        <w:rPr>
          <w:rFonts w:ascii="Times New Roman" w:hAnsi="Times New Roman"/>
          <w:sz w:val="24"/>
          <w:szCs w:val="24"/>
        </w:rPr>
        <w:t xml:space="preserve">Продавця автомобіля </w:t>
      </w:r>
      <w:r w:rsidRPr="00330BE6">
        <w:rPr>
          <w:rFonts w:ascii="Times New Roman" w:hAnsi="Times New Roman"/>
          <w:bCs/>
          <w:color w:val="000000"/>
          <w:sz w:val="24"/>
          <w:szCs w:val="24"/>
        </w:rPr>
        <w:t>УАЗ 31622</w:t>
      </w:r>
      <w:r w:rsidRPr="00330BE6">
        <w:rPr>
          <w:rFonts w:ascii="Times New Roman" w:hAnsi="Times New Roman"/>
          <w:sz w:val="24"/>
          <w:szCs w:val="24"/>
        </w:rPr>
        <w:t xml:space="preserve"> покладаються на Покупця.</w:t>
      </w:r>
    </w:p>
    <w:p w:rsidR="0097650D" w:rsidRDefault="005A19C2" w:rsidP="005A19C2">
      <w:pPr>
        <w:shd w:val="clear" w:color="auto" w:fill="FFFFFF"/>
        <w:tabs>
          <w:tab w:val="left" w:pos="696"/>
        </w:tabs>
        <w:spacing w:before="5" w:line="259" w:lineRule="exact"/>
        <w:ind w:left="24" w:right="5"/>
        <w:jc w:val="both"/>
        <w:rPr>
          <w:rFonts w:ascii="Times New Roman" w:hAnsi="Times New Roman"/>
          <w:sz w:val="24"/>
          <w:szCs w:val="24"/>
        </w:rPr>
      </w:pPr>
      <w:r>
        <w:rPr>
          <w:rFonts w:ascii="Times New Roman" w:hAnsi="Times New Roman"/>
          <w:sz w:val="24"/>
          <w:szCs w:val="24"/>
        </w:rPr>
        <w:t>1.</w:t>
      </w:r>
      <w:r w:rsidR="00174F87">
        <w:rPr>
          <w:rFonts w:ascii="Times New Roman" w:hAnsi="Times New Roman"/>
          <w:sz w:val="24"/>
          <w:szCs w:val="24"/>
        </w:rPr>
        <w:t>7</w:t>
      </w:r>
      <w:r>
        <w:rPr>
          <w:rFonts w:ascii="Times New Roman" w:hAnsi="Times New Roman"/>
          <w:sz w:val="24"/>
          <w:szCs w:val="24"/>
        </w:rPr>
        <w:t xml:space="preserve">. </w:t>
      </w:r>
      <w:r w:rsidR="00174F87">
        <w:rPr>
          <w:rFonts w:ascii="Times New Roman" w:hAnsi="Times New Roman"/>
          <w:sz w:val="24"/>
          <w:szCs w:val="24"/>
        </w:rPr>
        <w:t>Транспортний засіб о</w:t>
      </w:r>
      <w:r w:rsidRPr="005A19C2">
        <w:rPr>
          <w:rFonts w:ascii="Times New Roman" w:hAnsi="Times New Roman"/>
          <w:sz w:val="24"/>
          <w:szCs w:val="24"/>
        </w:rPr>
        <w:t>глянутий Покупцем. Претензій до Продавця щодо</w:t>
      </w:r>
      <w:r w:rsidRPr="005A19C2">
        <w:rPr>
          <w:rFonts w:ascii="Times New Roman" w:hAnsi="Times New Roman"/>
          <w:sz w:val="24"/>
          <w:szCs w:val="24"/>
        </w:rPr>
        <w:br/>
      </w:r>
      <w:r w:rsidR="00174F87">
        <w:rPr>
          <w:rFonts w:ascii="Times New Roman" w:hAnsi="Times New Roman"/>
          <w:sz w:val="24"/>
          <w:szCs w:val="24"/>
        </w:rPr>
        <w:t xml:space="preserve">технічного стану </w:t>
      </w:r>
      <w:r w:rsidRPr="005A19C2">
        <w:rPr>
          <w:rFonts w:ascii="Times New Roman" w:hAnsi="Times New Roman"/>
          <w:sz w:val="24"/>
          <w:szCs w:val="24"/>
        </w:rPr>
        <w:t xml:space="preserve"> відчужуваного </w:t>
      </w:r>
      <w:r w:rsidR="00174F87">
        <w:rPr>
          <w:rFonts w:ascii="Times New Roman" w:hAnsi="Times New Roman"/>
          <w:sz w:val="24"/>
          <w:szCs w:val="24"/>
        </w:rPr>
        <w:t xml:space="preserve"> транспортного засобу</w:t>
      </w:r>
      <w:r w:rsidRPr="005A19C2">
        <w:rPr>
          <w:rFonts w:ascii="Times New Roman" w:hAnsi="Times New Roman"/>
          <w:sz w:val="24"/>
          <w:szCs w:val="24"/>
        </w:rPr>
        <w:t xml:space="preserve"> Покупець не має.</w:t>
      </w:r>
    </w:p>
    <w:p w:rsidR="00174F87" w:rsidRDefault="00174F87" w:rsidP="005A19C2">
      <w:pPr>
        <w:shd w:val="clear" w:color="auto" w:fill="FFFFFF"/>
        <w:tabs>
          <w:tab w:val="left" w:pos="696"/>
        </w:tabs>
        <w:spacing w:before="5" w:line="259" w:lineRule="exact"/>
        <w:ind w:left="24" w:right="5"/>
        <w:jc w:val="both"/>
        <w:rPr>
          <w:rFonts w:ascii="Times New Roman" w:hAnsi="Times New Roman"/>
          <w:sz w:val="24"/>
          <w:szCs w:val="24"/>
        </w:rPr>
      </w:pPr>
    </w:p>
    <w:p w:rsidR="0097650D" w:rsidRPr="00B058F4" w:rsidRDefault="0097650D" w:rsidP="00DD6F6F">
      <w:pPr>
        <w:autoSpaceDE w:val="0"/>
        <w:autoSpaceDN w:val="0"/>
        <w:adjustRightInd w:val="0"/>
        <w:spacing w:after="0" w:line="240" w:lineRule="auto"/>
        <w:jc w:val="center"/>
        <w:rPr>
          <w:rFonts w:ascii="Times New Roman" w:hAnsi="Times New Roman"/>
          <w:b/>
          <w:bCs/>
          <w:color w:val="000000"/>
          <w:sz w:val="24"/>
          <w:szCs w:val="24"/>
        </w:rPr>
      </w:pPr>
      <w:r w:rsidRPr="00B058F4">
        <w:rPr>
          <w:rFonts w:ascii="Times New Roman" w:hAnsi="Times New Roman"/>
          <w:b/>
          <w:bCs/>
          <w:color w:val="000000"/>
          <w:sz w:val="24"/>
          <w:szCs w:val="24"/>
        </w:rPr>
        <w:t>2. ЦІНА ДОГОВОРУ ТА ПОРЯДОК РОЗРАХУНКІВ</w:t>
      </w:r>
    </w:p>
    <w:p w:rsidR="0097650D" w:rsidRPr="00330BE6" w:rsidRDefault="0097650D" w:rsidP="00DD6F6F">
      <w:pPr>
        <w:autoSpaceDE w:val="0"/>
        <w:autoSpaceDN w:val="0"/>
        <w:adjustRightInd w:val="0"/>
        <w:spacing w:after="0" w:line="240" w:lineRule="auto"/>
        <w:jc w:val="both"/>
        <w:rPr>
          <w:rFonts w:ascii="Times New Roman" w:hAnsi="Times New Roman"/>
          <w:bCs/>
          <w:color w:val="010101"/>
          <w:sz w:val="24"/>
          <w:szCs w:val="24"/>
        </w:rPr>
      </w:pPr>
      <w:r w:rsidRPr="00330BE6">
        <w:rPr>
          <w:rFonts w:ascii="Times New Roman" w:hAnsi="Times New Roman"/>
          <w:color w:val="000000"/>
          <w:sz w:val="24"/>
          <w:szCs w:val="24"/>
        </w:rPr>
        <w:t xml:space="preserve">2.1. Продаж Транспортного засобу за домовленістю сторін вчиняється за ціною </w:t>
      </w:r>
      <w:r w:rsidRPr="00330BE6">
        <w:rPr>
          <w:rFonts w:ascii="Times New Roman" w:hAnsi="Times New Roman"/>
          <w:bCs/>
          <w:color w:val="010101"/>
          <w:sz w:val="24"/>
          <w:szCs w:val="24"/>
        </w:rPr>
        <w:t>__________ (_____________</w:t>
      </w:r>
      <w:r w:rsidRPr="00330BE6">
        <w:rPr>
          <w:rFonts w:ascii="Times New Roman" w:hAnsi="Times New Roman"/>
          <w:bCs/>
          <w:color w:val="010101"/>
          <w:sz w:val="24"/>
          <w:szCs w:val="24"/>
          <w:lang w:val="ru-RU"/>
        </w:rPr>
        <w:t xml:space="preserve"> </w:t>
      </w:r>
      <w:r w:rsidRPr="00330BE6">
        <w:rPr>
          <w:rFonts w:ascii="Times New Roman" w:hAnsi="Times New Roman"/>
          <w:bCs/>
          <w:color w:val="010101"/>
          <w:sz w:val="24"/>
          <w:szCs w:val="24"/>
        </w:rPr>
        <w:t xml:space="preserve">грн. ____ коп.) гривень, </w:t>
      </w:r>
      <w:r w:rsidRPr="00330BE6">
        <w:rPr>
          <w:rFonts w:ascii="Times New Roman" w:hAnsi="Times New Roman"/>
          <w:bCs/>
          <w:color w:val="000000"/>
          <w:sz w:val="24"/>
          <w:szCs w:val="24"/>
        </w:rPr>
        <w:t>в тому числі ПДВ.</w:t>
      </w:r>
    </w:p>
    <w:p w:rsidR="0097650D" w:rsidRPr="00330BE6" w:rsidRDefault="0097650D" w:rsidP="00DD6F6F">
      <w:pPr>
        <w:autoSpaceDE w:val="0"/>
        <w:autoSpaceDN w:val="0"/>
        <w:adjustRightInd w:val="0"/>
        <w:spacing w:after="0" w:line="240" w:lineRule="auto"/>
        <w:jc w:val="both"/>
        <w:rPr>
          <w:rFonts w:ascii="Times New Roman" w:hAnsi="Times New Roman"/>
          <w:color w:val="000000"/>
          <w:sz w:val="24"/>
          <w:szCs w:val="24"/>
        </w:rPr>
      </w:pPr>
      <w:r w:rsidRPr="00330BE6">
        <w:rPr>
          <w:rFonts w:ascii="Times New Roman" w:hAnsi="Times New Roman"/>
          <w:color w:val="000000"/>
          <w:sz w:val="24"/>
          <w:szCs w:val="24"/>
        </w:rPr>
        <w:t>2.2. Ціну, вказану в п. 2.1 Договору, Покупець сплачує Продавцю шляхом перерахування грошових коштів на його</w:t>
      </w:r>
      <w:r w:rsidRPr="00330BE6">
        <w:rPr>
          <w:rFonts w:ascii="Times New Roman" w:hAnsi="Times New Roman"/>
          <w:color w:val="000000"/>
          <w:sz w:val="24"/>
          <w:szCs w:val="24"/>
          <w:lang w:val="ru-RU"/>
        </w:rPr>
        <w:t xml:space="preserve"> </w:t>
      </w:r>
      <w:r w:rsidRPr="00330BE6">
        <w:rPr>
          <w:rFonts w:ascii="Times New Roman" w:hAnsi="Times New Roman"/>
          <w:color w:val="000000"/>
          <w:sz w:val="24"/>
          <w:szCs w:val="24"/>
        </w:rPr>
        <w:t>банківський рахунок протягом 5 банківських днів з моменту підписання даного Договору.</w:t>
      </w:r>
    </w:p>
    <w:p w:rsidR="0097650D" w:rsidRPr="00B058F4" w:rsidRDefault="0097650D" w:rsidP="00DD6F6F">
      <w:pPr>
        <w:autoSpaceDE w:val="0"/>
        <w:autoSpaceDN w:val="0"/>
        <w:adjustRightInd w:val="0"/>
        <w:spacing w:after="0" w:line="240" w:lineRule="auto"/>
        <w:jc w:val="both"/>
        <w:rPr>
          <w:rFonts w:ascii="Times New Roman" w:hAnsi="Times New Roman"/>
          <w:color w:val="000000"/>
          <w:sz w:val="24"/>
          <w:szCs w:val="24"/>
        </w:rPr>
      </w:pPr>
    </w:p>
    <w:p w:rsidR="0097650D" w:rsidRPr="00B058F4" w:rsidRDefault="0097650D" w:rsidP="00DD6F6F">
      <w:pPr>
        <w:autoSpaceDE w:val="0"/>
        <w:autoSpaceDN w:val="0"/>
        <w:adjustRightInd w:val="0"/>
        <w:spacing w:after="0" w:line="240" w:lineRule="auto"/>
        <w:jc w:val="center"/>
        <w:rPr>
          <w:rFonts w:ascii="Times New Roman" w:hAnsi="Times New Roman"/>
          <w:b/>
          <w:bCs/>
          <w:color w:val="000000"/>
          <w:sz w:val="24"/>
          <w:szCs w:val="24"/>
        </w:rPr>
      </w:pPr>
      <w:r w:rsidRPr="00B058F4">
        <w:rPr>
          <w:rFonts w:ascii="Times New Roman" w:hAnsi="Times New Roman"/>
          <w:b/>
          <w:bCs/>
          <w:color w:val="000000"/>
          <w:sz w:val="24"/>
          <w:szCs w:val="24"/>
        </w:rPr>
        <w:t>3. ПРАВА ТА ОБОВ'ЯЗКИ СТОРІН</w:t>
      </w:r>
    </w:p>
    <w:p w:rsidR="0097650D" w:rsidRPr="00330BE6" w:rsidRDefault="0097650D" w:rsidP="00DD6F6F">
      <w:pPr>
        <w:autoSpaceDE w:val="0"/>
        <w:autoSpaceDN w:val="0"/>
        <w:adjustRightInd w:val="0"/>
        <w:spacing w:after="0" w:line="240" w:lineRule="auto"/>
        <w:jc w:val="both"/>
        <w:rPr>
          <w:rFonts w:ascii="Times New Roman" w:hAnsi="Times New Roman"/>
          <w:bCs/>
          <w:color w:val="000000"/>
          <w:sz w:val="24"/>
          <w:szCs w:val="24"/>
        </w:rPr>
      </w:pPr>
      <w:r w:rsidRPr="00330BE6">
        <w:rPr>
          <w:rFonts w:ascii="Times New Roman" w:hAnsi="Times New Roman"/>
          <w:color w:val="000000"/>
          <w:sz w:val="24"/>
          <w:szCs w:val="24"/>
        </w:rPr>
        <w:t>3.1</w:t>
      </w:r>
      <w:r w:rsidRPr="00330BE6">
        <w:rPr>
          <w:rFonts w:ascii="Times New Roman" w:hAnsi="Times New Roman"/>
          <w:bCs/>
          <w:color w:val="000000"/>
          <w:sz w:val="24"/>
          <w:szCs w:val="24"/>
        </w:rPr>
        <w:t>. Обов'язки Продавця:</w:t>
      </w:r>
    </w:p>
    <w:p w:rsidR="0097650D" w:rsidRPr="00330BE6" w:rsidRDefault="0097650D" w:rsidP="00DD6F6F">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rPr>
        <w:t>3.1.1. Передати Транспортний засіб</w:t>
      </w:r>
      <w:r w:rsidRPr="00330BE6">
        <w:rPr>
          <w:rFonts w:ascii="Times New Roman" w:hAnsi="Times New Roman"/>
          <w:color w:val="000000"/>
          <w:sz w:val="24"/>
          <w:szCs w:val="24"/>
        </w:rPr>
        <w:t xml:space="preserve"> Покупцю у стані, що відповідає опису, розміщеному в </w:t>
      </w:r>
      <w:r w:rsidRPr="00330BE6">
        <w:rPr>
          <w:rFonts w:ascii="Times New Roman" w:hAnsi="Times New Roman"/>
          <w:color w:val="000000"/>
          <w:sz w:val="24"/>
          <w:szCs w:val="24"/>
          <w:lang w:eastAsia="ru-RU"/>
        </w:rPr>
        <w:t>електр</w:t>
      </w:r>
      <w:r>
        <w:rPr>
          <w:rFonts w:ascii="Times New Roman" w:hAnsi="Times New Roman"/>
          <w:color w:val="000000"/>
          <w:sz w:val="24"/>
          <w:szCs w:val="24"/>
          <w:lang w:eastAsia="ru-RU"/>
        </w:rPr>
        <w:t xml:space="preserve">онній торговій системі </w:t>
      </w:r>
      <w:proofErr w:type="spellStart"/>
      <w:r w:rsidRPr="00174F87">
        <w:rPr>
          <w:rFonts w:ascii="Times New Roman" w:hAnsi="Times New Roman"/>
          <w:color w:val="000000"/>
          <w:sz w:val="24"/>
          <w:szCs w:val="24"/>
        </w:rPr>
        <w:t>Prozorro</w:t>
      </w:r>
      <w:proofErr w:type="spellEnd"/>
      <w:r w:rsidRPr="00174F87">
        <w:rPr>
          <w:rFonts w:ascii="Times New Roman" w:hAnsi="Times New Roman"/>
          <w:color w:val="000000"/>
          <w:sz w:val="24"/>
          <w:szCs w:val="24"/>
        </w:rPr>
        <w:t xml:space="preserve"> Продажі</w:t>
      </w:r>
      <w:r w:rsidRPr="00330BE6">
        <w:rPr>
          <w:rFonts w:ascii="Times New Roman" w:hAnsi="Times New Roman"/>
          <w:color w:val="000000"/>
          <w:sz w:val="24"/>
          <w:szCs w:val="24"/>
        </w:rPr>
        <w:t>.</w:t>
      </w:r>
    </w:p>
    <w:p w:rsidR="0097650D" w:rsidRPr="00330BE6" w:rsidRDefault="0097650D" w:rsidP="00DD6F6F">
      <w:pPr>
        <w:autoSpaceDE w:val="0"/>
        <w:autoSpaceDN w:val="0"/>
        <w:adjustRightInd w:val="0"/>
        <w:spacing w:after="0" w:line="240" w:lineRule="auto"/>
        <w:jc w:val="both"/>
        <w:rPr>
          <w:rFonts w:ascii="Times New Roman" w:hAnsi="Times New Roman"/>
          <w:color w:val="000000"/>
          <w:sz w:val="24"/>
          <w:szCs w:val="24"/>
        </w:rPr>
      </w:pPr>
      <w:r w:rsidRPr="00330BE6">
        <w:rPr>
          <w:rFonts w:ascii="Times New Roman" w:hAnsi="Times New Roman"/>
          <w:color w:val="000000"/>
          <w:sz w:val="24"/>
          <w:szCs w:val="24"/>
        </w:rPr>
        <w:t>3.1.2. Попередити Покупця про права третіх осіб на Транспортний засіб (якщо такі є).</w:t>
      </w:r>
    </w:p>
    <w:p w:rsidR="0097650D" w:rsidRPr="00330BE6" w:rsidRDefault="0097650D" w:rsidP="00DD6F6F">
      <w:pPr>
        <w:autoSpaceDE w:val="0"/>
        <w:autoSpaceDN w:val="0"/>
        <w:adjustRightInd w:val="0"/>
        <w:spacing w:after="0" w:line="240" w:lineRule="auto"/>
        <w:jc w:val="both"/>
        <w:rPr>
          <w:rFonts w:ascii="Times New Roman" w:hAnsi="Times New Roman"/>
          <w:color w:val="000000"/>
          <w:sz w:val="24"/>
          <w:szCs w:val="24"/>
        </w:rPr>
      </w:pPr>
      <w:r w:rsidRPr="00330BE6">
        <w:rPr>
          <w:rFonts w:ascii="Times New Roman" w:hAnsi="Times New Roman"/>
          <w:color w:val="000000"/>
          <w:sz w:val="24"/>
          <w:szCs w:val="24"/>
        </w:rPr>
        <w:t xml:space="preserve">3.1.3. Попередити Покупця про всі відомі йому недоліки </w:t>
      </w:r>
      <w:r w:rsidRPr="00330BE6">
        <w:rPr>
          <w:rFonts w:ascii="Times New Roman" w:hAnsi="Times New Roman"/>
          <w:sz w:val="24"/>
          <w:szCs w:val="24"/>
        </w:rPr>
        <w:t>Транспортн</w:t>
      </w:r>
      <w:r>
        <w:rPr>
          <w:rFonts w:ascii="Times New Roman" w:hAnsi="Times New Roman"/>
          <w:sz w:val="24"/>
          <w:szCs w:val="24"/>
        </w:rPr>
        <w:t>ого</w:t>
      </w:r>
      <w:r w:rsidRPr="00330BE6">
        <w:rPr>
          <w:rFonts w:ascii="Times New Roman" w:hAnsi="Times New Roman"/>
          <w:sz w:val="24"/>
          <w:szCs w:val="24"/>
        </w:rPr>
        <w:t xml:space="preserve"> засоб</w:t>
      </w:r>
      <w:r>
        <w:rPr>
          <w:rFonts w:ascii="Times New Roman" w:hAnsi="Times New Roman"/>
          <w:sz w:val="24"/>
          <w:szCs w:val="24"/>
        </w:rPr>
        <w:t>у</w:t>
      </w:r>
      <w:r w:rsidRPr="00330BE6">
        <w:rPr>
          <w:rFonts w:ascii="Times New Roman" w:hAnsi="Times New Roman"/>
          <w:color w:val="000000"/>
          <w:sz w:val="24"/>
          <w:szCs w:val="24"/>
        </w:rPr>
        <w:t xml:space="preserve">. </w:t>
      </w:r>
    </w:p>
    <w:p w:rsidR="0097650D" w:rsidRPr="00330BE6" w:rsidRDefault="0097650D" w:rsidP="00DD6F6F">
      <w:pPr>
        <w:autoSpaceDE w:val="0"/>
        <w:autoSpaceDN w:val="0"/>
        <w:adjustRightInd w:val="0"/>
        <w:spacing w:after="0" w:line="240" w:lineRule="auto"/>
        <w:jc w:val="both"/>
        <w:rPr>
          <w:rFonts w:ascii="Times New Roman" w:hAnsi="Times New Roman"/>
          <w:bCs/>
          <w:color w:val="000000"/>
          <w:sz w:val="24"/>
          <w:szCs w:val="24"/>
        </w:rPr>
      </w:pPr>
      <w:r w:rsidRPr="00330BE6">
        <w:rPr>
          <w:rFonts w:ascii="Times New Roman" w:hAnsi="Times New Roman"/>
          <w:bCs/>
          <w:color w:val="000000"/>
          <w:sz w:val="24"/>
          <w:szCs w:val="24"/>
        </w:rPr>
        <w:t>3.2. Права Продавця:</w:t>
      </w:r>
    </w:p>
    <w:p w:rsidR="0097650D" w:rsidRPr="00330BE6" w:rsidRDefault="0097650D" w:rsidP="00DD6F6F">
      <w:pPr>
        <w:autoSpaceDE w:val="0"/>
        <w:autoSpaceDN w:val="0"/>
        <w:adjustRightInd w:val="0"/>
        <w:spacing w:after="0" w:line="240" w:lineRule="auto"/>
        <w:jc w:val="both"/>
        <w:rPr>
          <w:rFonts w:ascii="Times New Roman" w:hAnsi="Times New Roman"/>
          <w:color w:val="000000"/>
          <w:sz w:val="24"/>
          <w:szCs w:val="24"/>
        </w:rPr>
      </w:pPr>
      <w:r w:rsidRPr="00330BE6">
        <w:rPr>
          <w:rFonts w:ascii="Times New Roman" w:hAnsi="Times New Roman"/>
          <w:color w:val="000000"/>
          <w:sz w:val="24"/>
          <w:szCs w:val="24"/>
        </w:rPr>
        <w:t xml:space="preserve">3.2.1. Вимагати сплати </w:t>
      </w:r>
      <w:r>
        <w:rPr>
          <w:rFonts w:ascii="Times New Roman" w:hAnsi="Times New Roman"/>
          <w:color w:val="000000"/>
          <w:sz w:val="24"/>
          <w:szCs w:val="24"/>
        </w:rPr>
        <w:t>встановленої ціни за Транспортний засіб</w:t>
      </w:r>
      <w:r w:rsidRPr="00330BE6">
        <w:rPr>
          <w:rFonts w:ascii="Times New Roman" w:hAnsi="Times New Roman"/>
          <w:color w:val="000000"/>
          <w:sz w:val="24"/>
          <w:szCs w:val="24"/>
        </w:rPr>
        <w:t xml:space="preserve"> відповідно до умов </w:t>
      </w:r>
      <w:r>
        <w:rPr>
          <w:rFonts w:ascii="Times New Roman" w:hAnsi="Times New Roman"/>
          <w:color w:val="000000"/>
          <w:sz w:val="24"/>
          <w:szCs w:val="24"/>
        </w:rPr>
        <w:t>даного</w:t>
      </w:r>
      <w:r w:rsidRPr="00330BE6">
        <w:rPr>
          <w:rFonts w:ascii="Times New Roman" w:hAnsi="Times New Roman"/>
          <w:color w:val="000000"/>
          <w:sz w:val="24"/>
          <w:szCs w:val="24"/>
        </w:rPr>
        <w:t xml:space="preserve"> Договору.</w:t>
      </w:r>
    </w:p>
    <w:p w:rsidR="0097650D" w:rsidRPr="00330BE6" w:rsidRDefault="0097650D" w:rsidP="00DD6F6F">
      <w:pPr>
        <w:autoSpaceDE w:val="0"/>
        <w:autoSpaceDN w:val="0"/>
        <w:adjustRightInd w:val="0"/>
        <w:spacing w:after="0" w:line="240" w:lineRule="auto"/>
        <w:jc w:val="both"/>
        <w:rPr>
          <w:rFonts w:ascii="Times New Roman" w:hAnsi="Times New Roman"/>
          <w:bCs/>
          <w:color w:val="000000"/>
          <w:sz w:val="24"/>
          <w:szCs w:val="24"/>
        </w:rPr>
      </w:pPr>
      <w:r w:rsidRPr="00330BE6">
        <w:rPr>
          <w:rFonts w:ascii="Times New Roman" w:hAnsi="Times New Roman"/>
          <w:color w:val="000000"/>
          <w:sz w:val="24"/>
          <w:szCs w:val="24"/>
        </w:rPr>
        <w:t xml:space="preserve">3.3. </w:t>
      </w:r>
      <w:r w:rsidRPr="00330BE6">
        <w:rPr>
          <w:rFonts w:ascii="Times New Roman" w:hAnsi="Times New Roman"/>
          <w:bCs/>
          <w:color w:val="000000"/>
          <w:sz w:val="24"/>
          <w:szCs w:val="24"/>
        </w:rPr>
        <w:t>Обов'язки Покупця:</w:t>
      </w:r>
    </w:p>
    <w:p w:rsidR="0097650D" w:rsidRPr="00330BE6" w:rsidRDefault="0097650D" w:rsidP="00DD6F6F">
      <w:pPr>
        <w:autoSpaceDE w:val="0"/>
        <w:autoSpaceDN w:val="0"/>
        <w:adjustRightInd w:val="0"/>
        <w:spacing w:after="0" w:line="240" w:lineRule="auto"/>
        <w:jc w:val="both"/>
        <w:rPr>
          <w:rFonts w:ascii="Times New Roman" w:hAnsi="Times New Roman"/>
          <w:color w:val="000000"/>
          <w:sz w:val="24"/>
          <w:szCs w:val="24"/>
        </w:rPr>
      </w:pPr>
      <w:r w:rsidRPr="00330BE6">
        <w:rPr>
          <w:rFonts w:ascii="Times New Roman" w:hAnsi="Times New Roman"/>
          <w:color w:val="000000"/>
          <w:sz w:val="24"/>
          <w:szCs w:val="24"/>
        </w:rPr>
        <w:t>3.3.1.</w:t>
      </w:r>
      <w:r>
        <w:rPr>
          <w:rFonts w:ascii="Times New Roman" w:hAnsi="Times New Roman"/>
          <w:color w:val="000000"/>
          <w:sz w:val="24"/>
          <w:szCs w:val="24"/>
        </w:rPr>
        <w:t xml:space="preserve"> Здійснити оплату за Транспортний засіб</w:t>
      </w:r>
      <w:r w:rsidRPr="00330BE6">
        <w:rPr>
          <w:rFonts w:ascii="Times New Roman" w:hAnsi="Times New Roman"/>
          <w:color w:val="000000"/>
          <w:sz w:val="24"/>
          <w:szCs w:val="24"/>
        </w:rPr>
        <w:t xml:space="preserve"> відповідно до умов даного Договором.</w:t>
      </w:r>
    </w:p>
    <w:p w:rsidR="0097650D" w:rsidRPr="00B058F4" w:rsidRDefault="0097650D" w:rsidP="00DD6F6F">
      <w:pPr>
        <w:autoSpaceDE w:val="0"/>
        <w:autoSpaceDN w:val="0"/>
        <w:adjustRightInd w:val="0"/>
        <w:spacing w:after="0" w:line="240" w:lineRule="auto"/>
        <w:jc w:val="both"/>
        <w:rPr>
          <w:rFonts w:ascii="Times New Roman" w:hAnsi="Times New Roman"/>
          <w:color w:val="000000"/>
          <w:sz w:val="24"/>
          <w:szCs w:val="24"/>
        </w:rPr>
      </w:pPr>
    </w:p>
    <w:p w:rsidR="0097650D" w:rsidRDefault="0097650D" w:rsidP="00DD6F6F">
      <w:pPr>
        <w:autoSpaceDE w:val="0"/>
        <w:autoSpaceDN w:val="0"/>
        <w:adjustRightInd w:val="0"/>
        <w:spacing w:after="0" w:line="240" w:lineRule="auto"/>
        <w:jc w:val="center"/>
        <w:rPr>
          <w:rFonts w:ascii="Times New Roman" w:hAnsi="Times New Roman"/>
          <w:b/>
          <w:bCs/>
          <w:color w:val="010101"/>
          <w:sz w:val="24"/>
          <w:szCs w:val="24"/>
        </w:rPr>
      </w:pPr>
    </w:p>
    <w:p w:rsidR="0097650D" w:rsidRPr="00B058F4" w:rsidRDefault="0097650D" w:rsidP="00DD6F6F">
      <w:pPr>
        <w:autoSpaceDE w:val="0"/>
        <w:autoSpaceDN w:val="0"/>
        <w:adjustRightInd w:val="0"/>
        <w:spacing w:after="0" w:line="240" w:lineRule="auto"/>
        <w:jc w:val="center"/>
        <w:rPr>
          <w:rFonts w:ascii="Times New Roman" w:hAnsi="Times New Roman"/>
          <w:b/>
          <w:bCs/>
          <w:color w:val="010101"/>
          <w:sz w:val="24"/>
          <w:szCs w:val="24"/>
        </w:rPr>
      </w:pPr>
      <w:r w:rsidRPr="00B058F4">
        <w:rPr>
          <w:rFonts w:ascii="Times New Roman" w:hAnsi="Times New Roman"/>
          <w:b/>
          <w:bCs/>
          <w:color w:val="010101"/>
          <w:sz w:val="24"/>
          <w:szCs w:val="24"/>
        </w:rPr>
        <w:lastRenderedPageBreak/>
        <w:t>4. ФОРС – МАЖОР</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 xml:space="preserve">4.1. Покупець та Продавець звільняються від відповідальності за часткове або повне невиконання своїх зобов'язань за цим Договором, якщо воно є наслідком дії обставин непереборної сили (пожежі, землетруси, паводки, затоплення) або іншої перешкоди, що є поза їх контролем (воєнні дії, або страйки, громадські заворушення, </w:t>
      </w:r>
      <w:proofErr w:type="spellStart"/>
      <w:r w:rsidRPr="00B058F4">
        <w:rPr>
          <w:rFonts w:ascii="Times New Roman" w:hAnsi="Times New Roman"/>
          <w:color w:val="010101"/>
          <w:sz w:val="24"/>
          <w:szCs w:val="24"/>
        </w:rPr>
        <w:t>збої</w:t>
      </w:r>
      <w:proofErr w:type="spellEnd"/>
      <w:r w:rsidRPr="00B058F4">
        <w:rPr>
          <w:rFonts w:ascii="Times New Roman" w:hAnsi="Times New Roman"/>
          <w:color w:val="010101"/>
          <w:sz w:val="24"/>
          <w:szCs w:val="24"/>
        </w:rPr>
        <w:t xml:space="preserve"> у подачі електроенергії, не залежні від волі обох сторін, </w:t>
      </w:r>
      <w:proofErr w:type="spellStart"/>
      <w:r w:rsidRPr="00B058F4">
        <w:rPr>
          <w:rFonts w:ascii="Times New Roman" w:hAnsi="Times New Roman"/>
          <w:color w:val="010101"/>
          <w:sz w:val="24"/>
          <w:szCs w:val="24"/>
        </w:rPr>
        <w:t>збої</w:t>
      </w:r>
      <w:proofErr w:type="spellEnd"/>
      <w:r w:rsidRPr="00B058F4">
        <w:rPr>
          <w:rFonts w:ascii="Times New Roman" w:hAnsi="Times New Roman"/>
          <w:color w:val="010101"/>
          <w:sz w:val="24"/>
          <w:szCs w:val="24"/>
        </w:rPr>
        <w:t xml:space="preserve"> у роботі комп'ютерних систем, зміни у законодавстві, тощо), яким навіть уважна сторона не могла запобігти та які виникли після укладення цього Договору (форс-мажорні обставини).</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4.2. Сторона, що зазнала дії обставин непереборної сили або зіткнулася з перешкодою поза її контролем, зобов'язана негайно, не пізніше 3 днів, проінформувати іншу сторону Договору про виникнення, вид та можливу тривалість дії зазначених обставин та перешкод. Виникнення форс-мажор</w:t>
      </w:r>
      <w:r w:rsidRPr="00B058F4">
        <w:rPr>
          <w:rFonts w:ascii="Times New Roman" w:hAnsi="Times New Roman"/>
          <w:color w:val="000000"/>
          <w:sz w:val="24"/>
          <w:szCs w:val="24"/>
        </w:rPr>
        <w:t xml:space="preserve">них </w:t>
      </w:r>
      <w:r w:rsidRPr="00B058F4">
        <w:rPr>
          <w:rFonts w:ascii="Times New Roman" w:hAnsi="Times New Roman"/>
          <w:color w:val="010101"/>
          <w:sz w:val="24"/>
          <w:szCs w:val="24"/>
        </w:rPr>
        <w:t>обставин підтверджується</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документом, виданим Торгово-промисловою палатою України або іншим компетентним органом.</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4.3. Виникнення обставин та перешкод, передбачених п. 4.1, за умови дотримання вимог п. 4.2, продовжує строк виконання зобов'язань за цим договором на період дії зазначених обставин і перешкод та звичайно необхідного</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строку для усунення їх наслідків. При цьому, Сторони не позбавляються права обговорити та змінити умови</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Договору.</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p>
    <w:p w:rsidR="0097650D" w:rsidRPr="00470FEF" w:rsidRDefault="0097650D" w:rsidP="00470FEF">
      <w:pPr>
        <w:autoSpaceDE w:val="0"/>
        <w:autoSpaceDN w:val="0"/>
        <w:adjustRightInd w:val="0"/>
        <w:spacing w:after="0" w:line="240" w:lineRule="auto"/>
        <w:jc w:val="center"/>
        <w:rPr>
          <w:rFonts w:ascii="Times New Roman" w:hAnsi="Times New Roman"/>
          <w:b/>
          <w:color w:val="010101"/>
          <w:sz w:val="24"/>
          <w:szCs w:val="24"/>
        </w:rPr>
      </w:pPr>
      <w:r w:rsidRPr="00470FEF">
        <w:rPr>
          <w:rFonts w:ascii="Times New Roman" w:hAnsi="Times New Roman"/>
          <w:b/>
          <w:color w:val="010101"/>
          <w:sz w:val="24"/>
          <w:szCs w:val="24"/>
        </w:rPr>
        <w:t>5. ВІДПОВІДАЛЬНІСТЬ СТОРІН</w:t>
      </w:r>
    </w:p>
    <w:p w:rsidR="0097650D"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5.1. За порушення умов даного Договору, Сторона, що здійснила таке порушення несе відповідальність,</w:t>
      </w:r>
      <w:r w:rsidRPr="00470FEF">
        <w:rPr>
          <w:rFonts w:ascii="Times New Roman" w:hAnsi="Times New Roman"/>
          <w:color w:val="010101"/>
          <w:sz w:val="24"/>
          <w:szCs w:val="24"/>
        </w:rPr>
        <w:t xml:space="preserve"> </w:t>
      </w:r>
      <w:r w:rsidRPr="00B058F4">
        <w:rPr>
          <w:rFonts w:ascii="Times New Roman" w:hAnsi="Times New Roman"/>
          <w:color w:val="010101"/>
          <w:sz w:val="24"/>
          <w:szCs w:val="24"/>
        </w:rPr>
        <w:t>передбачену чинним законодавством України та цим Договором.</w:t>
      </w:r>
    </w:p>
    <w:p w:rsidR="00470FEF" w:rsidRPr="00470FEF" w:rsidRDefault="00470FEF" w:rsidP="00470FEF">
      <w:pPr>
        <w:autoSpaceDE w:val="0"/>
        <w:autoSpaceDN w:val="0"/>
        <w:adjustRightInd w:val="0"/>
        <w:spacing w:after="0" w:line="240" w:lineRule="auto"/>
        <w:jc w:val="both"/>
        <w:rPr>
          <w:rFonts w:ascii="Times New Roman" w:hAnsi="Times New Roman"/>
          <w:color w:val="010101"/>
          <w:sz w:val="24"/>
          <w:szCs w:val="24"/>
        </w:rPr>
      </w:pPr>
      <w:r w:rsidRPr="00470FEF">
        <w:rPr>
          <w:rFonts w:ascii="Times New Roman" w:hAnsi="Times New Roman"/>
          <w:color w:val="010101"/>
          <w:sz w:val="24"/>
          <w:szCs w:val="24"/>
        </w:rPr>
        <w:t xml:space="preserve">5.2. За несвоєчасну оплату </w:t>
      </w:r>
      <w:r>
        <w:rPr>
          <w:rFonts w:ascii="Times New Roman" w:hAnsi="Times New Roman"/>
          <w:color w:val="010101"/>
          <w:sz w:val="24"/>
          <w:szCs w:val="24"/>
        </w:rPr>
        <w:t>відповідно до цього Договору</w:t>
      </w:r>
      <w:r w:rsidRPr="00470FEF">
        <w:rPr>
          <w:rFonts w:ascii="Times New Roman" w:hAnsi="Times New Roman"/>
          <w:color w:val="010101"/>
          <w:sz w:val="24"/>
          <w:szCs w:val="24"/>
        </w:rPr>
        <w:t xml:space="preserve">, Покупець сплачує Продавцю пеню в розмірі </w:t>
      </w:r>
      <w:r>
        <w:rPr>
          <w:rFonts w:ascii="Times New Roman" w:hAnsi="Times New Roman"/>
          <w:color w:val="010101"/>
          <w:sz w:val="24"/>
          <w:szCs w:val="24"/>
        </w:rPr>
        <w:t>подвійної облікової ставки НБУ</w:t>
      </w:r>
      <w:r w:rsidRPr="00470FEF">
        <w:rPr>
          <w:rFonts w:ascii="Times New Roman" w:hAnsi="Times New Roman"/>
          <w:color w:val="010101"/>
          <w:sz w:val="24"/>
          <w:szCs w:val="24"/>
        </w:rPr>
        <w:t xml:space="preserve"> від неоплаченої чи несвоєчасно оплаченої суми за кожний день прострочення</w:t>
      </w:r>
      <w:r>
        <w:rPr>
          <w:rFonts w:ascii="Times New Roman" w:hAnsi="Times New Roman"/>
          <w:color w:val="010101"/>
          <w:sz w:val="24"/>
          <w:szCs w:val="24"/>
        </w:rPr>
        <w:t>.</w:t>
      </w:r>
    </w:p>
    <w:p w:rsidR="00470FEF" w:rsidRPr="00470FEF" w:rsidRDefault="00470FEF" w:rsidP="00470FEF">
      <w:pPr>
        <w:autoSpaceDE w:val="0"/>
        <w:autoSpaceDN w:val="0"/>
        <w:adjustRightInd w:val="0"/>
        <w:spacing w:after="0" w:line="240" w:lineRule="auto"/>
        <w:jc w:val="both"/>
        <w:rPr>
          <w:rFonts w:ascii="Times New Roman" w:hAnsi="Times New Roman"/>
          <w:color w:val="010101"/>
          <w:sz w:val="24"/>
          <w:szCs w:val="24"/>
        </w:rPr>
      </w:pPr>
      <w:r w:rsidRPr="00470FEF">
        <w:rPr>
          <w:rFonts w:ascii="Times New Roman" w:hAnsi="Times New Roman"/>
          <w:color w:val="010101"/>
          <w:sz w:val="24"/>
          <w:szCs w:val="24"/>
        </w:rPr>
        <w:t>5.</w:t>
      </w:r>
      <w:r>
        <w:rPr>
          <w:rFonts w:ascii="Times New Roman" w:hAnsi="Times New Roman"/>
          <w:color w:val="010101"/>
          <w:sz w:val="24"/>
          <w:szCs w:val="24"/>
        </w:rPr>
        <w:t>3</w:t>
      </w:r>
      <w:r w:rsidRPr="00470FEF">
        <w:rPr>
          <w:rFonts w:ascii="Times New Roman" w:hAnsi="Times New Roman"/>
          <w:color w:val="010101"/>
          <w:sz w:val="24"/>
          <w:szCs w:val="24"/>
        </w:rPr>
        <w:t>. Сплата штрафних санкцій, встановлених цим Договором, не звільняє винну Сторону від виконання взятих на себе зобов’язань в натурі.</w:t>
      </w:r>
    </w:p>
    <w:p w:rsidR="0097650D" w:rsidRDefault="0097650D" w:rsidP="00DD6F6F">
      <w:pPr>
        <w:autoSpaceDE w:val="0"/>
        <w:autoSpaceDN w:val="0"/>
        <w:adjustRightInd w:val="0"/>
        <w:spacing w:after="0" w:line="240" w:lineRule="auto"/>
        <w:jc w:val="both"/>
        <w:rPr>
          <w:rFonts w:ascii="Times New Roman" w:hAnsi="Times New Roman"/>
          <w:color w:val="010101"/>
          <w:sz w:val="24"/>
          <w:szCs w:val="24"/>
        </w:rPr>
      </w:pPr>
    </w:p>
    <w:p w:rsidR="00470FEF" w:rsidRPr="00B058F4" w:rsidRDefault="00470FEF" w:rsidP="00DD6F6F">
      <w:pPr>
        <w:autoSpaceDE w:val="0"/>
        <w:autoSpaceDN w:val="0"/>
        <w:adjustRightInd w:val="0"/>
        <w:spacing w:after="0" w:line="240" w:lineRule="auto"/>
        <w:jc w:val="both"/>
        <w:rPr>
          <w:rFonts w:ascii="Times New Roman" w:hAnsi="Times New Roman"/>
          <w:color w:val="010101"/>
          <w:sz w:val="24"/>
          <w:szCs w:val="24"/>
        </w:rPr>
      </w:pPr>
    </w:p>
    <w:p w:rsidR="0097650D" w:rsidRPr="00B058F4" w:rsidRDefault="0097650D" w:rsidP="00DD6F6F">
      <w:pPr>
        <w:autoSpaceDE w:val="0"/>
        <w:autoSpaceDN w:val="0"/>
        <w:adjustRightInd w:val="0"/>
        <w:spacing w:after="0" w:line="240" w:lineRule="auto"/>
        <w:jc w:val="center"/>
        <w:rPr>
          <w:rFonts w:ascii="Times New Roman" w:hAnsi="Times New Roman"/>
          <w:b/>
          <w:bCs/>
          <w:color w:val="010101"/>
          <w:sz w:val="24"/>
          <w:szCs w:val="24"/>
        </w:rPr>
      </w:pPr>
      <w:r w:rsidRPr="00B058F4">
        <w:rPr>
          <w:rFonts w:ascii="Times New Roman" w:hAnsi="Times New Roman"/>
          <w:b/>
          <w:bCs/>
          <w:color w:val="010101"/>
          <w:sz w:val="24"/>
          <w:szCs w:val="24"/>
        </w:rPr>
        <w:t>6. СТРОК ДІЇ ДОГОВОРУ ТА ІНШІ УМОВИ</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6.1. Даний договір набирає чинності з моменту його підписання Сторонами та діє до повного виконання Сторонами</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своїх обов’язків по Договору.</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 xml:space="preserve">6.2. Зміни та доповнення до </w:t>
      </w:r>
      <w:r>
        <w:rPr>
          <w:rFonts w:ascii="Times New Roman" w:hAnsi="Times New Roman"/>
          <w:color w:val="010101"/>
          <w:sz w:val="24"/>
          <w:szCs w:val="24"/>
        </w:rPr>
        <w:t>даного</w:t>
      </w:r>
      <w:r w:rsidRPr="00B058F4">
        <w:rPr>
          <w:rFonts w:ascii="Times New Roman" w:hAnsi="Times New Roman"/>
          <w:color w:val="010101"/>
          <w:sz w:val="24"/>
          <w:szCs w:val="24"/>
        </w:rPr>
        <w:t xml:space="preserve"> Договору оформлюються додатковими угодами, що є невід’ємними частинами</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Договору.</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6.3. У випадках, не передбачених даним Договором, сторони керуються чинним законодавством.</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 xml:space="preserve">6.4.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w:t>
      </w:r>
      <w:r>
        <w:rPr>
          <w:rFonts w:ascii="Times New Roman" w:hAnsi="Times New Roman"/>
          <w:color w:val="010101"/>
          <w:sz w:val="24"/>
          <w:szCs w:val="24"/>
        </w:rPr>
        <w:t xml:space="preserve">даного </w:t>
      </w:r>
      <w:r w:rsidRPr="00B058F4">
        <w:rPr>
          <w:rFonts w:ascii="Times New Roman" w:hAnsi="Times New Roman"/>
          <w:color w:val="010101"/>
          <w:sz w:val="24"/>
          <w:szCs w:val="24"/>
        </w:rPr>
        <w:t>Договору, з метою забезпечення реалізації цивільно-правових, господарсько-правових, адміністративно-правових, податкових відносин, відносин у сфері бухгалтерського обліку, для забезпечення реалізації інших передбачених законодавством відносин, а також підтверджує, що отримала</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повідомлення про включення персональних даних до бази персональних даних іншої Сторони, та що повідомлена</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про свої права, як суб’єкта персональних даних, які визначені Законом України «Про захист персональних даних», а</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також мету збору цих даних та осіб, яким ці дані передаються.</w:t>
      </w: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6.5. Сторони погодилися, що даний Договір, будь-які матеріали, інформація та відомості, які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передбачених чинним законодавством України.</w:t>
      </w:r>
    </w:p>
    <w:p w:rsidR="0097650D" w:rsidRDefault="0097650D" w:rsidP="00DD6F6F">
      <w:pPr>
        <w:autoSpaceDE w:val="0"/>
        <w:autoSpaceDN w:val="0"/>
        <w:adjustRightInd w:val="0"/>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6.6. Цей Договір складено в 2-х примірниках, що мають однакову юридичну силу, для кожної із сторін за</w:t>
      </w:r>
      <w:r w:rsidRPr="00B058F4">
        <w:rPr>
          <w:rFonts w:ascii="Times New Roman" w:hAnsi="Times New Roman"/>
          <w:color w:val="010101"/>
          <w:sz w:val="24"/>
          <w:szCs w:val="24"/>
          <w:lang w:val="ru-RU"/>
        </w:rPr>
        <w:t xml:space="preserve"> </w:t>
      </w:r>
      <w:r w:rsidRPr="00B058F4">
        <w:rPr>
          <w:rFonts w:ascii="Times New Roman" w:hAnsi="Times New Roman"/>
          <w:color w:val="010101"/>
          <w:sz w:val="24"/>
          <w:szCs w:val="24"/>
        </w:rPr>
        <w:t>договором.</w:t>
      </w:r>
    </w:p>
    <w:p w:rsidR="00470FEF" w:rsidRDefault="00470FEF" w:rsidP="00DD6F6F">
      <w:pPr>
        <w:autoSpaceDE w:val="0"/>
        <w:autoSpaceDN w:val="0"/>
        <w:adjustRightInd w:val="0"/>
        <w:spacing w:after="0" w:line="240" w:lineRule="auto"/>
        <w:jc w:val="both"/>
        <w:rPr>
          <w:rFonts w:ascii="Times New Roman" w:hAnsi="Times New Roman"/>
          <w:color w:val="010101"/>
          <w:sz w:val="24"/>
          <w:szCs w:val="24"/>
        </w:rPr>
      </w:pPr>
    </w:p>
    <w:p w:rsidR="00470FEF" w:rsidRPr="00B058F4" w:rsidRDefault="00470FEF" w:rsidP="00DD6F6F">
      <w:pPr>
        <w:autoSpaceDE w:val="0"/>
        <w:autoSpaceDN w:val="0"/>
        <w:adjustRightInd w:val="0"/>
        <w:spacing w:after="0" w:line="240" w:lineRule="auto"/>
        <w:jc w:val="both"/>
        <w:rPr>
          <w:rFonts w:ascii="Times New Roman" w:hAnsi="Times New Roman"/>
          <w:color w:val="010101"/>
          <w:sz w:val="24"/>
          <w:szCs w:val="24"/>
        </w:rPr>
      </w:pPr>
    </w:p>
    <w:p w:rsidR="0097650D" w:rsidRPr="00B058F4" w:rsidRDefault="0097650D" w:rsidP="00DD6F6F">
      <w:pPr>
        <w:autoSpaceDE w:val="0"/>
        <w:autoSpaceDN w:val="0"/>
        <w:adjustRightInd w:val="0"/>
        <w:spacing w:after="0" w:line="240" w:lineRule="auto"/>
        <w:jc w:val="both"/>
        <w:rPr>
          <w:rFonts w:ascii="Times New Roman" w:hAnsi="Times New Roman"/>
          <w:color w:val="010101"/>
          <w:sz w:val="24"/>
          <w:szCs w:val="24"/>
        </w:rPr>
      </w:pPr>
    </w:p>
    <w:p w:rsidR="0097650D" w:rsidRPr="00B058F4" w:rsidRDefault="0097650D" w:rsidP="00A95FD6">
      <w:pPr>
        <w:autoSpaceDE w:val="0"/>
        <w:autoSpaceDN w:val="0"/>
        <w:adjustRightInd w:val="0"/>
        <w:spacing w:after="0" w:line="240" w:lineRule="auto"/>
        <w:jc w:val="center"/>
        <w:rPr>
          <w:rFonts w:ascii="Times New Roman" w:hAnsi="Times New Roman"/>
          <w:b/>
          <w:bCs/>
          <w:color w:val="010101"/>
          <w:sz w:val="24"/>
          <w:szCs w:val="24"/>
        </w:rPr>
      </w:pPr>
      <w:r w:rsidRPr="00B058F4">
        <w:rPr>
          <w:rFonts w:ascii="Times New Roman" w:hAnsi="Times New Roman"/>
          <w:b/>
          <w:bCs/>
          <w:color w:val="010101"/>
          <w:sz w:val="24"/>
          <w:szCs w:val="24"/>
        </w:rPr>
        <w:lastRenderedPageBreak/>
        <w:t>7. АНТИКОРУПЦІЙНІ ЗАСТЕРЕЖЕННЯ</w:t>
      </w:r>
    </w:p>
    <w:p w:rsidR="0097650D" w:rsidRPr="00B058F4" w:rsidRDefault="0097650D" w:rsidP="00A95FD6">
      <w:pPr>
        <w:tabs>
          <w:tab w:val="left" w:pos="709"/>
        </w:tabs>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7.1.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97650D" w:rsidRPr="00B058F4" w:rsidRDefault="0097650D" w:rsidP="00A95F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7.2.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прийняття пропозиції, обіцянки або одержання неправомірної вигоди,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97650D" w:rsidRPr="00B058F4" w:rsidRDefault="0097650D" w:rsidP="00A95FD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7.3.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97650D" w:rsidRPr="00B058F4" w:rsidRDefault="0097650D" w:rsidP="00A95FD6">
      <w:pPr>
        <w:tabs>
          <w:tab w:val="left" w:pos="709"/>
        </w:tabs>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7.4. У разі виникнення у Сторони підозри,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97650D" w:rsidRPr="00B058F4" w:rsidRDefault="0097650D" w:rsidP="00A95FD6">
      <w:pPr>
        <w:tabs>
          <w:tab w:val="left" w:pos="709"/>
        </w:tabs>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 xml:space="preserve">7.5. Сторони </w:t>
      </w:r>
      <w:r>
        <w:rPr>
          <w:rFonts w:ascii="Times New Roman" w:hAnsi="Times New Roman"/>
          <w:color w:val="010101"/>
          <w:sz w:val="24"/>
          <w:szCs w:val="24"/>
        </w:rPr>
        <w:t>даного</w:t>
      </w:r>
      <w:r w:rsidRPr="00B058F4">
        <w:rPr>
          <w:rFonts w:ascii="Times New Roman" w:hAnsi="Times New Roman"/>
          <w:color w:val="010101"/>
          <w:sz w:val="24"/>
          <w:szCs w:val="24"/>
        </w:rPr>
        <w:t xml:space="preserve">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97650D" w:rsidRPr="00B058F4" w:rsidRDefault="0097650D" w:rsidP="00A95FD6">
      <w:pPr>
        <w:tabs>
          <w:tab w:val="left" w:pos="1276"/>
        </w:tabs>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 xml:space="preserve">7.6. Сторони гарантують належний розгляд представлених у рамках виконання </w:t>
      </w:r>
      <w:r>
        <w:rPr>
          <w:rFonts w:ascii="Times New Roman" w:hAnsi="Times New Roman"/>
          <w:color w:val="010101"/>
          <w:sz w:val="24"/>
          <w:szCs w:val="24"/>
        </w:rPr>
        <w:t>даного</w:t>
      </w:r>
      <w:r w:rsidRPr="00B058F4">
        <w:rPr>
          <w:rFonts w:ascii="Times New Roman" w:hAnsi="Times New Roman"/>
          <w:color w:val="010101"/>
          <w:sz w:val="24"/>
          <w:szCs w:val="24"/>
        </w:rPr>
        <w:t xml:space="preserve">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97650D" w:rsidRPr="00B058F4" w:rsidRDefault="0097650D" w:rsidP="00A95FD6">
      <w:pPr>
        <w:spacing w:after="0" w:line="240" w:lineRule="auto"/>
        <w:jc w:val="both"/>
        <w:rPr>
          <w:rFonts w:ascii="Times New Roman" w:hAnsi="Times New Roman"/>
          <w:color w:val="010101"/>
          <w:sz w:val="24"/>
          <w:szCs w:val="24"/>
        </w:rPr>
      </w:pPr>
      <w:r w:rsidRPr="00B058F4">
        <w:rPr>
          <w:rFonts w:ascii="Times New Roman" w:hAnsi="Times New Roman"/>
          <w:color w:val="010101"/>
          <w:sz w:val="24"/>
          <w:szCs w:val="24"/>
        </w:rPr>
        <w:t xml:space="preserve">7.7. Сторони гарантують повну конфіденційність під час виконання антикорупційних умов </w:t>
      </w:r>
      <w:r>
        <w:rPr>
          <w:rFonts w:ascii="Times New Roman" w:hAnsi="Times New Roman"/>
          <w:color w:val="010101"/>
          <w:sz w:val="24"/>
          <w:szCs w:val="24"/>
        </w:rPr>
        <w:t>даного</w:t>
      </w:r>
      <w:r w:rsidRPr="00B058F4">
        <w:rPr>
          <w:rFonts w:ascii="Times New Roman" w:hAnsi="Times New Roman"/>
          <w:color w:val="010101"/>
          <w:sz w:val="24"/>
          <w:szCs w:val="24"/>
        </w:rPr>
        <w:t xml:space="preserve">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rsidR="0097650D" w:rsidRPr="00B058F4" w:rsidRDefault="0097650D" w:rsidP="00A95FD6">
      <w:pPr>
        <w:autoSpaceDE w:val="0"/>
        <w:autoSpaceDN w:val="0"/>
        <w:adjustRightInd w:val="0"/>
        <w:spacing w:after="0" w:line="240" w:lineRule="auto"/>
        <w:jc w:val="center"/>
        <w:rPr>
          <w:rFonts w:ascii="Times New Roman" w:hAnsi="Times New Roman"/>
          <w:b/>
          <w:bCs/>
          <w:color w:val="010101"/>
          <w:sz w:val="24"/>
          <w:szCs w:val="24"/>
        </w:rPr>
      </w:pPr>
    </w:p>
    <w:p w:rsidR="0097650D" w:rsidRPr="00B058F4" w:rsidRDefault="0097650D" w:rsidP="00DD6F6F">
      <w:pPr>
        <w:autoSpaceDE w:val="0"/>
        <w:autoSpaceDN w:val="0"/>
        <w:adjustRightInd w:val="0"/>
        <w:spacing w:after="0" w:line="240" w:lineRule="auto"/>
        <w:jc w:val="center"/>
        <w:rPr>
          <w:rFonts w:ascii="Times New Roman" w:hAnsi="Times New Roman"/>
          <w:b/>
          <w:bCs/>
          <w:color w:val="010101"/>
          <w:sz w:val="24"/>
          <w:szCs w:val="24"/>
        </w:rPr>
      </w:pPr>
      <w:r w:rsidRPr="00B058F4">
        <w:rPr>
          <w:rFonts w:ascii="Times New Roman" w:hAnsi="Times New Roman"/>
          <w:b/>
          <w:bCs/>
          <w:color w:val="010101"/>
          <w:sz w:val="24"/>
          <w:szCs w:val="24"/>
        </w:rPr>
        <w:t>8. Місцезнаходження і реквізити сторін</w:t>
      </w:r>
    </w:p>
    <w:p w:rsidR="0097650D" w:rsidRPr="00B058F4" w:rsidRDefault="0097650D" w:rsidP="00DD6F6F">
      <w:pPr>
        <w:autoSpaceDE w:val="0"/>
        <w:autoSpaceDN w:val="0"/>
        <w:adjustRightInd w:val="0"/>
        <w:spacing w:after="0" w:line="240" w:lineRule="auto"/>
        <w:ind w:left="708" w:firstLine="708"/>
        <w:rPr>
          <w:rFonts w:ascii="Times New Roman" w:hAnsi="Times New Roman"/>
          <w:b/>
          <w:bCs/>
          <w:color w:val="010101"/>
          <w:sz w:val="24"/>
          <w:szCs w:val="24"/>
        </w:rPr>
      </w:pPr>
      <w:r w:rsidRPr="00B058F4">
        <w:rPr>
          <w:rFonts w:ascii="Times New Roman" w:hAnsi="Times New Roman"/>
          <w:b/>
          <w:bCs/>
          <w:color w:val="010101"/>
          <w:sz w:val="24"/>
          <w:szCs w:val="24"/>
        </w:rPr>
        <w:t>Продавець:</w:t>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t>Покупець:</w:t>
      </w:r>
    </w:p>
    <w:p w:rsidR="0097650D" w:rsidRPr="00B058F4" w:rsidRDefault="0097650D" w:rsidP="00DD6F6F">
      <w:pPr>
        <w:autoSpaceDE w:val="0"/>
        <w:autoSpaceDN w:val="0"/>
        <w:adjustRightInd w:val="0"/>
        <w:spacing w:after="0" w:line="240" w:lineRule="auto"/>
        <w:ind w:left="708" w:firstLine="708"/>
        <w:jc w:val="both"/>
        <w:rPr>
          <w:rFonts w:ascii="Times New Roman" w:hAnsi="Times New Roman"/>
          <w:b/>
          <w:bCs/>
          <w:color w:val="010101"/>
          <w:sz w:val="24"/>
          <w:szCs w:val="24"/>
        </w:rPr>
      </w:pP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p>
    <w:p w:rsidR="0097650D" w:rsidRPr="00995FF8" w:rsidRDefault="0097650D" w:rsidP="00FD45C5">
      <w:pPr>
        <w:autoSpaceDE w:val="0"/>
        <w:autoSpaceDN w:val="0"/>
        <w:adjustRightInd w:val="0"/>
        <w:spacing w:after="0" w:line="240" w:lineRule="auto"/>
        <w:jc w:val="both"/>
        <w:rPr>
          <w:rFonts w:ascii="Times New Roman" w:hAnsi="Times New Roman"/>
          <w:b/>
          <w:bCs/>
          <w:color w:val="010101"/>
          <w:sz w:val="24"/>
          <w:szCs w:val="24"/>
        </w:rPr>
      </w:pPr>
      <w:r w:rsidRPr="00995FF8">
        <w:rPr>
          <w:rFonts w:ascii="Times New Roman" w:hAnsi="Times New Roman"/>
          <w:b/>
          <w:bCs/>
          <w:color w:val="010101"/>
          <w:sz w:val="24"/>
          <w:szCs w:val="24"/>
        </w:rPr>
        <w:t xml:space="preserve">ПАТ «НТК «Електронприлад» </w:t>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t>___________________________</w:t>
      </w:r>
    </w:p>
    <w:p w:rsidR="0097650D" w:rsidRPr="00995FF8" w:rsidRDefault="0097650D" w:rsidP="00FD45C5">
      <w:pPr>
        <w:autoSpaceDE w:val="0"/>
        <w:autoSpaceDN w:val="0"/>
        <w:adjustRightInd w:val="0"/>
        <w:spacing w:after="0" w:line="240" w:lineRule="auto"/>
        <w:jc w:val="both"/>
        <w:rPr>
          <w:rFonts w:ascii="Times New Roman" w:hAnsi="Times New Roman"/>
          <w:color w:val="010101"/>
          <w:sz w:val="24"/>
          <w:szCs w:val="24"/>
        </w:rPr>
      </w:pPr>
      <w:r w:rsidRPr="00995FF8">
        <w:rPr>
          <w:rFonts w:ascii="Times New Roman" w:hAnsi="Times New Roman"/>
          <w:color w:val="010101"/>
          <w:sz w:val="24"/>
          <w:szCs w:val="24"/>
        </w:rPr>
        <w:t xml:space="preserve">Місцезнаходження: </w:t>
      </w:r>
    </w:p>
    <w:p w:rsidR="0097650D" w:rsidRPr="00995FF8" w:rsidRDefault="0097650D" w:rsidP="00FD45C5">
      <w:pPr>
        <w:autoSpaceDE w:val="0"/>
        <w:autoSpaceDN w:val="0"/>
        <w:adjustRightInd w:val="0"/>
        <w:spacing w:after="0" w:line="240" w:lineRule="auto"/>
        <w:jc w:val="both"/>
        <w:rPr>
          <w:rFonts w:ascii="Times New Roman" w:hAnsi="Times New Roman"/>
          <w:color w:val="010101"/>
          <w:sz w:val="24"/>
          <w:szCs w:val="24"/>
        </w:rPr>
      </w:pPr>
      <w:r w:rsidRPr="00995FF8">
        <w:rPr>
          <w:rFonts w:ascii="Times New Roman" w:hAnsi="Times New Roman"/>
          <w:color w:val="010101"/>
          <w:sz w:val="24"/>
          <w:szCs w:val="24"/>
        </w:rPr>
        <w:t>вул. Богдана Гаврилишина, 27/29</w:t>
      </w:r>
      <w:r w:rsidRPr="00995FF8">
        <w:rPr>
          <w:rFonts w:ascii="Times New Roman" w:hAnsi="Times New Roman"/>
          <w:color w:val="010101"/>
          <w:sz w:val="24"/>
          <w:szCs w:val="24"/>
        </w:rPr>
        <w:tab/>
      </w:r>
      <w:r w:rsidRPr="00995FF8">
        <w:rPr>
          <w:rFonts w:ascii="Times New Roman" w:hAnsi="Times New Roman"/>
          <w:color w:val="010101"/>
          <w:sz w:val="24"/>
          <w:szCs w:val="24"/>
        </w:rPr>
        <w:tab/>
        <w:t xml:space="preserve"> </w:t>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t>___________________________</w:t>
      </w:r>
    </w:p>
    <w:p w:rsidR="0097650D" w:rsidRPr="00995FF8" w:rsidRDefault="0097650D" w:rsidP="00FD45C5">
      <w:pPr>
        <w:autoSpaceDE w:val="0"/>
        <w:autoSpaceDN w:val="0"/>
        <w:adjustRightInd w:val="0"/>
        <w:spacing w:after="0" w:line="240" w:lineRule="auto"/>
        <w:jc w:val="both"/>
        <w:rPr>
          <w:rFonts w:ascii="Times New Roman" w:hAnsi="Times New Roman"/>
          <w:color w:val="010101"/>
          <w:sz w:val="24"/>
          <w:szCs w:val="24"/>
        </w:rPr>
      </w:pPr>
      <w:r w:rsidRPr="00995FF8">
        <w:rPr>
          <w:rFonts w:ascii="Times New Roman" w:hAnsi="Times New Roman"/>
          <w:color w:val="010101"/>
          <w:sz w:val="24"/>
          <w:szCs w:val="24"/>
        </w:rPr>
        <w:t>м. Київ, 04116</w:t>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t>___________________________</w:t>
      </w:r>
    </w:p>
    <w:p w:rsidR="0097650D" w:rsidRPr="00A86D67" w:rsidRDefault="0097650D" w:rsidP="00FD45C5">
      <w:pPr>
        <w:autoSpaceDE w:val="0"/>
        <w:autoSpaceDN w:val="0"/>
        <w:adjustRightInd w:val="0"/>
        <w:spacing w:after="0" w:line="240" w:lineRule="auto"/>
        <w:jc w:val="both"/>
        <w:rPr>
          <w:rFonts w:ascii="Times New Roman" w:hAnsi="Times New Roman"/>
          <w:color w:val="010101"/>
          <w:sz w:val="24"/>
          <w:szCs w:val="24"/>
        </w:rPr>
      </w:pPr>
      <w:r w:rsidRPr="00A86D67">
        <w:rPr>
          <w:rFonts w:ascii="Times New Roman" w:hAnsi="Times New Roman"/>
          <w:color w:val="010101"/>
          <w:sz w:val="24"/>
          <w:szCs w:val="24"/>
        </w:rPr>
        <w:t>ЄДРПОУ 14312134</w:t>
      </w:r>
      <w:r w:rsidRPr="00A86D67">
        <w:rPr>
          <w:rFonts w:ascii="Times New Roman" w:hAnsi="Times New Roman"/>
          <w:color w:val="010101"/>
          <w:sz w:val="24"/>
          <w:szCs w:val="24"/>
        </w:rPr>
        <w:tab/>
      </w:r>
      <w:r w:rsidRPr="00A86D67">
        <w:rPr>
          <w:rFonts w:ascii="Times New Roman" w:hAnsi="Times New Roman"/>
          <w:color w:val="010101"/>
          <w:sz w:val="24"/>
          <w:szCs w:val="24"/>
        </w:rPr>
        <w:tab/>
      </w:r>
      <w:r w:rsidRPr="00A86D67">
        <w:rPr>
          <w:rFonts w:ascii="Times New Roman" w:hAnsi="Times New Roman"/>
          <w:color w:val="010101"/>
          <w:sz w:val="24"/>
          <w:szCs w:val="24"/>
        </w:rPr>
        <w:tab/>
      </w:r>
      <w:r w:rsidRPr="00A86D67">
        <w:rPr>
          <w:rFonts w:ascii="Times New Roman" w:hAnsi="Times New Roman"/>
          <w:color w:val="010101"/>
          <w:sz w:val="24"/>
          <w:szCs w:val="24"/>
        </w:rPr>
        <w:tab/>
      </w:r>
      <w:r w:rsidRPr="00A86D67">
        <w:rPr>
          <w:rFonts w:ascii="Times New Roman" w:hAnsi="Times New Roman"/>
          <w:color w:val="010101"/>
          <w:sz w:val="24"/>
          <w:szCs w:val="24"/>
        </w:rPr>
        <w:tab/>
      </w:r>
      <w:r w:rsidRPr="00A86D67">
        <w:rPr>
          <w:rFonts w:ascii="Times New Roman" w:hAnsi="Times New Roman"/>
          <w:color w:val="010101"/>
          <w:sz w:val="24"/>
          <w:szCs w:val="24"/>
        </w:rPr>
        <w:tab/>
      </w:r>
      <w:r w:rsidRPr="00A86D67">
        <w:rPr>
          <w:rFonts w:ascii="Times New Roman" w:hAnsi="Times New Roman"/>
          <w:color w:val="010101"/>
          <w:sz w:val="24"/>
          <w:szCs w:val="24"/>
        </w:rPr>
        <w:tab/>
        <w:t>___________________________</w:t>
      </w:r>
    </w:p>
    <w:p w:rsidR="0097650D" w:rsidRPr="00A86D67" w:rsidRDefault="0097650D" w:rsidP="00577C56">
      <w:pPr>
        <w:spacing w:after="0"/>
        <w:rPr>
          <w:rFonts w:ascii="Times New Roman" w:hAnsi="Times New Roman"/>
          <w:sz w:val="24"/>
          <w:szCs w:val="24"/>
          <w:lang w:eastAsia="uk-UA"/>
        </w:rPr>
      </w:pPr>
      <w:r w:rsidRPr="00A86D67">
        <w:rPr>
          <w:rFonts w:ascii="Times New Roman" w:hAnsi="Times New Roman"/>
        </w:rPr>
        <w:t>IBAN</w:t>
      </w:r>
      <w:r w:rsidRPr="00A86D67">
        <w:rPr>
          <w:rFonts w:ascii="Times New Roman" w:hAnsi="Times New Roman"/>
          <w:sz w:val="24"/>
          <w:szCs w:val="24"/>
          <w:lang w:eastAsia="uk-UA"/>
        </w:rPr>
        <w:t xml:space="preserve"> : UA033226690000026009300836398</w:t>
      </w:r>
      <w:r w:rsidRPr="00A86D67">
        <w:rPr>
          <w:rFonts w:ascii="Times New Roman" w:hAnsi="Times New Roman"/>
          <w:sz w:val="24"/>
          <w:szCs w:val="24"/>
          <w:lang w:eastAsia="uk-UA"/>
        </w:rPr>
        <w:tab/>
      </w:r>
      <w:r w:rsidRPr="00A86D67">
        <w:rPr>
          <w:rFonts w:ascii="Times New Roman" w:hAnsi="Times New Roman"/>
          <w:sz w:val="24"/>
          <w:szCs w:val="24"/>
          <w:lang w:eastAsia="uk-UA"/>
        </w:rPr>
        <w:tab/>
      </w:r>
      <w:r w:rsidRPr="00A86D67">
        <w:rPr>
          <w:rFonts w:ascii="Times New Roman" w:hAnsi="Times New Roman"/>
          <w:sz w:val="24"/>
          <w:szCs w:val="24"/>
          <w:lang w:eastAsia="uk-UA"/>
        </w:rPr>
        <w:tab/>
        <w:t>___________________________</w:t>
      </w:r>
    </w:p>
    <w:p w:rsidR="0097650D" w:rsidRPr="000C5623" w:rsidRDefault="0097650D" w:rsidP="00577C56">
      <w:pPr>
        <w:spacing w:after="0"/>
        <w:rPr>
          <w:rFonts w:ascii="Times New Roman" w:hAnsi="Times New Roman"/>
          <w:sz w:val="24"/>
          <w:szCs w:val="24"/>
          <w:lang w:eastAsia="uk-UA"/>
        </w:rPr>
      </w:pPr>
      <w:r w:rsidRPr="000C5623">
        <w:rPr>
          <w:rFonts w:ascii="Times New Roman" w:hAnsi="Times New Roman"/>
          <w:sz w:val="24"/>
          <w:szCs w:val="24"/>
          <w:lang w:eastAsia="uk-UA"/>
        </w:rPr>
        <w:t xml:space="preserve">ТВБВ № 10026/0159 філії Головного управління </w:t>
      </w:r>
      <w:r w:rsidRPr="000C5623">
        <w:rPr>
          <w:rFonts w:ascii="Times New Roman" w:hAnsi="Times New Roman"/>
          <w:sz w:val="24"/>
          <w:szCs w:val="24"/>
          <w:lang w:eastAsia="uk-UA"/>
        </w:rPr>
        <w:tab/>
      </w:r>
      <w:r w:rsidRPr="000C5623">
        <w:rPr>
          <w:rFonts w:ascii="Times New Roman" w:hAnsi="Times New Roman"/>
          <w:sz w:val="24"/>
          <w:szCs w:val="24"/>
          <w:lang w:eastAsia="uk-UA"/>
        </w:rPr>
        <w:tab/>
        <w:t>___________________________</w:t>
      </w:r>
    </w:p>
    <w:p w:rsidR="0097650D" w:rsidRPr="000C5623" w:rsidRDefault="0097650D" w:rsidP="00D310E4">
      <w:pPr>
        <w:autoSpaceDE w:val="0"/>
        <w:autoSpaceDN w:val="0"/>
        <w:adjustRightInd w:val="0"/>
        <w:spacing w:after="0" w:line="240" w:lineRule="auto"/>
        <w:jc w:val="both"/>
        <w:rPr>
          <w:rFonts w:ascii="Times New Roman" w:hAnsi="Times New Roman"/>
          <w:color w:val="010101"/>
          <w:sz w:val="24"/>
          <w:szCs w:val="24"/>
        </w:rPr>
      </w:pPr>
      <w:r w:rsidRPr="000C5623">
        <w:rPr>
          <w:rFonts w:ascii="Times New Roman" w:hAnsi="Times New Roman"/>
          <w:color w:val="010101"/>
          <w:sz w:val="24"/>
          <w:szCs w:val="24"/>
        </w:rPr>
        <w:t>по м . Києву та Київській обл.. АТ «Ощадбанк»</w:t>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rPr>
        <w:tab/>
        <w:t>___________________________</w:t>
      </w:r>
    </w:p>
    <w:p w:rsidR="0097650D" w:rsidRPr="000C5623" w:rsidRDefault="0097650D" w:rsidP="00FD45C5">
      <w:pPr>
        <w:autoSpaceDE w:val="0"/>
        <w:autoSpaceDN w:val="0"/>
        <w:adjustRightInd w:val="0"/>
        <w:spacing w:after="0" w:line="240" w:lineRule="auto"/>
        <w:jc w:val="both"/>
        <w:rPr>
          <w:rFonts w:ascii="Times New Roman" w:hAnsi="Times New Roman"/>
          <w:color w:val="010101"/>
          <w:sz w:val="24"/>
          <w:szCs w:val="24"/>
        </w:rPr>
      </w:pPr>
      <w:r w:rsidRPr="000C5623">
        <w:rPr>
          <w:rFonts w:ascii="Times New Roman" w:hAnsi="Times New Roman"/>
          <w:color w:val="010101"/>
          <w:sz w:val="24"/>
          <w:szCs w:val="24"/>
        </w:rPr>
        <w:t>ІПН 143121326595,</w:t>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rPr>
        <w:tab/>
        <w:t>___________________________</w:t>
      </w:r>
    </w:p>
    <w:p w:rsidR="0097650D" w:rsidRPr="000C5623" w:rsidRDefault="0097650D" w:rsidP="00FD45C5">
      <w:pPr>
        <w:autoSpaceDE w:val="0"/>
        <w:autoSpaceDN w:val="0"/>
        <w:adjustRightInd w:val="0"/>
        <w:spacing w:after="0" w:line="240" w:lineRule="auto"/>
        <w:jc w:val="both"/>
        <w:rPr>
          <w:rFonts w:ascii="Times New Roman" w:hAnsi="Times New Roman"/>
          <w:color w:val="010101"/>
          <w:sz w:val="24"/>
          <w:szCs w:val="24"/>
          <w:lang w:val="ru-RU"/>
        </w:rPr>
      </w:pPr>
      <w:proofErr w:type="spellStart"/>
      <w:r w:rsidRPr="000C5623">
        <w:rPr>
          <w:rFonts w:ascii="Times New Roman" w:hAnsi="Times New Roman"/>
          <w:color w:val="010101"/>
          <w:sz w:val="24"/>
          <w:szCs w:val="24"/>
        </w:rPr>
        <w:t>Тел</w:t>
      </w:r>
      <w:proofErr w:type="spellEnd"/>
      <w:r w:rsidRPr="000C5623">
        <w:rPr>
          <w:rFonts w:ascii="Times New Roman" w:hAnsi="Times New Roman"/>
          <w:color w:val="010101"/>
          <w:sz w:val="24"/>
          <w:szCs w:val="24"/>
        </w:rPr>
        <w:t xml:space="preserve">. (044) 300 -10 -34; </w:t>
      </w:r>
      <w:proofErr w:type="spellStart"/>
      <w:r w:rsidRPr="000C5623">
        <w:rPr>
          <w:rFonts w:ascii="Times New Roman" w:hAnsi="Times New Roman"/>
          <w:color w:val="010101"/>
          <w:sz w:val="24"/>
          <w:szCs w:val="24"/>
        </w:rPr>
        <w:t>тел</w:t>
      </w:r>
      <w:proofErr w:type="spellEnd"/>
      <w:r w:rsidRPr="000C5623">
        <w:rPr>
          <w:rFonts w:ascii="Times New Roman" w:hAnsi="Times New Roman"/>
          <w:color w:val="010101"/>
          <w:sz w:val="24"/>
          <w:szCs w:val="24"/>
        </w:rPr>
        <w:t>./факс (044) 300-10-35.</w:t>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lang w:val="ru-RU"/>
        </w:rPr>
        <w:t>___________________________</w:t>
      </w:r>
    </w:p>
    <w:p w:rsidR="0097650D" w:rsidRPr="000C5623" w:rsidRDefault="0097650D" w:rsidP="00FD45C5">
      <w:pPr>
        <w:autoSpaceDE w:val="0"/>
        <w:autoSpaceDN w:val="0"/>
        <w:adjustRightInd w:val="0"/>
        <w:spacing w:after="0" w:line="240" w:lineRule="auto"/>
        <w:jc w:val="both"/>
        <w:rPr>
          <w:rFonts w:ascii="Times New Roman" w:hAnsi="Times New Roman"/>
          <w:color w:val="010101"/>
          <w:sz w:val="24"/>
          <w:szCs w:val="24"/>
          <w:lang w:val="ru-RU"/>
        </w:rPr>
      </w:pPr>
      <w:r w:rsidRPr="000C5623">
        <w:rPr>
          <w:rFonts w:ascii="Times New Roman" w:hAnsi="Times New Roman"/>
          <w:color w:val="010101"/>
          <w:sz w:val="24"/>
          <w:szCs w:val="24"/>
        </w:rPr>
        <w:t>Платник податку на прибуток на загальних підставах</w:t>
      </w:r>
      <w:r w:rsidRPr="000C5623">
        <w:rPr>
          <w:rFonts w:ascii="Times New Roman" w:hAnsi="Times New Roman"/>
          <w:color w:val="010101"/>
          <w:sz w:val="24"/>
          <w:szCs w:val="24"/>
        </w:rPr>
        <w:tab/>
      </w:r>
      <w:r w:rsidRPr="000C5623">
        <w:rPr>
          <w:rFonts w:ascii="Times New Roman" w:hAnsi="Times New Roman"/>
          <w:color w:val="010101"/>
          <w:sz w:val="24"/>
          <w:szCs w:val="24"/>
        </w:rPr>
        <w:tab/>
      </w:r>
      <w:r w:rsidRPr="000C5623">
        <w:rPr>
          <w:rFonts w:ascii="Times New Roman" w:hAnsi="Times New Roman"/>
          <w:color w:val="010101"/>
          <w:sz w:val="24"/>
          <w:szCs w:val="24"/>
          <w:lang w:val="ru-RU"/>
        </w:rPr>
        <w:t>___________________________</w:t>
      </w:r>
    </w:p>
    <w:p w:rsidR="0097650D" w:rsidRPr="000C5623" w:rsidRDefault="0097650D" w:rsidP="00FD45C5">
      <w:pPr>
        <w:autoSpaceDE w:val="0"/>
        <w:autoSpaceDN w:val="0"/>
        <w:adjustRightInd w:val="0"/>
        <w:spacing w:after="0" w:line="240" w:lineRule="auto"/>
        <w:jc w:val="both"/>
        <w:rPr>
          <w:rFonts w:ascii="Times New Roman" w:hAnsi="Times New Roman"/>
          <w:b/>
          <w:bCs/>
          <w:color w:val="010101"/>
          <w:sz w:val="24"/>
          <w:szCs w:val="24"/>
        </w:rPr>
      </w:pPr>
    </w:p>
    <w:p w:rsidR="0097650D" w:rsidRDefault="0097650D" w:rsidP="00FD45C5">
      <w:pPr>
        <w:autoSpaceDE w:val="0"/>
        <w:autoSpaceDN w:val="0"/>
        <w:adjustRightInd w:val="0"/>
        <w:spacing w:after="0" w:line="240" w:lineRule="auto"/>
        <w:jc w:val="both"/>
        <w:rPr>
          <w:rFonts w:ascii="Times New Roman" w:hAnsi="Times New Roman"/>
          <w:b/>
          <w:bCs/>
          <w:color w:val="010101"/>
          <w:sz w:val="24"/>
          <w:szCs w:val="24"/>
          <w:highlight w:val="green"/>
        </w:rPr>
      </w:pPr>
    </w:p>
    <w:p w:rsidR="0097650D" w:rsidRPr="001F0DFB" w:rsidRDefault="0097650D" w:rsidP="00FD45C5">
      <w:pPr>
        <w:autoSpaceDE w:val="0"/>
        <w:autoSpaceDN w:val="0"/>
        <w:adjustRightInd w:val="0"/>
        <w:spacing w:after="0" w:line="240" w:lineRule="auto"/>
        <w:jc w:val="both"/>
        <w:rPr>
          <w:rFonts w:ascii="Times New Roman" w:hAnsi="Times New Roman"/>
          <w:b/>
          <w:bCs/>
          <w:color w:val="010101"/>
          <w:sz w:val="24"/>
          <w:szCs w:val="24"/>
          <w:highlight w:val="green"/>
        </w:rPr>
      </w:pPr>
    </w:p>
    <w:p w:rsidR="0097650D" w:rsidRDefault="0097650D" w:rsidP="00FD45C5">
      <w:pPr>
        <w:autoSpaceDE w:val="0"/>
        <w:autoSpaceDN w:val="0"/>
        <w:adjustRightInd w:val="0"/>
        <w:spacing w:after="0" w:line="240" w:lineRule="auto"/>
        <w:jc w:val="both"/>
        <w:rPr>
          <w:rFonts w:ascii="Times New Roman" w:hAnsi="Times New Roman"/>
          <w:b/>
          <w:bCs/>
          <w:color w:val="010101"/>
          <w:sz w:val="24"/>
          <w:szCs w:val="24"/>
        </w:rPr>
      </w:pPr>
      <w:r w:rsidRPr="00995FF8">
        <w:rPr>
          <w:rFonts w:ascii="Times New Roman" w:hAnsi="Times New Roman"/>
          <w:b/>
          <w:bCs/>
          <w:color w:val="010101"/>
          <w:sz w:val="24"/>
          <w:szCs w:val="24"/>
        </w:rPr>
        <w:t>Генеральний директора</w:t>
      </w:r>
    </w:p>
    <w:p w:rsidR="0097650D" w:rsidRDefault="0097650D" w:rsidP="00FD45C5">
      <w:pPr>
        <w:autoSpaceDE w:val="0"/>
        <w:autoSpaceDN w:val="0"/>
        <w:adjustRightInd w:val="0"/>
        <w:spacing w:after="0" w:line="240" w:lineRule="auto"/>
        <w:jc w:val="both"/>
        <w:rPr>
          <w:rFonts w:ascii="Times New Roman" w:hAnsi="Times New Roman"/>
          <w:b/>
          <w:bCs/>
          <w:color w:val="010101"/>
          <w:sz w:val="24"/>
          <w:szCs w:val="24"/>
          <w:lang w:val="ru-RU"/>
        </w:rPr>
      </w:pPr>
    </w:p>
    <w:p w:rsidR="0097650D" w:rsidRPr="00995FF8" w:rsidRDefault="0097650D" w:rsidP="00FD45C5">
      <w:pPr>
        <w:autoSpaceDE w:val="0"/>
        <w:autoSpaceDN w:val="0"/>
        <w:adjustRightInd w:val="0"/>
        <w:spacing w:after="0" w:line="240" w:lineRule="auto"/>
        <w:jc w:val="both"/>
        <w:rPr>
          <w:rFonts w:ascii="Times New Roman" w:hAnsi="Times New Roman"/>
          <w:b/>
          <w:bCs/>
          <w:color w:val="010101"/>
          <w:sz w:val="24"/>
          <w:szCs w:val="24"/>
          <w:lang w:val="ru-RU"/>
        </w:rPr>
      </w:pPr>
    </w:p>
    <w:p w:rsidR="0097650D" w:rsidRDefault="0097650D" w:rsidP="00827DD0">
      <w:pPr>
        <w:autoSpaceDE w:val="0"/>
        <w:autoSpaceDN w:val="0"/>
        <w:adjustRightInd w:val="0"/>
        <w:spacing w:after="0" w:line="240" w:lineRule="auto"/>
        <w:jc w:val="both"/>
        <w:rPr>
          <w:rFonts w:ascii="Times New Roman" w:hAnsi="Times New Roman"/>
          <w:color w:val="010101"/>
          <w:sz w:val="24"/>
          <w:szCs w:val="24"/>
          <w:lang w:val="ru-RU"/>
        </w:rPr>
      </w:pPr>
      <w:r w:rsidRPr="00995FF8">
        <w:rPr>
          <w:rFonts w:ascii="Times New Roman" w:hAnsi="Times New Roman"/>
          <w:color w:val="010101"/>
          <w:sz w:val="24"/>
          <w:szCs w:val="24"/>
        </w:rPr>
        <w:t xml:space="preserve">_______________________ </w:t>
      </w:r>
      <w:proofErr w:type="spellStart"/>
      <w:r w:rsidRPr="00995FF8">
        <w:rPr>
          <w:rFonts w:ascii="Times New Roman" w:hAnsi="Times New Roman"/>
          <w:color w:val="010101"/>
          <w:sz w:val="24"/>
          <w:szCs w:val="24"/>
        </w:rPr>
        <w:t>Сербіна</w:t>
      </w:r>
      <w:proofErr w:type="spellEnd"/>
      <w:r w:rsidRPr="00995FF8">
        <w:rPr>
          <w:rFonts w:ascii="Times New Roman" w:hAnsi="Times New Roman"/>
          <w:color w:val="010101"/>
          <w:sz w:val="24"/>
          <w:szCs w:val="24"/>
        </w:rPr>
        <w:t xml:space="preserve"> Т.В.</w:t>
      </w:r>
      <w:r w:rsidRPr="00995FF8">
        <w:rPr>
          <w:rFonts w:ascii="Times New Roman" w:hAnsi="Times New Roman"/>
          <w:color w:val="010101"/>
          <w:sz w:val="24"/>
          <w:szCs w:val="24"/>
        </w:rPr>
        <w:tab/>
        <w:t xml:space="preserve"> </w:t>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lang w:val="ru-RU"/>
        </w:rPr>
        <w:t>______________/____________</w:t>
      </w:r>
    </w:p>
    <w:p w:rsidR="0097650D" w:rsidRDefault="0097650D" w:rsidP="00827DD0">
      <w:pPr>
        <w:autoSpaceDE w:val="0"/>
        <w:autoSpaceDN w:val="0"/>
        <w:adjustRightInd w:val="0"/>
        <w:spacing w:after="0" w:line="240" w:lineRule="auto"/>
        <w:jc w:val="both"/>
        <w:rPr>
          <w:rFonts w:ascii="Times New Roman" w:hAnsi="Times New Roman"/>
          <w:b/>
          <w:bCs/>
          <w:color w:val="010101"/>
          <w:sz w:val="24"/>
          <w:szCs w:val="24"/>
        </w:rPr>
      </w:pPr>
    </w:p>
    <w:p w:rsidR="0097650D" w:rsidRDefault="0097650D" w:rsidP="00827DD0">
      <w:pPr>
        <w:autoSpaceDE w:val="0"/>
        <w:autoSpaceDN w:val="0"/>
        <w:adjustRightInd w:val="0"/>
        <w:spacing w:after="0" w:line="240" w:lineRule="auto"/>
        <w:jc w:val="both"/>
        <w:rPr>
          <w:rFonts w:ascii="Times New Roman" w:hAnsi="Times New Roman"/>
          <w:b/>
          <w:bCs/>
          <w:color w:val="010101"/>
          <w:sz w:val="24"/>
          <w:szCs w:val="24"/>
        </w:rPr>
      </w:pPr>
    </w:p>
    <w:p w:rsidR="0097650D" w:rsidRDefault="0097650D" w:rsidP="00827DD0">
      <w:pPr>
        <w:autoSpaceDE w:val="0"/>
        <w:autoSpaceDN w:val="0"/>
        <w:adjustRightInd w:val="0"/>
        <w:spacing w:after="0" w:line="240" w:lineRule="auto"/>
        <w:jc w:val="both"/>
        <w:rPr>
          <w:rFonts w:ascii="Times New Roman" w:hAnsi="Times New Roman"/>
          <w:b/>
          <w:bCs/>
          <w:color w:val="010101"/>
          <w:sz w:val="24"/>
          <w:szCs w:val="24"/>
        </w:rPr>
      </w:pPr>
    </w:p>
    <w:p w:rsidR="0097650D" w:rsidRDefault="0097650D" w:rsidP="00827DD0">
      <w:pPr>
        <w:autoSpaceDE w:val="0"/>
        <w:autoSpaceDN w:val="0"/>
        <w:adjustRightInd w:val="0"/>
        <w:spacing w:after="0" w:line="240" w:lineRule="auto"/>
        <w:jc w:val="both"/>
        <w:rPr>
          <w:rFonts w:ascii="Times New Roman" w:hAnsi="Times New Roman"/>
          <w:b/>
          <w:bCs/>
          <w:color w:val="010101"/>
          <w:sz w:val="24"/>
          <w:szCs w:val="24"/>
        </w:rPr>
      </w:pPr>
    </w:p>
    <w:p w:rsidR="0097650D" w:rsidRPr="00DD6F6F" w:rsidRDefault="0097650D" w:rsidP="00FD45C5">
      <w:pPr>
        <w:autoSpaceDE w:val="0"/>
        <w:autoSpaceDN w:val="0"/>
        <w:adjustRightInd w:val="0"/>
        <w:spacing w:after="0" w:line="240" w:lineRule="auto"/>
        <w:jc w:val="center"/>
        <w:rPr>
          <w:rFonts w:ascii="Times New Roman" w:hAnsi="Times New Roman"/>
          <w:b/>
          <w:bCs/>
          <w:color w:val="010101"/>
          <w:sz w:val="24"/>
          <w:szCs w:val="24"/>
        </w:rPr>
      </w:pPr>
      <w:r>
        <w:rPr>
          <w:rFonts w:ascii="Times New Roman" w:hAnsi="Times New Roman"/>
          <w:b/>
          <w:bCs/>
          <w:color w:val="010101"/>
          <w:sz w:val="24"/>
          <w:szCs w:val="24"/>
        </w:rPr>
        <w:br w:type="page"/>
      </w:r>
      <w:r w:rsidRPr="00DD6F6F">
        <w:rPr>
          <w:rFonts w:ascii="Times New Roman" w:hAnsi="Times New Roman"/>
          <w:b/>
          <w:bCs/>
          <w:color w:val="010101"/>
          <w:sz w:val="24"/>
          <w:szCs w:val="24"/>
        </w:rPr>
        <w:lastRenderedPageBreak/>
        <w:t>АКТ</w:t>
      </w:r>
    </w:p>
    <w:p w:rsidR="0097650D" w:rsidRDefault="0097650D" w:rsidP="00FD45C5">
      <w:pPr>
        <w:autoSpaceDE w:val="0"/>
        <w:autoSpaceDN w:val="0"/>
        <w:adjustRightInd w:val="0"/>
        <w:spacing w:after="0" w:line="240" w:lineRule="auto"/>
        <w:jc w:val="center"/>
        <w:rPr>
          <w:rFonts w:ascii="Times New Roman" w:hAnsi="Times New Roman"/>
          <w:b/>
          <w:bCs/>
          <w:color w:val="010101"/>
          <w:sz w:val="24"/>
          <w:szCs w:val="24"/>
        </w:rPr>
      </w:pPr>
      <w:r>
        <w:rPr>
          <w:rFonts w:ascii="Times New Roman" w:hAnsi="Times New Roman"/>
          <w:b/>
          <w:bCs/>
          <w:color w:val="010101"/>
          <w:sz w:val="24"/>
          <w:szCs w:val="24"/>
        </w:rPr>
        <w:t xml:space="preserve">приймання – </w:t>
      </w:r>
      <w:r w:rsidRPr="00DD6F6F">
        <w:rPr>
          <w:rFonts w:ascii="Times New Roman" w:hAnsi="Times New Roman"/>
          <w:b/>
          <w:bCs/>
          <w:color w:val="010101"/>
          <w:sz w:val="24"/>
          <w:szCs w:val="24"/>
        </w:rPr>
        <w:t>передачі транспортного засобу</w:t>
      </w:r>
    </w:p>
    <w:p w:rsidR="0097650D" w:rsidRPr="00DD6F6F" w:rsidRDefault="0097650D" w:rsidP="00FD45C5">
      <w:pPr>
        <w:autoSpaceDE w:val="0"/>
        <w:autoSpaceDN w:val="0"/>
        <w:adjustRightInd w:val="0"/>
        <w:spacing w:after="0" w:line="240" w:lineRule="auto"/>
        <w:jc w:val="center"/>
        <w:rPr>
          <w:rFonts w:ascii="Times New Roman" w:hAnsi="Times New Roman"/>
          <w:b/>
          <w:bCs/>
          <w:color w:val="010101"/>
          <w:sz w:val="24"/>
          <w:szCs w:val="24"/>
        </w:rPr>
      </w:pPr>
    </w:p>
    <w:p w:rsidR="0097650D" w:rsidRDefault="0097650D" w:rsidP="00B94C04">
      <w:pPr>
        <w:autoSpaceDE w:val="0"/>
        <w:autoSpaceDN w:val="0"/>
        <w:adjustRightInd w:val="0"/>
        <w:spacing w:after="0" w:line="240" w:lineRule="auto"/>
        <w:ind w:firstLine="708"/>
        <w:rPr>
          <w:rFonts w:ascii="Times New Roman" w:hAnsi="Times New Roman"/>
          <w:color w:val="010101"/>
          <w:sz w:val="24"/>
          <w:szCs w:val="24"/>
        </w:rPr>
      </w:pPr>
      <w:r w:rsidRPr="00DD6F6F">
        <w:rPr>
          <w:rFonts w:ascii="Times New Roman" w:hAnsi="Times New Roman"/>
          <w:color w:val="010101"/>
          <w:sz w:val="24"/>
          <w:szCs w:val="24"/>
        </w:rPr>
        <w:t xml:space="preserve">м. </w:t>
      </w:r>
      <w:r>
        <w:rPr>
          <w:rFonts w:ascii="Times New Roman" w:hAnsi="Times New Roman"/>
          <w:color w:val="010101"/>
          <w:sz w:val="24"/>
          <w:szCs w:val="24"/>
        </w:rPr>
        <w:t>Київ</w:t>
      </w:r>
      <w:r>
        <w:rPr>
          <w:rFonts w:ascii="Times New Roman" w:hAnsi="Times New Roman"/>
          <w:color w:val="010101"/>
          <w:sz w:val="24"/>
          <w:szCs w:val="24"/>
        </w:rPr>
        <w:tab/>
      </w:r>
      <w:r>
        <w:rPr>
          <w:rFonts w:ascii="Times New Roman" w:hAnsi="Times New Roman"/>
          <w:color w:val="010101"/>
          <w:sz w:val="24"/>
          <w:szCs w:val="24"/>
        </w:rPr>
        <w:tab/>
      </w:r>
      <w:r>
        <w:rPr>
          <w:rFonts w:ascii="Times New Roman" w:hAnsi="Times New Roman"/>
          <w:color w:val="010101"/>
          <w:sz w:val="24"/>
          <w:szCs w:val="24"/>
        </w:rPr>
        <w:tab/>
      </w:r>
      <w:r>
        <w:rPr>
          <w:rFonts w:ascii="Times New Roman" w:hAnsi="Times New Roman"/>
          <w:color w:val="010101"/>
          <w:sz w:val="24"/>
          <w:szCs w:val="24"/>
        </w:rPr>
        <w:tab/>
      </w:r>
      <w:r>
        <w:rPr>
          <w:rFonts w:ascii="Times New Roman" w:hAnsi="Times New Roman"/>
          <w:color w:val="010101"/>
          <w:sz w:val="24"/>
          <w:szCs w:val="24"/>
        </w:rPr>
        <w:tab/>
      </w:r>
      <w:r>
        <w:rPr>
          <w:rFonts w:ascii="Times New Roman" w:hAnsi="Times New Roman"/>
          <w:color w:val="010101"/>
          <w:sz w:val="24"/>
          <w:szCs w:val="24"/>
        </w:rPr>
        <w:tab/>
      </w:r>
      <w:r>
        <w:rPr>
          <w:rFonts w:ascii="Times New Roman" w:hAnsi="Times New Roman"/>
          <w:color w:val="010101"/>
          <w:sz w:val="24"/>
          <w:szCs w:val="24"/>
        </w:rPr>
        <w:tab/>
        <w:t>«___</w:t>
      </w:r>
      <w:r w:rsidRPr="00DD6F6F">
        <w:rPr>
          <w:rFonts w:ascii="Times New Roman" w:hAnsi="Times New Roman"/>
          <w:color w:val="010101"/>
          <w:sz w:val="24"/>
          <w:szCs w:val="24"/>
        </w:rPr>
        <w:t>»</w:t>
      </w:r>
      <w:r w:rsidRPr="00FD45C5">
        <w:rPr>
          <w:rFonts w:ascii="Times New Roman" w:hAnsi="Times New Roman"/>
          <w:color w:val="010101"/>
          <w:sz w:val="24"/>
          <w:szCs w:val="24"/>
          <w:lang w:val="ru-RU"/>
        </w:rPr>
        <w:t xml:space="preserve"> _____________</w:t>
      </w:r>
      <w:r w:rsidRPr="00DD6F6F">
        <w:rPr>
          <w:rFonts w:ascii="Times New Roman" w:hAnsi="Times New Roman"/>
          <w:color w:val="010101"/>
          <w:sz w:val="24"/>
          <w:szCs w:val="24"/>
        </w:rPr>
        <w:t xml:space="preserve"> 202</w:t>
      </w:r>
      <w:r>
        <w:rPr>
          <w:rFonts w:ascii="Times New Roman" w:hAnsi="Times New Roman"/>
          <w:color w:val="010101"/>
          <w:sz w:val="24"/>
          <w:szCs w:val="24"/>
        </w:rPr>
        <w:t>1</w:t>
      </w:r>
      <w:r w:rsidRPr="00DD6F6F">
        <w:rPr>
          <w:rFonts w:ascii="Times New Roman" w:hAnsi="Times New Roman"/>
          <w:color w:val="010101"/>
          <w:sz w:val="24"/>
          <w:szCs w:val="24"/>
        </w:rPr>
        <w:t xml:space="preserve"> р.</w:t>
      </w:r>
    </w:p>
    <w:p w:rsidR="0097650D" w:rsidRDefault="0097650D" w:rsidP="00DD6F6F">
      <w:pPr>
        <w:autoSpaceDE w:val="0"/>
        <w:autoSpaceDN w:val="0"/>
        <w:adjustRightInd w:val="0"/>
        <w:spacing w:after="0" w:line="240" w:lineRule="auto"/>
        <w:rPr>
          <w:rFonts w:ascii="Times New Roman" w:hAnsi="Times New Roman"/>
          <w:color w:val="010101"/>
          <w:sz w:val="24"/>
          <w:szCs w:val="24"/>
        </w:rPr>
      </w:pPr>
    </w:p>
    <w:p w:rsidR="0097650D" w:rsidRPr="00DD6F6F" w:rsidRDefault="0097650D" w:rsidP="00DD6F6F">
      <w:pPr>
        <w:autoSpaceDE w:val="0"/>
        <w:autoSpaceDN w:val="0"/>
        <w:adjustRightInd w:val="0"/>
        <w:spacing w:after="0" w:line="240" w:lineRule="auto"/>
        <w:rPr>
          <w:rFonts w:ascii="Times New Roman" w:hAnsi="Times New Roman"/>
          <w:color w:val="010101"/>
          <w:sz w:val="24"/>
          <w:szCs w:val="24"/>
        </w:rPr>
      </w:pPr>
    </w:p>
    <w:p w:rsidR="0097650D" w:rsidRPr="00033EFE" w:rsidRDefault="0097650D" w:rsidP="00B94C04">
      <w:pPr>
        <w:autoSpaceDE w:val="0"/>
        <w:autoSpaceDN w:val="0"/>
        <w:adjustRightInd w:val="0"/>
        <w:spacing w:after="0" w:line="240" w:lineRule="auto"/>
        <w:ind w:firstLine="709"/>
        <w:jc w:val="both"/>
        <w:rPr>
          <w:rFonts w:ascii="Times New Roman" w:hAnsi="Times New Roman"/>
          <w:color w:val="010101"/>
          <w:sz w:val="24"/>
          <w:szCs w:val="24"/>
        </w:rPr>
      </w:pPr>
      <w:r w:rsidRPr="00330BE6">
        <w:rPr>
          <w:rFonts w:ascii="Times New Roman" w:hAnsi="Times New Roman"/>
          <w:bCs/>
          <w:color w:val="000000"/>
          <w:sz w:val="24"/>
          <w:szCs w:val="24"/>
        </w:rPr>
        <w:t xml:space="preserve">Публічне акціонерне товариство «Науково-технічний комплекс «Електронприлад», </w:t>
      </w:r>
      <w:r w:rsidRPr="00033EFE">
        <w:rPr>
          <w:rFonts w:ascii="Times New Roman" w:hAnsi="Times New Roman"/>
        </w:rPr>
        <w:t>надалі «Продавець»</w:t>
      </w:r>
      <w:r w:rsidRPr="00033EFE">
        <w:rPr>
          <w:rFonts w:ascii="Times New Roman" w:hAnsi="Times New Roman"/>
          <w:color w:val="010101"/>
          <w:sz w:val="24"/>
          <w:szCs w:val="24"/>
        </w:rPr>
        <w:t xml:space="preserve">, в особі   генерального директора </w:t>
      </w:r>
      <w:proofErr w:type="spellStart"/>
      <w:r w:rsidRPr="00033EFE">
        <w:rPr>
          <w:rFonts w:ascii="Times New Roman" w:hAnsi="Times New Roman"/>
          <w:color w:val="010101"/>
          <w:sz w:val="24"/>
          <w:szCs w:val="24"/>
        </w:rPr>
        <w:t>Сербіної</w:t>
      </w:r>
      <w:proofErr w:type="spellEnd"/>
      <w:r w:rsidRPr="00033EFE">
        <w:rPr>
          <w:rFonts w:ascii="Times New Roman" w:hAnsi="Times New Roman"/>
          <w:color w:val="010101"/>
          <w:sz w:val="24"/>
          <w:szCs w:val="24"/>
        </w:rPr>
        <w:t xml:space="preserve"> Тетяни Володимирівни, яка діє на підставі Статуту, з однієї</w:t>
      </w:r>
      <w:r w:rsidRPr="00033EFE">
        <w:rPr>
          <w:rFonts w:ascii="Times New Roman" w:hAnsi="Times New Roman"/>
          <w:b/>
          <w:bCs/>
          <w:color w:val="000000"/>
          <w:sz w:val="24"/>
          <w:szCs w:val="24"/>
        </w:rPr>
        <w:t xml:space="preserve"> </w:t>
      </w:r>
      <w:r w:rsidRPr="00033EFE">
        <w:rPr>
          <w:rFonts w:ascii="Times New Roman" w:hAnsi="Times New Roman"/>
          <w:color w:val="010101"/>
          <w:sz w:val="24"/>
          <w:szCs w:val="24"/>
        </w:rPr>
        <w:t>сторони, та</w:t>
      </w:r>
      <w:r w:rsidRPr="00033EFE">
        <w:rPr>
          <w:rFonts w:ascii="Times New Roman" w:hAnsi="Times New Roman"/>
          <w:b/>
          <w:bCs/>
          <w:color w:val="000000"/>
          <w:sz w:val="24"/>
          <w:szCs w:val="24"/>
          <w:lang w:val="ru-RU"/>
        </w:rPr>
        <w:t xml:space="preserve"> ____</w:t>
      </w:r>
      <w:r w:rsidRPr="00033EFE">
        <w:rPr>
          <w:rFonts w:ascii="Times New Roman" w:hAnsi="Times New Roman"/>
          <w:b/>
          <w:bCs/>
          <w:color w:val="000000"/>
          <w:sz w:val="24"/>
          <w:szCs w:val="24"/>
        </w:rPr>
        <w:t>_____________________________________</w:t>
      </w:r>
      <w:r w:rsidRPr="00033EFE">
        <w:rPr>
          <w:rFonts w:ascii="Times New Roman" w:hAnsi="Times New Roman"/>
          <w:color w:val="000000"/>
          <w:sz w:val="24"/>
          <w:szCs w:val="24"/>
        </w:rPr>
        <w:t xml:space="preserve">, </w:t>
      </w:r>
      <w:r w:rsidRPr="00033EFE">
        <w:rPr>
          <w:rFonts w:ascii="Times New Roman" w:hAnsi="Times New Roman"/>
          <w:color w:val="010101"/>
          <w:sz w:val="24"/>
          <w:szCs w:val="24"/>
        </w:rPr>
        <w:t>який діє на підставі</w:t>
      </w:r>
      <w:r w:rsidRPr="00033EFE">
        <w:rPr>
          <w:rFonts w:ascii="Times New Roman" w:hAnsi="Times New Roman"/>
          <w:color w:val="010101"/>
          <w:sz w:val="24"/>
          <w:szCs w:val="24"/>
          <w:lang w:val="ru-RU"/>
        </w:rPr>
        <w:t xml:space="preserve"> </w:t>
      </w:r>
      <w:r w:rsidRPr="00033EFE">
        <w:rPr>
          <w:rFonts w:ascii="Times New Roman" w:hAnsi="Times New Roman"/>
          <w:color w:val="010101"/>
          <w:sz w:val="24"/>
          <w:szCs w:val="24"/>
        </w:rPr>
        <w:t>______________________________________</w:t>
      </w:r>
      <w:r w:rsidRPr="00033EFE">
        <w:rPr>
          <w:rFonts w:ascii="Times New Roman" w:hAnsi="Times New Roman"/>
          <w:color w:val="000000"/>
          <w:sz w:val="24"/>
          <w:szCs w:val="24"/>
        </w:rPr>
        <w:t xml:space="preserve">, </w:t>
      </w:r>
      <w:r w:rsidRPr="00033EFE">
        <w:rPr>
          <w:rFonts w:ascii="Times New Roman" w:hAnsi="Times New Roman"/>
          <w:color w:val="010101"/>
          <w:sz w:val="24"/>
          <w:szCs w:val="24"/>
        </w:rPr>
        <w:t>надалі «Покупець»,</w:t>
      </w:r>
      <w:r w:rsidRPr="00033EFE">
        <w:rPr>
          <w:rFonts w:ascii="Times New Roman" w:hAnsi="Times New Roman"/>
          <w:b/>
          <w:bCs/>
          <w:color w:val="000000"/>
          <w:sz w:val="24"/>
          <w:szCs w:val="24"/>
        </w:rPr>
        <w:t xml:space="preserve"> </w:t>
      </w:r>
      <w:r w:rsidRPr="00033EFE">
        <w:rPr>
          <w:rFonts w:ascii="Times New Roman" w:hAnsi="Times New Roman"/>
          <w:color w:val="010101"/>
          <w:sz w:val="24"/>
          <w:szCs w:val="24"/>
        </w:rPr>
        <w:t>з іншої сторони, разом надалі за текстом – Сторони, склали цей акт про те, що у відповідності до договору купівлі-продажу транспортного засобу № від «___» _____________ 2021 р. Продавець передав, а Покупець прийняв:</w:t>
      </w:r>
    </w:p>
    <w:p w:rsidR="0097650D" w:rsidRPr="00330BE6" w:rsidRDefault="0097650D" w:rsidP="000C193F">
      <w:pPr>
        <w:autoSpaceDE w:val="0"/>
        <w:autoSpaceDN w:val="0"/>
        <w:adjustRightInd w:val="0"/>
        <w:spacing w:after="0" w:line="240" w:lineRule="auto"/>
        <w:jc w:val="both"/>
        <w:rPr>
          <w:rFonts w:ascii="Times New Roman" w:hAnsi="Times New Roman"/>
          <w:b/>
          <w:bCs/>
          <w:color w:val="000000"/>
          <w:sz w:val="24"/>
          <w:szCs w:val="24"/>
        </w:rPr>
      </w:pPr>
      <w:r w:rsidRPr="00330BE6">
        <w:rPr>
          <w:rFonts w:ascii="Times New Roman" w:hAnsi="Times New Roman"/>
          <w:b/>
          <w:bCs/>
          <w:color w:val="000000"/>
          <w:sz w:val="24"/>
          <w:szCs w:val="24"/>
        </w:rPr>
        <w:t xml:space="preserve">- УАЗ 31622, </w:t>
      </w:r>
      <w:r w:rsidRPr="00330BE6">
        <w:rPr>
          <w:rFonts w:ascii="Times New Roman" w:hAnsi="Times New Roman"/>
          <w:b/>
          <w:bCs/>
          <w:color w:val="010101"/>
          <w:sz w:val="24"/>
          <w:szCs w:val="24"/>
        </w:rPr>
        <w:t>2004 року випуску</w:t>
      </w:r>
      <w:r w:rsidRPr="00330BE6">
        <w:rPr>
          <w:rFonts w:ascii="Times New Roman" w:hAnsi="Times New Roman"/>
          <w:b/>
          <w:bCs/>
          <w:color w:val="000000"/>
          <w:sz w:val="24"/>
          <w:szCs w:val="24"/>
        </w:rPr>
        <w:t>, реєстраційний номер АА9759АК, ідентифікаційний номер (VIN) ХТТ316</w:t>
      </w:r>
      <w:r>
        <w:rPr>
          <w:rFonts w:ascii="Times New Roman" w:hAnsi="Times New Roman"/>
          <w:b/>
          <w:bCs/>
          <w:color w:val="000000"/>
          <w:sz w:val="24"/>
          <w:szCs w:val="24"/>
        </w:rPr>
        <w:t>22040001981</w:t>
      </w:r>
      <w:r w:rsidRPr="00330BE6">
        <w:rPr>
          <w:rFonts w:ascii="Times New Roman" w:hAnsi="Times New Roman"/>
          <w:b/>
          <w:bCs/>
          <w:color w:val="000000"/>
          <w:sz w:val="24"/>
          <w:szCs w:val="24"/>
        </w:rPr>
        <w:t>;</w:t>
      </w:r>
    </w:p>
    <w:p w:rsidR="0097650D" w:rsidRPr="00736C9B" w:rsidRDefault="0097650D" w:rsidP="00841636">
      <w:pPr>
        <w:autoSpaceDE w:val="0"/>
        <w:autoSpaceDN w:val="0"/>
        <w:adjustRightInd w:val="0"/>
        <w:spacing w:after="0" w:line="240" w:lineRule="auto"/>
        <w:jc w:val="both"/>
        <w:rPr>
          <w:rFonts w:ascii="Times New Roman" w:hAnsi="Times New Roman"/>
          <w:color w:val="010101"/>
          <w:sz w:val="24"/>
          <w:szCs w:val="24"/>
        </w:rPr>
      </w:pPr>
      <w:r>
        <w:rPr>
          <w:rFonts w:ascii="Times New Roman" w:hAnsi="Times New Roman"/>
          <w:color w:val="010101"/>
          <w:sz w:val="24"/>
          <w:szCs w:val="24"/>
        </w:rPr>
        <w:t>далі за текстом – «Транспортний засіб</w:t>
      </w:r>
      <w:r w:rsidRPr="00736C9B">
        <w:rPr>
          <w:rFonts w:ascii="Times New Roman" w:hAnsi="Times New Roman"/>
          <w:color w:val="010101"/>
          <w:sz w:val="24"/>
          <w:szCs w:val="24"/>
        </w:rPr>
        <w:t xml:space="preserve">». </w:t>
      </w:r>
    </w:p>
    <w:p w:rsidR="0097650D" w:rsidRPr="00736C9B" w:rsidRDefault="0097650D" w:rsidP="00B10B7D">
      <w:pPr>
        <w:autoSpaceDE w:val="0"/>
        <w:autoSpaceDN w:val="0"/>
        <w:adjustRightInd w:val="0"/>
        <w:spacing w:after="0" w:line="240" w:lineRule="auto"/>
        <w:jc w:val="both"/>
        <w:rPr>
          <w:rFonts w:ascii="Times New Roman" w:hAnsi="Times New Roman"/>
          <w:bCs/>
          <w:color w:val="010101"/>
          <w:sz w:val="24"/>
          <w:szCs w:val="24"/>
        </w:rPr>
      </w:pPr>
      <w:r w:rsidRPr="00736C9B">
        <w:rPr>
          <w:rFonts w:ascii="Times New Roman" w:hAnsi="Times New Roman"/>
          <w:color w:val="010101"/>
          <w:sz w:val="24"/>
          <w:szCs w:val="24"/>
        </w:rPr>
        <w:t xml:space="preserve">Ціна Транспортного засобу складає </w:t>
      </w:r>
      <w:r w:rsidRPr="00736C9B">
        <w:rPr>
          <w:rFonts w:ascii="Times New Roman" w:hAnsi="Times New Roman"/>
          <w:bCs/>
          <w:color w:val="010101"/>
          <w:sz w:val="24"/>
          <w:szCs w:val="24"/>
        </w:rPr>
        <w:t>_____________________________________грн, в тому числі ПДВ ___________________грн.</w:t>
      </w:r>
    </w:p>
    <w:p w:rsidR="0097650D" w:rsidRPr="00736C9B" w:rsidRDefault="0097650D" w:rsidP="00841636">
      <w:pPr>
        <w:autoSpaceDE w:val="0"/>
        <w:autoSpaceDN w:val="0"/>
        <w:adjustRightInd w:val="0"/>
        <w:spacing w:after="0" w:line="240" w:lineRule="auto"/>
        <w:jc w:val="both"/>
        <w:rPr>
          <w:rFonts w:ascii="Times New Roman" w:hAnsi="Times New Roman"/>
          <w:color w:val="000000"/>
          <w:sz w:val="24"/>
          <w:szCs w:val="24"/>
          <w:lang w:eastAsia="ru-RU"/>
        </w:rPr>
      </w:pPr>
      <w:r w:rsidRPr="00736C9B">
        <w:rPr>
          <w:rFonts w:ascii="Times New Roman" w:hAnsi="Times New Roman"/>
          <w:color w:val="010101"/>
          <w:sz w:val="24"/>
          <w:szCs w:val="24"/>
        </w:rPr>
        <w:t xml:space="preserve">Транспортний засіб переданий в стані відповідно до </w:t>
      </w:r>
      <w:r w:rsidRPr="00736C9B">
        <w:rPr>
          <w:rFonts w:ascii="Times New Roman" w:hAnsi="Times New Roman"/>
          <w:color w:val="000000"/>
          <w:sz w:val="24"/>
          <w:szCs w:val="24"/>
        </w:rPr>
        <w:t xml:space="preserve">опису, розміщеному в </w:t>
      </w:r>
      <w:r w:rsidRPr="00736C9B">
        <w:rPr>
          <w:rFonts w:ascii="Times New Roman" w:hAnsi="Times New Roman"/>
          <w:color w:val="000000"/>
          <w:sz w:val="24"/>
          <w:szCs w:val="24"/>
          <w:lang w:eastAsia="ru-RU"/>
        </w:rPr>
        <w:t xml:space="preserve">електронній торговій системі </w:t>
      </w:r>
      <w:proofErr w:type="spellStart"/>
      <w:r w:rsidRPr="00844350">
        <w:rPr>
          <w:rFonts w:ascii="Times New Roman" w:hAnsi="Times New Roman"/>
          <w:color w:val="000000"/>
          <w:sz w:val="24"/>
          <w:szCs w:val="24"/>
          <w:lang w:eastAsia="ru-RU"/>
        </w:rPr>
        <w:t>Prozorro.Продажі</w:t>
      </w:r>
      <w:proofErr w:type="spellEnd"/>
      <w:r w:rsidRPr="00844350">
        <w:rPr>
          <w:rFonts w:ascii="Times New Roman" w:hAnsi="Times New Roman"/>
          <w:color w:val="000000"/>
          <w:sz w:val="24"/>
          <w:szCs w:val="24"/>
          <w:lang w:eastAsia="ru-RU"/>
        </w:rPr>
        <w:t>.</w:t>
      </w:r>
    </w:p>
    <w:p w:rsidR="0097650D" w:rsidRPr="00736C9B" w:rsidRDefault="0097650D" w:rsidP="00B10B7D">
      <w:pPr>
        <w:autoSpaceDE w:val="0"/>
        <w:autoSpaceDN w:val="0"/>
        <w:adjustRightInd w:val="0"/>
        <w:spacing w:after="0" w:line="240" w:lineRule="auto"/>
        <w:ind w:firstLine="708"/>
        <w:jc w:val="both"/>
        <w:rPr>
          <w:rFonts w:ascii="Times New Roman" w:hAnsi="Times New Roman"/>
          <w:color w:val="010101"/>
          <w:sz w:val="24"/>
          <w:szCs w:val="24"/>
        </w:rPr>
      </w:pPr>
      <w:r w:rsidRPr="00736C9B">
        <w:rPr>
          <w:rFonts w:ascii="Times New Roman" w:hAnsi="Times New Roman"/>
          <w:color w:val="010101"/>
          <w:sz w:val="24"/>
          <w:szCs w:val="24"/>
        </w:rPr>
        <w:t>Покупець не має жодних зауважень щодо технічного стану Транспортного засобу.</w:t>
      </w:r>
    </w:p>
    <w:p w:rsidR="0097650D" w:rsidRPr="00736C9B" w:rsidRDefault="0097650D" w:rsidP="00B10B7D">
      <w:pPr>
        <w:autoSpaceDE w:val="0"/>
        <w:autoSpaceDN w:val="0"/>
        <w:adjustRightInd w:val="0"/>
        <w:spacing w:after="0" w:line="240" w:lineRule="auto"/>
        <w:ind w:firstLine="708"/>
        <w:jc w:val="both"/>
        <w:rPr>
          <w:rFonts w:ascii="Times New Roman" w:hAnsi="Times New Roman"/>
          <w:color w:val="010101"/>
          <w:sz w:val="24"/>
          <w:szCs w:val="24"/>
        </w:rPr>
      </w:pPr>
      <w:r w:rsidRPr="00736C9B">
        <w:rPr>
          <w:rFonts w:ascii="Times New Roman" w:hAnsi="Times New Roman"/>
          <w:color w:val="010101"/>
          <w:sz w:val="24"/>
          <w:szCs w:val="24"/>
        </w:rPr>
        <w:t>Цей Акт складений у 2-х оригінальних примірниках, по одному примірнику для кожної з Сторін.</w:t>
      </w:r>
    </w:p>
    <w:p w:rsidR="0097650D" w:rsidRDefault="0097650D" w:rsidP="00DD6F6F">
      <w:pPr>
        <w:autoSpaceDE w:val="0"/>
        <w:autoSpaceDN w:val="0"/>
        <w:adjustRightInd w:val="0"/>
        <w:spacing w:after="0" w:line="240" w:lineRule="auto"/>
        <w:rPr>
          <w:rFonts w:ascii="Times New Roman" w:hAnsi="Times New Roman"/>
          <w:color w:val="010101"/>
          <w:sz w:val="24"/>
          <w:szCs w:val="24"/>
        </w:rPr>
      </w:pPr>
    </w:p>
    <w:p w:rsidR="0097650D" w:rsidRDefault="0097650D" w:rsidP="00DD6F6F">
      <w:pPr>
        <w:autoSpaceDE w:val="0"/>
        <w:autoSpaceDN w:val="0"/>
        <w:adjustRightInd w:val="0"/>
        <w:spacing w:after="0" w:line="240" w:lineRule="auto"/>
        <w:rPr>
          <w:rFonts w:ascii="Times New Roman" w:hAnsi="Times New Roman"/>
          <w:color w:val="010101"/>
          <w:sz w:val="24"/>
          <w:szCs w:val="24"/>
        </w:rPr>
      </w:pPr>
    </w:p>
    <w:p w:rsidR="0097650D" w:rsidRDefault="0097650D" w:rsidP="00DD6F6F">
      <w:pPr>
        <w:autoSpaceDE w:val="0"/>
        <w:autoSpaceDN w:val="0"/>
        <w:adjustRightInd w:val="0"/>
        <w:spacing w:after="0" w:line="240" w:lineRule="auto"/>
        <w:rPr>
          <w:rFonts w:ascii="Times New Roman" w:hAnsi="Times New Roman"/>
          <w:color w:val="010101"/>
          <w:sz w:val="24"/>
          <w:szCs w:val="24"/>
        </w:rPr>
      </w:pPr>
    </w:p>
    <w:p w:rsidR="0097650D" w:rsidRDefault="0097650D" w:rsidP="00DD6F6F">
      <w:pPr>
        <w:autoSpaceDE w:val="0"/>
        <w:autoSpaceDN w:val="0"/>
        <w:adjustRightInd w:val="0"/>
        <w:spacing w:after="0" w:line="240" w:lineRule="auto"/>
        <w:rPr>
          <w:rFonts w:ascii="Times New Roman" w:hAnsi="Times New Roman"/>
          <w:color w:val="010101"/>
          <w:sz w:val="24"/>
          <w:szCs w:val="24"/>
        </w:rPr>
      </w:pPr>
    </w:p>
    <w:p w:rsidR="0097650D" w:rsidRDefault="0097650D" w:rsidP="00DD6F6F">
      <w:pPr>
        <w:autoSpaceDE w:val="0"/>
        <w:autoSpaceDN w:val="0"/>
        <w:adjustRightInd w:val="0"/>
        <w:spacing w:after="0" w:line="240" w:lineRule="auto"/>
        <w:rPr>
          <w:rFonts w:ascii="Times New Roman" w:hAnsi="Times New Roman"/>
          <w:color w:val="010101"/>
          <w:sz w:val="24"/>
          <w:szCs w:val="24"/>
        </w:rPr>
      </w:pPr>
    </w:p>
    <w:p w:rsidR="0097650D" w:rsidRPr="00B058F4" w:rsidRDefault="0097650D" w:rsidP="00736C9B">
      <w:pPr>
        <w:autoSpaceDE w:val="0"/>
        <w:autoSpaceDN w:val="0"/>
        <w:adjustRightInd w:val="0"/>
        <w:spacing w:after="0" w:line="240" w:lineRule="auto"/>
        <w:ind w:left="708" w:firstLine="708"/>
        <w:rPr>
          <w:rFonts w:ascii="Times New Roman" w:hAnsi="Times New Roman"/>
          <w:b/>
          <w:bCs/>
          <w:color w:val="010101"/>
          <w:sz w:val="24"/>
          <w:szCs w:val="24"/>
        </w:rPr>
      </w:pPr>
      <w:r w:rsidRPr="00B058F4">
        <w:rPr>
          <w:rFonts w:ascii="Times New Roman" w:hAnsi="Times New Roman"/>
          <w:b/>
          <w:bCs/>
          <w:color w:val="010101"/>
          <w:sz w:val="24"/>
          <w:szCs w:val="24"/>
        </w:rPr>
        <w:t>Продавець:</w:t>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t>Покупець:</w:t>
      </w:r>
    </w:p>
    <w:p w:rsidR="0097650D" w:rsidRPr="00B058F4" w:rsidRDefault="0097650D" w:rsidP="00736C9B">
      <w:pPr>
        <w:autoSpaceDE w:val="0"/>
        <w:autoSpaceDN w:val="0"/>
        <w:adjustRightInd w:val="0"/>
        <w:spacing w:after="0" w:line="240" w:lineRule="auto"/>
        <w:ind w:left="708" w:firstLine="708"/>
        <w:jc w:val="both"/>
        <w:rPr>
          <w:rFonts w:ascii="Times New Roman" w:hAnsi="Times New Roman"/>
          <w:b/>
          <w:bCs/>
          <w:color w:val="010101"/>
          <w:sz w:val="24"/>
          <w:szCs w:val="24"/>
        </w:rPr>
      </w:pPr>
      <w:r w:rsidRPr="00B058F4">
        <w:rPr>
          <w:rFonts w:ascii="Times New Roman" w:hAnsi="Times New Roman"/>
          <w:b/>
          <w:bCs/>
          <w:color w:val="010101"/>
          <w:sz w:val="24"/>
          <w:szCs w:val="24"/>
        </w:rPr>
        <w:tab/>
      </w:r>
      <w:r w:rsidRPr="00B058F4">
        <w:rPr>
          <w:rFonts w:ascii="Times New Roman" w:hAnsi="Times New Roman"/>
          <w:b/>
          <w:bCs/>
          <w:color w:val="010101"/>
          <w:sz w:val="24"/>
          <w:szCs w:val="24"/>
        </w:rPr>
        <w:tab/>
      </w:r>
    </w:p>
    <w:p w:rsidR="0097650D" w:rsidRPr="00995FF8" w:rsidRDefault="0097650D" w:rsidP="00736C9B">
      <w:pPr>
        <w:autoSpaceDE w:val="0"/>
        <w:autoSpaceDN w:val="0"/>
        <w:adjustRightInd w:val="0"/>
        <w:spacing w:after="0" w:line="240" w:lineRule="auto"/>
        <w:jc w:val="both"/>
        <w:rPr>
          <w:rFonts w:ascii="Times New Roman" w:hAnsi="Times New Roman"/>
          <w:b/>
          <w:bCs/>
          <w:color w:val="010101"/>
          <w:sz w:val="24"/>
          <w:szCs w:val="24"/>
        </w:rPr>
      </w:pPr>
      <w:r w:rsidRPr="00995FF8">
        <w:rPr>
          <w:rFonts w:ascii="Times New Roman" w:hAnsi="Times New Roman"/>
          <w:b/>
          <w:bCs/>
          <w:color w:val="010101"/>
          <w:sz w:val="24"/>
          <w:szCs w:val="24"/>
        </w:rPr>
        <w:t xml:space="preserve">ПАТ «НТК «Електронприлад» </w:t>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r>
      <w:r w:rsidRPr="00995FF8">
        <w:rPr>
          <w:rFonts w:ascii="Times New Roman" w:hAnsi="Times New Roman"/>
          <w:b/>
          <w:bCs/>
          <w:color w:val="010101"/>
          <w:sz w:val="24"/>
          <w:szCs w:val="24"/>
        </w:rPr>
        <w:tab/>
        <w:t>___________________________</w:t>
      </w:r>
    </w:p>
    <w:p w:rsidR="0097650D" w:rsidRDefault="0097650D" w:rsidP="00736C9B">
      <w:pPr>
        <w:autoSpaceDE w:val="0"/>
        <w:autoSpaceDN w:val="0"/>
        <w:adjustRightInd w:val="0"/>
        <w:spacing w:after="0" w:line="240" w:lineRule="auto"/>
        <w:jc w:val="both"/>
        <w:rPr>
          <w:rFonts w:ascii="Times New Roman" w:hAnsi="Times New Roman"/>
          <w:b/>
          <w:bCs/>
          <w:color w:val="010101"/>
          <w:sz w:val="24"/>
          <w:szCs w:val="24"/>
          <w:highlight w:val="green"/>
        </w:rPr>
      </w:pPr>
    </w:p>
    <w:p w:rsidR="0097650D" w:rsidRPr="001F0DFB" w:rsidRDefault="0097650D" w:rsidP="00736C9B">
      <w:pPr>
        <w:autoSpaceDE w:val="0"/>
        <w:autoSpaceDN w:val="0"/>
        <w:adjustRightInd w:val="0"/>
        <w:spacing w:after="0" w:line="240" w:lineRule="auto"/>
        <w:jc w:val="both"/>
        <w:rPr>
          <w:rFonts w:ascii="Times New Roman" w:hAnsi="Times New Roman"/>
          <w:b/>
          <w:bCs/>
          <w:color w:val="010101"/>
          <w:sz w:val="24"/>
          <w:szCs w:val="24"/>
          <w:highlight w:val="green"/>
        </w:rPr>
      </w:pPr>
    </w:p>
    <w:p w:rsidR="0097650D" w:rsidRDefault="0097650D" w:rsidP="00736C9B">
      <w:pPr>
        <w:autoSpaceDE w:val="0"/>
        <w:autoSpaceDN w:val="0"/>
        <w:adjustRightInd w:val="0"/>
        <w:spacing w:after="0" w:line="240" w:lineRule="auto"/>
        <w:jc w:val="both"/>
        <w:rPr>
          <w:rFonts w:ascii="Times New Roman" w:hAnsi="Times New Roman"/>
          <w:b/>
          <w:bCs/>
          <w:color w:val="010101"/>
          <w:sz w:val="24"/>
          <w:szCs w:val="24"/>
        </w:rPr>
      </w:pPr>
      <w:r w:rsidRPr="00995FF8">
        <w:rPr>
          <w:rFonts w:ascii="Times New Roman" w:hAnsi="Times New Roman"/>
          <w:b/>
          <w:bCs/>
          <w:color w:val="010101"/>
          <w:sz w:val="24"/>
          <w:szCs w:val="24"/>
        </w:rPr>
        <w:t>Генеральний директор</w:t>
      </w:r>
    </w:p>
    <w:p w:rsidR="0097650D" w:rsidRDefault="0097650D" w:rsidP="00736C9B">
      <w:pPr>
        <w:autoSpaceDE w:val="0"/>
        <w:autoSpaceDN w:val="0"/>
        <w:adjustRightInd w:val="0"/>
        <w:spacing w:after="0" w:line="240" w:lineRule="auto"/>
        <w:jc w:val="both"/>
        <w:rPr>
          <w:rFonts w:ascii="Times New Roman" w:hAnsi="Times New Roman"/>
          <w:b/>
          <w:bCs/>
          <w:color w:val="010101"/>
          <w:sz w:val="24"/>
          <w:szCs w:val="24"/>
          <w:lang w:val="ru-RU"/>
        </w:rPr>
      </w:pPr>
    </w:p>
    <w:p w:rsidR="0097650D" w:rsidRPr="00995FF8" w:rsidRDefault="0097650D" w:rsidP="00736C9B">
      <w:pPr>
        <w:autoSpaceDE w:val="0"/>
        <w:autoSpaceDN w:val="0"/>
        <w:adjustRightInd w:val="0"/>
        <w:spacing w:after="0" w:line="240" w:lineRule="auto"/>
        <w:jc w:val="both"/>
        <w:rPr>
          <w:rFonts w:ascii="Times New Roman" w:hAnsi="Times New Roman"/>
          <w:b/>
          <w:bCs/>
          <w:color w:val="010101"/>
          <w:sz w:val="24"/>
          <w:szCs w:val="24"/>
          <w:lang w:val="ru-RU"/>
        </w:rPr>
      </w:pPr>
    </w:p>
    <w:p w:rsidR="0097650D" w:rsidRDefault="0097650D" w:rsidP="00736C9B">
      <w:pPr>
        <w:autoSpaceDE w:val="0"/>
        <w:autoSpaceDN w:val="0"/>
        <w:adjustRightInd w:val="0"/>
        <w:spacing w:after="0" w:line="240" w:lineRule="auto"/>
        <w:jc w:val="both"/>
        <w:rPr>
          <w:rFonts w:ascii="Times New Roman" w:hAnsi="Times New Roman"/>
          <w:color w:val="010101"/>
          <w:sz w:val="24"/>
          <w:szCs w:val="24"/>
          <w:lang w:val="ru-RU"/>
        </w:rPr>
      </w:pPr>
      <w:r w:rsidRPr="00995FF8">
        <w:rPr>
          <w:rFonts w:ascii="Times New Roman" w:hAnsi="Times New Roman"/>
          <w:color w:val="010101"/>
          <w:sz w:val="24"/>
          <w:szCs w:val="24"/>
        </w:rPr>
        <w:t xml:space="preserve">_______________________ </w:t>
      </w:r>
      <w:proofErr w:type="spellStart"/>
      <w:r w:rsidRPr="00995FF8">
        <w:rPr>
          <w:rFonts w:ascii="Times New Roman" w:hAnsi="Times New Roman"/>
          <w:color w:val="010101"/>
          <w:sz w:val="24"/>
          <w:szCs w:val="24"/>
        </w:rPr>
        <w:t>Сербіна</w:t>
      </w:r>
      <w:proofErr w:type="spellEnd"/>
      <w:r w:rsidRPr="00995FF8">
        <w:rPr>
          <w:rFonts w:ascii="Times New Roman" w:hAnsi="Times New Roman"/>
          <w:color w:val="010101"/>
          <w:sz w:val="24"/>
          <w:szCs w:val="24"/>
        </w:rPr>
        <w:t xml:space="preserve"> Т.В.</w:t>
      </w:r>
      <w:r w:rsidRPr="00995FF8">
        <w:rPr>
          <w:rFonts w:ascii="Times New Roman" w:hAnsi="Times New Roman"/>
          <w:color w:val="010101"/>
          <w:sz w:val="24"/>
          <w:szCs w:val="24"/>
        </w:rPr>
        <w:tab/>
        <w:t xml:space="preserve"> </w:t>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rPr>
        <w:tab/>
      </w:r>
      <w:r w:rsidRPr="00995FF8">
        <w:rPr>
          <w:rFonts w:ascii="Times New Roman" w:hAnsi="Times New Roman"/>
          <w:color w:val="010101"/>
          <w:sz w:val="24"/>
          <w:szCs w:val="24"/>
          <w:lang w:val="ru-RU"/>
        </w:rPr>
        <w:t>______________/____________</w:t>
      </w:r>
    </w:p>
    <w:p w:rsidR="0097650D" w:rsidRDefault="0097650D" w:rsidP="00736C9B">
      <w:pPr>
        <w:autoSpaceDE w:val="0"/>
        <w:autoSpaceDN w:val="0"/>
        <w:adjustRightInd w:val="0"/>
        <w:spacing w:after="0" w:line="240" w:lineRule="auto"/>
        <w:jc w:val="both"/>
        <w:rPr>
          <w:rFonts w:ascii="Times New Roman" w:hAnsi="Times New Roman"/>
          <w:b/>
          <w:bCs/>
          <w:color w:val="010101"/>
          <w:sz w:val="24"/>
          <w:szCs w:val="24"/>
        </w:rPr>
      </w:pPr>
    </w:p>
    <w:p w:rsidR="0097650D" w:rsidRDefault="0097650D" w:rsidP="00736C9B">
      <w:pPr>
        <w:autoSpaceDE w:val="0"/>
        <w:autoSpaceDN w:val="0"/>
        <w:adjustRightInd w:val="0"/>
        <w:spacing w:after="0" w:line="240" w:lineRule="auto"/>
        <w:jc w:val="both"/>
        <w:rPr>
          <w:rFonts w:ascii="Times New Roman" w:hAnsi="Times New Roman"/>
          <w:b/>
          <w:bCs/>
          <w:color w:val="010101"/>
          <w:sz w:val="24"/>
          <w:szCs w:val="24"/>
        </w:rPr>
      </w:pPr>
    </w:p>
    <w:p w:rsidR="0097650D" w:rsidRPr="00736C9B" w:rsidRDefault="0097650D" w:rsidP="00DD6F6F">
      <w:pPr>
        <w:autoSpaceDE w:val="0"/>
        <w:autoSpaceDN w:val="0"/>
        <w:adjustRightInd w:val="0"/>
        <w:spacing w:after="0" w:line="240" w:lineRule="auto"/>
        <w:rPr>
          <w:rFonts w:ascii="Times New Roman" w:hAnsi="Times New Roman"/>
          <w:color w:val="010101"/>
          <w:sz w:val="24"/>
          <w:szCs w:val="24"/>
        </w:rPr>
      </w:pPr>
    </w:p>
    <w:sectPr w:rsidR="0097650D" w:rsidRPr="00736C9B" w:rsidSect="00AB6FD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24"/>
    <w:rsid w:val="00033EFE"/>
    <w:rsid w:val="000426D7"/>
    <w:rsid w:val="000C193F"/>
    <w:rsid w:val="000C5623"/>
    <w:rsid w:val="000D7A3B"/>
    <w:rsid w:val="00174F87"/>
    <w:rsid w:val="001A4624"/>
    <w:rsid w:val="001A4C0E"/>
    <w:rsid w:val="001E667B"/>
    <w:rsid w:val="001F0DFB"/>
    <w:rsid w:val="00227723"/>
    <w:rsid w:val="00253A0E"/>
    <w:rsid w:val="002C3AE3"/>
    <w:rsid w:val="002E521B"/>
    <w:rsid w:val="0031210D"/>
    <w:rsid w:val="00330BE6"/>
    <w:rsid w:val="0037011B"/>
    <w:rsid w:val="003915A3"/>
    <w:rsid w:val="003E1EAD"/>
    <w:rsid w:val="00465FF4"/>
    <w:rsid w:val="00470FEF"/>
    <w:rsid w:val="00490A53"/>
    <w:rsid w:val="004A74F9"/>
    <w:rsid w:val="004D2F68"/>
    <w:rsid w:val="00517307"/>
    <w:rsid w:val="005332AF"/>
    <w:rsid w:val="00541241"/>
    <w:rsid w:val="00541374"/>
    <w:rsid w:val="00563292"/>
    <w:rsid w:val="00577C56"/>
    <w:rsid w:val="00594B63"/>
    <w:rsid w:val="005A19C2"/>
    <w:rsid w:val="00624D37"/>
    <w:rsid w:val="006339C7"/>
    <w:rsid w:val="00663C3C"/>
    <w:rsid w:val="0066684C"/>
    <w:rsid w:val="006B2F25"/>
    <w:rsid w:val="006C7FB9"/>
    <w:rsid w:val="006D6F65"/>
    <w:rsid w:val="00736C9B"/>
    <w:rsid w:val="00746DF5"/>
    <w:rsid w:val="00785CAE"/>
    <w:rsid w:val="007A26BC"/>
    <w:rsid w:val="007D49F6"/>
    <w:rsid w:val="007E20E7"/>
    <w:rsid w:val="00827DD0"/>
    <w:rsid w:val="00840736"/>
    <w:rsid w:val="00841636"/>
    <w:rsid w:val="00841D58"/>
    <w:rsid w:val="00844350"/>
    <w:rsid w:val="00860FF3"/>
    <w:rsid w:val="00904514"/>
    <w:rsid w:val="0097650D"/>
    <w:rsid w:val="009957ED"/>
    <w:rsid w:val="00995FF8"/>
    <w:rsid w:val="0099637E"/>
    <w:rsid w:val="009A0650"/>
    <w:rsid w:val="009A4C3F"/>
    <w:rsid w:val="009B3FAA"/>
    <w:rsid w:val="009F3E00"/>
    <w:rsid w:val="00A02BE8"/>
    <w:rsid w:val="00A119D9"/>
    <w:rsid w:val="00A3599C"/>
    <w:rsid w:val="00A84908"/>
    <w:rsid w:val="00A86D67"/>
    <w:rsid w:val="00A95FD6"/>
    <w:rsid w:val="00AB6FD9"/>
    <w:rsid w:val="00B058F4"/>
    <w:rsid w:val="00B10B7D"/>
    <w:rsid w:val="00B94C04"/>
    <w:rsid w:val="00BA5B1C"/>
    <w:rsid w:val="00BA6D09"/>
    <w:rsid w:val="00BB12B1"/>
    <w:rsid w:val="00BB6FF8"/>
    <w:rsid w:val="00C75459"/>
    <w:rsid w:val="00C77724"/>
    <w:rsid w:val="00CB2510"/>
    <w:rsid w:val="00CB612A"/>
    <w:rsid w:val="00CC684E"/>
    <w:rsid w:val="00D310E4"/>
    <w:rsid w:val="00D827ED"/>
    <w:rsid w:val="00DD6F6F"/>
    <w:rsid w:val="00E65677"/>
    <w:rsid w:val="00E863B4"/>
    <w:rsid w:val="00E940CC"/>
    <w:rsid w:val="00EA61D7"/>
    <w:rsid w:val="00EB305E"/>
    <w:rsid w:val="00ED4415"/>
    <w:rsid w:val="00EF501A"/>
    <w:rsid w:val="00F501F3"/>
    <w:rsid w:val="00F55A55"/>
    <w:rsid w:val="00F6694A"/>
    <w:rsid w:val="00F928E3"/>
    <w:rsid w:val="00FD45C5"/>
    <w:rsid w:val="00FE0C0B"/>
    <w:rsid w:val="00FE2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66E914-25BB-4F29-9847-9AB6B86F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2AF"/>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9957ED"/>
    <w:rPr>
      <w:rFonts w:cs="Times New Roman"/>
      <w:sz w:val="16"/>
      <w:szCs w:val="16"/>
    </w:rPr>
  </w:style>
  <w:style w:type="paragraph" w:styleId="a4">
    <w:name w:val="annotation text"/>
    <w:basedOn w:val="a"/>
    <w:link w:val="a5"/>
    <w:uiPriority w:val="99"/>
    <w:semiHidden/>
    <w:rsid w:val="009957ED"/>
    <w:pPr>
      <w:spacing w:line="240" w:lineRule="auto"/>
    </w:pPr>
    <w:rPr>
      <w:sz w:val="20"/>
      <w:szCs w:val="20"/>
    </w:rPr>
  </w:style>
  <w:style w:type="character" w:customStyle="1" w:styleId="a5">
    <w:name w:val="Текст примечания Знак"/>
    <w:basedOn w:val="a0"/>
    <w:link w:val="a4"/>
    <w:uiPriority w:val="99"/>
    <w:semiHidden/>
    <w:locked/>
    <w:rsid w:val="009957ED"/>
    <w:rPr>
      <w:rFonts w:cs="Times New Roman"/>
      <w:sz w:val="20"/>
      <w:szCs w:val="20"/>
    </w:rPr>
  </w:style>
  <w:style w:type="paragraph" w:styleId="a6">
    <w:name w:val="annotation subject"/>
    <w:basedOn w:val="a4"/>
    <w:next w:val="a4"/>
    <w:link w:val="a7"/>
    <w:uiPriority w:val="99"/>
    <w:semiHidden/>
    <w:rsid w:val="009957ED"/>
    <w:rPr>
      <w:b/>
      <w:bCs/>
    </w:rPr>
  </w:style>
  <w:style w:type="character" w:customStyle="1" w:styleId="a7">
    <w:name w:val="Тема примечания Знак"/>
    <w:basedOn w:val="a5"/>
    <w:link w:val="a6"/>
    <w:uiPriority w:val="99"/>
    <w:semiHidden/>
    <w:locked/>
    <w:rsid w:val="009957ED"/>
    <w:rPr>
      <w:rFonts w:cs="Times New Roman"/>
      <w:b/>
      <w:bCs/>
      <w:sz w:val="20"/>
      <w:szCs w:val="20"/>
    </w:rPr>
  </w:style>
  <w:style w:type="paragraph" w:styleId="a8">
    <w:name w:val="Balloon Text"/>
    <w:basedOn w:val="a"/>
    <w:link w:val="a9"/>
    <w:uiPriority w:val="99"/>
    <w:semiHidden/>
    <w:rsid w:val="009957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9957ED"/>
    <w:rPr>
      <w:rFonts w:ascii="Segoe UI" w:hAnsi="Segoe UI" w:cs="Segoe UI"/>
      <w:sz w:val="18"/>
      <w:szCs w:val="18"/>
    </w:rPr>
  </w:style>
  <w:style w:type="paragraph" w:styleId="aa">
    <w:name w:val="Plain Text"/>
    <w:basedOn w:val="a"/>
    <w:link w:val="ab"/>
    <w:uiPriority w:val="99"/>
    <w:semiHidden/>
    <w:rsid w:val="00BA6D09"/>
    <w:pPr>
      <w:spacing w:after="0" w:line="240" w:lineRule="auto"/>
    </w:pPr>
    <w:rPr>
      <w:rFonts w:ascii="Consolas" w:hAnsi="Consolas"/>
      <w:sz w:val="21"/>
      <w:szCs w:val="21"/>
    </w:rPr>
  </w:style>
  <w:style w:type="character" w:customStyle="1" w:styleId="ab">
    <w:name w:val="Текст Знак"/>
    <w:basedOn w:val="a0"/>
    <w:link w:val="aa"/>
    <w:uiPriority w:val="99"/>
    <w:semiHidden/>
    <w:locked/>
    <w:rsid w:val="00BA6D09"/>
    <w:rPr>
      <w:rFonts w:ascii="Consolas" w:hAnsi="Consolas" w:cs="Times New Roman"/>
      <w:sz w:val="21"/>
      <w:szCs w:val="21"/>
    </w:rPr>
  </w:style>
  <w:style w:type="paragraph" w:styleId="ac">
    <w:name w:val="Normal (Web)"/>
    <w:basedOn w:val="a"/>
    <w:uiPriority w:val="99"/>
    <w:unhideWhenUsed/>
    <w:rsid w:val="00470FEF"/>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963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1670</Words>
  <Characters>9523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Договір №_____</vt:lpstr>
    </vt:vector>
  </TitlesOfParts>
  <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№_____</dc:title>
  <dc:subject/>
  <dc:creator>Мул Єлизавета Вікторівна</dc:creator>
  <cp:keywords/>
  <dc:description/>
  <cp:lastModifiedBy>Учетная запись Майкрософт</cp:lastModifiedBy>
  <cp:revision>2</cp:revision>
  <dcterms:created xsi:type="dcterms:W3CDTF">2022-01-14T13:05:00Z</dcterms:created>
  <dcterms:modified xsi:type="dcterms:W3CDTF">2022-01-14T13:05:00Z</dcterms:modified>
</cp:coreProperties>
</file>