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B3" w:rsidRPr="00EF4060" w:rsidRDefault="00AF27B3" w:rsidP="00EF4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F4060">
        <w:rPr>
          <w:rFonts w:ascii="Times New Roman" w:eastAsia="Times New Roman" w:hAnsi="Times New Roman" w:cs="Times New Roman"/>
          <w:b/>
          <w:lang w:eastAsia="ru-RU"/>
        </w:rPr>
        <w:t>ДОГОВІ</w:t>
      </w:r>
      <w:proofErr w:type="gramStart"/>
      <w:r w:rsidRPr="00EF4060">
        <w:rPr>
          <w:rFonts w:ascii="Times New Roman" w:eastAsia="Times New Roman" w:hAnsi="Times New Roman" w:cs="Times New Roman"/>
          <w:b/>
          <w:lang w:eastAsia="ru-RU"/>
        </w:rPr>
        <w:t>Р</w:t>
      </w:r>
      <w:proofErr w:type="gramEnd"/>
    </w:p>
    <w:p w:rsidR="00AF27B3" w:rsidRPr="00EF4060" w:rsidRDefault="00AF27B3" w:rsidP="00EF4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F4060">
        <w:rPr>
          <w:rFonts w:ascii="Times New Roman" w:eastAsia="Times New Roman" w:hAnsi="Times New Roman" w:cs="Times New Roman"/>
          <w:b/>
          <w:lang w:eastAsia="ru-RU"/>
        </w:rPr>
        <w:t>оренди комунального майна територіальної громади  міста Бровари</w:t>
      </w:r>
    </w:p>
    <w:p w:rsidR="00AF27B3" w:rsidRPr="00AF27B3" w:rsidRDefault="00AF27B3" w:rsidP="00EF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7B3" w:rsidRPr="00AF27B3" w:rsidRDefault="00AF27B3" w:rsidP="00EF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7B3" w:rsidRDefault="00AF27B3" w:rsidP="00EF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gramStart"/>
      <w:r w:rsidRPr="00AF27B3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AF27B3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істо Бровари</w:t>
      </w:r>
      <w:r w:rsidRPr="00AF27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</w:t>
      </w:r>
      <w:r w:rsidRPr="00AF27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F27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</w:t>
      </w:r>
      <w:r w:rsidR="00ED4ED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</w:t>
      </w:r>
      <w:r w:rsidRPr="00AF2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"___" ____________ 20__ року</w:t>
      </w:r>
    </w:p>
    <w:p w:rsidR="00ED4ED5" w:rsidRPr="00ED4ED5" w:rsidRDefault="00ED4ED5" w:rsidP="00EF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E1DD5" w:rsidRPr="00AF5F1D" w:rsidRDefault="00FE1DD5" w:rsidP="00EF4060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AF5F1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F5F1D">
        <w:rPr>
          <w:rFonts w:ascii="Times New Roman" w:eastAsia="Times New Roman" w:hAnsi="Times New Roman" w:cs="Times New Roman"/>
          <w:b/>
          <w:lang w:val="uk-UA" w:eastAsia="ru-RU"/>
        </w:rPr>
        <w:t>ЗМІНЮВАНІ УМОВИ ДОГОВОРУ (далі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 xml:space="preserve">— 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>Умови)</w:t>
      </w:r>
    </w:p>
    <w:tbl>
      <w:tblPr>
        <w:tblW w:w="106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03"/>
        <w:gridCol w:w="1357"/>
        <w:gridCol w:w="1417"/>
        <w:gridCol w:w="17"/>
        <w:gridCol w:w="6"/>
        <w:gridCol w:w="995"/>
        <w:gridCol w:w="2134"/>
        <w:gridCol w:w="473"/>
        <w:gridCol w:w="372"/>
        <w:gridCol w:w="245"/>
        <w:gridCol w:w="294"/>
        <w:gridCol w:w="1207"/>
        <w:gridCol w:w="1345"/>
        <w:gridCol w:w="33"/>
      </w:tblGrid>
      <w:tr w:rsidR="00FE1DD5" w:rsidRPr="00FE1DD5" w:rsidTr="00D2399F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Найменування населеного пункту </w:t>
            </w:r>
          </w:p>
        </w:tc>
        <w:tc>
          <w:tcPr>
            <w:tcW w:w="853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 м.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Бровари Київської області</w:t>
            </w:r>
          </w:p>
        </w:tc>
      </w:tr>
      <w:tr w:rsidR="00FE1DD5" w:rsidRPr="00FE1DD5" w:rsidTr="00D2399F">
        <w:trPr>
          <w:trHeight w:val="3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Дата</w:t>
            </w:r>
          </w:p>
        </w:tc>
        <w:tc>
          <w:tcPr>
            <w:tcW w:w="853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«___» _____________ 2020 р.</w:t>
            </w:r>
          </w:p>
        </w:tc>
      </w:tr>
      <w:tr w:rsidR="00FE1DD5" w:rsidRPr="00FE1DD5" w:rsidTr="00D27BEE">
        <w:trPr>
          <w:trHeight w:val="28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Сторони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Наймену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вання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ind w:left="-52" w:right="-82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Код згідно з Єдиним державним реєстром юридичних осіб, фізичних осіб —підприємців і громадських формувань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Адреса місцезнахо-дження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ind w:left="-4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Прізвище, ім’я, по батькові (за наявності) особи, що підпис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ує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договір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Посада особи, що підписала договір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Посилання на документ, який надає повноважен-ня на підписання договору (статут, положення, наказ, довіреність тощо)</w:t>
            </w:r>
          </w:p>
        </w:tc>
      </w:tr>
      <w:tr w:rsidR="00FE1DD5" w:rsidRPr="00FE1DD5" w:rsidTr="00D27BEE">
        <w:trPr>
          <w:trHeight w:val="20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ind w:left="-8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3.1.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D2399F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D239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Орендодавець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3529" w:rsidRPr="00B63529" w:rsidRDefault="00B63529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Управління з питань комунальної власності та житла Броварської міської ради Київської </w:t>
            </w:r>
            <w:r w:rsidR="00AF5F1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області (далі – Управління)</w:t>
            </w: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B63529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24209727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B635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07400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Київська область, 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істо Бровари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, </w:t>
            </w:r>
            <w:r w:rsidR="00B63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бульвар Незалежності, 2</w:t>
            </w:r>
          </w:p>
        </w:tc>
        <w:tc>
          <w:tcPr>
            <w:tcW w:w="13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B63529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Маковський Володимир Миколайович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B63529" w:rsidP="0084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Начальник управління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B63529" w:rsidP="00FE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Положення</w:t>
            </w:r>
            <w:r w:rsidR="009A2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</w:t>
            </w:r>
          </w:p>
        </w:tc>
      </w:tr>
      <w:tr w:rsidR="00FE1DD5" w:rsidRPr="00FE1DD5" w:rsidTr="00D2399F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ind w:left="-8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3.1.1</w:t>
            </w:r>
          </w:p>
        </w:tc>
        <w:tc>
          <w:tcPr>
            <w:tcW w:w="39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Адреса електронної пошти Орендодавця, на яку надсилаються офіційні повідомленням за цим договором</w:t>
            </w:r>
          </w:p>
        </w:tc>
        <w:tc>
          <w:tcPr>
            <w:tcW w:w="610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9A2566" w:rsidRDefault="0057011A" w:rsidP="009A256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hyperlink r:id="rId9" w:history="1">
              <w:r w:rsidR="00B63529" w:rsidRPr="00FA34E8">
                <w:rPr>
                  <w:rStyle w:val="af7"/>
                  <w:rFonts w:ascii="Times New Roman" w:eastAsia="Times New Roman" w:hAnsi="Times New Roman" w:cs="Times New Roman"/>
                  <w:lang w:val="en-US" w:eastAsia="ru-RU"/>
                </w:rPr>
                <w:t>Ukv_bmr@ukr.net</w:t>
              </w:r>
            </w:hyperlink>
          </w:p>
        </w:tc>
      </w:tr>
      <w:tr w:rsidR="00FE1DD5" w:rsidRPr="00FE1DD5" w:rsidTr="00EF4060">
        <w:trPr>
          <w:trHeight w:val="30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ind w:left="-8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Орендар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Pr="00FE1DD5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FE1DD5" w:rsidRPr="00FE1DD5" w:rsidTr="00D2399F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ind w:left="-8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3.2.1</w:t>
            </w:r>
          </w:p>
        </w:tc>
        <w:tc>
          <w:tcPr>
            <w:tcW w:w="39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Адреса електронної пошти Орендаря, на яку </w:t>
            </w: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надсилаються офіційні повідомленням за цим договором </w:t>
            </w:r>
          </w:p>
        </w:tc>
        <w:tc>
          <w:tcPr>
            <w:tcW w:w="610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</w:tr>
      <w:tr w:rsidR="00FE1DD5" w:rsidRPr="00FE1DD5" w:rsidTr="00D2399F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ind w:left="-8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3.2.2</w:t>
            </w:r>
          </w:p>
        </w:tc>
        <w:tc>
          <w:tcPr>
            <w:tcW w:w="39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Офіційний веб-сайт (сторінка чи профіль в соціальній мережі) Орендаря, на якому опублікована інформація про Орендаря та його діяльність</w:t>
            </w:r>
            <w:r w:rsidRPr="00FE1DD5">
              <w:rPr>
                <w:rFonts w:ascii="Times New Roman" w:eastAsia="Times New Roman" w:hAnsi="Times New Roman" w:cs="Times New Roman"/>
                <w:vertAlign w:val="superscript"/>
                <w:lang w:val="uk-UA" w:eastAsia="ru-RU"/>
              </w:rPr>
              <w:t>1</w:t>
            </w:r>
          </w:p>
        </w:tc>
        <w:tc>
          <w:tcPr>
            <w:tcW w:w="610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A2566" w:rsidRPr="006E0CCA" w:rsidTr="00D27BEE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ind w:left="-8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Балансоутримувач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B63529" w:rsidRDefault="00B63529" w:rsidP="009D41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63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Комунальне підприємстві Броварської міської ради Київської області «Житлово-експлуатаційна контора – </w:t>
            </w:r>
            <w:r w:rsidR="009D4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Pr="00B63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D418E" w:rsidP="005B46F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38337163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3625" w:rsidRPr="00FE1DD5" w:rsidRDefault="009A2566" w:rsidP="009D41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07400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Київська область, 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істо Бровари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, </w:t>
            </w:r>
            <w:r w:rsidR="009D4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бульвар Незалежності, 9-А</w:t>
            </w:r>
          </w:p>
        </w:tc>
        <w:tc>
          <w:tcPr>
            <w:tcW w:w="13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D418E" w:rsidP="004C7DC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Касяненко Віктор </w:t>
            </w:r>
            <w:r w:rsidR="00796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Миколайович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7662" w:rsidRDefault="00B47662" w:rsidP="00B47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  <w:p w:rsidR="009A2566" w:rsidRPr="00FE1DD5" w:rsidRDefault="009A2566" w:rsidP="00B47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Директор 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B47662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Статут</w:t>
            </w:r>
          </w:p>
        </w:tc>
      </w:tr>
      <w:tr w:rsidR="009A2566" w:rsidRPr="00FE1DD5" w:rsidTr="00D2399F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ind w:left="-8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3.3.1</w:t>
            </w:r>
          </w:p>
        </w:tc>
        <w:tc>
          <w:tcPr>
            <w:tcW w:w="39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Адреса електронної пошти Балансоутримувача, на яку надсилаються офіційні повідомленням за цим договором</w:t>
            </w:r>
          </w:p>
        </w:tc>
        <w:tc>
          <w:tcPr>
            <w:tcW w:w="610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143651" w:rsidRDefault="009D418E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Kp_jek_1</w:t>
            </w:r>
            <w:r w:rsidR="0014365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@ukr.net</w:t>
            </w: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98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31282C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31282C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Об’єкт оренди та склад майна (далі </w:t>
            </w:r>
            <w:r w:rsidRPr="003128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— </w:t>
            </w:r>
            <w:r w:rsidRPr="0031282C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Майно)</w:t>
            </w: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4.1</w:t>
            </w:r>
          </w:p>
        </w:tc>
        <w:tc>
          <w:tcPr>
            <w:tcW w:w="27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 про об’єкт оренди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нерухоме майно</w:t>
            </w:r>
          </w:p>
        </w:tc>
        <w:tc>
          <w:tcPr>
            <w:tcW w:w="70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555329" w:rsidP="005735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F6149">
              <w:rPr>
                <w:rFonts w:ascii="Times New Roman" w:hAnsi="Times New Roman" w:cs="Times New Roman"/>
                <w:b/>
                <w:color w:val="000000"/>
                <w:lang w:val="uk-UA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ежитлове підвальне </w:t>
            </w:r>
            <w:r w:rsidRPr="005F6149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приміщення 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№ 1 </w:t>
            </w:r>
            <w:r w:rsidRPr="005F6149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у житловому будинку площею 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22,0</w:t>
            </w:r>
            <w:r w:rsidRPr="005F6149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кв.м., за адресою: Київська область, місто Бровари, 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бульвар Незалежності,</w:t>
            </w:r>
            <w:r w:rsidRPr="005F6149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буд. 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11</w:t>
            </w:r>
          </w:p>
        </w:tc>
      </w:tr>
      <w:tr w:rsidR="009A2566" w:rsidRPr="00420C64" w:rsidTr="00FE1DD5">
        <w:trPr>
          <w:trHeight w:val="320"/>
        </w:trPr>
        <w:tc>
          <w:tcPr>
            <w:tcW w:w="77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4.2</w:t>
            </w:r>
          </w:p>
        </w:tc>
        <w:tc>
          <w:tcPr>
            <w:tcW w:w="989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566" w:rsidRPr="00FE1DD5" w:rsidRDefault="009A2566" w:rsidP="00EB481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Посилання на сторінку в електронній торговій системі, на якій розміщено інформацію про об’єкт оренди відповідно до оголошення про передачу майна в оренду (в обсязі, передбаченому пунктом 55 Порядку передачі в оренду державного і комунального майна, затвердженого постановою Кабінету Міністрів України від 3 червня 2020 р. № 483 (Офіційний вісник України, 2020 р., № 51, ст. 1585) (далі ― Порядок), 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або посилання на опубліковане відповідно до Порядку інформаційне повідомлення/інформацію про об’єкт оренди, якщо договір укладено без проведення аукціону (в обсязі, передбаченому пунктом 115 або 26 Порядку)</w:t>
            </w: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4.3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Інформація про належність Майна до пам’яток культурної спадщини, щойно виявлених об’єктів культурної спадщини</w:t>
            </w:r>
          </w:p>
        </w:tc>
        <w:tc>
          <w:tcPr>
            <w:tcW w:w="7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Не відноситься</w:t>
            </w: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4.4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Погодження органу охорони культурної спадщини на передачу в оренду Майна, що є пам’яткою культурної спадщини, щойно виявленим об’єктом культурної спадщини чи її (його) частиною (за наявності)</w:t>
            </w:r>
          </w:p>
        </w:tc>
        <w:tc>
          <w:tcPr>
            <w:tcW w:w="7098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EB481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4.5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Інформація про укладення охоронного договору щодо Майна</w:t>
            </w:r>
          </w:p>
        </w:tc>
        <w:tc>
          <w:tcPr>
            <w:tcW w:w="710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4.6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Витрати Балансоутримувача/колишньо-го орендаря, пов’язані із укладенням охоронного договору</w:t>
            </w:r>
          </w:p>
          <w:p w:rsidR="00B43638" w:rsidRPr="00FE1DD5" w:rsidRDefault="00B43638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10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9A2566" w:rsidRPr="00FE1DD5" w:rsidTr="00FE1DD5">
        <w:trPr>
          <w:trHeight w:val="260"/>
        </w:trPr>
        <w:tc>
          <w:tcPr>
            <w:tcW w:w="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5</w:t>
            </w:r>
          </w:p>
        </w:tc>
        <w:tc>
          <w:tcPr>
            <w:tcW w:w="98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31282C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31282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Процедура, в результаті якої Майно отримано в оренду</w:t>
            </w:r>
          </w:p>
        </w:tc>
      </w:tr>
      <w:tr w:rsidR="009A2566" w:rsidRPr="00FE1DD5" w:rsidTr="00FE1DD5">
        <w:trPr>
          <w:trHeight w:val="505"/>
        </w:trPr>
        <w:tc>
          <w:tcPr>
            <w:tcW w:w="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ind w:left="-101" w:right="-76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5.1.</w:t>
            </w:r>
          </w:p>
        </w:tc>
        <w:tc>
          <w:tcPr>
            <w:tcW w:w="9895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(А) аукціон (Б) без аукціону (В) продовження – за результатами проведення аукціону</w:t>
            </w: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(Г) продовження – без проведення аукціону</w:t>
            </w: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566" w:rsidRPr="00FE1DD5" w:rsidRDefault="009A2566" w:rsidP="00FE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98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86633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Виписати необхідне:</w:t>
            </w: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</w:t>
            </w:r>
            <w:r w:rsidR="00ED0ED7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) </w:t>
            </w:r>
            <w:r w:rsidR="00866339">
              <w:rPr>
                <w:rFonts w:ascii="Times New Roman" w:eastAsia="Times New Roman" w:hAnsi="Times New Roman" w:cs="Times New Roman"/>
                <w:lang w:val="uk-UA" w:eastAsia="ru-RU"/>
              </w:rPr>
              <w:t>продовження за результатами проведення аукціону</w:t>
            </w: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ind w:left="-101" w:right="-76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98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31282C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31282C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Вартість Майна</w:t>
            </w: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6.1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(2)</w:t>
            </w:r>
          </w:p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ED0ED7" w:rsidP="00FB3B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Ринкова вартість визначена на підставі оцінки</w:t>
            </w:r>
          </w:p>
        </w:tc>
        <w:tc>
          <w:tcPr>
            <w:tcW w:w="39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5553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сума (гривень), без податку на додану вартість</w:t>
            </w:r>
            <w:r w:rsidR="009D418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555329">
              <w:rPr>
                <w:rFonts w:ascii="Times New Roman" w:hAnsi="Times New Roman" w:cs="Times New Roman"/>
                <w:lang w:val="uk-UA"/>
              </w:rPr>
              <w:t>115367,25</w:t>
            </w:r>
            <w:r w:rsidR="009D418E" w:rsidRPr="002E66B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грн.</w:t>
            </w:r>
          </w:p>
        </w:tc>
        <w:tc>
          <w:tcPr>
            <w:tcW w:w="31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ind w:right="6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станом на останню дату місяця, що передувала даті оприлюднення </w:t>
            </w: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оголошення </w:t>
            </w:r>
          </w:p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“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  <w:r w:rsidR="005553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”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5553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жовтня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2020 р.</w:t>
            </w:r>
          </w:p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(зазначити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дату)</w:t>
            </w: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ind w:left="-73" w:right="-34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6.2</w:t>
            </w:r>
          </w:p>
        </w:tc>
        <w:tc>
          <w:tcPr>
            <w:tcW w:w="98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Страхова вартість</w:t>
            </w:r>
          </w:p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ind w:left="-73" w:right="-34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6.2.1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(1)</w:t>
            </w:r>
          </w:p>
          <w:p w:rsidR="009A2566" w:rsidRPr="00FE1DD5" w:rsidRDefault="009A2566" w:rsidP="00FE1DD5">
            <w:pPr>
              <w:spacing w:before="120" w:after="0" w:line="240" w:lineRule="auto"/>
              <w:ind w:left="-73" w:right="-34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Сума, яка дорівнює визначеній у пункті 6.1 Умов</w:t>
            </w:r>
          </w:p>
        </w:tc>
        <w:tc>
          <w:tcPr>
            <w:tcW w:w="70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3128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сума (гривень), без податку на додану вартість</w:t>
            </w:r>
            <w:r w:rsidR="0031282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: </w:t>
            </w:r>
            <w:r w:rsidR="00555329">
              <w:rPr>
                <w:rFonts w:ascii="Times New Roman" w:hAnsi="Times New Roman" w:cs="Times New Roman"/>
                <w:lang w:val="uk-UA"/>
              </w:rPr>
              <w:t>115367,25</w:t>
            </w:r>
            <w:r w:rsidR="009D418E" w:rsidRPr="002E66B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грн.</w:t>
            </w:r>
          </w:p>
        </w:tc>
      </w:tr>
      <w:tr w:rsidR="00866339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9" w:rsidRPr="00FE1DD5" w:rsidRDefault="00866339" w:rsidP="00FE1DD5">
            <w:pPr>
              <w:spacing w:before="120" w:after="0" w:line="240" w:lineRule="auto"/>
              <w:ind w:left="-73" w:right="-34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6.3</w:t>
            </w: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6339" w:rsidRPr="0031282C" w:rsidRDefault="00866339" w:rsidP="0032746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1282C">
              <w:rPr>
                <w:rFonts w:ascii="Times New Roman" w:hAnsi="Times New Roman"/>
              </w:rPr>
              <w:t xml:space="preserve">Витрати </w:t>
            </w:r>
            <w:r w:rsidRPr="0031282C">
              <w:rPr>
                <w:rFonts w:ascii="Times New Roman" w:hAnsi="Times New Roman"/>
                <w:lang w:val="uk-UA"/>
              </w:rPr>
              <w:t xml:space="preserve">Управління </w:t>
            </w:r>
            <w:r w:rsidRPr="0031282C">
              <w:rPr>
                <w:rFonts w:ascii="Times New Roman" w:hAnsi="Times New Roman"/>
              </w:rPr>
              <w:t xml:space="preserve">або витрати </w:t>
            </w:r>
            <w:r w:rsidR="00C26F84" w:rsidRPr="0031282C">
              <w:rPr>
                <w:rFonts w:ascii="Times New Roman" w:hAnsi="Times New Roman"/>
                <w:lang w:val="uk-UA"/>
              </w:rPr>
              <w:t xml:space="preserve">чинного </w:t>
            </w:r>
            <w:r w:rsidRPr="0031282C">
              <w:rPr>
                <w:rFonts w:ascii="Times New Roman" w:hAnsi="Times New Roman"/>
              </w:rPr>
              <w:t>орендаря, якщо цей договір є договором типу 5.1</w:t>
            </w:r>
            <w:proofErr w:type="gramStart"/>
            <w:r w:rsidRPr="0031282C">
              <w:rPr>
                <w:rFonts w:ascii="Times New Roman" w:hAnsi="Times New Roman"/>
              </w:rPr>
              <w:t>В</w:t>
            </w:r>
            <w:proofErr w:type="gramEnd"/>
            <w:r w:rsidRPr="0031282C">
              <w:rPr>
                <w:rFonts w:ascii="Times New Roman" w:hAnsi="Times New Roman"/>
              </w:rPr>
              <w:t xml:space="preserve">, пов’язані із проведенням оцінки майна </w:t>
            </w:r>
          </w:p>
        </w:tc>
        <w:tc>
          <w:tcPr>
            <w:tcW w:w="70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6339" w:rsidRPr="00FE1DD5" w:rsidRDefault="00866339" w:rsidP="00ED0E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сума (гривень), без податку на додану вартість</w:t>
            </w:r>
            <w:r w:rsidR="0031282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: </w:t>
            </w:r>
            <w:r w:rsidR="00EF406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2300,00 грн.</w:t>
            </w:r>
          </w:p>
        </w:tc>
      </w:tr>
      <w:tr w:rsidR="009A2566" w:rsidRPr="00FE1DD5" w:rsidTr="00AF5F1D">
        <w:trPr>
          <w:trHeight w:val="565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ind w:left="-73" w:right="-62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98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31282C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31282C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Цільове призначення Майна</w:t>
            </w:r>
          </w:p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9A2566" w:rsidRPr="00FE1DD5" w:rsidTr="00FB3BD1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B3BD1">
            <w:pPr>
              <w:spacing w:before="120" w:after="0" w:line="240" w:lineRule="auto"/>
              <w:ind w:left="-73" w:right="-62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7.1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(1)</w:t>
            </w:r>
          </w:p>
        </w:tc>
        <w:tc>
          <w:tcPr>
            <w:tcW w:w="98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ED0ED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Майно може бути використане Орендарем за </w:t>
            </w:r>
            <w:r w:rsidR="00ED0ED7">
              <w:rPr>
                <w:rFonts w:ascii="Times New Roman" w:eastAsia="Times New Roman" w:hAnsi="Times New Roman" w:cs="Times New Roman"/>
                <w:lang w:val="uk-UA" w:eastAsia="ru-RU"/>
              </w:rPr>
              <w:t>будь-яким</w:t>
            </w:r>
            <w:r w:rsidR="006336C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цільовим призначенням</w:t>
            </w:r>
            <w:r w:rsidR="00ED0ED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крім </w:t>
            </w:r>
            <w:r w:rsidR="00D2399F" w:rsidRPr="00D2399F">
              <w:rPr>
                <w:rFonts w:ascii="Times New Roman" w:eastAsia="Times New Roman" w:hAnsi="Times New Roman" w:cs="Times New Roman"/>
                <w:lang w:val="uk-UA" w:eastAsia="ru-RU"/>
              </w:rPr>
              <w:t>провадження господарської діяльності у сфері</w:t>
            </w:r>
            <w:r w:rsidR="00D2399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торгівлі товарами підакцизної групи,</w:t>
            </w:r>
            <w:r w:rsidR="00D2399F" w:rsidRPr="00D2399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організації та проведення азартних ігор, у тому числі під розміщення грального обладнання (непрацюючого або резервного) поза межами гральних закладів (спеціальних гральних зон).</w:t>
            </w:r>
          </w:p>
        </w:tc>
      </w:tr>
      <w:tr w:rsidR="009A2566" w:rsidRPr="00FE1DD5" w:rsidTr="00AF5F1D">
        <w:trPr>
          <w:trHeight w:val="1343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Графік використання (заповнюється, якщо майно передається в погодинну оренду)</w:t>
            </w:r>
          </w:p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0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573551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98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EF4060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EF4060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Орендна плата та інші платежі</w:t>
            </w:r>
          </w:p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9.1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(1)</w:t>
            </w: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EC1888" w:rsidP="00D239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A3D87">
              <w:rPr>
                <w:rFonts w:ascii="Times New Roman" w:hAnsi="Times New Roman"/>
              </w:rPr>
              <w:t>Місячна орендна плата, визначена за результатами проведення аукціону</w:t>
            </w:r>
          </w:p>
        </w:tc>
        <w:tc>
          <w:tcPr>
            <w:tcW w:w="3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сума, гривень, без податку на додану вартість ___________</w:t>
            </w:r>
          </w:p>
        </w:tc>
        <w:tc>
          <w:tcPr>
            <w:tcW w:w="34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дата і реквізити протоколу електронного аукціону ________________</w:t>
            </w:r>
          </w:p>
          <w:p w:rsidR="00D2399F" w:rsidRDefault="00D2399F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D2399F" w:rsidRPr="00FE1DD5" w:rsidRDefault="00D2399F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9.2</w:t>
            </w: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Витрати на утримання орендованого Майна та надання комунальних послуг Орендарю</w:t>
            </w:r>
          </w:p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0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C85004" w:rsidRDefault="006B684D" w:rsidP="00C8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До</w:t>
            </w:r>
            <w:r w:rsidRPr="006B684D">
              <w:rPr>
                <w:rFonts w:ascii="Times New Roman" w:eastAsia="Times New Roman" w:hAnsi="Times New Roman" w:cs="Times New Roman"/>
                <w:spacing w:val="44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скл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4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ре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нд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ї</w:t>
            </w:r>
            <w:r w:rsidRPr="006B684D">
              <w:rPr>
                <w:rFonts w:ascii="Times New Roman" w:eastAsia="Times New Roman" w:hAnsi="Times New Roman" w:cs="Times New Roman"/>
                <w:spacing w:val="41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ати</w:t>
            </w:r>
            <w:r w:rsidRPr="006B684D">
              <w:rPr>
                <w:rFonts w:ascii="Times New Roman" w:eastAsia="Times New Roman" w:hAnsi="Times New Roman" w:cs="Times New Roman"/>
                <w:spacing w:val="4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не</w:t>
            </w:r>
            <w:r w:rsidRPr="006B684D">
              <w:rPr>
                <w:rFonts w:ascii="Times New Roman" w:eastAsia="Times New Roman" w:hAnsi="Times New Roman" w:cs="Times New Roman"/>
                <w:spacing w:val="42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хо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дять</w:t>
            </w:r>
            <w:r w:rsidRPr="006B684D">
              <w:rPr>
                <w:rFonts w:ascii="Times New Roman" w:eastAsia="Times New Roman" w:hAnsi="Times New Roman" w:cs="Times New Roman"/>
                <w:spacing w:val="39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вит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и</w:t>
            </w:r>
            <w:r w:rsidRPr="006B684D">
              <w:rPr>
                <w:rFonts w:ascii="Times New Roman" w:eastAsia="Times New Roman" w:hAnsi="Times New Roman" w:cs="Times New Roman"/>
                <w:spacing w:val="4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на</w:t>
            </w:r>
            <w:r w:rsidRPr="006B684D">
              <w:rPr>
                <w:rFonts w:ascii="Times New Roman" w:eastAsia="Times New Roman" w:hAnsi="Times New Roman" w:cs="Times New Roman"/>
                <w:spacing w:val="40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ут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им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ня</w:t>
            </w:r>
            <w:r w:rsidRPr="006B684D">
              <w:rPr>
                <w:rFonts w:ascii="Times New Roman" w:eastAsia="Times New Roman" w:hAnsi="Times New Roman" w:cs="Times New Roman"/>
                <w:spacing w:val="42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е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ов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г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 ма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й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на</w:t>
            </w:r>
            <w:r w:rsidRPr="006B684D">
              <w:rPr>
                <w:rFonts w:ascii="Times New Roman" w:eastAsia="Times New Roman" w:hAnsi="Times New Roman" w:cs="Times New Roman"/>
                <w:spacing w:val="18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(к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нал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ьни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  <w:r w:rsidRPr="006B684D">
              <w:rPr>
                <w:rFonts w:ascii="Times New Roman" w:eastAsia="Times New Roman" w:hAnsi="Times New Roman" w:cs="Times New Roman"/>
                <w:spacing w:val="19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слуг,</w:t>
            </w:r>
            <w:r w:rsidRPr="006B684D">
              <w:rPr>
                <w:rFonts w:ascii="Times New Roman" w:eastAsia="Times New Roman" w:hAnsi="Times New Roman" w:cs="Times New Roman"/>
                <w:spacing w:val="18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п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осл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г</w:t>
            </w:r>
            <w:r w:rsidRPr="006B684D">
              <w:rPr>
                <w:rFonts w:ascii="Times New Roman" w:eastAsia="Times New Roman" w:hAnsi="Times New Roman" w:cs="Times New Roman"/>
                <w:spacing w:val="18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Pr="006B684D">
              <w:rPr>
                <w:rFonts w:ascii="Times New Roman" w:eastAsia="Times New Roman" w:hAnsi="Times New Roman" w:cs="Times New Roman"/>
                <w:spacing w:val="17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управ</w:t>
            </w:r>
            <w:r w:rsidRPr="006B684D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ня</w:t>
            </w:r>
            <w:r w:rsidRPr="006B684D">
              <w:rPr>
                <w:rFonts w:ascii="Times New Roman" w:eastAsia="Times New Roman" w:hAnsi="Times New Roman" w:cs="Times New Roman"/>
                <w:spacing w:val="19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б'єк</w:t>
            </w:r>
            <w:r w:rsidRPr="006B684D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ом</w:t>
            </w:r>
            <w:r w:rsidRPr="006B684D">
              <w:rPr>
                <w:rFonts w:ascii="Times New Roman" w:eastAsia="Times New Roman" w:hAnsi="Times New Roman" w:cs="Times New Roman"/>
                <w:spacing w:val="15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не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ру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мос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і,</w:t>
            </w:r>
            <w:r w:rsidRPr="006B684D">
              <w:rPr>
                <w:rFonts w:ascii="Times New Roman" w:eastAsia="Times New Roman" w:hAnsi="Times New Roman" w:cs="Times New Roman"/>
                <w:spacing w:val="17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ви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рат</w:t>
            </w:r>
            <w:r w:rsidRPr="006B684D">
              <w:rPr>
                <w:rFonts w:ascii="Times New Roman" w:eastAsia="Times New Roman" w:hAnsi="Times New Roman" w:cs="Times New Roman"/>
                <w:spacing w:val="15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на ут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им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я</w:t>
            </w:r>
            <w:r w:rsidRPr="006B684D">
              <w:rPr>
                <w:rFonts w:ascii="Times New Roman" w:eastAsia="Times New Roman" w:hAnsi="Times New Roman" w:cs="Times New Roman"/>
                <w:spacing w:val="64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пр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и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бу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и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к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ов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ї</w:t>
            </w:r>
            <w:r w:rsidRPr="006B684D">
              <w:rPr>
                <w:rFonts w:ascii="Times New Roman" w:eastAsia="Times New Roman" w:hAnsi="Times New Roman" w:cs="Times New Roman"/>
                <w:spacing w:val="65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е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ри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і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ї та</w:t>
            </w:r>
            <w:r w:rsidRPr="006B684D">
              <w:rPr>
                <w:rFonts w:ascii="Times New Roman" w:eastAsia="Times New Roman" w:hAnsi="Times New Roman" w:cs="Times New Roman"/>
                <w:spacing w:val="61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мі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с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ць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зага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ь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г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62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к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рис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ув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я,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вар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ті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сть пос</w:t>
            </w:r>
            <w:r w:rsidRPr="006B684D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уг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ре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он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62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  <w:r w:rsidRPr="006B684D">
              <w:rPr>
                <w:rFonts w:ascii="Times New Roman" w:eastAsia="Times New Roman" w:hAnsi="Times New Roman" w:cs="Times New Roman"/>
                <w:spacing w:val="64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тех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іч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г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64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б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с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уг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в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ува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ня</w:t>
            </w:r>
            <w:r w:rsidRPr="006B684D">
              <w:rPr>
                <w:rFonts w:ascii="Times New Roman" w:eastAsia="Times New Roman" w:hAnsi="Times New Roman" w:cs="Times New Roman"/>
                <w:spacing w:val="64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і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ж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е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е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г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64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б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я</w:t>
            </w:r>
            <w:r w:rsidRPr="006B684D">
              <w:rPr>
                <w:rFonts w:ascii="Times New Roman" w:eastAsia="Times New Roman" w:hAnsi="Times New Roman" w:cs="Times New Roman"/>
                <w:spacing w:val="61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та вн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і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шн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ь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б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ди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ко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вих</w:t>
            </w:r>
            <w:r w:rsidRPr="006B684D">
              <w:rPr>
                <w:rFonts w:ascii="Times New Roman" w:eastAsia="Times New Roman" w:hAnsi="Times New Roman" w:cs="Times New Roman"/>
                <w:spacing w:val="65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е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реж,</w:t>
            </w:r>
            <w:r w:rsidRPr="006B684D">
              <w:rPr>
                <w:rFonts w:ascii="Times New Roman" w:eastAsia="Times New Roman" w:hAnsi="Times New Roman" w:cs="Times New Roman"/>
                <w:spacing w:val="61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ре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он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65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б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ів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і,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65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т.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ч.:</w:t>
            </w:r>
            <w:r w:rsidRPr="006B684D">
              <w:rPr>
                <w:rFonts w:ascii="Times New Roman" w:eastAsia="Times New Roman" w:hAnsi="Times New Roman" w:cs="Times New Roman"/>
                <w:spacing w:val="62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к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ів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і,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фа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с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у,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вив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і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з сміття</w:t>
            </w:r>
            <w:r w:rsidRPr="006B684D">
              <w:rPr>
                <w:rFonts w:ascii="Times New Roman" w:eastAsia="Times New Roman" w:hAnsi="Times New Roman" w:cs="Times New Roman"/>
                <w:spacing w:val="66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щ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о),</w:t>
            </w:r>
            <w:r w:rsidRPr="006B684D">
              <w:rPr>
                <w:rFonts w:ascii="Times New Roman" w:eastAsia="Times New Roman" w:hAnsi="Times New Roman" w:cs="Times New Roman"/>
                <w:spacing w:val="65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66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та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к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ож</w:t>
            </w:r>
            <w:r w:rsidRPr="006B684D">
              <w:rPr>
                <w:rFonts w:ascii="Times New Roman" w:eastAsia="Times New Roman" w:hAnsi="Times New Roman" w:cs="Times New Roman"/>
                <w:spacing w:val="66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к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пе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са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ц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ія</w:t>
            </w:r>
            <w:r w:rsidRPr="006B684D">
              <w:rPr>
                <w:rFonts w:ascii="Times New Roman" w:eastAsia="Times New Roman" w:hAnsi="Times New Roman" w:cs="Times New Roman"/>
                <w:spacing w:val="67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и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трат</w:t>
            </w:r>
            <w:r w:rsidRPr="006B684D">
              <w:rPr>
                <w:rFonts w:ascii="Times New Roman" w:eastAsia="Times New Roman" w:hAnsi="Times New Roman" w:cs="Times New Roman"/>
                <w:spacing w:val="66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Ба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с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ри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увача</w:t>
            </w:r>
            <w:r w:rsidRPr="006B684D">
              <w:rPr>
                <w:rFonts w:ascii="Times New Roman" w:eastAsia="Times New Roman" w:hAnsi="Times New Roman" w:cs="Times New Roman"/>
                <w:spacing w:val="66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за</w:t>
            </w:r>
            <w:r w:rsidRPr="006B684D">
              <w:rPr>
                <w:rFonts w:ascii="Times New Roman" w:eastAsia="Times New Roman" w:hAnsi="Times New Roman" w:cs="Times New Roman"/>
                <w:spacing w:val="66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5"/>
                <w:lang w:val="uk-UA" w:eastAsia="ru-RU"/>
              </w:rPr>
              <w:t>к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рис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ув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я земе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ь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ною</w:t>
            </w:r>
            <w:r w:rsidRPr="006B684D">
              <w:rPr>
                <w:rFonts w:ascii="Times New Roman" w:eastAsia="Times New Roman" w:hAnsi="Times New Roman" w:cs="Times New Roman"/>
                <w:spacing w:val="22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ді</w:t>
            </w:r>
            <w:r w:rsidRPr="006B684D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я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ко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ю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6B684D">
              <w:rPr>
                <w:rFonts w:ascii="Times New Roman" w:eastAsia="Times New Roman" w:hAnsi="Times New Roman" w:cs="Times New Roman"/>
                <w:spacing w:val="24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Ор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е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spacing w:val="26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е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се</w:t>
            </w:r>
            <w:r w:rsidRPr="006B684D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ці</w:t>
            </w:r>
            <w:r w:rsidRPr="006B684D">
              <w:rPr>
                <w:rFonts w:ascii="Times New Roman" w:eastAsia="Times New Roman" w:hAnsi="Times New Roman" w:cs="Times New Roman"/>
                <w:spacing w:val="26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в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ати</w:t>
            </w:r>
            <w:r w:rsidRPr="006B684D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6B684D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ові</w:t>
            </w:r>
            <w:r w:rsidRPr="006B684D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ре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6B684D">
              <w:rPr>
                <w:rFonts w:ascii="Times New Roman" w:eastAsia="Times New Roman" w:hAnsi="Times New Roman" w:cs="Times New Roman"/>
                <w:spacing w:val="26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г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в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ів, укл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де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ни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х на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ря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52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r w:rsidRPr="006B684D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стачал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ьни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и к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ь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 w:rsidRPr="006B684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уг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="00C85004">
              <w:rPr>
                <w:rFonts w:ascii="Times New Roman" w:eastAsia="Times New Roman" w:hAnsi="Times New Roman" w:cs="Times New Roman"/>
                <w:lang w:val="uk-UA" w:eastAsia="ru-RU"/>
              </w:rPr>
              <w:t>або на підставі договорів про відшкодування укладених із Блансоутримувачем</w:t>
            </w:r>
          </w:p>
        </w:tc>
      </w:tr>
      <w:tr w:rsidR="009A2566" w:rsidRPr="00FE1DD5" w:rsidTr="00FE1DD5">
        <w:trPr>
          <w:trHeight w:val="547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10</w:t>
            </w:r>
          </w:p>
        </w:tc>
        <w:tc>
          <w:tcPr>
            <w:tcW w:w="9895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2566" w:rsidRPr="00EF4060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EF4060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Розмір авансового внеску орендної плати</w:t>
            </w: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10.1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(1)</w:t>
            </w:r>
          </w:p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9C6A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2 (дві) місячні орендні плати, якщо цей договір є договором типу 5.1(А), 5.1(Б), 5.1(Г), а також 5.1(В), але переможцем аукціону є особа, що була орендарем Майна станом на дату оголошення аукціону </w:t>
            </w:r>
          </w:p>
        </w:tc>
        <w:tc>
          <w:tcPr>
            <w:tcW w:w="70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EB481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Дві місячні орендні плати: сума</w:t>
            </w:r>
            <w:r w:rsidR="009A2566"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гривень, без податку на додану вартість ____________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________________________________________________</w:t>
            </w:r>
            <w:r w:rsidR="009A2566"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</w:t>
            </w:r>
          </w:p>
          <w:p w:rsidR="009A2566" w:rsidRPr="00FE1DD5" w:rsidRDefault="009A2566" w:rsidP="00FE1DD5">
            <w:pPr>
              <w:spacing w:before="120" w:after="0" w:line="240" w:lineRule="auto"/>
              <w:ind w:left="24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9C6AA9" w:rsidRPr="00FE1DD5" w:rsidTr="009D418E">
        <w:trPr>
          <w:trHeight w:val="320"/>
        </w:trPr>
        <w:tc>
          <w:tcPr>
            <w:tcW w:w="106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AA9" w:rsidRDefault="009C6AA9" w:rsidP="009C6A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або</w:t>
            </w:r>
          </w:p>
        </w:tc>
      </w:tr>
      <w:tr w:rsidR="009C6AA9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AA9" w:rsidRPr="007A3D87" w:rsidRDefault="009C6AA9" w:rsidP="009D418E">
            <w:pPr>
              <w:pStyle w:val="af6"/>
              <w:widowControl w:val="0"/>
              <w:spacing w:before="1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10.2</w:t>
            </w: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6AA9" w:rsidRPr="007A3D87" w:rsidRDefault="009C6AA9" w:rsidP="009C6AA9">
            <w:pPr>
              <w:pStyle w:val="af6"/>
              <w:widowControl w:val="0"/>
              <w:spacing w:before="14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3D87">
              <w:rPr>
                <w:rFonts w:ascii="Times New Roman" w:hAnsi="Times New Roman"/>
                <w:sz w:val="22"/>
                <w:szCs w:val="22"/>
              </w:rPr>
              <w:t xml:space="preserve">Шість місячних орендних плат, визначених за результатами проведення аукціону, якщо цей договір є договором типу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7A3D87">
              <w:rPr>
                <w:rFonts w:ascii="Times New Roman" w:hAnsi="Times New Roman"/>
                <w:sz w:val="22"/>
                <w:szCs w:val="22"/>
              </w:rPr>
              <w:t xml:space="preserve">5.1 (В), </w:t>
            </w:r>
            <w:r w:rsidRPr="007A3D87">
              <w:rPr>
                <w:rFonts w:ascii="Times New Roman" w:hAnsi="Times New Roman"/>
                <w:sz w:val="22"/>
                <w:szCs w:val="22"/>
                <w:lang w:val="ru-RU"/>
              </w:rPr>
              <w:t>—</w:t>
            </w:r>
            <w:r w:rsidRPr="007A3D87">
              <w:rPr>
                <w:rFonts w:ascii="Times New Roman" w:hAnsi="Times New Roman"/>
                <w:sz w:val="22"/>
                <w:szCs w:val="22"/>
              </w:rPr>
              <w:t xml:space="preserve"> продовження за результатами проведення аукціону – і при цьому переможцем аукціону є особа інша, ніж орендар станом на дату оголошення аукціону </w:t>
            </w:r>
          </w:p>
        </w:tc>
        <w:tc>
          <w:tcPr>
            <w:tcW w:w="70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6AA9" w:rsidRPr="007A3D87" w:rsidRDefault="009C6AA9" w:rsidP="009D418E">
            <w:pPr>
              <w:pStyle w:val="af6"/>
              <w:widowControl w:val="0"/>
              <w:spacing w:before="14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A3D87">
              <w:rPr>
                <w:rFonts w:ascii="Times New Roman" w:hAnsi="Times New Roman"/>
                <w:sz w:val="22"/>
                <w:szCs w:val="22"/>
              </w:rPr>
              <w:t>сума (гривень), без податку на додану вартість</w:t>
            </w:r>
            <w:r w:rsidRPr="007A3D8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7A3D87">
              <w:rPr>
                <w:rFonts w:ascii="Times New Roman" w:hAnsi="Times New Roman"/>
                <w:sz w:val="22"/>
                <w:szCs w:val="22"/>
              </w:rPr>
              <w:t>_____________</w:t>
            </w:r>
          </w:p>
          <w:p w:rsidR="009C6AA9" w:rsidRPr="007A3D87" w:rsidRDefault="009C6AA9" w:rsidP="009D418E">
            <w:pPr>
              <w:pStyle w:val="af6"/>
              <w:widowControl w:val="0"/>
              <w:spacing w:before="14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6AA9" w:rsidRPr="00FE1DD5" w:rsidTr="00FE1DD5">
        <w:trPr>
          <w:gridAfter w:val="1"/>
          <w:wAfter w:w="33" w:type="dxa"/>
          <w:trHeight w:val="1408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AA9" w:rsidRPr="00FE1DD5" w:rsidRDefault="009C6AA9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C6AA9" w:rsidRPr="00FE1DD5" w:rsidRDefault="009C6AA9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Сума забезпечувального депозиту</w:t>
            </w:r>
          </w:p>
        </w:tc>
        <w:tc>
          <w:tcPr>
            <w:tcW w:w="7088" w:type="dxa"/>
            <w:gridSpan w:val="10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C6AA9" w:rsidRPr="00FE1DD5" w:rsidRDefault="009C6AA9" w:rsidP="00866339">
            <w:pPr>
              <w:spacing w:before="120"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 (дві) місячні оренді плати, але в будь-якому разі у розмірі не меншому, ніж розмір мінімальної заробітної плати станом на перше число місяця, в якому укладається цей договір</w:t>
            </w:r>
          </w:p>
          <w:p w:rsidR="009C6AA9" w:rsidRPr="00FE1DD5" w:rsidRDefault="009C6AA9" w:rsidP="00FE1DD5">
            <w:pPr>
              <w:spacing w:before="120"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сума, гривень, без податку на додану вартість ______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_________________________________________________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_______ </w:t>
            </w:r>
          </w:p>
        </w:tc>
      </w:tr>
      <w:tr w:rsidR="009C6AA9" w:rsidRPr="00FE1DD5" w:rsidTr="00FE1DD5">
        <w:trPr>
          <w:gridAfter w:val="1"/>
          <w:wAfter w:w="33" w:type="dxa"/>
          <w:trHeight w:val="547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AA9" w:rsidRPr="00FE1DD5" w:rsidRDefault="009C6AA9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</w:t>
            </w:r>
          </w:p>
        </w:tc>
        <w:tc>
          <w:tcPr>
            <w:tcW w:w="986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6AA9" w:rsidRPr="00EF4060" w:rsidRDefault="009C6AA9" w:rsidP="00FE1DD5">
            <w:pPr>
              <w:spacing w:before="120" w:after="0" w:line="240" w:lineRule="auto"/>
              <w:ind w:left="2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EF4060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Строк договору</w:t>
            </w:r>
          </w:p>
        </w:tc>
      </w:tr>
      <w:tr w:rsidR="009C6AA9" w:rsidRPr="00FE1DD5" w:rsidTr="00FE1DD5">
        <w:trPr>
          <w:gridAfter w:val="1"/>
          <w:wAfter w:w="33" w:type="dxa"/>
          <w:trHeight w:val="711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AA9" w:rsidRPr="00FE1DD5" w:rsidRDefault="009C6AA9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12.1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(1)</w:t>
            </w:r>
          </w:p>
        </w:tc>
        <w:tc>
          <w:tcPr>
            <w:tcW w:w="986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6AA9" w:rsidRPr="00FE1DD5" w:rsidRDefault="009C6AA9" w:rsidP="00FE1DD5">
            <w:pPr>
              <w:spacing w:before="120"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 років з дати набрання чинності цим договором</w:t>
            </w:r>
          </w:p>
        </w:tc>
      </w:tr>
      <w:tr w:rsidR="009C6AA9" w:rsidRPr="00FE1DD5" w:rsidTr="00FE1DD5">
        <w:trPr>
          <w:gridAfter w:val="1"/>
          <w:wAfter w:w="33" w:type="dxa"/>
          <w:trHeight w:val="320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AA9" w:rsidRPr="00FE1DD5" w:rsidRDefault="009C6AA9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C6AA9" w:rsidRPr="00FE1DD5" w:rsidRDefault="009C6AA9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Згода на суборенду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uk-UA" w:eastAsia="ru-RU"/>
              </w:rPr>
              <w:t>4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C6AA9" w:rsidRPr="00FE1DD5" w:rsidRDefault="009C6AA9" w:rsidP="00FE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Майно передається в оренду без права передачі в суборенду</w:t>
            </w:r>
          </w:p>
        </w:tc>
      </w:tr>
      <w:tr w:rsidR="009C6AA9" w:rsidRPr="00FE1DD5" w:rsidTr="00FE1DD5">
        <w:trPr>
          <w:gridAfter w:val="1"/>
          <w:wAfter w:w="33" w:type="dxa"/>
          <w:trHeight w:val="677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AA9" w:rsidRPr="00FE1DD5" w:rsidRDefault="009C6AA9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6AA9" w:rsidRPr="00FE1DD5" w:rsidRDefault="009C6AA9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Додаткові умови оренди</w:t>
            </w:r>
          </w:p>
        </w:tc>
        <w:tc>
          <w:tcPr>
            <w:tcW w:w="7088" w:type="dxa"/>
            <w:gridSpan w:val="10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C6AA9" w:rsidRPr="00FE1DD5" w:rsidRDefault="009C6AA9" w:rsidP="00D2399F">
            <w:pPr>
              <w:tabs>
                <w:tab w:val="left" w:pos="993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>ор</w:t>
            </w:r>
            <w:r w:rsidRPr="00D239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>ендар, визначений за результатами аукціону, зобов’язаний відшкодувати замовнику оцінки вартість проведення оцінки об’єкта оренди</w:t>
            </w:r>
          </w:p>
        </w:tc>
      </w:tr>
      <w:tr w:rsidR="009C6AA9" w:rsidRPr="00FE1DD5" w:rsidTr="005B46F7">
        <w:trPr>
          <w:gridAfter w:val="1"/>
          <w:wAfter w:w="33" w:type="dxa"/>
          <w:trHeight w:val="320"/>
        </w:trPr>
        <w:tc>
          <w:tcPr>
            <w:tcW w:w="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AA9" w:rsidRPr="00FE1DD5" w:rsidRDefault="009C6AA9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6AA9" w:rsidRPr="00FE1DD5" w:rsidRDefault="009C6AA9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Банківські реквізити для сплати орендної плати та інших платежів відповідно до цього договору</w:t>
            </w:r>
          </w:p>
        </w:tc>
        <w:tc>
          <w:tcPr>
            <w:tcW w:w="708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6AA9" w:rsidRPr="00FE1DD5" w:rsidRDefault="009C6AA9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Орендодавця</w:t>
            </w:r>
          </w:p>
        </w:tc>
      </w:tr>
      <w:tr w:rsidR="009C6AA9" w:rsidRPr="00420C64" w:rsidTr="005B46F7">
        <w:trPr>
          <w:gridAfter w:val="1"/>
          <w:wAfter w:w="33" w:type="dxa"/>
          <w:trHeight w:val="1340"/>
        </w:trPr>
        <w:tc>
          <w:tcPr>
            <w:tcW w:w="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AA9" w:rsidRPr="00FE1DD5" w:rsidRDefault="009C6AA9" w:rsidP="00FE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6AA9" w:rsidRPr="00FE1DD5" w:rsidRDefault="009C6AA9" w:rsidP="00FE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08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6AA9" w:rsidRDefault="009C6AA9" w:rsidP="00D2399F">
            <w:pPr>
              <w:spacing w:after="0" w:line="273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р/р </w:t>
            </w:r>
            <w:r w:rsidRPr="00E04C9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UA</w:t>
            </w:r>
            <w:r w:rsidRPr="00D239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188201720355579003000021776</w:t>
            </w:r>
          </w:p>
          <w:p w:rsidR="009C6AA9" w:rsidRDefault="009C6AA9" w:rsidP="00D2399F">
            <w:pPr>
              <w:spacing w:after="0" w:line="273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D239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Банк: Державна казначейська служба України, м. Київ,</w:t>
            </w:r>
          </w:p>
          <w:p w:rsidR="009C6AA9" w:rsidRDefault="009C6AA9" w:rsidP="00D2399F">
            <w:pPr>
              <w:spacing w:after="0" w:line="273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D239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МФО 820172, ЄДРПОУ 24209727</w:t>
            </w:r>
          </w:p>
          <w:p w:rsidR="009C6AA9" w:rsidRPr="00D2399F" w:rsidRDefault="009C6AA9" w:rsidP="00D2399F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239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отримувач коштів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</w:t>
            </w:r>
            <w:r w:rsidRPr="00D239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Управління з питань комунальної власності та житла Броварської міської ради Київської області (необхідно обов’язково зазначати призначення платежу).</w:t>
            </w:r>
          </w:p>
        </w:tc>
      </w:tr>
      <w:tr w:rsidR="009C6AA9" w:rsidRPr="00FE1DD5" w:rsidTr="005B46F7">
        <w:trPr>
          <w:gridAfter w:val="1"/>
          <w:wAfter w:w="33" w:type="dxa"/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AA9" w:rsidRPr="00FE1DD5" w:rsidRDefault="009C6AA9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6AA9" w:rsidRPr="00FE1DD5" w:rsidRDefault="009C6AA9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Співвідношення розподілу орендної плати станом на дату укладення договору</w:t>
            </w:r>
          </w:p>
        </w:tc>
        <w:tc>
          <w:tcPr>
            <w:tcW w:w="708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6AA9" w:rsidRPr="00FE1DD5" w:rsidRDefault="009C6AA9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Міський бюджет 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100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відсотків  суми орендної плати</w:t>
            </w:r>
          </w:p>
          <w:p w:rsidR="009C6AA9" w:rsidRPr="00FE1DD5" w:rsidRDefault="009C6AA9" w:rsidP="00464E0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</w:tbl>
    <w:p w:rsidR="00FE1DD5" w:rsidRDefault="00FE1DD5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6E0CCA" w:rsidRPr="002D13C5" w:rsidRDefault="006E0CCA" w:rsidP="002D13C5">
      <w:pPr>
        <w:pStyle w:val="ad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2D13C5">
        <w:rPr>
          <w:rFonts w:ascii="Times New Roman" w:hAnsi="Times New Roman"/>
          <w:b/>
        </w:rPr>
        <w:lastRenderedPageBreak/>
        <w:t>ПРЕДМЕТ  ДОГОВОРУ</w:t>
      </w:r>
    </w:p>
    <w:p w:rsidR="002D13C5" w:rsidRPr="002D13C5" w:rsidRDefault="002D13C5" w:rsidP="002D13C5">
      <w:pPr>
        <w:pStyle w:val="ad"/>
        <w:spacing w:after="0" w:line="240" w:lineRule="auto"/>
        <w:rPr>
          <w:rFonts w:ascii="Times New Roman" w:hAnsi="Times New Roman"/>
          <w:b/>
        </w:rPr>
      </w:pPr>
    </w:p>
    <w:p w:rsidR="00033EAD" w:rsidRPr="005B46F7" w:rsidRDefault="00033EAD" w:rsidP="00033EAD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5B46F7">
        <w:rPr>
          <w:rFonts w:ascii="Times New Roman" w:hAnsi="Times New Roman"/>
          <w:sz w:val="22"/>
          <w:szCs w:val="22"/>
        </w:rPr>
        <w:t>1.1. Орендодавець передає, а Орендар приймає у строкове платне користування майно, зазначене у пункті 4 Умов, вартість якого становить суму, визначену у пункті 6 Умов.</w:t>
      </w:r>
    </w:p>
    <w:p w:rsidR="00033EAD" w:rsidRPr="005B46F7" w:rsidRDefault="00033EAD" w:rsidP="00033EAD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5B46F7">
        <w:rPr>
          <w:rFonts w:ascii="Times New Roman" w:hAnsi="Times New Roman"/>
          <w:sz w:val="22"/>
          <w:szCs w:val="22"/>
        </w:rPr>
        <w:t>1.2. Майно передається в оренду для використання згідно з пунктом 7 Умов.</w:t>
      </w:r>
    </w:p>
    <w:p w:rsidR="00033EAD" w:rsidRPr="005B46F7" w:rsidRDefault="00033EAD" w:rsidP="00033EAD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w w:val="101"/>
          <w:lang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2.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 xml:space="preserve">УМОВИ 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 xml:space="preserve">ПЕРЕДАЧІ 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>ОРЕНДОВАНОГО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 xml:space="preserve"> МАЙНА 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>ОРЕНДАРЮ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2.1.О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пає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атне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рис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ном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кта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4C62AAE" wp14:editId="71603E8F">
                <wp:simplePos x="0" y="0"/>
                <wp:positionH relativeFrom="page">
                  <wp:posOffset>848360</wp:posOffset>
                </wp:positionH>
                <wp:positionV relativeFrom="paragraph">
                  <wp:posOffset>189230</wp:posOffset>
                </wp:positionV>
                <wp:extent cx="12700" cy="210185"/>
                <wp:effectExtent l="10160" t="11430" r="5715" b="698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210185"/>
                          <a:chOff x="1336" y="298"/>
                          <a:chExt cx="20" cy="331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336" y="298"/>
                            <a:ext cx="20" cy="331"/>
                          </a:xfrm>
                          <a:custGeom>
                            <a:avLst/>
                            <a:gdLst>
                              <a:gd name="T0" fmla="+- 0 1336 1336"/>
                              <a:gd name="T1" fmla="*/ T0 w 20"/>
                              <a:gd name="T2" fmla="+- 0 298 298"/>
                              <a:gd name="T3" fmla="*/ 298 h 331"/>
                              <a:gd name="T4" fmla="+- 0 1356 1336"/>
                              <a:gd name="T5" fmla="*/ T4 w 20"/>
                              <a:gd name="T6" fmla="+- 0 629 298"/>
                              <a:gd name="T7" fmla="*/ 629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0" h="331">
                                <a:moveTo>
                                  <a:pt x="0" y="0"/>
                                </a:moveTo>
                                <a:lnTo>
                                  <a:pt x="20" y="33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66.8pt;margin-top:14.9pt;width:1pt;height:16.55pt;z-index:-251657216;mso-position-horizontal-relative:page" coordorigin="1336,298" coordsize="20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WSpgMAAH8IAAAOAAAAZHJzL2Uyb0RvYy54bWykVmuO2zYQ/l8gdyD4s4VXD8svYb1B4Mei&#10;QNoEiHsAWqIeiESqJG15UxQokCPkIr1BrpDcqDOkJHu9G7RIbUCmNKOZb755+fblqa7IkStdSrGk&#10;wY1PCReJTEuRL+lvu+1oTok2TKSskoIv6QPX9OXdix9u2ybmoSxklXJFwIjQcdssaWFME3ueTgpe&#10;M30jGy5AmElVMwO3KvdSxVqwXlde6PtTr5UqbZRMuNbwdO2E9M7azzKemDdZprkh1ZICNmOvyl73&#10;ePXublmcK9YUZdLBYN+BomalAKeDqTUzjBxU+cRUXSZKapmZm0TWnsyyMuE2Bogm8K+iuVfy0NhY&#10;8rjNm4EmoPaKp+82m/x6fKtImS7pjBLBakjRl09f//r68ctn+P5NZshQ2+QxKN6r5l3zVrkw4fha&#10;Ju81iL1rOd7nTpns219kClbZwUjL0ClTNZqA2MnJJuJhSAQ/GZLAwyCc+ZCtBCRh4AfzictTUkAy&#10;8aVgPJ5SgtLFvBdtunfD7sXxOECRx2Ln0aLsUGFIUG/6TKn+f5S+K1jDbaY0MtVRCrXvKN0qzrGG&#10;ydjRaZV6LvUlkRcShKiB73+l8CkbPY/f4oLFyUGbey5tJtjxtTauEVI42fymHfIdsJnVFfTETyPi&#10;E3RlL471fFALerUfPbLzSUvAdWeytxT2KtYSZI4M2TvbGfdKYAdVCtLlEVprcBb1Sh2myfOYJr0a&#10;YoqexQRVdBHdNFw8hwk6wymBHVQZMEFt5T1jrOhJTE6iYxFOhOEg9G3lN1Jj8e6AKyjdna0FMAFa&#10;SPk3lCEIVLZ92Cu7386Jghl3Pd0UJTDd9i4DDTOIDX3gkbTQNpDVYkmRWnxcyyPfSatgrnoSXJ2l&#10;lbjUQiMA7dxnTgxvoBvbeYNrRHxRcUJuy6qy9VEJBLSYhBMLRcuqTFGIaLTK96tKkSPD6W0/GBIY&#10;e6QGU1Kk1ljBWbrpzoaVlTuDfmUphrboiMAGseP5j4W/2Mw382gUhdPNKPLX69Gr7SoaTbfBbLIe&#10;r1erdfAnQguiuCjTlAtE16+KIPpvc6NbWm7ID8viURSPgt3az9NgvccwLBcQS/9ro4NB5waHm3J7&#10;mT7AEFHS7T7Y1XAopPpASQt7b0n17wemOCXVzwKm4CKIIkissTfRZIZZVpeS/aWEiQRMLamhUOh4&#10;XBm3XA+NKvMCPLkKE/IVzP+sxDFj8TlU3Q0MYnuyW87G0m1kXKOX91br/L/h7h8AAAD//wMAUEsD&#10;BBQABgAIAAAAIQAVEGZB3wAAAAkBAAAPAAAAZHJzL2Rvd25yZXYueG1sTI/NasMwEITvhb6D2EJv&#10;jfxDTONaDiG0PYVCk0LpTbE2tom1MpZiO2/fzak9zuzH7Eyxnm0nRhx860hBvIhAIFXOtFQr+Dq8&#10;PT2D8EGT0Z0jVHBFD+vy/q7QuXETfeK4D7XgEPK5VtCE0OdS+qpBq/3C9Uh8O7nB6sByqKUZ9MTh&#10;tpNJFGXS6pb4Q6N73DZYnfcXq+B90tMmjV/H3fm0vf4clh/fuxiVenyYNy8gAs7hD4Zbfa4OJXc6&#10;ugsZLzrWaZoxqiBZ8YQbkC7ZOCrIkhXIspD/F5S/AAAA//8DAFBLAQItABQABgAIAAAAIQC2gziS&#10;/gAAAOEBAAATAAAAAAAAAAAAAAAAAAAAAABbQ29udGVudF9UeXBlc10ueG1sUEsBAi0AFAAGAAgA&#10;AAAhADj9If/WAAAAlAEAAAsAAAAAAAAAAAAAAAAALwEAAF9yZWxzLy5yZWxzUEsBAi0AFAAGAAgA&#10;AAAhABNtNZKmAwAAfwgAAA4AAAAAAAAAAAAAAAAALgIAAGRycy9lMm9Eb2MueG1sUEsBAi0AFAAG&#10;AAgAAAAhABUQZkHfAAAACQEAAA8AAAAAAAAAAAAAAAAAAAYAAGRycy9kb3ducmV2LnhtbFBLBQYA&#10;AAAABAAEAPMAAAAMBwAAAAA=&#10;">
                <v:shape id="Freeform 3" o:spid="_x0000_s1027" style="position:absolute;left:1336;top:298;width:20;height:331;visibility:visible;mso-wrap-style:square;v-text-anchor:top" coordsize="2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GzwcAA&#10;AADaAAAADwAAAGRycy9kb3ducmV2LnhtbERP3WrCMBS+F3yHcITdyEw3QUc1ij+IglfWPsCxOUs7&#10;m5Ouidq9/XIhePnx/c+Xna3FnVpfOVbwMUpAEBdOV2wU5Ofd+xcIH5A11o5JwR95WC76vTmm2j34&#10;RPcsGBFD2KeooAyhSaX0RUkW/cg1xJH7dq3FEGFrpG7xEcNtLT+TZCItVhwbSmxoU1JxzW5WwdFd&#10;fqfrw36cdfkuDFfmx+zzrVJvg241AxGoCy/x033QCuLWeCXe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GzwcAAAADaAAAADwAAAAAAAAAAAAAAAACYAgAAZHJzL2Rvd25y&#10;ZXYueG1sUEsFBgAAAAAEAAQA9QAAAIUDAAAAAA==&#10;" path="m,l20,331e" filled="f">
                  <v:path arrowok="t" o:connecttype="custom" o:connectlocs="0,298;20,629" o:connectangles="0,0"/>
                </v:shape>
                <w10:wrap anchorx="page"/>
              </v:group>
            </w:pict>
          </mc:Fallback>
        </mc:AlternateContent>
      </w:r>
      <w:r w:rsidRPr="00AF5F1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44CF3B4" wp14:editId="672E0EB0">
                <wp:simplePos x="0" y="0"/>
                <wp:positionH relativeFrom="page">
                  <wp:posOffset>3439160</wp:posOffset>
                </wp:positionH>
                <wp:positionV relativeFrom="paragraph">
                  <wp:posOffset>354330</wp:posOffset>
                </wp:positionV>
                <wp:extent cx="47625" cy="12700"/>
                <wp:effectExtent l="10160" t="5080" r="8890" b="127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12700"/>
                          <a:chOff x="5416" y="558"/>
                          <a:chExt cx="75" cy="2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5416" y="558"/>
                            <a:ext cx="75" cy="20"/>
                          </a:xfrm>
                          <a:custGeom>
                            <a:avLst/>
                            <a:gdLst>
                              <a:gd name="T0" fmla="+- 0 5416 5416"/>
                              <a:gd name="T1" fmla="*/ T0 w 75"/>
                              <a:gd name="T2" fmla="+- 0 568 558"/>
                              <a:gd name="T3" fmla="*/ 568 h 20"/>
                              <a:gd name="T4" fmla="+- 0 5491 5416"/>
                              <a:gd name="T5" fmla="*/ T4 w 75"/>
                              <a:gd name="T6" fmla="+- 0 568 558"/>
                              <a:gd name="T7" fmla="*/ 56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5" h="20">
                                <a:moveTo>
                                  <a:pt x="0" y="10"/>
                                </a:moveTo>
                                <a:lnTo>
                                  <a:pt x="75" y="10"/>
                                </a:lnTo>
                              </a:path>
                            </a:pathLst>
                          </a:custGeom>
                          <a:noFill/>
                          <a:ln w="13971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270.8pt;margin-top:27.9pt;width:3.75pt;height:1pt;z-index:-251656192;mso-position-horizontal-relative:page" coordorigin="5416,558" coordsize="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mXoQMAAHoIAAAOAAAAZHJzL2Uyb0RvYy54bWykVmuO2zYQ/l8gdyD4s4VXkld+CasNAj8W&#10;BdImQNwD0BL1QCRRJWnLm6JAgRwhF+kNcoXkRp0hKa3Wu0GL1AZkUjMcfvPNyzcvz3VFTlyqUjQx&#10;Da58SniTiLRs8pj+tt9NlpQozZqUVaLhMb3nir68ffHDTddGfCoKUaVcEjDSqKhrY1po3Uaep5KC&#10;10xdiZY3IMyErJmGrcy9VLIOrNeVN/X9udcJmbZSJFwpeLuxQnpr7GcZT/SbLFNckyqmgE2bpzTP&#10;Az692xsW5ZK1RZk4GOw7UNSsbODSwdSGaUaOsnxiqi4TKZTI9FUiak9kWZlw4wN4E/gX3txJcWyN&#10;L3nU5e1AE1B7wdN3m01+Pb2VpExjOqOkYTWE6Munr399/fjlM3z/JjNkqGvzCBTvZPuufSutm7B8&#10;LZL3CsTepRz3uVUmh+4XkYJVdtTCMHTOZI0mwHdyNoG4HwLBz5ok8DJczKeAJwFJMF34LkxJAbHE&#10;M7MwmFMCwtlsaSOYFFt3dOHOTc0hj0X2PoPRYUKHINvUA6Hq/xH6rmAtN3FSyJMjFCBaQneSc8zg&#10;nkyj1DOpxjSOJAhRAdv/SuBTMnoWv0EFi5Kj0ndcmDCw02ulbRWksDLBTR3wPVRMVldQED9NiE/w&#10;JvNwVTOoBb3ajx7Z+6QjcLMz2Vua9irW0nxJhtjlg53rXgnszEClIDaKUFaDTtjrOEir4FlIkAUW&#10;OUIKn4UE8Rk79zykRa90AQkSK+/5YkVPYXJuHIewIgx7oG+SvhUKE3cPTEHa7q+RHjABWkj4N5TB&#10;B1RejJXtIXeJhPZ22dgkJdDYDpb/lmnEhnfgknQxxaQoYgrE4ttanPheGLl+qMagr50HcdWM1dAI&#10;1mavZ6WADW8xng03I+BRujViV1aVSY6qQTzB9WoRGCxKVGWKUoSjZH5YV5KcGDZu+Ox2joZHatAg&#10;m9RYKzhLt26tWVnZNdxeGYqhJhwRWB2mM/+x8lfb5XYZTsLpfDsJ/c1m8mq3DifzXbCYba436/Um&#10;+BOhBWFUlGnKG0TXT4kg/G9Nw80r29+HOfHIi0fO7sznqbPeYxiGZfCl/zXeQZezXcO2uINI76GD&#10;SGHHHoxpWBRCfqCkg5EXU/X7kUlOSfVzAy1wFYQhzkizCWcLyBEix5LDWMKaBEzFVFNIdFyutZ2r&#10;x1aWeQE32bA24hW0/qzEJmPwWVRuA13YrMyAM764YYwTdLw3Wg9/GW7/AQAA//8DAFBLAwQUAAYA&#10;CAAAACEAb6Iw/uAAAAAJAQAADwAAAGRycy9kb3ducmV2LnhtbEyPwU7DMBBE70j8g7VI3KhjaEoJ&#10;caqqAk4VEi0S4ubG2yRqvI5iN0n/nuUEtxnt0+xMvppcKwbsQ+NJg5olIJBKbxuqNHzuX++WIEI0&#10;ZE3rCTVcMMCquL7KTWb9SB847GIlOIRCZjTUMXaZlKGs0Zkw8x0S346+dyay7StpezNyuGvlfZIs&#10;pDMN8YfadLipsTztzk7D22jG9YN6Gban4+byvU/fv7YKtb69mdbPICJO8Q+G3/pcHQrudPBnskG0&#10;GtK5WjDKIuUJDKTzJwXiwOJxCbLI5f8FxQ8AAAD//wMAUEsBAi0AFAAGAAgAAAAhALaDOJL+AAAA&#10;4QEAABMAAAAAAAAAAAAAAAAAAAAAAFtDb250ZW50X1R5cGVzXS54bWxQSwECLQAUAAYACAAAACEA&#10;OP0h/9YAAACUAQAACwAAAAAAAAAAAAAAAAAvAQAAX3JlbHMvLnJlbHNQSwECLQAUAAYACAAAACEA&#10;IXRZl6EDAAB6CAAADgAAAAAAAAAAAAAAAAAuAgAAZHJzL2Uyb0RvYy54bWxQSwECLQAUAAYACAAA&#10;ACEAb6Iw/uAAAAAJAQAADwAAAAAAAAAAAAAAAAD7BQAAZHJzL2Rvd25yZXYueG1sUEsFBgAAAAAE&#10;AAQA8wAAAAgHAAAAAA==&#10;">
                <v:shape id="Freeform 5" o:spid="_x0000_s1027" style="position:absolute;left:5416;top:558;width:75;height:20;visibility:visible;mso-wrap-style:square;v-text-anchor:top" coordsize="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3vb8MA&#10;AADaAAAADwAAAGRycy9kb3ducmV2LnhtbESP3WoCMRSE7wu+QzhC72riClZWs7IKUmkp/j7AYXP2&#10;BzcnyybV7ds3hUIvh5n5hlmtB9uKO/W+caxhOlEgiAtnGq40XC+7lwUIH5ANto5Jwzd5WGejpxWm&#10;xj34RPdzqESEsE9RQx1Cl0rpi5os+onriKNXut5iiLKvpOnxEeG2lYlSc2mx4bhQY0fbmorb+ctq&#10;OL7TJd8ckpl6m91C+Xn9aNT+Vevn8ZAvQQQawn/4r703GubweyXe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3vb8MAAADaAAAADwAAAAAAAAAAAAAAAACYAgAAZHJzL2Rv&#10;d25yZXYueG1sUEsFBgAAAAAEAAQA9QAAAIgDAAAAAA==&#10;" path="m,10r75,e" filled="f" strokecolor="blue" strokeweight=".38808mm">
                  <v:path arrowok="t" o:connecttype="custom" o:connectlocs="0,568;75,568" o:connectangles="0,0"/>
                </v:shape>
                <w10:wrap anchorx="page"/>
              </v:group>
            </w:pict>
          </mc:Fallback>
        </mc:AlternateContent>
      </w:r>
      <w:r w:rsidRPr="00AF5F1D">
        <w:rPr>
          <w:rFonts w:ascii="Times New Roman" w:eastAsia="Times New Roman" w:hAnsi="Times New Roman" w:cs="Times New Roman"/>
          <w:lang w:eastAsia="ru-RU"/>
        </w:rPr>
        <w:t>Акт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ачі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іж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Орендодавцем,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оча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АБ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О*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Акт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ягом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10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ів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ім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рем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передачі в оренду комунального майна територіальної громади м. Бровари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420C64" w:rsidRDefault="006E0CCA" w:rsidP="00EF2D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w w:val="101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ab/>
      </w:r>
      <w:r w:rsidRPr="00AF5F1D">
        <w:rPr>
          <w:rFonts w:ascii="Times New Roman" w:eastAsia="Times New Roman" w:hAnsi="Times New Roman" w:cs="Times New Roman"/>
          <w:lang w:eastAsia="ru-RU"/>
        </w:rPr>
        <w:t>2.2. 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дача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овою</w:t>
      </w:r>
      <w:proofErr w:type="gramEnd"/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, визна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="00420C64">
        <w:rPr>
          <w:rFonts w:ascii="Times New Roman" w:eastAsia="Times New Roman" w:hAnsi="Times New Roman" w:cs="Times New Roman"/>
          <w:lang w:val="uk-UA" w:eastAsia="ru-RU"/>
        </w:rPr>
        <w:t>6.2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  <w:r w:rsidR="00420C64">
        <w:rPr>
          <w:rFonts w:ascii="Times New Roman" w:eastAsia="Times New Roman" w:hAnsi="Times New Roman" w:cs="Times New Roman"/>
          <w:lang w:val="uk-UA" w:eastAsia="ru-RU"/>
        </w:rPr>
        <w:t xml:space="preserve"> Умов.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w w:val="101"/>
          <w:lang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3. ОРЕНДНА  ПЛАТА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3.1.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овить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_____</w:t>
      </w:r>
      <w:r w:rsidR="00EF2D00"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___________________________________________________________________________________________________________________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_________________ (сума прописом) гривень, у тому числі ПДВ ____________</w:t>
      </w:r>
      <w:r w:rsidR="00EF2D00"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____________________________________________________________________________________________________________________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_________ (сума прописом) гривень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4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скл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4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дять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вит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(к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ьни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слуг,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осл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управ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б'єк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і,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рат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 ут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 та</w:t>
      </w:r>
      <w:r w:rsidRPr="00AF5F1D">
        <w:rPr>
          <w:rFonts w:ascii="Times New Roman" w:eastAsia="Times New Roman" w:hAnsi="Times New Roman" w:cs="Times New Roman"/>
          <w:spacing w:val="6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ць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зага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я,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вар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ті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сть пос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уг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тех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уг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6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 вн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вих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реж,</w:t>
      </w:r>
      <w:r w:rsidRPr="00AF5F1D">
        <w:rPr>
          <w:rFonts w:ascii="Times New Roman" w:eastAsia="Times New Roman" w:hAnsi="Times New Roman" w:cs="Times New Roman"/>
          <w:spacing w:val="6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і,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т.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ч.: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і,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фа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у,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 сміття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о),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ож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ія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трат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увача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5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земе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ною</w:t>
      </w:r>
      <w:r w:rsidRPr="00AF5F1D">
        <w:rPr>
          <w:rFonts w:ascii="Times New Roman" w:eastAsia="Times New Roman" w:hAnsi="Times New Roman" w:cs="Times New Roman"/>
          <w:spacing w:val="2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ді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.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се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ці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ові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ів, укл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х   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  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чем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та/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стачал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ьни</w:t>
      </w:r>
      <w:r w:rsidRPr="00AF5F1D">
        <w:rPr>
          <w:rFonts w:ascii="Times New Roman" w:eastAsia="Times New Roman" w:hAnsi="Times New Roman" w:cs="Times New Roman"/>
          <w:lang w:eastAsia="ru-RU"/>
        </w:rPr>
        <w:t>ка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 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уг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изн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ом 6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>5.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ab/>
        <w:t>3.2. Як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резул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тат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ми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іо</w:t>
      </w:r>
      <w:r w:rsidRPr="00AF5F1D">
        <w:rPr>
          <w:rFonts w:ascii="Times New Roman" w:eastAsia="Times New Roman" w:hAnsi="Times New Roman" w:cs="Times New Roman"/>
          <w:lang w:eastAsia="ru-RU"/>
        </w:rPr>
        <w:t>ну,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 за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січ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нь-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уп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м,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який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дає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 міс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ць 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ди, 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начаєт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яхом 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ї 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ати 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за 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 міс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ць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екс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фл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дає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ь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ди.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ата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січ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трет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кале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яхом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 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ати,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ась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ці,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декс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нфл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3.3.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ату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місцевого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жету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на рахунок, відкритий в Державній казначейській службі України, 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6E0CCA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20 числа наступного за</w:t>
      </w:r>
      <w:r w:rsidRPr="00AF5F1D">
        <w:rPr>
          <w:rFonts w:ascii="Times New Roman" w:eastAsia="Times New Roman" w:hAnsi="Times New Roman" w:cs="Times New Roman"/>
          <w:color w:val="FF000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ем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—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рі</w:t>
      </w:r>
      <w:proofErr w:type="gramStart"/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які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татами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у;</w:t>
      </w:r>
    </w:p>
    <w:p w:rsidR="00420C64" w:rsidRPr="00420C64" w:rsidRDefault="00420C64" w:rsidP="00420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20C64">
        <w:rPr>
          <w:rFonts w:ascii="Times New Roman" w:eastAsia="Times New Roman" w:hAnsi="Times New Roman" w:cs="Times New Roman"/>
          <w:lang w:eastAsia="ru-RU"/>
        </w:rPr>
        <w:t xml:space="preserve">до </w:t>
      </w:r>
      <w:r w:rsidRPr="00420C64">
        <w:rPr>
          <w:rFonts w:ascii="Times New Roman" w:eastAsia="Times New Roman" w:hAnsi="Times New Roman" w:cs="Times New Roman"/>
          <w:lang w:val="uk-UA" w:eastAsia="ru-RU"/>
        </w:rPr>
        <w:t xml:space="preserve">20 числа </w:t>
      </w:r>
      <w:r w:rsidRPr="00420C64">
        <w:rPr>
          <w:rFonts w:ascii="Times New Roman" w:eastAsia="Times New Roman" w:hAnsi="Times New Roman" w:cs="Times New Roman"/>
          <w:lang w:eastAsia="ru-RU"/>
        </w:rPr>
        <w:t>наступного за поточним місяцем оренди — для орендарі</w:t>
      </w:r>
      <w:proofErr w:type="gramStart"/>
      <w:r w:rsidRPr="00420C64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420C64">
        <w:rPr>
          <w:rFonts w:ascii="Times New Roman" w:eastAsia="Times New Roman" w:hAnsi="Times New Roman" w:cs="Times New Roman"/>
          <w:lang w:eastAsia="ru-RU"/>
        </w:rPr>
        <w:t>, які отримали майно в оренду без аукціо</w:t>
      </w:r>
      <w:r>
        <w:rPr>
          <w:rFonts w:ascii="Times New Roman" w:eastAsia="Times New Roman" w:hAnsi="Times New Roman" w:cs="Times New Roman"/>
          <w:lang w:eastAsia="ru-RU"/>
        </w:rPr>
        <w:t>ну</w:t>
      </w:r>
      <w:r>
        <w:rPr>
          <w:rFonts w:ascii="Times New Roman" w:eastAsia="Times New Roman" w:hAnsi="Times New Roman" w:cs="Times New Roman"/>
          <w:lang w:val="uk-UA" w:eastAsia="ru-RU"/>
        </w:rPr>
        <w:t>.</w:t>
      </w:r>
      <w:r w:rsidRPr="00420C6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ab/>
        <w:t>3.4.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дар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ує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ату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 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ів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Орендодавця</w:t>
      </w:r>
      <w:r w:rsidRPr="00AF5F1D">
        <w:rPr>
          <w:rFonts w:ascii="Times New Roman" w:eastAsia="Times New Roman" w:hAnsi="Times New Roman" w:cs="Times New Roman"/>
          <w:lang w:eastAsia="ru-RU"/>
        </w:rPr>
        <w:t>.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зага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ати.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5"/>
          <w:lang w:val="uk-UA" w:eastAsia="ru-RU"/>
        </w:rPr>
        <w:t xml:space="preserve">Орендодавцю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еж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ому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зом із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ПДВ,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ним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зага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ати.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Орендар зобов’язаний до 12-го числа наступного місяця отримати у Орендодавця рахунок на сплату орендної плати та акт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4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 пос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уг. 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3.5.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укл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дати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ує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ату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>__</w:t>
      </w:r>
      <w:r w:rsidR="00EF2D00"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>________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>____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іль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сть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ів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lang w:eastAsia="ru-RU"/>
        </w:rPr>
        <w:t>аван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ж з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ати)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 сумі _________________ (_____</w:t>
      </w:r>
      <w:r w:rsidR="00EF2D00"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_______________________________________________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______________) грн.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нті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визнач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ті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3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>6 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lastRenderedPageBreak/>
        <w:t>3.6.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укл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зул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татами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іо</w:t>
      </w:r>
      <w:r w:rsidRPr="00AF5F1D">
        <w:rPr>
          <w:rFonts w:ascii="Times New Roman" w:eastAsia="Times New Roman" w:hAnsi="Times New Roman" w:cs="Times New Roman"/>
          <w:lang w:eastAsia="ru-RU"/>
        </w:rPr>
        <w:t>ну,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аван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атежу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 резул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Якщо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цей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клад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lang w:eastAsia="ru-RU"/>
        </w:rPr>
        <w:t>у, то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ідс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авою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аван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тежу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ти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виконавчого комітету Броварської міської ради про укладення договору оренди із орендарем зазначеним в Умовах Договору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е відп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Якщо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ей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клад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асл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ок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овж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іо</w:t>
      </w:r>
      <w:r w:rsidRPr="00AF5F1D">
        <w:rPr>
          <w:rFonts w:ascii="Times New Roman" w:eastAsia="Times New Roman" w:hAnsi="Times New Roman" w:cs="Times New Roman"/>
          <w:lang w:eastAsia="ru-RU"/>
        </w:rPr>
        <w:t>ну,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ставою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аван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ово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плате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у з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плати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виконавчого комітету Броварської міської ради про продовження договору оренди з орендарем зазначеним в Умовах Договору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авця,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няте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 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3.7. Як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цей</w:t>
      </w:r>
      <w:r w:rsidRPr="00AF5F1D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клад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де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іон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у,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оз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ір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егл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5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із с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 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ни 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зрах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ць 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ов'яз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 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 до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ря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 вим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ою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егл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3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ати,</w:t>
      </w:r>
      <w:r w:rsidRPr="00AF5F1D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3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3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насл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бі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ль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роз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ру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ом,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30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кал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 мом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нту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бут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міна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оже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авця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ег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ати,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змі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ть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насл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змі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озм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 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цим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вором,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уд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уття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 відп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ими 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ми.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ий 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є 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засто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овува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ись 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 пе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 міс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ця,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уп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датою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ами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тко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роз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ність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ін</w:t>
      </w:r>
      <w:r w:rsidRPr="00AF5F1D">
        <w:rPr>
          <w:rFonts w:ascii="Times New Roman" w:eastAsia="Times New Roman" w:hAnsi="Times New Roman" w:cs="Times New Roman"/>
          <w:lang w:eastAsia="ru-RU"/>
        </w:rPr>
        <w:t>ами, внес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и.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уклас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ову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 зб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етою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її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ність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ін</w:t>
      </w:r>
      <w:r w:rsidRPr="00AF5F1D">
        <w:rPr>
          <w:rFonts w:ascii="Times New Roman" w:eastAsia="Times New Roman" w:hAnsi="Times New Roman" w:cs="Times New Roman"/>
          <w:lang w:eastAsia="ru-RU"/>
        </w:rPr>
        <w:t>ами, внес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то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3.8.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ес</w:t>
      </w:r>
      <w:r w:rsidRPr="00AF5F1D">
        <w:rPr>
          <w:rFonts w:ascii="Times New Roman" w:eastAsia="Times New Roman" w:hAnsi="Times New Roman" w:cs="Times New Roman"/>
          <w:lang w:eastAsia="ru-RU"/>
        </w:rPr>
        <w:t>воєча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сяз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, стяг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 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авцем.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ць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ть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уч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ом,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інт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ах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 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Стор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на,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інте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якої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одаєт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в,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може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ін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ій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і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рати,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’яза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із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зов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3.9.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6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уєт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еня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роз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рі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ій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став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сті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плати.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3.10. 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ру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ена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ума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ати,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Орендодавцю,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ає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уста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ал</w:t>
      </w:r>
      <w:r w:rsidRPr="00AF5F1D">
        <w:rPr>
          <w:rFonts w:ascii="Times New Roman" w:eastAsia="Times New Roman" w:hAnsi="Times New Roman" w:cs="Times New Roman"/>
          <w:spacing w:val="5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рахунок 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 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ів,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разі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емож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сті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'яз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3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ям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 відн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н </w:t>
      </w:r>
      <w:r w:rsidRPr="00AF5F1D">
        <w:rPr>
          <w:rFonts w:ascii="Times New Roman" w:eastAsia="Times New Roman" w:hAnsi="Times New Roman" w:cs="Times New Roman"/>
          <w:spacing w:val="3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– </w:t>
      </w:r>
      <w:r w:rsidRPr="00AF5F1D">
        <w:rPr>
          <w:rFonts w:ascii="Times New Roman" w:eastAsia="Times New Roman" w:hAnsi="Times New Roman" w:cs="Times New Roman"/>
          <w:spacing w:val="3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енню 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r w:rsidRPr="00AF5F1D">
        <w:rPr>
          <w:rFonts w:ascii="Times New Roman" w:eastAsia="Times New Roman" w:hAnsi="Times New Roman" w:cs="Times New Roman"/>
          <w:spacing w:val="3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Сума </w:t>
      </w:r>
      <w:r w:rsidRPr="00AF5F1D">
        <w:rPr>
          <w:rFonts w:ascii="Times New Roman" w:eastAsia="Times New Roman" w:hAnsi="Times New Roman" w:cs="Times New Roman"/>
          <w:spacing w:val="3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ї </w:t>
      </w:r>
      <w:r w:rsidRPr="00AF5F1D">
        <w:rPr>
          <w:rFonts w:ascii="Times New Roman" w:eastAsia="Times New Roman" w:hAnsi="Times New Roman" w:cs="Times New Roman"/>
          <w:spacing w:val="3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ати, </w:t>
      </w:r>
      <w:r w:rsidRPr="00AF5F1D">
        <w:rPr>
          <w:rFonts w:ascii="Times New Roman" w:eastAsia="Times New Roman" w:hAnsi="Times New Roman" w:cs="Times New Roman"/>
          <w:spacing w:val="3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ї </w:t>
      </w:r>
      <w:r w:rsidRPr="00AF5F1D">
        <w:rPr>
          <w:rFonts w:ascii="Times New Roman" w:eastAsia="Times New Roman" w:hAnsi="Times New Roman" w:cs="Times New Roman"/>
          <w:spacing w:val="3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 відп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3.5.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ру,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ід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ягає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анню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ди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після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кту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ий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-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 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3.11.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ру 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ди 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не 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няє 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ря 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 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ов'я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ку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ність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икла,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сязі,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ову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чи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ї.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3.12.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ар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lang w:eastAsia="ru-RU"/>
        </w:rPr>
        <w:t>в’яза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аєморо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пла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еж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</w:t>
      </w:r>
      <w:r w:rsidRPr="00AF5F1D">
        <w:rPr>
          <w:rFonts w:ascii="Times New Roman" w:eastAsia="Times New Roman" w:hAnsi="Times New Roman" w:cs="Times New Roman"/>
          <w:lang w:eastAsia="ru-RU"/>
        </w:rPr>
        <w:t>орм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яти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кти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ян</w:t>
      </w:r>
      <w:r w:rsidRPr="00AF5F1D">
        <w:rPr>
          <w:rFonts w:ascii="Times New Roman" w:eastAsia="Times New Roman" w:hAnsi="Times New Roman" w:cs="Times New Roman"/>
          <w:lang w:eastAsia="ru-RU"/>
        </w:rPr>
        <w:t>ня.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AF5F1D">
        <w:rPr>
          <w:rFonts w:ascii="Times New Roman" w:eastAsia="Times New Roman" w:hAnsi="Times New Roman" w:cs="Times New Roman"/>
          <w:b/>
          <w:lang w:eastAsia="ru-RU"/>
        </w:rPr>
        <w:t>4. ПОВЕРНЕННЯ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 xml:space="preserve"> МАЙНА 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 xml:space="preserve"> ОРЕНДИ 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 xml:space="preserve">І </w:t>
      </w: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F1D">
        <w:rPr>
          <w:rFonts w:ascii="Times New Roman" w:eastAsia="Times New Roman" w:hAnsi="Times New Roman" w:cs="Times New Roman"/>
          <w:b/>
          <w:lang w:eastAsia="ru-RU"/>
        </w:rPr>
        <w:t>ЗАБЕЗПЕЧУВАЛЬНИЙ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>ДЕПОЗИТ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4.1.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разі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lang w:eastAsia="ru-RU"/>
        </w:rPr>
        <w:t>яз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а)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 3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их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ів 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від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але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рю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реч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lang w:eastAsia="ru-RU"/>
        </w:rPr>
        <w:t>ути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Акта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а,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тому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і,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ому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бу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ало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нт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5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 йо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ням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рма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ем бу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д’єм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пш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або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ап</w:t>
      </w:r>
      <w:r w:rsidRPr="00AF5F1D">
        <w:rPr>
          <w:rFonts w:ascii="Times New Roman" w:eastAsia="Times New Roman" w:hAnsi="Times New Roman" w:cs="Times New Roman"/>
          <w:lang w:eastAsia="ru-RU"/>
        </w:rPr>
        <w:t>іта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онт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–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 раз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 із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/</w:t>
      </w:r>
      <w:r w:rsidRPr="00AF5F1D">
        <w:rPr>
          <w:rFonts w:ascii="Times New Roman" w:eastAsia="Times New Roman" w:hAnsi="Times New Roman" w:cs="Times New Roman"/>
          <w:lang w:eastAsia="ru-RU"/>
        </w:rPr>
        <w:t>ка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б)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ату,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"/>
          <w:u w:val="single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u w:val="single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3"/>
          <w:u w:val="single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3"/>
          <w:u w:val="single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дати,</w:t>
      </w:r>
      <w:r w:rsidRPr="00AF5F1D">
        <w:rPr>
          <w:rFonts w:ascii="Times New Roman" w:eastAsia="Times New Roman" w:hAnsi="Times New Roman" w:cs="Times New Roman"/>
          <w:spacing w:val="42"/>
          <w:u w:val="single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43"/>
          <w:u w:val="single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u w:val="single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u w:val="single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ує</w:t>
      </w:r>
      <w:r w:rsidRPr="00AF5F1D">
        <w:rPr>
          <w:rFonts w:ascii="Times New Roman" w:eastAsia="Times New Roman" w:hAnsi="Times New Roman" w:cs="Times New Roman"/>
          <w:spacing w:val="39"/>
          <w:u w:val="single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даті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(день звільнення приміщення і підписання акту приймання-передачі є останнім днем нарахування орендної плати)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я 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ди,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пен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ус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lang w:eastAsia="ru-RU"/>
        </w:rPr>
        <w:t>три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чу 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жі за 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рат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увача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я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розрахуватись з надавачами комунальних послуг відповідно до укладених договорів </w:t>
      </w:r>
      <w:r w:rsidRPr="00AF5F1D">
        <w:rPr>
          <w:rFonts w:ascii="Times New Roman" w:eastAsia="Times New Roman" w:hAnsi="Times New Roman" w:cs="Times New Roman"/>
          <w:lang w:eastAsia="ru-RU"/>
        </w:rPr>
        <w:t>над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уг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дати,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ує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ті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з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в) ві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увати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зб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разі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 ста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 (по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бо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част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ої)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ай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3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ря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(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3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меж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м,</w:t>
      </w:r>
      <w:r w:rsidRPr="00AF5F1D">
        <w:rPr>
          <w:rFonts w:ascii="Times New Roman" w:eastAsia="Times New Roman" w:hAnsi="Times New Roman" w:cs="Times New Roman"/>
          <w:spacing w:val="3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що 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еви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ть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5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дш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ня,</w:t>
      </w:r>
      <w:r w:rsidRPr="00AF5F1D">
        <w:rPr>
          <w:rFonts w:ascii="Times New Roman" w:eastAsia="Times New Roman" w:hAnsi="Times New Roman" w:cs="Times New Roman"/>
          <w:spacing w:val="5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кщо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такі ви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рш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ну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а)</w:t>
      </w:r>
      <w:r w:rsidRPr="00AF5F1D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 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 не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д’єм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пшен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/к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іта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4.2.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ягом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3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ів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ту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три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та Орендодавець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ов’яз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(і)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фіксу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н,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акож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хун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 ві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рат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вача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 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слуг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Акті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5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Орендодавець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кладає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 тр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lang w:eastAsia="ru-RU"/>
        </w:rPr>
        <w:t>ик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надає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та Орендодавцем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 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ов’яз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 xml:space="preserve">1)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ати 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="00420C64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ше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ніж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 мом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нту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їх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 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Орендодавця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оча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="00F467F2" w:rsidRPr="00AF5F1D">
        <w:rPr>
          <w:rFonts w:ascii="Times New Roman" w:eastAsia="Times New Roman" w:hAnsi="Times New Roman" w:cs="Times New Roman"/>
          <w:lang w:eastAsia="ru-RU"/>
        </w:rPr>
        <w:t>ути</w:t>
      </w:r>
      <w:r w:rsidR="00F467F2"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Орендодавцю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два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ки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тів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з кл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чами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б’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lang w:eastAsia="ru-RU"/>
        </w:rPr>
        <w:t>кту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(у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азі як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уп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proofErr w:type="gramStart"/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б’єк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 забез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чам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);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2)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нити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оча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5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м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ем актів.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ше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етвер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ень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я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Орендодавець/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увач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зан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 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ати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давцю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/Балансоутримувачу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lang w:eastAsia="ru-RU"/>
        </w:rPr>
        <w:t>ник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4.3.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 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ся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 з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з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мен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Орендодавцем,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Акта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4.</w:t>
      </w:r>
      <w:r w:rsidR="00420C64">
        <w:rPr>
          <w:rFonts w:ascii="Times New Roman" w:eastAsia="Times New Roman" w:hAnsi="Times New Roman" w:cs="Times New Roman"/>
          <w:lang w:val="uk-UA" w:eastAsia="ru-RU"/>
        </w:rPr>
        <w:t>4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ов’яз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цим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вором,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 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ом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 ві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 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рат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увача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я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слуг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ень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 забез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й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ит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озм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lang w:eastAsia="ru-RU"/>
        </w:rPr>
        <w:t>і,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знач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кті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="00F467F2" w:rsidRPr="00AF5F1D">
        <w:rPr>
          <w:rFonts w:ascii="Times New Roman" w:eastAsia="Times New Roman" w:hAnsi="Times New Roman" w:cs="Times New Roman"/>
          <w:lang w:val="uk-UA" w:eastAsia="ru-RU"/>
        </w:rPr>
        <w:t>11 Умов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Якщо цей Договір є договором продовження за результатами проведення аукціону/продовження без проведення аукціону, Орендар сплачує різницю між сумою забезпечувального депозиту, сплаченого Орендарем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іше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м,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уєт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ся,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умо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еною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кті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="00F467F2" w:rsidRPr="00AF5F1D">
        <w:rPr>
          <w:rFonts w:ascii="Times New Roman" w:eastAsia="Times New Roman" w:hAnsi="Times New Roman" w:cs="Times New Roman"/>
          <w:lang w:val="uk-UA" w:eastAsia="ru-RU"/>
        </w:rPr>
        <w:t>11 Умов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вну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абе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еп</w:t>
      </w:r>
      <w:r w:rsidRPr="00AF5F1D">
        <w:rPr>
          <w:rFonts w:ascii="Times New Roman" w:eastAsia="Times New Roman" w:hAnsi="Times New Roman" w:cs="Times New Roman"/>
          <w:lang w:eastAsia="ru-RU"/>
        </w:rPr>
        <w:t>ози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кщ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а)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р,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я,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чав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lang w:eastAsia="ru-RU"/>
        </w:rPr>
        <w:t>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забез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й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ит,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б)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цей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ом,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езул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тами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іо</w:t>
      </w:r>
      <w:r w:rsidRPr="00AF5F1D">
        <w:rPr>
          <w:rFonts w:ascii="Times New Roman" w:eastAsia="Times New Roman" w:hAnsi="Times New Roman" w:cs="Times New Roman"/>
          <w:lang w:eastAsia="ru-RU"/>
        </w:rPr>
        <w:t>ну,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ем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ала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нша 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ж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ом на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4.</w:t>
      </w:r>
      <w:r w:rsidR="00420C64">
        <w:rPr>
          <w:rFonts w:ascii="Times New Roman" w:eastAsia="Times New Roman" w:hAnsi="Times New Roman" w:cs="Times New Roman"/>
          <w:spacing w:val="-2"/>
          <w:lang w:val="uk-UA" w:eastAsia="ru-RU"/>
        </w:rPr>
        <w:t>5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авець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овер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ний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озит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рю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5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(підписання акту)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ка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 пов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ня з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М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на,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заув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ча,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або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здій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ум,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визна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4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.</w:t>
      </w:r>
      <w:r w:rsidR="00420C64">
        <w:rPr>
          <w:rFonts w:ascii="Times New Roman" w:eastAsia="Times New Roman" w:hAnsi="Times New Roman" w:cs="Times New Roman"/>
          <w:spacing w:val="-4"/>
          <w:lang w:val="uk-UA" w:eastAsia="ru-RU"/>
        </w:rPr>
        <w:t>7.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яв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Б</w:t>
      </w:r>
      <w:r w:rsidRPr="00AF5F1D">
        <w:rPr>
          <w:rFonts w:ascii="Times New Roman" w:eastAsia="Times New Roman" w:hAnsi="Times New Roman" w:cs="Times New Roman"/>
          <w:lang w:eastAsia="ru-RU"/>
        </w:rPr>
        <w:t>алан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 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4.</w:t>
      </w:r>
      <w:r w:rsidR="00420C64">
        <w:rPr>
          <w:rFonts w:ascii="Times New Roman" w:eastAsia="Times New Roman" w:hAnsi="Times New Roman" w:cs="Times New Roman"/>
          <w:spacing w:val="-2"/>
          <w:lang w:val="uk-UA" w:eastAsia="ru-RU"/>
        </w:rPr>
        <w:t>6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авець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овує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озит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бся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і 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ісцевого 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жету,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овив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ок,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ом,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метою склад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сав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вст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оки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йна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 резул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тат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ми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 як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4.</w:t>
      </w:r>
      <w:r w:rsidR="00420C64">
        <w:rPr>
          <w:rFonts w:ascii="Times New Roman" w:eastAsia="Times New Roman" w:hAnsi="Times New Roman" w:cs="Times New Roman"/>
          <w:lang w:val="uk-UA" w:eastAsia="ru-RU"/>
        </w:rPr>
        <w:t>7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ць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ше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lang w:eastAsia="ru-RU"/>
        </w:rPr>
        <w:t>ят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ту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>підписання</w:t>
      </w:r>
      <w:r w:rsidRPr="00AF5F1D">
        <w:rPr>
          <w:rFonts w:ascii="Times New Roman" w:eastAsia="Times New Roman" w:hAnsi="Times New Roman" w:cs="Times New Roman"/>
          <w:color w:val="00B050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кта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верне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 заува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 (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сті заува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ень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я)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овує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ит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ун</w:t>
      </w:r>
      <w:r w:rsidRPr="00AF5F1D">
        <w:rPr>
          <w:rFonts w:ascii="Times New Roman" w:eastAsia="Times New Roman" w:hAnsi="Times New Roman" w:cs="Times New Roman"/>
          <w:lang w:eastAsia="ru-RU"/>
        </w:rPr>
        <w:t>ок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lang w:eastAsia="ru-RU"/>
        </w:rPr>
        <w:t>язань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 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овує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огаш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lang w:eastAsia="ru-RU"/>
        </w:rPr>
        <w:t>язань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 так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 ч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овос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чергу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ша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зобов’я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зі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ти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пу</w:t>
      </w:r>
      <w:r w:rsidRPr="00AF5F1D">
        <w:rPr>
          <w:rFonts w:ascii="Times New Roman" w:eastAsia="Times New Roman" w:hAnsi="Times New Roman" w:cs="Times New Roman"/>
          <w:lang w:eastAsia="ru-RU"/>
        </w:rPr>
        <w:t>нкт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3</w:t>
      </w:r>
      <w:r w:rsidRPr="00AF5F1D">
        <w:rPr>
          <w:rFonts w:ascii="Times New Roman" w:eastAsia="Times New Roman" w:hAnsi="Times New Roman" w:cs="Times New Roman"/>
          <w:spacing w:val="-6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>9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у)</w:t>
      </w:r>
      <w:r w:rsidRPr="00AF5F1D">
        <w:rPr>
          <w:rFonts w:ascii="Times New Roman" w:eastAsia="Times New Roman" w:hAnsi="Times New Roman" w:cs="Times New Roman"/>
          <w:lang w:val="uk-UA" w:eastAsia="ru-RU"/>
        </w:rPr>
        <w:t>; ці кошти у розмірі 100% перераховуються до місцевого бюджету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lastRenderedPageBreak/>
        <w:t>у</w:t>
      </w:r>
      <w:proofErr w:type="gramEnd"/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proofErr w:type="gramStart"/>
      <w:r w:rsidR="00420C64">
        <w:rPr>
          <w:rFonts w:ascii="Times New Roman" w:eastAsia="Times New Roman" w:hAnsi="Times New Roman" w:cs="Times New Roman"/>
          <w:spacing w:val="62"/>
          <w:lang w:val="uk-UA" w:eastAsia="ru-RU"/>
        </w:rPr>
        <w:t>другу</w:t>
      </w:r>
      <w:proofErr w:type="gramEnd"/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гаша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зан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зі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ати,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до місяцевого бюджету</w:t>
      </w:r>
      <w:r w:rsidR="00F467F2" w:rsidRPr="00AF5F1D">
        <w:rPr>
          <w:rFonts w:ascii="Times New Roman" w:eastAsia="Times New Roman" w:hAnsi="Times New Roman" w:cs="Times New Roman"/>
          <w:lang w:val="uk-UA" w:eastAsia="ru-RU"/>
        </w:rPr>
        <w:t>;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="00420C64">
        <w:rPr>
          <w:rFonts w:ascii="Times New Roman" w:eastAsia="Times New Roman" w:hAnsi="Times New Roman" w:cs="Times New Roman"/>
          <w:lang w:val="uk-UA" w:eastAsia="ru-RU"/>
        </w:rPr>
        <w:t>третю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погаша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зобов’яз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зі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чу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атеж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 пос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уг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="00420C64">
        <w:rPr>
          <w:rFonts w:ascii="Times New Roman" w:eastAsia="Times New Roman" w:hAnsi="Times New Roman" w:cs="Times New Roman"/>
          <w:spacing w:val="-3"/>
          <w:lang w:val="uk-UA" w:eastAsia="ru-RU"/>
        </w:rPr>
        <w:t>четверту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ргу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гаша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ов’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зан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 зб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ів,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авд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proofErr w:type="gramStart"/>
      <w:r w:rsidR="00420C64">
        <w:rPr>
          <w:rFonts w:ascii="Times New Roman" w:eastAsia="Times New Roman" w:hAnsi="Times New Roman" w:cs="Times New Roman"/>
          <w:lang w:val="uk-UA" w:eastAsia="ru-RU"/>
        </w:rPr>
        <w:t>п’яту</w:t>
      </w:r>
      <w:proofErr w:type="gramEnd"/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чергу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ша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зобов’яз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зі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ти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жі</w:t>
      </w:r>
      <w:r w:rsidRPr="00AF5F1D">
        <w:rPr>
          <w:rFonts w:ascii="Times New Roman" w:eastAsia="Times New Roman" w:hAnsi="Times New Roman" w:cs="Times New Roman"/>
          <w:lang w:eastAsia="ru-RU"/>
        </w:rPr>
        <w:t>в за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цим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Дого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ром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ок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гаше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викон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 зобов’яз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ом.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ць 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ртає 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рю 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му 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забе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го 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ози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у, 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ишилась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після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ци</w:t>
      </w:r>
      <w:r w:rsidRPr="00AF5F1D">
        <w:rPr>
          <w:rFonts w:ascii="Times New Roman" w:eastAsia="Times New Roman" w:hAnsi="Times New Roman" w:cs="Times New Roman"/>
          <w:lang w:eastAsia="ru-RU"/>
        </w:rPr>
        <w:t>м 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ом.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5. ПОЛІПШЕННЯ  І  РЕМОНТ  ОРЕНДОВАНОГО  МАЙНА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5.1.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має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аво: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На підставі рішення виконавчого комітету Броварської міської ради Київської області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погодженням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увача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вати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а/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 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онт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сту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отов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оек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шт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ори</w:t>
      </w:r>
      <w:r w:rsidRPr="00AF5F1D">
        <w:rPr>
          <w:rFonts w:ascii="Times New Roman" w:eastAsia="Times New Roman" w:hAnsi="Times New Roman" w:cs="Times New Roman"/>
          <w:lang w:eastAsia="ru-RU"/>
        </w:rPr>
        <w:t>сн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ї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ент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ії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вед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здійс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’ємні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пш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Майна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вн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виконавчого комітету Броварської міської ради Київської області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 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того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F467F2"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згодою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авця</w:t>
      </w:r>
      <w:r w:rsidR="00BF3EF1" w:rsidRPr="00AF5F1D">
        <w:rPr>
          <w:rFonts w:ascii="Times New Roman" w:eastAsia="Times New Roman" w:hAnsi="Times New Roman" w:cs="Times New Roman"/>
          <w:lang w:val="uk-UA" w:eastAsia="ru-RU"/>
        </w:rPr>
        <w:t xml:space="preserve"> та Балансоутримувача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3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3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 раз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ягом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 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и,  на підставі рішення виконавчого комітету Броварської міської ради Київської області</w:t>
      </w:r>
      <w:r w:rsidRPr="00AF5F1D">
        <w:rPr>
          <w:rFonts w:ascii="Times New Roman" w:eastAsia="Times New Roman" w:hAnsi="Times New Roman" w:cs="Times New Roman"/>
          <w:color w:val="00B0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увати част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вит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 на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здій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ре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ок 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менш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5.2. 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ок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дпо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відн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біт,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5.1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ру,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ок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 зг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ди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рат 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 здійс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ок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ати, і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ови, на як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сн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аке зар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ня,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вит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ат,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кі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уть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ути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ні,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нача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ом.</w:t>
      </w:r>
    </w:p>
    <w:p w:rsidR="006E0CCA" w:rsidRPr="00AF5F1D" w:rsidRDefault="006E0CCA" w:rsidP="00420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5.3.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раво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енс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цію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вар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здій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 нев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д’є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х 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іп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шень 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 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ря 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а,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="00420C64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вст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ом,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я</w:t>
      </w:r>
      <w:r w:rsidRPr="00AF5F1D">
        <w:rPr>
          <w:rFonts w:ascii="Times New Roman" w:eastAsia="Times New Roman" w:hAnsi="Times New Roman" w:cs="Times New Roman"/>
          <w:lang w:eastAsia="ru-RU"/>
        </w:rPr>
        <w:t>кщо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цей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5.4.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раво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енс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цію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вар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здій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 нев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д’є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ень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на,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емо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ця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ивати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ії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 якщо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цем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стає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ар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–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аво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 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піве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ми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вар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’єм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пшен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5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 та на 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приватиз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6. РЕЖИМ  ВИКОРИСТАННЯ  ОРЕНДОВАНОГО  МАЙНА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6.1.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дар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lang w:eastAsia="ru-RU"/>
        </w:rPr>
        <w:t>яза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исто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вати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 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я,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кті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="00420C64">
        <w:rPr>
          <w:rFonts w:ascii="Times New Roman" w:eastAsia="Times New Roman" w:hAnsi="Times New Roman" w:cs="Times New Roman"/>
          <w:spacing w:val="-3"/>
          <w:lang w:val="uk-UA" w:eastAsia="ru-RU"/>
        </w:rPr>
        <w:t>7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цього Договору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6.2.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lang w:eastAsia="ru-RU"/>
        </w:rPr>
        <w:t>яза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ти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, запо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ігати 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 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ню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 пс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, тр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о в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ніт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ми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и,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еж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і,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му,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іж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ачі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йо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врахув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ям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рма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</w:t>
      </w:r>
      <w:r w:rsidRPr="00AF5F1D">
        <w:rPr>
          <w:rFonts w:ascii="Times New Roman" w:eastAsia="Times New Roman" w:hAnsi="Times New Roman" w:cs="Times New Roman"/>
          <w:lang w:eastAsia="ru-RU"/>
        </w:rPr>
        <w:t>ізи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чн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сн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ати захо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6.3.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 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’яза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1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до 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ог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матив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аво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еки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забе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б'єкта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2)</w:t>
      </w:r>
      <w:r w:rsidRPr="00AF5F1D">
        <w:rPr>
          <w:rFonts w:ascii="Times New Roman" w:eastAsia="Times New Roman" w:hAnsi="Times New Roman" w:cs="Times New Roman"/>
          <w:spacing w:val="5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езпе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мог,</w:t>
      </w:r>
      <w:r w:rsidRPr="00AF5F1D">
        <w:rPr>
          <w:rFonts w:ascii="Times New Roman" w:eastAsia="Times New Roman" w:hAnsi="Times New Roman" w:cs="Times New Roman"/>
          <w:spacing w:val="4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ів,</w:t>
      </w:r>
      <w:r w:rsidRPr="00AF5F1D">
        <w:rPr>
          <w:rFonts w:ascii="Times New Roman" w:eastAsia="Times New Roman" w:hAnsi="Times New Roman" w:cs="Times New Roman"/>
          <w:spacing w:val="4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орм,</w:t>
      </w:r>
      <w:r w:rsidRPr="00AF5F1D">
        <w:rPr>
          <w:rFonts w:ascii="Times New Roman" w:eastAsia="Times New Roman" w:hAnsi="Times New Roman" w:cs="Times New Roman"/>
          <w:spacing w:val="4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авил,</w:t>
      </w:r>
      <w:r w:rsidRPr="00AF5F1D">
        <w:rPr>
          <w:rFonts w:ascii="Times New Roman" w:eastAsia="Times New Roman" w:hAnsi="Times New Roman" w:cs="Times New Roman"/>
          <w:spacing w:val="4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жав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нагл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мог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 слу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(п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ді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ів)</w:t>
      </w:r>
      <w:r w:rsidRPr="00AF5F1D">
        <w:rPr>
          <w:rFonts w:ascii="Times New Roman" w:eastAsia="Times New Roman" w:hAnsi="Times New Roman" w:cs="Times New Roman"/>
          <w:spacing w:val="2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ча/Орендодавця;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3</w:t>
      </w:r>
      <w:r w:rsidRPr="00AF5F1D">
        <w:rPr>
          <w:rFonts w:ascii="Times New Roman" w:eastAsia="Times New Roman" w:hAnsi="Times New Roman" w:cs="Times New Roman"/>
          <w:lang w:val="uk-UA" w:eastAsia="ru-RU"/>
        </w:rPr>
        <w:t>)</w:t>
      </w:r>
      <w:r w:rsidRPr="00AF5F1D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увати</w:t>
      </w:r>
      <w:r w:rsidRPr="00AF5F1D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пра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ому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зах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'яз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у,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еж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,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інв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р,</w:t>
      </w:r>
      <w:r w:rsidRPr="00AF5F1D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 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уска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ист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изн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ість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вил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екс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уат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 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реж,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ії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іщ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ях 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 зак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давст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6.4.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дар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lang w:eastAsia="ru-RU"/>
        </w:rPr>
        <w:t>в’яза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чи</w:t>
      </w:r>
      <w:r w:rsidRPr="00AF5F1D">
        <w:rPr>
          <w:rFonts w:ascii="Times New Roman" w:eastAsia="Times New Roman" w:hAnsi="Times New Roman" w:cs="Times New Roman"/>
          <w:lang w:eastAsia="ru-RU"/>
        </w:rPr>
        <w:t>ти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став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ця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б'єкт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чі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час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разі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рг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lastRenderedPageBreak/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авил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 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ял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сті 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час,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ка за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дає 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ди 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зруч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й 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іщ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– то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бу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-я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)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 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тою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ю за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вико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ям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ям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ем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вору.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сть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до 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б’єк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ди 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увач 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яють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ел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кт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або по телефону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, 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ім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в,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б’є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ту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бх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мет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ю запо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іга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нню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б’єк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чи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ості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іх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з 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нас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ок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 внасл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ок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надз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ай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ці</w:t>
      </w:r>
      <w:r w:rsidRPr="00AF5F1D">
        <w:rPr>
          <w:rFonts w:ascii="Times New Roman" w:eastAsia="Times New Roman" w:hAnsi="Times New Roman" w:cs="Times New Roman"/>
          <w:lang w:eastAsia="ru-RU"/>
        </w:rPr>
        <w:t>й,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ов'яз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: 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ага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зем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с,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д,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желе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о,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скарг на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равил ти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ді</w:t>
      </w:r>
      <w:r w:rsidRPr="00AF5F1D">
        <w:rPr>
          <w:rFonts w:ascii="Times New Roman" w:eastAsia="Times New Roman" w:hAnsi="Times New Roman" w:cs="Times New Roman"/>
          <w:lang w:eastAsia="ru-RU"/>
        </w:rPr>
        <w:t>йс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ем 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ял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AF5F1D">
        <w:rPr>
          <w:rFonts w:ascii="Times New Roman" w:eastAsia="Times New Roman" w:hAnsi="Times New Roman" w:cs="Times New Roman"/>
          <w:lang w:eastAsia="ru-RU"/>
        </w:rPr>
        <w:t>ості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 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ас,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ка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чн</w:t>
      </w:r>
      <w:r w:rsidRPr="00AF5F1D">
        <w:rPr>
          <w:rFonts w:ascii="Times New Roman" w:eastAsia="Times New Roman" w:hAnsi="Times New Roman" w:cs="Times New Roman"/>
          <w:lang w:eastAsia="ru-RU"/>
        </w:rPr>
        <w:t>ост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ам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х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іщен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ситу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ій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ар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вжи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lang w:eastAsia="ru-RU"/>
        </w:rPr>
        <w:t>ти нев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дкл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ікв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слі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в.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6.5. Протягом 15 робочих днів з дати укладання цього Договору орендар зобов’язаний укласти договори з надавачами послуг (водопостачання, водовідведення, опалення, електропостачання, утримання прибудинкової території, вивіз сміття, тощо) про надання відповідних послуг та надати орендодавцю копії таких договорів. </w:t>
      </w:r>
    </w:p>
    <w:p w:rsidR="002D13C5" w:rsidRDefault="002D13C5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F1D">
        <w:rPr>
          <w:rFonts w:ascii="Times New Roman" w:eastAsia="Times New Roman" w:hAnsi="Times New Roman" w:cs="Times New Roman"/>
          <w:b/>
          <w:spacing w:val="-2"/>
          <w:lang w:val="uk-UA" w:eastAsia="ru-RU"/>
        </w:rPr>
        <w:t>7. СТРАХУВАННЯ  ОБ’ЄКТА  ОРЕНДИ  І  ОБОВ’ЯЗОК  ОРЕНДАРЯ  З  ВІДШКОДУВАННЯ  ВИТРАТ  НА  ОЦІНКУ  МАЙНА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7.1.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lang w:eastAsia="ru-RU"/>
        </w:rPr>
        <w:t>яза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1)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</w:t>
      </w:r>
      <w:r w:rsidRPr="00AF5F1D">
        <w:rPr>
          <w:rFonts w:ascii="Times New Roman" w:eastAsia="Times New Roman" w:hAnsi="Times New Roman" w:cs="Times New Roman"/>
          <w:lang w:val="uk-UA" w:eastAsia="ru-RU"/>
        </w:rPr>
        <w:t>0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кале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дня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5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вору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застр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 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,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визнач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ті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="00866339" w:rsidRPr="00AF5F1D">
        <w:rPr>
          <w:rFonts w:ascii="Times New Roman" w:eastAsia="Times New Roman" w:hAnsi="Times New Roman" w:cs="Times New Roman"/>
          <w:lang w:val="uk-UA" w:eastAsia="ru-RU"/>
        </w:rPr>
        <w:t>6.2 Умов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,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исть 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ча,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ема</w:t>
      </w:r>
      <w:r w:rsidRPr="00AF5F1D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і,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,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ій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б,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йно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ха,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2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10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кале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 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клад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до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(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ня)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ада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 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чу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2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авцю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нал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 стр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(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)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(с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ів);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2) </w:t>
      </w:r>
      <w:r w:rsidRPr="00AF5F1D">
        <w:rPr>
          <w:rFonts w:ascii="Times New Roman" w:eastAsia="Times New Roman" w:hAnsi="Times New Roman" w:cs="Times New Roman"/>
          <w:lang w:eastAsia="ru-RU"/>
        </w:rPr>
        <w:t>пос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вати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ху</w:t>
      </w:r>
      <w:r w:rsidRPr="00AF5F1D">
        <w:rPr>
          <w:rFonts w:ascii="Times New Roman" w:eastAsia="Times New Roman" w:hAnsi="Times New Roman" w:cs="Times New Roman"/>
          <w:lang w:eastAsia="ru-RU"/>
        </w:rPr>
        <w:t>ван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так,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тяг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ді</w:t>
      </w:r>
      <w:r w:rsidRPr="00AF5F1D">
        <w:rPr>
          <w:rFonts w:ascii="Times New Roman" w:eastAsia="Times New Roman" w:hAnsi="Times New Roman" w:cs="Times New Roman"/>
          <w:lang w:eastAsia="ru-RU"/>
        </w:rPr>
        <w:t>ї 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о заст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хо</w:t>
      </w:r>
      <w:r w:rsidRPr="00AF5F1D">
        <w:rPr>
          <w:rFonts w:ascii="Times New Roman" w:eastAsia="Times New Roman" w:hAnsi="Times New Roman" w:cs="Times New Roman"/>
          <w:lang w:eastAsia="ru-RU"/>
        </w:rPr>
        <w:t>ван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м,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 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дава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чу та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цю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ії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нале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аз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 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ово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атеж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ика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ок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 (стр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)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24056F" w:rsidRPr="00AF5F1D" w:rsidRDefault="006E0CCA" w:rsidP="00240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7.2.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ягом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1</w:t>
      </w:r>
      <w:r w:rsidRPr="00AF5F1D">
        <w:rPr>
          <w:rFonts w:ascii="Times New Roman" w:eastAsia="Times New Roman" w:hAnsi="Times New Roman" w:cs="Times New Roman"/>
          <w:lang w:eastAsia="ru-RU"/>
        </w:rPr>
        <w:t>0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укл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 зобов’яз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ов'яз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="0024056F" w:rsidRPr="00AF5F1D">
        <w:rPr>
          <w:rFonts w:ascii="Times New Roman" w:eastAsia="Times New Roman" w:hAnsi="Times New Roman" w:cs="Times New Roman"/>
          <w:lang w:val="uk-UA" w:eastAsia="ru-RU"/>
        </w:rPr>
        <w:t>, особі яка їх понесла (Управління або чинний орендар, в разі якщо він не став переможцем аукціону)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сумм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24056F" w:rsidRPr="00AF5F1D">
        <w:rPr>
          <w:rFonts w:ascii="Times New Roman" w:eastAsia="Times New Roman" w:hAnsi="Times New Roman" w:cs="Times New Roman"/>
          <w:lang w:val="uk-UA" w:eastAsia="ru-RU"/>
        </w:rPr>
        <w:t>передбаченій у пункті 6.3 Умов.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8. СУБОРЕНДА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8.1.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аво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ду,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в 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ами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ислі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насл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ок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ди)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чу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йна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міс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ду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 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(попередня згода) або на </w:t>
      </w:r>
      <w:proofErr w:type="gramStart"/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ідставі 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рішення виконавчого комітету Броварської міської ради Київської області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 разі надходження заяви від орендаря.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ня,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ки</w:t>
      </w:r>
      <w:r w:rsidRPr="00AF5F1D">
        <w:rPr>
          <w:rFonts w:ascii="Times New Roman" w:eastAsia="Times New Roman" w:hAnsi="Times New Roman" w:cs="Times New Roman"/>
          <w:lang w:eastAsia="ru-RU"/>
        </w:rPr>
        <w:t>м 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оже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ути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визн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 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им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 (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 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явн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сті).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8.2.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ож</w:t>
      </w:r>
      <w:r w:rsidRPr="00AF5F1D">
        <w:rPr>
          <w:rFonts w:ascii="Times New Roman" w:eastAsia="Times New Roman" w:hAnsi="Times New Roman" w:cs="Times New Roman"/>
          <w:lang w:eastAsia="ru-RU"/>
        </w:rPr>
        <w:t>е уклада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ише з ос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мають право орендувати комунальне майна територіальної громади м. Бровари та </w:t>
      </w:r>
      <w:r w:rsidRPr="00AF5F1D">
        <w:rPr>
          <w:rFonts w:ascii="Times New Roman" w:eastAsia="Times New Roman" w:hAnsi="Times New Roman" w:cs="Times New Roman"/>
          <w:lang w:eastAsia="ru-RU"/>
        </w:rPr>
        <w:t>відп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вим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ам 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ті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4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України «Про оренду державного та комунального майна»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8.3.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яг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3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 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ов’я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й 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авцю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фо</w:t>
      </w:r>
      <w:r w:rsidRPr="00AF5F1D">
        <w:rPr>
          <w:rFonts w:ascii="Times New Roman" w:eastAsia="Times New Roman" w:hAnsi="Times New Roman" w:cs="Times New Roman"/>
          <w:lang w:eastAsia="ru-RU"/>
        </w:rPr>
        <w:t>рма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ці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 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уб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 та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ин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ик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йо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Управлінням 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 елект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ій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емі.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9. ЗАПЕВНЕННЯ  СТОРІН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ab/>
      </w: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b/>
          <w:bCs/>
          <w:lang w:val="uk-UA" w:eastAsia="ru-RU"/>
        </w:rPr>
        <w:t>А.</w:t>
      </w:r>
      <w:r w:rsidRPr="00AF5F1D">
        <w:rPr>
          <w:rFonts w:ascii="Times New Roman" w:eastAsia="Times New Roman" w:hAnsi="Times New Roman" w:cs="Times New Roman"/>
          <w:b/>
          <w:bCs/>
          <w:spacing w:val="-1"/>
          <w:lang w:val="uk-UA" w:eastAsia="ru-RU"/>
        </w:rPr>
        <w:t xml:space="preserve"> ЗАПЕВНЕННЯ БАЛАНСОУТРИМУВАЧА І ОРЕНДОДАВЦЯ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9.1. 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ач 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ць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апев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яють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я,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lastRenderedPageBreak/>
        <w:t>9.1.1. 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ім</w:t>
      </w:r>
      <w:r w:rsidRPr="00AF5F1D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нше</w:t>
      </w:r>
      <w:r w:rsidRPr="00AF5F1D">
        <w:rPr>
          <w:rFonts w:ascii="Times New Roman" w:eastAsia="Times New Roman" w:hAnsi="Times New Roman" w:cs="Times New Roman"/>
          <w:spacing w:val="5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знач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5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-п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,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’єкт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віл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ним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б,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’єкту</w:t>
      </w:r>
      <w:r w:rsidRPr="00AF5F1D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немає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, нале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ім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бам,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ий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еш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ий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б’єк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оже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бу</w:t>
      </w:r>
      <w:r w:rsidRPr="00AF5F1D">
        <w:rPr>
          <w:rFonts w:ascii="Times New Roman" w:eastAsia="Times New Roman" w:hAnsi="Times New Roman" w:cs="Times New Roman"/>
          <w:spacing w:val="-6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 на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ий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рю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день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Акта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-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ачі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із 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 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від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Об’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кту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сті,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 в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ті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-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ач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9.1.2. 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форм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ія</w:t>
      </w:r>
      <w:r w:rsidRPr="00AF5F1D">
        <w:rPr>
          <w:rFonts w:ascii="Times New Roman" w:eastAsia="Times New Roman" w:hAnsi="Times New Roman" w:cs="Times New Roman"/>
          <w:spacing w:val="5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6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но,</w:t>
      </w:r>
      <w:r w:rsidRPr="00AF5F1D">
        <w:rPr>
          <w:rFonts w:ascii="Times New Roman" w:eastAsia="Times New Roman" w:hAnsi="Times New Roman" w:cs="Times New Roman"/>
          <w:spacing w:val="5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5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5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6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5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чу</w:t>
      </w:r>
      <w:r w:rsidRPr="00AF5F1D">
        <w:rPr>
          <w:rFonts w:ascii="Times New Roman" w:eastAsia="Times New Roman" w:hAnsi="Times New Roman" w:cs="Times New Roman"/>
          <w:spacing w:val="5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ду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фо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ац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/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ф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ії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б’єкт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и,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кщо до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ір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клад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пров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у, відп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ає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,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викл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ням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бста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ин,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кті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-пе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ач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. </w:t>
      </w:r>
    </w:p>
    <w:p w:rsidR="006E0CCA" w:rsidRPr="000F617B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0F617B">
        <w:rPr>
          <w:rFonts w:ascii="Times New Roman" w:eastAsia="Times New Roman" w:hAnsi="Times New Roman" w:cs="Times New Roman"/>
          <w:b/>
          <w:lang w:val="uk-UA" w:eastAsia="ru-RU"/>
        </w:rPr>
        <w:t>Б.</w:t>
      </w:r>
      <w:r w:rsidRPr="000F617B">
        <w:rPr>
          <w:rFonts w:ascii="Times New Roman" w:eastAsia="Times New Roman" w:hAnsi="Times New Roman" w:cs="Times New Roman"/>
          <w:b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>ЗАПЕВНЕННЯ  ОРЕНДАРЯ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val="uk-UA" w:eastAsia="ru-RU"/>
        </w:rPr>
      </w:pPr>
    </w:p>
    <w:p w:rsidR="006E0CCA" w:rsidRPr="000F617B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9.3. 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lang w:val="uk-UA" w:eastAsia="ru-RU"/>
        </w:rPr>
        <w:t>р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0F617B">
        <w:rPr>
          <w:rFonts w:ascii="Times New Roman" w:eastAsia="Times New Roman" w:hAnsi="Times New Roman" w:cs="Times New Roman"/>
          <w:lang w:val="uk-UA" w:eastAsia="ru-RU"/>
        </w:rPr>
        <w:t>н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0F617B">
        <w:rPr>
          <w:rFonts w:ascii="Times New Roman" w:eastAsia="Times New Roman" w:hAnsi="Times New Roman" w:cs="Times New Roman"/>
          <w:lang w:val="uk-UA" w:eastAsia="ru-RU"/>
        </w:rPr>
        <w:t>ар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має</w:t>
      </w:r>
      <w:r w:rsidRPr="000F617B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0F617B">
        <w:rPr>
          <w:rFonts w:ascii="Times New Roman" w:eastAsia="Times New Roman" w:hAnsi="Times New Roman" w:cs="Times New Roman"/>
          <w:lang w:val="uk-UA" w:eastAsia="ru-RU"/>
        </w:rPr>
        <w:t>ожли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0F617B">
        <w:rPr>
          <w:rFonts w:ascii="Times New Roman" w:eastAsia="Times New Roman" w:hAnsi="Times New Roman" w:cs="Times New Roman"/>
          <w:lang w:val="uk-UA" w:eastAsia="ru-RU"/>
        </w:rPr>
        <w:t>іст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0F617B">
        <w:rPr>
          <w:rFonts w:ascii="Times New Roman" w:eastAsia="Times New Roman" w:hAnsi="Times New Roman" w:cs="Times New Roman"/>
          <w:lang w:val="uk-UA" w:eastAsia="ru-RU"/>
        </w:rPr>
        <w:t>,</w:t>
      </w:r>
      <w:r w:rsidRPr="000F617B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забе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0F617B">
        <w:rPr>
          <w:rFonts w:ascii="Times New Roman" w:eastAsia="Times New Roman" w:hAnsi="Times New Roman" w:cs="Times New Roman"/>
          <w:lang w:val="uk-UA" w:eastAsia="ru-RU"/>
        </w:rPr>
        <w:t>пе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0F617B">
        <w:rPr>
          <w:rFonts w:ascii="Times New Roman" w:eastAsia="Times New Roman" w:hAnsi="Times New Roman" w:cs="Times New Roman"/>
          <w:lang w:val="uk-UA" w:eastAsia="ru-RU"/>
        </w:rPr>
        <w:t>ену</w:t>
      </w:r>
      <w:r w:rsidRPr="000F617B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йо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0F617B">
        <w:rPr>
          <w:rFonts w:ascii="Times New Roman" w:eastAsia="Times New Roman" w:hAnsi="Times New Roman" w:cs="Times New Roman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в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0F617B">
        <w:rPr>
          <w:rFonts w:ascii="Times New Roman" w:eastAsia="Times New Roman" w:hAnsi="Times New Roman" w:cs="Times New Roman"/>
          <w:lang w:val="uk-UA" w:eastAsia="ru-RU"/>
        </w:rPr>
        <w:t>ас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0F617B">
        <w:rPr>
          <w:rFonts w:ascii="Times New Roman" w:eastAsia="Times New Roman" w:hAnsi="Times New Roman" w:cs="Times New Roman"/>
          <w:lang w:val="uk-UA" w:eastAsia="ru-RU"/>
        </w:rPr>
        <w:t>и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0F617B">
        <w:rPr>
          <w:rFonts w:ascii="Times New Roman" w:eastAsia="Times New Roman" w:hAnsi="Times New Roman" w:cs="Times New Roman"/>
          <w:lang w:val="uk-UA" w:eastAsia="ru-RU"/>
        </w:rPr>
        <w:t>и</w:t>
      </w:r>
      <w:r w:rsidRPr="000F617B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або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за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лу</w:t>
      </w:r>
      <w:r w:rsidRPr="000F617B">
        <w:rPr>
          <w:rFonts w:ascii="Times New Roman" w:eastAsia="Times New Roman" w:hAnsi="Times New Roman" w:cs="Times New Roman"/>
          <w:lang w:val="uk-UA" w:eastAsia="ru-RU"/>
        </w:rPr>
        <w:t>че</w:t>
      </w:r>
      <w:r w:rsidRPr="000F617B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0F617B">
        <w:rPr>
          <w:rFonts w:ascii="Times New Roman" w:eastAsia="Times New Roman" w:hAnsi="Times New Roman" w:cs="Times New Roman"/>
          <w:lang w:val="uk-UA" w:eastAsia="ru-RU"/>
        </w:rPr>
        <w:t>и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0F617B">
        <w:rPr>
          <w:rFonts w:ascii="Times New Roman" w:eastAsia="Times New Roman" w:hAnsi="Times New Roman" w:cs="Times New Roman"/>
          <w:lang w:val="uk-UA" w:eastAsia="ru-RU"/>
        </w:rPr>
        <w:t>и фіна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0F617B">
        <w:rPr>
          <w:rFonts w:ascii="Times New Roman" w:eastAsia="Times New Roman" w:hAnsi="Times New Roman" w:cs="Times New Roman"/>
          <w:lang w:val="uk-UA" w:eastAsia="ru-RU"/>
        </w:rPr>
        <w:t>с</w:t>
      </w:r>
      <w:r w:rsidRPr="000F617B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0F617B">
        <w:rPr>
          <w:rFonts w:ascii="Times New Roman" w:eastAsia="Times New Roman" w:hAnsi="Times New Roman" w:cs="Times New Roman"/>
          <w:lang w:val="uk-UA" w:eastAsia="ru-RU"/>
        </w:rPr>
        <w:t>ими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0F617B">
        <w:rPr>
          <w:rFonts w:ascii="Times New Roman" w:eastAsia="Times New Roman" w:hAnsi="Times New Roman" w:cs="Times New Roman"/>
          <w:lang w:val="uk-UA" w:eastAsia="ru-RU"/>
        </w:rPr>
        <w:t>ес</w:t>
      </w:r>
      <w:r w:rsidRPr="000F617B">
        <w:rPr>
          <w:rFonts w:ascii="Times New Roman" w:eastAsia="Times New Roman" w:hAnsi="Times New Roman" w:cs="Times New Roman"/>
          <w:spacing w:val="-1"/>
          <w:lang w:val="uk-UA" w:eastAsia="ru-RU"/>
        </w:rPr>
        <w:t>у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0F617B">
        <w:rPr>
          <w:rFonts w:ascii="Times New Roman" w:eastAsia="Times New Roman" w:hAnsi="Times New Roman" w:cs="Times New Roman"/>
          <w:lang w:val="uk-UA" w:eastAsia="ru-RU"/>
        </w:rPr>
        <w:t>сами,</w:t>
      </w:r>
      <w:r w:rsidRPr="000F617B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вча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0F617B">
        <w:rPr>
          <w:rFonts w:ascii="Times New Roman" w:eastAsia="Times New Roman" w:hAnsi="Times New Roman" w:cs="Times New Roman"/>
          <w:lang w:val="uk-UA" w:eastAsia="ru-RU"/>
        </w:rPr>
        <w:t>но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і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в</w:t>
      </w:r>
      <w:r w:rsidRPr="000F617B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п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lang w:val="uk-UA" w:eastAsia="ru-RU"/>
        </w:rPr>
        <w:t>вн</w:t>
      </w:r>
      <w:r w:rsidRPr="000F617B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0F617B">
        <w:rPr>
          <w:rFonts w:ascii="Times New Roman" w:eastAsia="Times New Roman" w:hAnsi="Times New Roman" w:cs="Times New Roman"/>
          <w:lang w:val="uk-UA" w:eastAsia="ru-RU"/>
        </w:rPr>
        <w:t>у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lang w:val="uk-UA" w:eastAsia="ru-RU"/>
        </w:rPr>
        <w:t>бся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0F617B">
        <w:rPr>
          <w:rFonts w:ascii="Times New Roman" w:eastAsia="Times New Roman" w:hAnsi="Times New Roman" w:cs="Times New Roman"/>
          <w:lang w:val="uk-UA" w:eastAsia="ru-RU"/>
        </w:rPr>
        <w:t>і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сп</w:t>
      </w:r>
      <w:r w:rsidRPr="000F617B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0F617B">
        <w:rPr>
          <w:rFonts w:ascii="Times New Roman" w:eastAsia="Times New Roman" w:hAnsi="Times New Roman" w:cs="Times New Roman"/>
          <w:lang w:val="uk-UA" w:eastAsia="ru-RU"/>
        </w:rPr>
        <w:t>а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0F617B">
        <w:rPr>
          <w:rFonts w:ascii="Times New Roman" w:eastAsia="Times New Roman" w:hAnsi="Times New Roman" w:cs="Times New Roman"/>
          <w:lang w:val="uk-UA" w:eastAsia="ru-RU"/>
        </w:rPr>
        <w:t>увати</w:t>
      </w:r>
      <w:r w:rsidRPr="000F617B">
        <w:rPr>
          <w:rFonts w:ascii="Times New Roman" w:eastAsia="Times New Roman" w:hAnsi="Times New Roman" w:cs="Times New Roman"/>
          <w:spacing w:val="52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lang w:val="uk-UA" w:eastAsia="ru-RU"/>
        </w:rPr>
        <w:t>р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0F617B">
        <w:rPr>
          <w:rFonts w:ascii="Times New Roman" w:eastAsia="Times New Roman" w:hAnsi="Times New Roman" w:cs="Times New Roman"/>
          <w:lang w:val="uk-UA" w:eastAsia="ru-RU"/>
        </w:rPr>
        <w:t>н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0F617B">
        <w:rPr>
          <w:rFonts w:ascii="Times New Roman" w:eastAsia="Times New Roman" w:hAnsi="Times New Roman" w:cs="Times New Roman"/>
          <w:lang w:val="uk-UA" w:eastAsia="ru-RU"/>
        </w:rPr>
        <w:t>у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п</w:t>
      </w:r>
      <w:r w:rsidRPr="000F617B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0F617B">
        <w:rPr>
          <w:rFonts w:ascii="Times New Roman" w:eastAsia="Times New Roman" w:hAnsi="Times New Roman" w:cs="Times New Roman"/>
          <w:lang w:val="uk-UA" w:eastAsia="ru-RU"/>
        </w:rPr>
        <w:t>а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0F617B">
        <w:rPr>
          <w:rFonts w:ascii="Times New Roman" w:eastAsia="Times New Roman" w:hAnsi="Times New Roman" w:cs="Times New Roman"/>
          <w:lang w:val="uk-UA" w:eastAsia="ru-RU"/>
        </w:rPr>
        <w:t>у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і ін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0F617B">
        <w:rPr>
          <w:rFonts w:ascii="Times New Roman" w:eastAsia="Times New Roman" w:hAnsi="Times New Roman" w:cs="Times New Roman"/>
          <w:lang w:val="uk-UA" w:eastAsia="ru-RU"/>
        </w:rPr>
        <w:t>і</w:t>
      </w:r>
      <w:r w:rsidRPr="000F617B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плат</w:t>
      </w:r>
      <w:r w:rsidRPr="000F617B">
        <w:rPr>
          <w:rFonts w:ascii="Times New Roman" w:eastAsia="Times New Roman" w:hAnsi="Times New Roman" w:cs="Times New Roman"/>
          <w:spacing w:val="-4"/>
          <w:lang w:val="uk-UA" w:eastAsia="ru-RU"/>
        </w:rPr>
        <w:t>е</w:t>
      </w:r>
      <w:r w:rsidRPr="000F617B">
        <w:rPr>
          <w:rFonts w:ascii="Times New Roman" w:eastAsia="Times New Roman" w:hAnsi="Times New Roman" w:cs="Times New Roman"/>
          <w:lang w:val="uk-UA" w:eastAsia="ru-RU"/>
        </w:rPr>
        <w:t>жі</w:t>
      </w:r>
      <w:r w:rsidRPr="000F617B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spacing w:val="-4"/>
          <w:lang w:val="uk-UA" w:eastAsia="ru-RU"/>
        </w:rPr>
        <w:t>в</w:t>
      </w:r>
      <w:r w:rsidRPr="000F617B">
        <w:rPr>
          <w:rFonts w:ascii="Times New Roman" w:eastAsia="Times New Roman" w:hAnsi="Times New Roman" w:cs="Times New Roman"/>
          <w:lang w:val="uk-UA" w:eastAsia="ru-RU"/>
        </w:rPr>
        <w:t>і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дп</w:t>
      </w:r>
      <w:r w:rsidRPr="000F617B">
        <w:rPr>
          <w:rFonts w:ascii="Times New Roman" w:eastAsia="Times New Roman" w:hAnsi="Times New Roman" w:cs="Times New Roman"/>
          <w:lang w:val="uk-UA" w:eastAsia="ru-RU"/>
        </w:rPr>
        <w:t>ов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0F617B">
        <w:rPr>
          <w:rFonts w:ascii="Times New Roman" w:eastAsia="Times New Roman" w:hAnsi="Times New Roman" w:cs="Times New Roman"/>
          <w:lang w:val="uk-UA" w:eastAsia="ru-RU"/>
        </w:rPr>
        <w:t>д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0F617B">
        <w:rPr>
          <w:rFonts w:ascii="Times New Roman" w:eastAsia="Times New Roman" w:hAnsi="Times New Roman" w:cs="Times New Roman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0F617B">
        <w:rPr>
          <w:rFonts w:ascii="Times New Roman" w:eastAsia="Times New Roman" w:hAnsi="Times New Roman" w:cs="Times New Roman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ц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ь</w:t>
      </w:r>
      <w:r w:rsidRPr="000F617B">
        <w:rPr>
          <w:rFonts w:ascii="Times New Roman" w:eastAsia="Times New Roman" w:hAnsi="Times New Roman" w:cs="Times New Roman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0F617B">
        <w:rPr>
          <w:rFonts w:ascii="Times New Roman" w:eastAsia="Times New Roman" w:hAnsi="Times New Roman" w:cs="Times New Roman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Д</w:t>
      </w:r>
      <w:r w:rsidRPr="000F617B">
        <w:rPr>
          <w:rFonts w:ascii="Times New Roman" w:eastAsia="Times New Roman" w:hAnsi="Times New Roman" w:cs="Times New Roman"/>
          <w:lang w:val="uk-UA" w:eastAsia="ru-RU"/>
        </w:rPr>
        <w:t>ог</w:t>
      </w:r>
      <w:r w:rsidRPr="000F617B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lang w:val="uk-UA" w:eastAsia="ru-RU"/>
        </w:rPr>
        <w:t>ру.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9.4.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дати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клад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Дого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істю 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атив ав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ж 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рі,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знач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кті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="009C6AA9" w:rsidRPr="00AF5F1D">
        <w:rPr>
          <w:rFonts w:ascii="Times New Roman" w:eastAsia="Times New Roman" w:hAnsi="Times New Roman" w:cs="Times New Roman"/>
          <w:lang w:val="uk-UA" w:eastAsia="ru-RU"/>
        </w:rPr>
        <w:t>10 Умов.</w:t>
      </w:r>
    </w:p>
    <w:p w:rsidR="006E0CCA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9.5.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укл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істю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спла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ив забез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й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ит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озм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знач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кті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="009C6AA9" w:rsidRPr="00AF5F1D">
        <w:rPr>
          <w:rFonts w:ascii="Times New Roman" w:eastAsia="Times New Roman" w:hAnsi="Times New Roman" w:cs="Times New Roman"/>
          <w:lang w:val="uk-UA" w:eastAsia="ru-RU"/>
        </w:rPr>
        <w:t>11 Умов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10. ДОДАТКОВІ  УМОВИ  ОРЕНДИ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 xml:space="preserve">10.1.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3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’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яза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ий</w:t>
      </w:r>
      <w:r w:rsidRPr="00AF5F1D">
        <w:rPr>
          <w:rFonts w:ascii="Times New Roman" w:eastAsia="Times New Roman" w:hAnsi="Times New Roman" w:cs="Times New Roman"/>
          <w:spacing w:val="3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’язк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,</w:t>
      </w:r>
      <w:r w:rsidRPr="00AF5F1D">
        <w:rPr>
          <w:rFonts w:ascii="Times New Roman" w:eastAsia="Times New Roman" w:hAnsi="Times New Roman" w:cs="Times New Roman"/>
          <w:spacing w:val="3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окл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3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 виконавчого комітету Броварської міської ради Київської області</w:t>
      </w:r>
      <w:r w:rsidRPr="00AF5F1D">
        <w:rPr>
          <w:rFonts w:ascii="Times New Roman" w:eastAsia="Times New Roman" w:hAnsi="Times New Roman" w:cs="Times New Roman"/>
          <w:color w:val="00B050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вста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2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и,</w:t>
      </w:r>
      <w:r w:rsidRPr="00AF5F1D">
        <w:rPr>
          <w:rFonts w:ascii="Times New Roman" w:eastAsia="Times New Roman" w:hAnsi="Times New Roman" w:cs="Times New Roman"/>
          <w:spacing w:val="5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умови</w:t>
      </w:r>
      <w:r w:rsidRPr="00AF5F1D">
        <w:rPr>
          <w:rFonts w:ascii="Times New Roman" w:eastAsia="Times New Roman" w:hAnsi="Times New Roman" w:cs="Times New Roman"/>
          <w:spacing w:val="5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6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5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5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такі</w:t>
      </w:r>
      <w:r w:rsidRPr="00AF5F1D">
        <w:rPr>
          <w:rFonts w:ascii="Times New Roman" w:eastAsia="Times New Roman" w:hAnsi="Times New Roman" w:cs="Times New Roman"/>
          <w:spacing w:val="6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ові</w:t>
      </w:r>
      <w:r w:rsidRPr="00AF5F1D">
        <w:rPr>
          <w:rFonts w:ascii="Times New Roman" w:eastAsia="Times New Roman" w:hAnsi="Times New Roman" w:cs="Times New Roman"/>
          <w:spacing w:val="6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ови</w:t>
      </w:r>
      <w:r w:rsidRPr="00AF5F1D">
        <w:rPr>
          <w:rFonts w:ascii="Times New Roman" w:eastAsia="Times New Roman" w:hAnsi="Times New Roman" w:cs="Times New Roman"/>
          <w:spacing w:val="5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ди</w:t>
      </w:r>
      <w:r w:rsidRPr="00AF5F1D">
        <w:rPr>
          <w:rFonts w:ascii="Times New Roman" w:eastAsia="Times New Roman" w:hAnsi="Times New Roman" w:cs="Times New Roman"/>
          <w:spacing w:val="5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бу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вк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оше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еда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у,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ф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5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по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/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>ф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орм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ії</w:t>
      </w:r>
      <w:r w:rsidRPr="00AF5F1D">
        <w:rPr>
          <w:rFonts w:ascii="Times New Roman" w:eastAsia="Times New Roman" w:hAnsi="Times New Roman" w:cs="Times New Roman"/>
          <w:spacing w:val="-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про</w:t>
      </w:r>
      <w:r w:rsidRPr="00AF5F1D">
        <w:rPr>
          <w:rFonts w:ascii="Times New Roman" w:eastAsia="Times New Roman" w:hAnsi="Times New Roman" w:cs="Times New Roman"/>
          <w:spacing w:val="-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б’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11. ВІДПОВІДАЛЬНІСТЬ  І  ВИРІШЕННЯ  СПОРІВ  ЗА  ДОГОВОРОМ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11.1.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нале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ов'яз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ци</w:t>
      </w:r>
      <w:r w:rsidRPr="00AF5F1D">
        <w:rPr>
          <w:rFonts w:ascii="Times New Roman" w:eastAsia="Times New Roman" w:hAnsi="Times New Roman" w:cs="Times New Roman"/>
          <w:lang w:eastAsia="ru-RU"/>
        </w:rPr>
        <w:t>м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ть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ність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давст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ом.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11.2.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авець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'</w:t>
      </w:r>
      <w:r w:rsidRPr="00AF5F1D">
        <w:rPr>
          <w:rFonts w:ascii="Times New Roman" w:eastAsia="Times New Roman" w:hAnsi="Times New Roman" w:cs="Times New Roman"/>
          <w:lang w:eastAsia="ru-RU"/>
        </w:rPr>
        <w:t>яза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я.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ар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 відп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в'язан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я,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нше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бач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ци</w:t>
      </w:r>
      <w:r w:rsidRPr="00AF5F1D">
        <w:rPr>
          <w:rFonts w:ascii="Times New Roman" w:eastAsia="Times New Roman" w:hAnsi="Times New Roman" w:cs="Times New Roman"/>
          <w:lang w:eastAsia="ru-RU"/>
        </w:rPr>
        <w:t>м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ом.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дає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lang w:eastAsia="ru-RU"/>
        </w:rPr>
        <w:t>ми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бов'я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зобов'яз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ями,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 як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ом,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викл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м.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Стягн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 зобов'яз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ями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не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оже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не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оре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ане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вне 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11.3.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ри,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икають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в'язку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им,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 виріш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лях</w:t>
      </w:r>
      <w:r w:rsidRPr="00AF5F1D">
        <w:rPr>
          <w:rFonts w:ascii="Times New Roman" w:eastAsia="Times New Roman" w:hAnsi="Times New Roman" w:cs="Times New Roman"/>
          <w:lang w:eastAsia="ru-RU"/>
        </w:rPr>
        <w:t>ом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ів,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 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ому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11.4. </w:t>
      </w:r>
      <w:r w:rsidRPr="00AF5F1D">
        <w:rPr>
          <w:rFonts w:ascii="Times New Roman" w:eastAsia="Times New Roman" w:hAnsi="Times New Roman" w:cs="Times New Roman"/>
          <w:lang w:eastAsia="ru-RU"/>
        </w:rPr>
        <w:t>Стягн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сті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здійс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ку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ідс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аві 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авчо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а.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12.СТРОК ЧИННОСТІ, УМОВИ ЗМІНИ ТА ПРИПИНЕННЯ ДОГОВОРУ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3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12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>1.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діє до ____________________________________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бі</w:t>
      </w:r>
      <w:r w:rsidRPr="00AF5F1D">
        <w:rPr>
          <w:rFonts w:ascii="Times New Roman" w:eastAsia="Times New Roman" w:hAnsi="Times New Roman" w:cs="Times New Roman"/>
          <w:lang w:eastAsia="ru-RU"/>
        </w:rPr>
        <w:t>г 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инаєт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дня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цим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ром.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й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сті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AF5F1D">
        <w:rPr>
          <w:rFonts w:ascii="Times New Roman" w:eastAsia="Times New Roman" w:hAnsi="Times New Roman" w:cs="Times New Roman"/>
          <w:lang w:eastAsia="ru-RU"/>
        </w:rPr>
        <w:t>ого пос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я,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якщо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ягає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 пос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).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нає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дати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Акта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 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7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датою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12.2. </w:t>
      </w:r>
      <w:r w:rsidRPr="00AF5F1D">
        <w:rPr>
          <w:rFonts w:ascii="Times New Roman" w:eastAsia="Times New Roman" w:hAnsi="Times New Roman" w:cs="Times New Roman"/>
          <w:lang w:eastAsia="ru-RU"/>
        </w:rPr>
        <w:t>Ум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аю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ого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ку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тому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х,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після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укл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зак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давст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анов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равила,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шу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ть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ище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ря,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бач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п.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3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>7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аст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обо</w:t>
      </w:r>
      <w:r w:rsidRPr="00AF5F1D">
        <w:rPr>
          <w:rFonts w:ascii="Times New Roman" w:eastAsia="Times New Roman" w:hAnsi="Times New Roman" w:cs="Times New Roman"/>
          <w:lang w:eastAsia="ru-RU"/>
        </w:rPr>
        <w:t>в'язань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плати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–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викон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'</w:t>
      </w:r>
      <w:r w:rsidRPr="00AF5F1D">
        <w:rPr>
          <w:rFonts w:ascii="Times New Roman" w:eastAsia="Times New Roman" w:hAnsi="Times New Roman" w:cs="Times New Roman"/>
          <w:lang w:eastAsia="ru-RU"/>
        </w:rPr>
        <w:t>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12.3. </w:t>
      </w:r>
      <w:r w:rsidRPr="00AF5F1D">
        <w:rPr>
          <w:rFonts w:ascii="Times New Roman" w:eastAsia="Times New Roman" w:hAnsi="Times New Roman" w:cs="Times New Roman"/>
          <w:lang w:eastAsia="ru-RU"/>
        </w:rPr>
        <w:t>Зм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доп</w:t>
      </w:r>
      <w:r w:rsidRPr="00AF5F1D">
        <w:rPr>
          <w:rFonts w:ascii="Times New Roman" w:eastAsia="Times New Roman" w:hAnsi="Times New Roman" w:cs="Times New Roman"/>
          <w:lang w:eastAsia="ru-RU"/>
        </w:rPr>
        <w:t>овн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здій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юю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ура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ням вста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="00FA1F73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ов та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еж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 за 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аємною згодою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ння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ії.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12.4.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овж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ням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, вста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атт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18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ab/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р,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ий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жає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овжи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цей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ір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ок,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 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сь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ця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3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ії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ру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 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и,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ачені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Порядком передачі в оренду комунального майна територіальної громади м. Бровари </w:t>
      </w:r>
      <w:r w:rsidRPr="00AF5F1D">
        <w:rPr>
          <w:rFonts w:ascii="Times New Roman" w:eastAsia="Times New Roman" w:hAnsi="Times New Roman" w:cs="Times New Roman"/>
          <w:lang w:val="uk-UA" w:eastAsia="ru-RU"/>
        </w:rPr>
        <w:lastRenderedPageBreak/>
        <w:t>час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ою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8</w:t>
      </w:r>
      <w:r w:rsidRPr="00AF5F1D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атті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</w:t>
      </w:r>
      <w:r w:rsidRPr="00AF5F1D">
        <w:rPr>
          <w:rFonts w:ascii="Times New Roman" w:eastAsia="Times New Roman" w:hAnsi="Times New Roman" w:cs="Times New Roman"/>
          <w:lang w:val="uk-UA" w:eastAsia="ru-RU"/>
        </w:rPr>
        <w:t>8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у.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ск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го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рем є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вою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ц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має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про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Догов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яке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же бу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еалі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м у виз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 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іб.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лю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ве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-с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(с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ціал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жі</w:t>
      </w:r>
      <w:r w:rsidRPr="00AF5F1D">
        <w:rPr>
          <w:rFonts w:ascii="Times New Roman" w:eastAsia="Times New Roman" w:hAnsi="Times New Roman" w:cs="Times New Roman"/>
          <w:lang w:eastAsia="ru-RU"/>
        </w:rPr>
        <w:t>)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ря,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який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имав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ез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іо</w:t>
      </w:r>
      <w:r w:rsidRPr="00AF5F1D">
        <w:rPr>
          <w:rFonts w:ascii="Times New Roman" w:eastAsia="Times New Roman" w:hAnsi="Times New Roman" w:cs="Times New Roman"/>
          <w:lang w:eastAsia="ru-RU"/>
        </w:rPr>
        <w:t>ну,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осто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форм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ї,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ала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аде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ивою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авця,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дов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 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ок.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12.5.</w:t>
      </w:r>
      <w:r w:rsidRPr="00AF5F1D">
        <w:rPr>
          <w:rFonts w:ascii="Times New Roman" w:eastAsia="Times New Roman" w:hAnsi="Times New Roman" w:cs="Times New Roman"/>
          <w:lang w:eastAsia="ru-RU"/>
        </w:rPr>
        <w:t>Якщо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нше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рава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ане 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 третім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 є підс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авою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змі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ип</w:t>
      </w:r>
      <w:r w:rsidRPr="00AF5F1D">
        <w:rPr>
          <w:rFonts w:ascii="Times New Roman" w:eastAsia="Times New Roman" w:hAnsi="Times New Roman" w:cs="Times New Roman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ості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він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бе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рі</w:t>
      </w:r>
      <w:r w:rsidRPr="00AF5F1D">
        <w:rPr>
          <w:rFonts w:ascii="Times New Roman" w:eastAsia="Times New Roman" w:hAnsi="Times New Roman" w:cs="Times New Roman"/>
          <w:lang w:eastAsia="ru-RU"/>
        </w:rPr>
        <w:t>гає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свою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ість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ика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(й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нас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ика),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иват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зац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 Оре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12.6.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няєт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з підстав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12.6.1. закінчення строку на який його укладено.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12.6.1.1. Якщо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авою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ру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,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 його</w:t>
      </w:r>
      <w:r w:rsidRPr="00AF5F1D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кла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о,</w:t>
      </w:r>
      <w:r w:rsidRPr="00AF5F1D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то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Дого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ір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жаєт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 з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ієї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ідс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а)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він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кла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 рі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виконавчого комітету Броварської міської ради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Київської області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ро 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ві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і 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ого 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, в меж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в, визна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Порпядком передачі в оренду комунального майна територіальної громади м. Бровари та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 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письмового повідомлення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у 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оп</w:t>
      </w:r>
      <w:r w:rsidRPr="00AF5F1D">
        <w:rPr>
          <w:rFonts w:ascii="Times New Roman" w:eastAsia="Times New Roman" w:hAnsi="Times New Roman" w:cs="Times New Roman"/>
          <w:lang w:eastAsia="ru-RU"/>
        </w:rPr>
        <w:t>ус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ем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 заяви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Дого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 xml:space="preserve">б) з дати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закінчення строку цього Договору</w:t>
      </w:r>
      <w:r w:rsidRPr="00AF5F1D">
        <w:rPr>
          <w:rFonts w:ascii="Times New Roman" w:eastAsia="Times New Roman" w:hAnsi="Times New Roman" w:cs="Times New Roman"/>
          <w:lang w:eastAsia="ru-RU"/>
        </w:rPr>
        <w:t>, якщо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 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іо</w:t>
      </w:r>
      <w:r w:rsidRPr="00AF5F1D">
        <w:rPr>
          <w:rFonts w:ascii="Times New Roman" w:eastAsia="Times New Roman" w:hAnsi="Times New Roman" w:cs="Times New Roman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оба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ша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—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іо</w:t>
      </w:r>
      <w:r w:rsidRPr="00AF5F1D">
        <w:rPr>
          <w:rFonts w:ascii="Times New Roman" w:eastAsia="Times New Roman" w:hAnsi="Times New Roman" w:cs="Times New Roman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ше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ця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не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агаєт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)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12.6.2.Укладення з орендарем договору концесії такого майна.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12.6.3.Приватизація об’єкта оренди орендарем (за участю орендаря).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12.6.4. Припинення юридичної особи – орендаря або юридичної особи – орендодавця (за відсутності правонаступника).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12.6.5. Смерті фізичної особи – орендаря.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12.6.6. Визнання орендаря банкрутом.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12.6.7. Знищення об’єкта оренди або значне пошкодження об’єкта оренди. 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Якщо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тавою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обста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и,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 пунктами 12.6.2.-12.6.7.,</w:t>
      </w:r>
      <w:r w:rsidRPr="00AF5F1D">
        <w:rPr>
          <w:rFonts w:ascii="Times New Roman" w:eastAsia="Times New Roman" w:hAnsi="Times New Roman" w:cs="Times New Roman"/>
          <w:spacing w:val="2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ажаєт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</w:t>
      </w:r>
      <w:r w:rsidRPr="00AF5F1D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 дати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наст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 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відн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ни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іш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12.6.8. Я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вірну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ію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комунального майна територіальної громади м. Бровари,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ож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чет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ве</w:t>
      </w:r>
      <w:r w:rsidRPr="00AF5F1D">
        <w:rPr>
          <w:rFonts w:ascii="Times New Roman" w:eastAsia="Times New Roman" w:hAnsi="Times New Roman" w:cs="Times New Roman"/>
          <w:lang w:eastAsia="ru-RU"/>
        </w:rPr>
        <w:t>рт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атті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4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 так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имав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ду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lang w:eastAsia="ru-RU"/>
        </w:rPr>
        <w:t>, 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/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оп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ив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ай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(ст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ціал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) 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фо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про 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бе т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/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іял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AF5F1D">
        <w:rPr>
          <w:rFonts w:ascii="Times New Roman" w:eastAsia="Times New Roman" w:hAnsi="Times New Roman" w:cs="Times New Roman"/>
          <w:lang w:eastAsia="ru-RU"/>
        </w:rPr>
        <w:t>іст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жаєт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ієї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ідс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ави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ому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 на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30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ісл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ем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рю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е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ім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начено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тер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lang w:eastAsia="ru-RU"/>
        </w:rPr>
        <w:t>увся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ду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карж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ням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ця.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 ви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жаєт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ся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ип</w:t>
      </w:r>
      <w:r w:rsidRPr="00AF5F1D">
        <w:rPr>
          <w:rFonts w:ascii="Times New Roman" w:eastAsia="Times New Roman" w:hAnsi="Times New Roman" w:cs="Times New Roman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ню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2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ців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таким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овом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 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уд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дж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таким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озо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ом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іся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чн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дати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уття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ям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ві</w:t>
      </w:r>
      <w:r w:rsidRPr="00AF5F1D">
        <w:rPr>
          <w:rFonts w:ascii="Times New Roman" w:eastAsia="Times New Roman" w:hAnsi="Times New Roman" w:cs="Times New Roman"/>
          <w:lang w:eastAsia="ru-RU"/>
        </w:rPr>
        <w:t>дмо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озо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Лист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ве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прав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ел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кт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ої пош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рав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енн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цез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я,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ю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12.6.9. Я</w:t>
      </w:r>
      <w:r w:rsidRPr="00AF5F1D">
        <w:rPr>
          <w:rFonts w:ascii="Times New Roman" w:eastAsia="Times New Roman" w:hAnsi="Times New Roman" w:cs="Times New Roman"/>
          <w:lang w:eastAsia="ru-RU"/>
        </w:rPr>
        <w:t>кщо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а.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важаєт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ним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ієї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п’я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після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ень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рез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ab/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. 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АБ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12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>6.</w:t>
      </w:r>
      <w:r w:rsidRPr="00AF5F1D">
        <w:rPr>
          <w:rFonts w:ascii="Times New Roman" w:eastAsia="Times New Roman" w:hAnsi="Times New Roman" w:cs="Times New Roman"/>
          <w:lang w:val="uk-UA" w:eastAsia="ru-RU"/>
        </w:rPr>
        <w:t>9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кщо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цей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на.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жаєт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ієї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стави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1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>5</w:t>
      </w:r>
      <w:r w:rsidRPr="00AF5F1D">
        <w:rPr>
          <w:rFonts w:ascii="Times New Roman" w:eastAsia="Times New Roman" w:hAnsi="Times New Roman" w:cs="Times New Roman"/>
          <w:lang w:eastAsia="ru-RU"/>
        </w:rPr>
        <w:t>- й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день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lastRenderedPageBreak/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ім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рем,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ром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рез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="009C6AA9" w:rsidRPr="00AF5F1D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="009C6AA9" w:rsidRPr="00AF5F1D">
        <w:rPr>
          <w:rFonts w:ascii="Times New Roman" w:eastAsia="Times New Roman" w:hAnsi="Times New Roman" w:cs="Times New Roman"/>
          <w:lang w:val="uk-UA" w:eastAsia="ru-RU"/>
        </w:rPr>
        <w:t xml:space="preserve">Орендодавець повинен скласти </w:t>
      </w:r>
      <w:r w:rsidRPr="00AF5F1D">
        <w:rPr>
          <w:rFonts w:ascii="Times New Roman" w:eastAsia="Times New Roman" w:hAnsi="Times New Roman" w:cs="Times New Roman"/>
          <w:lang w:eastAsia="ru-RU"/>
        </w:rPr>
        <w:t>акт</w:t>
      </w:r>
      <w:r w:rsidR="009C6AA9" w:rsidRPr="00AF5F1D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i/>
          <w:lang w:eastAsia="ru-RU"/>
        </w:rPr>
        <w:t>*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льт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вне</w:t>
      </w:r>
      <w:r w:rsidRPr="00AF5F1D">
        <w:rPr>
          <w:rFonts w:ascii="Times New Roman" w:eastAsia="Times New Roman" w:hAnsi="Times New Roman" w:cs="Times New Roman"/>
          <w:i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ф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ання</w:t>
      </w:r>
      <w:r w:rsidRPr="00AF5F1D">
        <w:rPr>
          <w:rFonts w:ascii="Times New Roman" w:eastAsia="Times New Roman" w:hAnsi="Times New Roman" w:cs="Times New Roman"/>
          <w:i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ун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кт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i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12</w:t>
      </w:r>
      <w:r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6.</w:t>
      </w:r>
      <w:r w:rsidRPr="00AF5F1D">
        <w:rPr>
          <w:rFonts w:ascii="Times New Roman" w:eastAsia="Times New Roman" w:hAnsi="Times New Roman" w:cs="Times New Roman"/>
          <w:i/>
          <w:lang w:val="uk-UA" w:eastAsia="ru-RU"/>
        </w:rPr>
        <w:t>9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i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єтьс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i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1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кщо</w:t>
      </w:r>
      <w:r w:rsidRPr="00AF5F1D">
        <w:rPr>
          <w:rFonts w:ascii="Times New Roman" w:eastAsia="Times New Roman" w:hAnsi="Times New Roman" w:cs="Times New Roman"/>
          <w:i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вір</w:t>
      </w:r>
      <w:r w:rsidRPr="00AF5F1D">
        <w:rPr>
          <w:rFonts w:ascii="Times New Roman" w:eastAsia="Times New Roman" w:hAnsi="Times New Roman" w:cs="Times New Roman"/>
          <w:i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є дого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м,</w:t>
      </w:r>
      <w:r w:rsidRPr="00AF5F1D">
        <w:rPr>
          <w:rFonts w:ascii="Times New Roman" w:eastAsia="Times New Roman" w:hAnsi="Times New Roman" w:cs="Times New Roman"/>
          <w:i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1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кий</w:t>
      </w:r>
      <w:r w:rsidRPr="00AF5F1D">
        <w:rPr>
          <w:rFonts w:ascii="Times New Roman" w:eastAsia="Times New Roman" w:hAnsi="Times New Roman" w:cs="Times New Roman"/>
          <w:i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i/>
          <w:spacing w:val="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ється</w:t>
      </w:r>
      <w:r w:rsidRPr="00AF5F1D">
        <w:rPr>
          <w:rFonts w:ascii="Times New Roman" w:eastAsia="Times New Roman" w:hAnsi="Times New Roman" w:cs="Times New Roman"/>
          <w:i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i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i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ону</w:t>
      </w:r>
      <w:r w:rsidRPr="00AF5F1D">
        <w:rPr>
          <w:rFonts w:ascii="Times New Roman" w:eastAsia="Times New Roman" w:hAnsi="Times New Roman" w:cs="Times New Roman"/>
          <w:i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ження</w:t>
      </w:r>
      <w:r w:rsidRPr="00AF5F1D">
        <w:rPr>
          <w:rFonts w:ascii="Times New Roman" w:eastAsia="Times New Roman" w:hAnsi="Times New Roman" w:cs="Times New Roman"/>
          <w:i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вору</w:t>
      </w:r>
      <w:r w:rsidRPr="00AF5F1D">
        <w:rPr>
          <w:rFonts w:ascii="Times New Roman" w:eastAsia="Times New Roman" w:hAnsi="Times New Roman" w:cs="Times New Roman"/>
          <w:i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енди</w:t>
      </w:r>
      <w:r w:rsidRPr="00AF5F1D">
        <w:rPr>
          <w:rFonts w:ascii="Times New Roman" w:eastAsia="Times New Roman" w:hAnsi="Times New Roman" w:cs="Times New Roman"/>
          <w:i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ип</w:t>
      </w:r>
      <w:r w:rsidRPr="00AF5F1D">
        <w:rPr>
          <w:rFonts w:ascii="Times New Roman" w:eastAsia="Times New Roman" w:hAnsi="Times New Roman" w:cs="Times New Roman"/>
          <w:i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во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i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"5</w:t>
      </w:r>
      <w:r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1.В")</w:t>
      </w:r>
      <w:r w:rsidRPr="00AF5F1D">
        <w:rPr>
          <w:rFonts w:ascii="Times New Roman" w:eastAsia="Times New Roman" w:hAnsi="Times New Roman" w:cs="Times New Roman"/>
          <w:i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i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i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spacing w:val="1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i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ау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іо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i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i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бою</w:t>
      </w:r>
      <w:r w:rsidRPr="00AF5F1D">
        <w:rPr>
          <w:rFonts w:ascii="Times New Roman" w:eastAsia="Times New Roman" w:hAnsi="Times New Roman" w:cs="Times New Roman"/>
          <w:i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ін</w:t>
      </w:r>
      <w:r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ю,</w:t>
      </w:r>
      <w:r w:rsidRPr="00AF5F1D">
        <w:rPr>
          <w:rFonts w:ascii="Times New Roman" w:eastAsia="Times New Roman" w:hAnsi="Times New Roman" w:cs="Times New Roman"/>
          <w:i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ж 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енд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йна</w:t>
      </w:r>
      <w:r w:rsidRPr="00AF5F1D">
        <w:rPr>
          <w:rFonts w:ascii="Times New Roman" w:eastAsia="Times New Roman" w:hAnsi="Times New Roman" w:cs="Times New Roman"/>
          <w:i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 xml:space="preserve">ом </w:t>
      </w:r>
      <w:r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ту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ош</w:t>
      </w:r>
      <w:r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i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ау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ону.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12.6.10. 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гу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авця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ідс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lang w:eastAsia="ru-RU"/>
        </w:rPr>
        <w:t>в,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1</w:t>
      </w:r>
      <w:r w:rsidRPr="00AF5F1D">
        <w:rPr>
          <w:rFonts w:ascii="Times New Roman" w:eastAsia="Times New Roman" w:hAnsi="Times New Roman" w:cs="Times New Roman"/>
          <w:lang w:eastAsia="ru-RU"/>
        </w:rPr>
        <w:t>2.7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Дого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ажаєт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дату,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 відп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1</w:t>
      </w:r>
      <w:r w:rsidRPr="00AF5F1D">
        <w:rPr>
          <w:rFonts w:ascii="Times New Roman" w:eastAsia="Times New Roman" w:hAnsi="Times New Roman" w:cs="Times New Roman"/>
          <w:lang w:eastAsia="ru-RU"/>
        </w:rPr>
        <w:t>2.8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12.6.11. 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бач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ун</w:t>
      </w:r>
      <w:r w:rsidRPr="00AF5F1D">
        <w:rPr>
          <w:rFonts w:ascii="Times New Roman" w:eastAsia="Times New Roman" w:hAnsi="Times New Roman" w:cs="Times New Roman"/>
          <w:lang w:eastAsia="ru-RU"/>
        </w:rPr>
        <w:t>ктом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12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>9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Дого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ажаєт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дату,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1</w:t>
      </w:r>
      <w:r w:rsidRPr="00AF5F1D">
        <w:rPr>
          <w:rFonts w:ascii="Times New Roman" w:eastAsia="Times New Roman" w:hAnsi="Times New Roman" w:cs="Times New Roman"/>
          <w:lang w:eastAsia="ru-RU"/>
        </w:rPr>
        <w:t>2.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1</w:t>
      </w:r>
      <w:r w:rsidRPr="00AF5F1D">
        <w:rPr>
          <w:rFonts w:ascii="Times New Roman" w:eastAsia="Times New Roman" w:hAnsi="Times New Roman" w:cs="Times New Roman"/>
          <w:lang w:eastAsia="ru-RU"/>
        </w:rPr>
        <w:t>0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12.6.12. 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зі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кту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верне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 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з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12.6.7. 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уд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ням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уд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дстав,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бач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давст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ом.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12.7.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бути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гу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ця,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якщо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12.7.1.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оп</w:t>
      </w:r>
      <w:r w:rsidRPr="00AF5F1D">
        <w:rPr>
          <w:rFonts w:ascii="Times New Roman" w:eastAsia="Times New Roman" w:hAnsi="Times New Roman" w:cs="Times New Roman"/>
          <w:lang w:eastAsia="ru-RU"/>
        </w:rPr>
        <w:t>устив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тр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ше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тр</w:t>
      </w:r>
      <w:r w:rsidRPr="00AF5F1D">
        <w:rPr>
          <w:rFonts w:ascii="Times New Roman" w:eastAsia="Times New Roman" w:hAnsi="Times New Roman" w:cs="Times New Roman"/>
          <w:spacing w:val="-6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х міс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ців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рна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забор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ість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ить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ше,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3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12.7.2.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рис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овим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ує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забо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изн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12.7.3.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пись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авця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йо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аст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 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і,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рім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ів,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ар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 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аві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8.1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го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цю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ю 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для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елект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ій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исте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12.7.4.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клав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 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и, які не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можуть бути орендарями комунального майна територіальної громади м. Бровари та не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ві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ають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 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м статті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4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12.7.5.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жає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тн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ам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я,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та/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сн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вико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ям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на,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умов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12.7.6.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ушує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атк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цьому Договорі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12.7.7.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ився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внести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я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дстав,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бач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ом 3.7 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12.7.8. Орендар не застрахував майно.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12.8. 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ість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дстав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у з  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иви  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я,    п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дб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их  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ом  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2.7  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   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,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ць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яє</w:t>
      </w:r>
      <w:r w:rsidRPr="00AF5F1D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ря</w:t>
      </w:r>
      <w:r w:rsidRPr="00AF5F1D">
        <w:rPr>
          <w:rFonts w:ascii="Times New Roman" w:eastAsia="Times New Roman" w:hAnsi="Times New Roman" w:cs="Times New Roman"/>
          <w:spacing w:val="5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шу</w:t>
      </w:r>
      <w:r w:rsidRPr="00AF5F1D">
        <w:rPr>
          <w:rFonts w:ascii="Times New Roman" w:eastAsia="Times New Roman" w:hAnsi="Times New Roman" w:cs="Times New Roman"/>
          <w:spacing w:val="5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 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стом. У 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і 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має 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міс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тись 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оп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ис 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уше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і 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ис 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к,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мен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ий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іж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15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ше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3</w:t>
      </w:r>
      <w:r w:rsidRPr="00AF5F1D">
        <w:rPr>
          <w:rFonts w:ascii="Times New Roman" w:eastAsia="Times New Roman" w:hAnsi="Times New Roman" w:cs="Times New Roman"/>
          <w:lang w:val="uk-UA" w:eastAsia="ru-RU"/>
        </w:rPr>
        <w:t>0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ста (у</w:t>
      </w:r>
      <w:r w:rsidRPr="00AF5F1D">
        <w:rPr>
          <w:rFonts w:ascii="Times New Roman" w:eastAsia="Times New Roman" w:hAnsi="Times New Roman" w:cs="Times New Roman"/>
          <w:spacing w:val="4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ок 5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ів,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що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уш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ння 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уєт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ся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4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еш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ій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5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давц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ням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йна).</w:t>
      </w:r>
      <w:r w:rsidRPr="00AF5F1D">
        <w:rPr>
          <w:rFonts w:ascii="Times New Roman" w:eastAsia="Times New Roman" w:hAnsi="Times New Roman" w:cs="Times New Roman"/>
          <w:spacing w:val="2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Лист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еси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елек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ошто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енн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др</w:t>
      </w:r>
      <w:r w:rsidRPr="00AF5F1D">
        <w:rPr>
          <w:rFonts w:ascii="Times New Roman" w:eastAsia="Times New Roman" w:hAnsi="Times New Roman" w:cs="Times New Roman"/>
          <w:lang w:eastAsia="ru-RU"/>
        </w:rPr>
        <w:t>ес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цезн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ах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я,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 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Якщо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сі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в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уше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ня,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ць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ист,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яє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гу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авця.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 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начаєт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ідс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уше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ня,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ави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дчать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те,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триває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 зак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ння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ажаєт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м)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десятий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 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ісл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авцем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рю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 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ць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дси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ве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елек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 пош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ям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 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сце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ря,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ож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. Дата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вим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гу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 вста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ште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ошто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ення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ошто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 відп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авця.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12.9.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може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ово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ип</w:t>
      </w:r>
      <w:r w:rsidRPr="00AF5F1D">
        <w:rPr>
          <w:rFonts w:ascii="Times New Roman" w:eastAsia="Times New Roman" w:hAnsi="Times New Roman" w:cs="Times New Roman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вим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гу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якщо: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12.9.1.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ягом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кта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lang w:eastAsia="ru-RU"/>
        </w:rPr>
        <w:t>йм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-п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5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имає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ока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сто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ості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б’єк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ії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 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о,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lastRenderedPageBreak/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нф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ому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/і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ії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об’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lang w:eastAsia="ru-RU"/>
        </w:rPr>
        <w:t>кт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ди,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кла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без 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овед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ab/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чі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або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12.9.2.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ох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кта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-п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можли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увати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’є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4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або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ити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викон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4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іт</w:t>
      </w:r>
      <w:r w:rsidRPr="00AF5F1D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б’єк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4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че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ез</w:t>
      </w:r>
      <w:r w:rsidRPr="00AF5F1D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сть</w:t>
      </w:r>
      <w:r w:rsidRPr="00AF5F1D">
        <w:rPr>
          <w:rFonts w:ascii="Times New Roman" w:eastAsia="Times New Roman" w:hAnsi="Times New Roman" w:cs="Times New Roman"/>
          <w:spacing w:val="4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б’єк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ож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иво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дкл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пос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уг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дмо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ача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укл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з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ат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ача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унал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рю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 пос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ачал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ів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унал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уклас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 на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слуг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вж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нту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(за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увся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стачал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ів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 пі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яг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ця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Ак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ийм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 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на).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12.10. 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ияв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н,</w:t>
      </w:r>
      <w:r w:rsidRPr="00AF5F1D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ть</w:t>
      </w:r>
      <w:r w:rsidRPr="00AF5F1D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пра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до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унк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</w:t>
      </w:r>
      <w:r w:rsidRPr="00AF5F1D">
        <w:rPr>
          <w:rFonts w:ascii="Times New Roman" w:eastAsia="Times New Roman" w:hAnsi="Times New Roman" w:cs="Times New Roman"/>
          <w:lang w:val="uk-UA" w:eastAsia="ru-RU"/>
        </w:rPr>
        <w:t>2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.</w:t>
      </w:r>
      <w:r w:rsidRPr="00AF5F1D">
        <w:rPr>
          <w:rFonts w:ascii="Times New Roman" w:eastAsia="Times New Roman" w:hAnsi="Times New Roman" w:cs="Times New Roman"/>
          <w:lang w:val="uk-UA" w:eastAsia="ru-RU"/>
        </w:rPr>
        <w:t>9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ру,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має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ідо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ця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ча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із</w:t>
      </w:r>
      <w:r w:rsidRPr="00AF5F1D">
        <w:rPr>
          <w:rFonts w:ascii="Times New Roman" w:eastAsia="Times New Roman" w:hAnsi="Times New Roman" w:cs="Times New Roman"/>
          <w:spacing w:val="6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ням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казів</w:t>
      </w:r>
      <w:r w:rsidRPr="00AF5F1D">
        <w:rPr>
          <w:rFonts w:ascii="Times New Roman" w:eastAsia="Times New Roman" w:hAnsi="Times New Roman" w:cs="Times New Roman"/>
          <w:spacing w:val="6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6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3 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в, 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их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12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.</w:t>
      </w:r>
      <w:r w:rsidRPr="00AF5F1D">
        <w:rPr>
          <w:rFonts w:ascii="Times New Roman" w:eastAsia="Times New Roman" w:hAnsi="Times New Roman" w:cs="Times New Roman"/>
          <w:lang w:val="uk-UA" w:eastAsia="ru-RU"/>
        </w:rPr>
        <w:t>9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. Якщо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30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нту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ря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ря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уть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ні,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ає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 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чу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вим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ве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забез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иту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ти.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оги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ря,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аяв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нч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ів,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ом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овол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е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аю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FA1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жаєт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нь</w:t>
      </w:r>
      <w:r w:rsidRPr="00AF5F1D">
        <w:rPr>
          <w:rFonts w:ascii="Times New Roman" w:eastAsia="Times New Roman" w:hAnsi="Times New Roman" w:cs="Times New Roman"/>
          <w:spacing w:val="2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сля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ісл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цем</w:t>
      </w:r>
      <w:r w:rsidRPr="00AF5F1D">
        <w:rPr>
          <w:rFonts w:ascii="Times New Roman" w:eastAsia="Times New Roman" w:hAnsi="Times New Roman" w:cs="Times New Roman"/>
          <w:spacing w:val="3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3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ачу</w:t>
      </w:r>
      <w:r w:rsidRPr="00AF5F1D">
        <w:rPr>
          <w:rFonts w:ascii="Times New Roman" w:eastAsia="Times New Roman" w:hAnsi="Times New Roman" w:cs="Times New Roman"/>
          <w:spacing w:val="4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оги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ове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ру,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крі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ць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ч 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али 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рю 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ґ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ні 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обс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="00FA1F7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bookmarkStart w:id="0" w:name="_GoBack"/>
      <w:bookmarkEnd w:id="0"/>
      <w:r w:rsidRPr="00AF5F1D">
        <w:rPr>
          <w:rFonts w:ascii="Times New Roman" w:eastAsia="Times New Roman" w:hAnsi="Times New Roman" w:cs="Times New Roman"/>
          <w:lang w:eastAsia="ru-RU"/>
        </w:rPr>
        <w:t>викла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ря.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бґ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рун</w:t>
      </w:r>
      <w:r w:rsidRPr="00AF5F1D">
        <w:rPr>
          <w:rFonts w:ascii="Times New Roman" w:eastAsia="Times New Roman" w:hAnsi="Times New Roman" w:cs="Times New Roman"/>
          <w:lang w:eastAsia="ru-RU"/>
        </w:rPr>
        <w:t>това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заув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ь вирі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 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уд</w:t>
      </w:r>
      <w:r w:rsidRPr="00AF5F1D">
        <w:rPr>
          <w:rFonts w:ascii="Times New Roman" w:eastAsia="Times New Roman" w:hAnsi="Times New Roman" w:cs="Times New Roman"/>
          <w:lang w:eastAsia="ru-RU"/>
        </w:rPr>
        <w:t>ом.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сті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аже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ча,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бач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абз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цом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им 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кт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а) Орендодавець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ртає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рю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аст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, 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м,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яти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кале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нту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вим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 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 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 з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б)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ць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тає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чу</w:t>
      </w:r>
      <w:r w:rsidRPr="00AF5F1D">
        <w:rPr>
          <w:rFonts w:ascii="Times New Roman" w:eastAsia="Times New Roman" w:hAnsi="Times New Roman" w:cs="Times New Roman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ний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т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(в разі його сплати Орендарем)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сяти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ален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ги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.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12.11. </w:t>
      </w:r>
      <w:r w:rsidRPr="00AF5F1D">
        <w:rPr>
          <w:rFonts w:ascii="Times New Roman" w:eastAsia="Times New Roman" w:hAnsi="Times New Roman" w:cs="Times New Roman"/>
          <w:lang w:eastAsia="ru-RU"/>
        </w:rPr>
        <w:t>У 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ірв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а)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ван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на,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зді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сн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ху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х 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ів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дою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б,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изн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5.1.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Дого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які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відо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ити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на,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даю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стю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ря,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іп</w:t>
      </w:r>
      <w:r w:rsidRPr="00AF5F1D">
        <w:rPr>
          <w:rFonts w:ascii="Times New Roman" w:eastAsia="Times New Roman" w:hAnsi="Times New Roman" w:cs="Times New Roman"/>
          <w:lang w:eastAsia="ru-RU"/>
        </w:rPr>
        <w:t>шен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я,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ити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ез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– 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асністю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територіальної громади м. Бровари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б)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на,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зробле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б,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5.1.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які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ити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а,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асні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тю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територіальної громади м. Бровари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ть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ком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ії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не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ягає.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12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>12.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ним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/Ба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 мом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нту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пис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алансоу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 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рем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 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 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13. ІНШЕ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13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.</w:t>
      </w:r>
      <w:r w:rsidRPr="00AF5F1D">
        <w:rPr>
          <w:rFonts w:ascii="Times New Roman" w:eastAsia="Times New Roman" w:hAnsi="Times New Roman" w:cs="Times New Roman"/>
          <w:lang w:val="uk-UA" w:eastAsia="ru-RU"/>
        </w:rPr>
        <w:t>1.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ндар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мово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яє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нші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ни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вору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ягом</w:t>
      </w:r>
      <w:r w:rsidRPr="00AF5F1D">
        <w:rPr>
          <w:rFonts w:ascii="Times New Roman" w:eastAsia="Times New Roman" w:hAnsi="Times New Roman" w:cs="Times New Roman"/>
          <w:spacing w:val="2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5 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змін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ні,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сце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ні,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 рек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ізит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онт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тних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их.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авець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алан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ач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яє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відні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ись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тр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ошти.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13.12.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ягає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ріал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 таке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се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13.3. Якщо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4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стро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ії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іна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ця 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вача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на,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ць</w:t>
      </w:r>
      <w:r w:rsidRPr="00AF5F1D">
        <w:rPr>
          <w:rFonts w:ascii="Times New Roman" w:eastAsia="Times New Roman" w:hAnsi="Times New Roman" w:cs="Times New Roman"/>
          <w:spacing w:val="4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 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ною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Догов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яхом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скл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Акта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ну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ни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ди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комунального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(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далі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–</w:t>
      </w:r>
      <w:r w:rsidRPr="00AF5F1D">
        <w:rPr>
          <w:rFonts w:ascii="Times New Roman" w:eastAsia="Times New Roman" w:hAnsi="Times New Roman" w:cs="Times New Roman"/>
          <w:spacing w:val="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кт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ну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и,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бо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)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ф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,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затверджується рішенням Броварської міської ради одночасно із примірним договором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лю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веб порталі Броварської міської ради Київської області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.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кт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lastRenderedPageBreak/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цем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 та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в  той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же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ь  над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ся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нам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м).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складаєт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х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інал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при</w:t>
      </w:r>
      <w:r w:rsidRPr="00AF5F1D">
        <w:rPr>
          <w:rFonts w:ascii="Times New Roman" w:eastAsia="Times New Roman" w:hAnsi="Times New Roman" w:cs="Times New Roman"/>
          <w:lang w:eastAsia="ru-RU"/>
        </w:rPr>
        <w:t>мі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lang w:eastAsia="ru-RU"/>
        </w:rPr>
        <w:t>ик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х.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ець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 зобов’яз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(п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яг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п’я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)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пу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кт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елек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исте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ЕТ</w:t>
      </w:r>
      <w:r w:rsidRPr="00AF5F1D">
        <w:rPr>
          <w:rFonts w:ascii="Times New Roman" w:eastAsia="Times New Roman" w:hAnsi="Times New Roman" w:cs="Times New Roman"/>
          <w:lang w:eastAsia="ru-RU"/>
        </w:rPr>
        <w:t>С).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авець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цим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ром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жаєт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заміне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пу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С.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азі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вір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свідче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о,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дпи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іб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вого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ів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кті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аю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ь нот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13.4. У</w:t>
      </w:r>
      <w:r w:rsidRPr="00AF5F1D">
        <w:rPr>
          <w:rFonts w:ascii="Times New Roman" w:eastAsia="Times New Roman" w:hAnsi="Times New Roman" w:cs="Times New Roman"/>
          <w:spacing w:val="3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азі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аніз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ії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ря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(крім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ді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3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би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-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ря</w:t>
      </w:r>
      <w:r w:rsidRPr="00AF5F1D">
        <w:rPr>
          <w:rFonts w:ascii="Times New Roman" w:eastAsia="Times New Roman" w:hAnsi="Times New Roman" w:cs="Times New Roman"/>
          <w:spacing w:val="5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дич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,</w:t>
      </w:r>
      <w:r w:rsidRPr="00AF5F1D">
        <w:rPr>
          <w:rFonts w:ascii="Times New Roman" w:eastAsia="Times New Roman" w:hAnsi="Times New Roman" w:cs="Times New Roman"/>
          <w:spacing w:val="5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ій</w:t>
      </w:r>
      <w:r w:rsidRPr="00AF5F1D">
        <w:rPr>
          <w:rFonts w:ascii="Times New Roman" w:eastAsia="Times New Roman" w:hAnsi="Times New Roman" w:cs="Times New Roman"/>
          <w:spacing w:val="6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аю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ва</w:t>
      </w:r>
      <w:r w:rsidRPr="00AF5F1D">
        <w:rPr>
          <w:rFonts w:ascii="Times New Roman" w:eastAsia="Times New Roman" w:hAnsi="Times New Roman" w:cs="Times New Roman"/>
          <w:spacing w:val="6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ов’яз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 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ом),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зб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ігає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ність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а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-О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ря.</w:t>
      </w:r>
    </w:p>
    <w:p w:rsidR="006E0CCA" w:rsidRPr="00AF5F1D" w:rsidRDefault="006E0CCA" w:rsidP="00DC4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У разі 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ді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-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 до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рав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5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ов’яз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ів,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які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тікаю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із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у,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мож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="00DC4DFD"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згодою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вця</w:t>
      </w:r>
      <w:r w:rsidR="00DC4DFD" w:rsidRPr="00AF5F1D">
        <w:rPr>
          <w:rFonts w:ascii="Times New Roman" w:eastAsia="Times New Roman" w:hAnsi="Times New Roman" w:cs="Times New Roman"/>
          <w:lang w:val="uk-UA" w:eastAsia="ru-RU"/>
        </w:rPr>
        <w:t xml:space="preserve"> та на підставі рішення виконавчого комітету Броварської міської ради Київської області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іна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уває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момен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внес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змін 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 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іна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ря,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ін</w:t>
      </w:r>
      <w:r w:rsidRPr="00AF5F1D">
        <w:rPr>
          <w:rFonts w:ascii="Times New Roman" w:eastAsia="Times New Roman" w:hAnsi="Times New Roman" w:cs="Times New Roman"/>
          <w:lang w:eastAsia="ru-RU"/>
        </w:rPr>
        <w:t>ша 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ж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ом,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пу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каєт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13.5.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ей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Дого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тр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ох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lang w:eastAsia="ru-RU"/>
        </w:rPr>
        <w:t>ик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х,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має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6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ому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ря,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і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алан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ча.</w:t>
      </w:r>
    </w:p>
    <w:p w:rsidR="00AF27B3" w:rsidRPr="00AF5F1D" w:rsidRDefault="00AF27B3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27B3" w:rsidRPr="00AF5F1D" w:rsidRDefault="00AF27B3" w:rsidP="00AF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AF5F1D">
        <w:rPr>
          <w:rFonts w:ascii="Times New Roman" w:eastAsia="Times New Roman" w:hAnsi="Times New Roman" w:cs="Times New Roman"/>
          <w:b/>
          <w:lang w:eastAsia="ru-RU"/>
        </w:rPr>
        <w:t>1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>4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>. ЮРИДИЧНІ АДРЕСИ ТА БАНКІВСЬКІ РЕКВІЗИТИ СТОРІН</w:t>
      </w:r>
    </w:p>
    <w:p w:rsidR="00C8095E" w:rsidRPr="00AF5F1D" w:rsidRDefault="00C8095E" w:rsidP="00AF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7"/>
      </w:tblGrid>
      <w:tr w:rsidR="00C8095E" w:rsidTr="00151997">
        <w:tc>
          <w:tcPr>
            <w:tcW w:w="5070" w:type="dxa"/>
          </w:tcPr>
          <w:p w:rsidR="00C8095E" w:rsidRPr="00C8095E" w:rsidRDefault="00C8095E" w:rsidP="00C8095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8095E">
              <w:rPr>
                <w:b/>
                <w:sz w:val="22"/>
                <w:szCs w:val="22"/>
                <w:lang w:val="uk-UA"/>
              </w:rPr>
              <w:t>“ОРЕНДОДАВЕЦЬ”</w:t>
            </w:r>
          </w:p>
          <w:p w:rsidR="00C8095E" w:rsidRPr="00C8095E" w:rsidRDefault="002D13C5" w:rsidP="00C8095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з питань комунальної власності та житла Броварської міської ради Київської області</w:t>
            </w:r>
          </w:p>
          <w:p w:rsidR="00C8095E" w:rsidRDefault="00C8095E" w:rsidP="00C8095E">
            <w:pPr>
              <w:rPr>
                <w:sz w:val="22"/>
                <w:szCs w:val="22"/>
                <w:lang w:val="uk-UA"/>
              </w:rPr>
            </w:pPr>
            <w:r w:rsidRPr="00C8095E">
              <w:rPr>
                <w:sz w:val="22"/>
                <w:szCs w:val="22"/>
                <w:lang w:val="uk-UA"/>
              </w:rPr>
              <w:t xml:space="preserve">Код ЄДРПОУ </w:t>
            </w:r>
            <w:r w:rsidR="0060758B">
              <w:rPr>
                <w:sz w:val="22"/>
                <w:szCs w:val="22"/>
                <w:lang w:val="uk-UA"/>
              </w:rPr>
              <w:t>24209727</w:t>
            </w:r>
          </w:p>
          <w:p w:rsidR="0060758B" w:rsidRDefault="0060758B" w:rsidP="00C8095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Юридична адреса: 07400, Київська область, місто Бровари, бульвар Незалежності, будинок 2</w:t>
            </w:r>
          </w:p>
          <w:p w:rsidR="0060758B" w:rsidRPr="00C8095E" w:rsidRDefault="0060758B" w:rsidP="00C8095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Телефон (04594) 7-20-56</w:t>
            </w:r>
          </w:p>
          <w:p w:rsidR="00C8095E" w:rsidRPr="00C8095E" w:rsidRDefault="00C8095E" w:rsidP="00C8095E">
            <w:pPr>
              <w:rPr>
                <w:sz w:val="22"/>
                <w:szCs w:val="22"/>
                <w:lang w:val="uk-UA"/>
              </w:rPr>
            </w:pPr>
          </w:p>
          <w:p w:rsidR="00C8095E" w:rsidRPr="00C8095E" w:rsidRDefault="0060758B" w:rsidP="00C8095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Начальник управління</w:t>
            </w:r>
          </w:p>
          <w:p w:rsidR="00C8095E" w:rsidRPr="00C8095E" w:rsidRDefault="00C8095E" w:rsidP="00C8095E">
            <w:pPr>
              <w:rPr>
                <w:sz w:val="22"/>
                <w:szCs w:val="22"/>
                <w:lang w:val="uk-UA"/>
              </w:rPr>
            </w:pPr>
          </w:p>
          <w:p w:rsidR="00C8095E" w:rsidRPr="00C8095E" w:rsidRDefault="00C8095E" w:rsidP="00C8095E">
            <w:pPr>
              <w:rPr>
                <w:sz w:val="22"/>
                <w:szCs w:val="22"/>
                <w:lang w:val="uk-UA"/>
              </w:rPr>
            </w:pPr>
            <w:r w:rsidRPr="00C8095E">
              <w:rPr>
                <w:sz w:val="22"/>
                <w:szCs w:val="22"/>
                <w:lang w:val="uk-UA"/>
              </w:rPr>
              <w:t xml:space="preserve">_________________ </w:t>
            </w:r>
            <w:r w:rsidR="0060758B">
              <w:rPr>
                <w:sz w:val="22"/>
                <w:szCs w:val="22"/>
                <w:lang w:val="uk-UA"/>
              </w:rPr>
              <w:t>Володимир МАКОВСЬКИЙ</w:t>
            </w:r>
          </w:p>
          <w:p w:rsidR="00C8095E" w:rsidRPr="00C8095E" w:rsidRDefault="00C8095E" w:rsidP="00C8095E">
            <w:pPr>
              <w:rPr>
                <w:sz w:val="22"/>
                <w:szCs w:val="22"/>
                <w:lang w:val="uk-UA"/>
              </w:rPr>
            </w:pPr>
            <w:r w:rsidRPr="00C8095E">
              <w:rPr>
                <w:sz w:val="22"/>
                <w:szCs w:val="22"/>
                <w:lang w:val="uk-UA"/>
              </w:rPr>
              <w:t>М.П.</w:t>
            </w:r>
          </w:p>
          <w:p w:rsidR="00C8095E" w:rsidRDefault="00C8095E" w:rsidP="00AF27B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87" w:type="dxa"/>
          </w:tcPr>
          <w:p w:rsidR="00C8095E" w:rsidRPr="00636916" w:rsidRDefault="00C8095E" w:rsidP="00AF27B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36916">
              <w:rPr>
                <w:b/>
                <w:sz w:val="22"/>
                <w:szCs w:val="22"/>
                <w:lang w:val="uk-UA"/>
              </w:rPr>
              <w:t>«ОРЕНДАР»</w:t>
            </w:r>
          </w:p>
        </w:tc>
      </w:tr>
      <w:tr w:rsidR="001E6548" w:rsidRPr="0060758B" w:rsidTr="00151997">
        <w:tc>
          <w:tcPr>
            <w:tcW w:w="5070" w:type="dxa"/>
          </w:tcPr>
          <w:p w:rsidR="001E6548" w:rsidRDefault="001E6548" w:rsidP="00C8095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«БАЛАНСОУТРИМУВАЧ»</w:t>
            </w:r>
          </w:p>
          <w:p w:rsidR="0060758B" w:rsidRPr="0060758B" w:rsidRDefault="0060758B" w:rsidP="0060758B">
            <w:pPr>
              <w:jc w:val="both"/>
              <w:rPr>
                <w:sz w:val="22"/>
                <w:szCs w:val="22"/>
                <w:lang w:val="uk-UA"/>
              </w:rPr>
            </w:pPr>
            <w:r w:rsidRPr="0060758B">
              <w:rPr>
                <w:sz w:val="22"/>
                <w:szCs w:val="22"/>
                <w:lang w:val="uk-UA"/>
              </w:rPr>
              <w:t>Комунальне підприємство Броварської міської ради Київської області «Ж</w:t>
            </w:r>
            <w:r w:rsidR="00636916">
              <w:rPr>
                <w:sz w:val="22"/>
                <w:szCs w:val="22"/>
                <w:lang w:val="uk-UA"/>
              </w:rPr>
              <w:t>итлово-експлуатаційна контора -</w:t>
            </w:r>
            <w:r w:rsidR="00893625">
              <w:rPr>
                <w:sz w:val="22"/>
                <w:szCs w:val="22"/>
                <w:lang w:val="uk-UA"/>
              </w:rPr>
              <w:t xml:space="preserve"> </w:t>
            </w:r>
            <w:r w:rsidR="004C7DC5">
              <w:rPr>
                <w:sz w:val="22"/>
                <w:szCs w:val="22"/>
                <w:lang w:val="uk-UA"/>
              </w:rPr>
              <w:t>1</w:t>
            </w:r>
            <w:r w:rsidRPr="0060758B">
              <w:rPr>
                <w:sz w:val="22"/>
                <w:szCs w:val="22"/>
                <w:lang w:val="uk-UA"/>
              </w:rPr>
              <w:t>»</w:t>
            </w:r>
          </w:p>
          <w:p w:rsidR="0060758B" w:rsidRDefault="0060758B" w:rsidP="0060758B">
            <w:pPr>
              <w:jc w:val="both"/>
              <w:rPr>
                <w:sz w:val="22"/>
                <w:szCs w:val="22"/>
                <w:lang w:val="uk-UA"/>
              </w:rPr>
            </w:pPr>
            <w:r w:rsidRPr="0060758B">
              <w:rPr>
                <w:sz w:val="22"/>
                <w:szCs w:val="22"/>
                <w:lang w:val="uk-UA"/>
              </w:rPr>
              <w:t xml:space="preserve">Код ЄДРПОУ </w:t>
            </w:r>
            <w:r w:rsidR="004C7DC5">
              <w:rPr>
                <w:sz w:val="22"/>
                <w:szCs w:val="22"/>
                <w:lang w:val="uk-UA"/>
              </w:rPr>
              <w:t>38337163</w:t>
            </w:r>
          </w:p>
          <w:p w:rsidR="0060758B" w:rsidRDefault="0060758B" w:rsidP="0060758B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Юридична адреса: 07400, Київська область, місто Бровари, </w:t>
            </w:r>
            <w:r w:rsidR="004C7DC5">
              <w:rPr>
                <w:sz w:val="22"/>
                <w:szCs w:val="22"/>
                <w:lang w:val="uk-UA"/>
              </w:rPr>
              <w:t>бульвар Незалежності</w:t>
            </w:r>
            <w:r w:rsidR="00893625">
              <w:rPr>
                <w:sz w:val="22"/>
                <w:szCs w:val="22"/>
                <w:lang w:val="uk-UA"/>
              </w:rPr>
              <w:t xml:space="preserve">, </w:t>
            </w:r>
            <w:r w:rsidR="004C7DC5">
              <w:rPr>
                <w:sz w:val="22"/>
                <w:szCs w:val="22"/>
                <w:lang w:val="uk-UA"/>
              </w:rPr>
              <w:t>9-А</w:t>
            </w:r>
          </w:p>
          <w:p w:rsidR="0060758B" w:rsidRPr="0060758B" w:rsidRDefault="0060758B" w:rsidP="0060758B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Телефон: (04594) </w:t>
            </w:r>
            <w:r w:rsidR="004C7DC5">
              <w:rPr>
                <w:sz w:val="22"/>
                <w:szCs w:val="22"/>
                <w:lang w:val="uk-UA"/>
              </w:rPr>
              <w:t>4-72-05</w:t>
            </w:r>
          </w:p>
          <w:p w:rsidR="0060758B" w:rsidRPr="0060758B" w:rsidRDefault="0060758B" w:rsidP="0060758B">
            <w:pPr>
              <w:jc w:val="both"/>
              <w:rPr>
                <w:sz w:val="22"/>
                <w:szCs w:val="22"/>
                <w:lang w:val="uk-UA"/>
              </w:rPr>
            </w:pPr>
          </w:p>
          <w:p w:rsidR="001E6548" w:rsidRPr="00151997" w:rsidRDefault="00151997" w:rsidP="001E6548">
            <w:pPr>
              <w:rPr>
                <w:sz w:val="22"/>
                <w:szCs w:val="22"/>
                <w:lang w:val="uk-UA"/>
              </w:rPr>
            </w:pPr>
            <w:r w:rsidRPr="00151997">
              <w:rPr>
                <w:sz w:val="22"/>
                <w:szCs w:val="22"/>
                <w:lang w:val="uk-UA"/>
              </w:rPr>
              <w:t>Директор</w:t>
            </w:r>
          </w:p>
          <w:p w:rsidR="00151997" w:rsidRPr="00151997" w:rsidRDefault="00151997" w:rsidP="001E6548">
            <w:pPr>
              <w:rPr>
                <w:sz w:val="22"/>
                <w:szCs w:val="22"/>
                <w:lang w:val="uk-UA"/>
              </w:rPr>
            </w:pPr>
          </w:p>
          <w:p w:rsidR="00151997" w:rsidRPr="00151997" w:rsidRDefault="00151997" w:rsidP="001E6548">
            <w:pPr>
              <w:rPr>
                <w:sz w:val="22"/>
                <w:szCs w:val="22"/>
                <w:lang w:val="uk-UA"/>
              </w:rPr>
            </w:pPr>
            <w:r w:rsidRPr="00151997">
              <w:rPr>
                <w:sz w:val="22"/>
                <w:szCs w:val="22"/>
                <w:lang w:val="uk-UA"/>
              </w:rPr>
              <w:t>_____________________</w:t>
            </w:r>
            <w:r w:rsidR="004C7DC5">
              <w:rPr>
                <w:sz w:val="22"/>
                <w:szCs w:val="22"/>
                <w:lang w:val="uk-UA"/>
              </w:rPr>
              <w:t>Віктор КАСЯНЕНКО</w:t>
            </w:r>
          </w:p>
          <w:p w:rsidR="00151997" w:rsidRPr="00151997" w:rsidRDefault="00151997" w:rsidP="001E6548">
            <w:pPr>
              <w:rPr>
                <w:sz w:val="22"/>
                <w:szCs w:val="22"/>
                <w:lang w:val="uk-UA"/>
              </w:rPr>
            </w:pPr>
            <w:r w:rsidRPr="00151997">
              <w:rPr>
                <w:sz w:val="22"/>
                <w:szCs w:val="22"/>
                <w:lang w:val="uk-UA"/>
              </w:rPr>
              <w:t>М.П.</w:t>
            </w:r>
          </w:p>
          <w:p w:rsidR="001E6548" w:rsidRPr="00151997" w:rsidRDefault="001E6548" w:rsidP="00C8095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1E6548" w:rsidRDefault="001E6548" w:rsidP="00C8095E">
            <w:pPr>
              <w:jc w:val="center"/>
              <w:rPr>
                <w:b/>
                <w:lang w:val="uk-UA"/>
              </w:rPr>
            </w:pPr>
          </w:p>
          <w:p w:rsidR="001E6548" w:rsidRPr="00C8095E" w:rsidRDefault="001E6548" w:rsidP="00C8095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87" w:type="dxa"/>
          </w:tcPr>
          <w:p w:rsidR="001E6548" w:rsidRDefault="001E6548" w:rsidP="00AF27B3">
            <w:pPr>
              <w:jc w:val="center"/>
              <w:rPr>
                <w:b/>
                <w:lang w:val="uk-UA"/>
              </w:rPr>
            </w:pPr>
          </w:p>
        </w:tc>
      </w:tr>
    </w:tbl>
    <w:p w:rsidR="00AF27B3" w:rsidRPr="005B46F7" w:rsidRDefault="00AF27B3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lang w:eastAsia="ru-RU"/>
        </w:rPr>
      </w:pPr>
      <w:r w:rsidRPr="005B46F7"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>Додатки:</w:t>
      </w:r>
    </w:p>
    <w:p w:rsidR="00AF27B3" w:rsidRPr="005B46F7" w:rsidRDefault="00AF27B3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5B46F7">
        <w:rPr>
          <w:rFonts w:ascii="Times New Roman" w:eastAsia="Times New Roman" w:hAnsi="Times New Roman" w:cs="Times New Roman"/>
          <w:spacing w:val="-8"/>
          <w:lang w:eastAsia="ru-RU"/>
        </w:rPr>
        <w:t xml:space="preserve">Додатки до цього Договору додаються і є його невід’ємною складовою частиною. </w:t>
      </w:r>
    </w:p>
    <w:p w:rsidR="00AF27B3" w:rsidRPr="005B46F7" w:rsidRDefault="00AF27B3" w:rsidP="00AF27B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>рішення виконавчого комітету</w:t>
      </w:r>
      <w:r w:rsidR="0060758B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AF27B3" w:rsidRPr="005B46F7" w:rsidRDefault="00AF27B3" w:rsidP="00AF27B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 резул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5B46F7">
        <w:rPr>
          <w:rFonts w:ascii="Times New Roman" w:eastAsia="Times New Roman" w:hAnsi="Times New Roman" w:cs="Times New Roman"/>
          <w:lang w:val="uk-UA" w:eastAsia="ru-RU"/>
        </w:rPr>
        <w:t>та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 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ек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lang w:val="uk-UA" w:eastAsia="ru-RU"/>
        </w:rPr>
        <w:t>ц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="0060758B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AF27B3" w:rsidRPr="005B46F7" w:rsidRDefault="00AF27B3" w:rsidP="00AF27B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>акт прийому-передачі майна;</w:t>
      </w:r>
    </w:p>
    <w:p w:rsidR="00AF27B3" w:rsidRPr="005B46F7" w:rsidRDefault="00AF27B3" w:rsidP="005B46F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>акта</w:t>
      </w:r>
      <w:r w:rsidRPr="005B46F7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пове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я</w:t>
      </w:r>
      <w:r w:rsidRPr="005B46F7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</w:t>
      </w:r>
      <w:r w:rsidRPr="005B46F7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 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йн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а;</w:t>
      </w:r>
    </w:p>
    <w:sectPr w:rsidR="00AF27B3" w:rsidRPr="005B46F7" w:rsidSect="00EF4060">
      <w:headerReference w:type="even" r:id="rId10"/>
      <w:headerReference w:type="default" r:id="rId11"/>
      <w:headerReference w:type="first" r:id="rId12"/>
      <w:pgSz w:w="11909" w:h="16834"/>
      <w:pgMar w:top="426" w:right="567" w:bottom="1134" w:left="1701" w:header="272" w:footer="709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11A" w:rsidRDefault="0057011A">
      <w:pPr>
        <w:spacing w:after="0" w:line="240" w:lineRule="auto"/>
      </w:pPr>
      <w:r>
        <w:separator/>
      </w:r>
    </w:p>
  </w:endnote>
  <w:endnote w:type="continuationSeparator" w:id="0">
    <w:p w:rsidR="0057011A" w:rsidRDefault="0057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11A" w:rsidRDefault="0057011A">
      <w:pPr>
        <w:spacing w:after="0" w:line="240" w:lineRule="auto"/>
      </w:pPr>
      <w:r>
        <w:separator/>
      </w:r>
    </w:p>
  </w:footnote>
  <w:footnote w:type="continuationSeparator" w:id="0">
    <w:p w:rsidR="0057011A" w:rsidRDefault="00570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329" w:rsidRDefault="00555329" w:rsidP="00FE1DD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t>16</w:t>
    </w:r>
    <w:r>
      <w:rPr>
        <w:rStyle w:val="ac"/>
      </w:rPr>
      <w:fldChar w:fldCharType="end"/>
    </w:r>
  </w:p>
  <w:p w:rsidR="00555329" w:rsidRDefault="0055532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329" w:rsidRDefault="0055532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A1F73" w:rsidRPr="00FA1F73">
      <w:rPr>
        <w:lang w:val="ru-RU"/>
      </w:rPr>
      <w:t>14</w:t>
    </w:r>
    <w:r>
      <w:fldChar w:fldCharType="end"/>
    </w:r>
  </w:p>
  <w:p w:rsidR="00555329" w:rsidRDefault="0055532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329" w:rsidRDefault="00555329">
    <w:pPr>
      <w:pStyle w:val="aa"/>
      <w:jc w:val="center"/>
    </w:pPr>
  </w:p>
  <w:p w:rsidR="00555329" w:rsidRDefault="005553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CAB"/>
    <w:multiLevelType w:val="hybridMultilevel"/>
    <w:tmpl w:val="05DE57EC"/>
    <w:lvl w:ilvl="0" w:tplc="71320F76">
      <w:start w:val="12"/>
      <w:numFmt w:val="decimal"/>
      <w:lvlText w:val="%1"/>
      <w:lvlJc w:val="left"/>
      <w:pPr>
        <w:ind w:hanging="824"/>
      </w:pPr>
      <w:rPr>
        <w:rFonts w:hint="default"/>
      </w:rPr>
    </w:lvl>
    <w:lvl w:ilvl="1" w:tplc="A1F483E6">
      <w:numFmt w:val="none"/>
      <w:lvlText w:val=""/>
      <w:lvlJc w:val="left"/>
      <w:pPr>
        <w:tabs>
          <w:tab w:val="num" w:pos="360"/>
        </w:tabs>
      </w:pPr>
    </w:lvl>
    <w:lvl w:ilvl="2" w:tplc="B742F7C0">
      <w:start w:val="1"/>
      <w:numFmt w:val="bullet"/>
      <w:lvlText w:val="•"/>
      <w:lvlJc w:val="left"/>
      <w:rPr>
        <w:rFonts w:hint="default"/>
      </w:rPr>
    </w:lvl>
    <w:lvl w:ilvl="3" w:tplc="04F0C0C4">
      <w:start w:val="1"/>
      <w:numFmt w:val="bullet"/>
      <w:lvlText w:val="•"/>
      <w:lvlJc w:val="left"/>
      <w:rPr>
        <w:rFonts w:hint="default"/>
      </w:rPr>
    </w:lvl>
    <w:lvl w:ilvl="4" w:tplc="CEA653D2">
      <w:start w:val="1"/>
      <w:numFmt w:val="bullet"/>
      <w:lvlText w:val="•"/>
      <w:lvlJc w:val="left"/>
      <w:rPr>
        <w:rFonts w:hint="default"/>
      </w:rPr>
    </w:lvl>
    <w:lvl w:ilvl="5" w:tplc="EFA094CC">
      <w:start w:val="1"/>
      <w:numFmt w:val="bullet"/>
      <w:lvlText w:val="•"/>
      <w:lvlJc w:val="left"/>
      <w:rPr>
        <w:rFonts w:hint="default"/>
      </w:rPr>
    </w:lvl>
    <w:lvl w:ilvl="6" w:tplc="FB20925A">
      <w:start w:val="1"/>
      <w:numFmt w:val="bullet"/>
      <w:lvlText w:val="•"/>
      <w:lvlJc w:val="left"/>
      <w:rPr>
        <w:rFonts w:hint="default"/>
      </w:rPr>
    </w:lvl>
    <w:lvl w:ilvl="7" w:tplc="068A1576">
      <w:start w:val="1"/>
      <w:numFmt w:val="bullet"/>
      <w:lvlText w:val="•"/>
      <w:lvlJc w:val="left"/>
      <w:rPr>
        <w:rFonts w:hint="default"/>
      </w:rPr>
    </w:lvl>
    <w:lvl w:ilvl="8" w:tplc="C8BE9C2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A4B01C4"/>
    <w:multiLevelType w:val="hybridMultilevel"/>
    <w:tmpl w:val="85F0E99A"/>
    <w:lvl w:ilvl="0" w:tplc="5AB43B34">
      <w:start w:val="12"/>
      <w:numFmt w:val="decimal"/>
      <w:lvlText w:val="%1"/>
      <w:lvlJc w:val="left"/>
      <w:pPr>
        <w:ind w:hanging="647"/>
      </w:pPr>
      <w:rPr>
        <w:rFonts w:hint="default"/>
      </w:rPr>
    </w:lvl>
    <w:lvl w:ilvl="1" w:tplc="83802750">
      <w:numFmt w:val="none"/>
      <w:lvlText w:val=""/>
      <w:lvlJc w:val="left"/>
      <w:pPr>
        <w:tabs>
          <w:tab w:val="num" w:pos="360"/>
        </w:tabs>
      </w:pPr>
    </w:lvl>
    <w:lvl w:ilvl="2" w:tplc="803E32AC">
      <w:start w:val="1"/>
      <w:numFmt w:val="bullet"/>
      <w:lvlText w:val="•"/>
      <w:lvlJc w:val="left"/>
      <w:rPr>
        <w:rFonts w:hint="default"/>
      </w:rPr>
    </w:lvl>
    <w:lvl w:ilvl="3" w:tplc="78B4F0E0">
      <w:start w:val="1"/>
      <w:numFmt w:val="bullet"/>
      <w:lvlText w:val="•"/>
      <w:lvlJc w:val="left"/>
      <w:rPr>
        <w:rFonts w:hint="default"/>
      </w:rPr>
    </w:lvl>
    <w:lvl w:ilvl="4" w:tplc="86F02AF4">
      <w:start w:val="1"/>
      <w:numFmt w:val="bullet"/>
      <w:lvlText w:val="•"/>
      <w:lvlJc w:val="left"/>
      <w:rPr>
        <w:rFonts w:hint="default"/>
      </w:rPr>
    </w:lvl>
    <w:lvl w:ilvl="5" w:tplc="1B722B3A">
      <w:start w:val="1"/>
      <w:numFmt w:val="bullet"/>
      <w:lvlText w:val="•"/>
      <w:lvlJc w:val="left"/>
      <w:rPr>
        <w:rFonts w:hint="default"/>
      </w:rPr>
    </w:lvl>
    <w:lvl w:ilvl="6" w:tplc="C5C6C1E6">
      <w:start w:val="1"/>
      <w:numFmt w:val="bullet"/>
      <w:lvlText w:val="•"/>
      <w:lvlJc w:val="left"/>
      <w:rPr>
        <w:rFonts w:hint="default"/>
      </w:rPr>
    </w:lvl>
    <w:lvl w:ilvl="7" w:tplc="0E9CDF84">
      <w:start w:val="1"/>
      <w:numFmt w:val="bullet"/>
      <w:lvlText w:val="•"/>
      <w:lvlJc w:val="left"/>
      <w:rPr>
        <w:rFonts w:hint="default"/>
      </w:rPr>
    </w:lvl>
    <w:lvl w:ilvl="8" w:tplc="454276F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B556C66"/>
    <w:multiLevelType w:val="multilevel"/>
    <w:tmpl w:val="63F670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5AB00C5"/>
    <w:multiLevelType w:val="hybridMultilevel"/>
    <w:tmpl w:val="989C1CF6"/>
    <w:lvl w:ilvl="0" w:tplc="885231C2">
      <w:start w:val="4"/>
      <w:numFmt w:val="decimal"/>
      <w:lvlText w:val="%1"/>
      <w:lvlJc w:val="left"/>
      <w:pPr>
        <w:ind w:hanging="493"/>
      </w:pPr>
      <w:rPr>
        <w:rFonts w:hint="default"/>
      </w:rPr>
    </w:lvl>
    <w:lvl w:ilvl="1" w:tplc="35C8C458">
      <w:numFmt w:val="none"/>
      <w:lvlText w:val=""/>
      <w:lvlJc w:val="left"/>
      <w:pPr>
        <w:tabs>
          <w:tab w:val="num" w:pos="360"/>
        </w:tabs>
      </w:pPr>
    </w:lvl>
    <w:lvl w:ilvl="2" w:tplc="FC70EE6A">
      <w:start w:val="1"/>
      <w:numFmt w:val="bullet"/>
      <w:lvlText w:val="•"/>
      <w:lvlJc w:val="left"/>
      <w:rPr>
        <w:rFonts w:hint="default"/>
      </w:rPr>
    </w:lvl>
    <w:lvl w:ilvl="3" w:tplc="EDB4C1D2">
      <w:start w:val="1"/>
      <w:numFmt w:val="bullet"/>
      <w:lvlText w:val="•"/>
      <w:lvlJc w:val="left"/>
      <w:rPr>
        <w:rFonts w:hint="default"/>
      </w:rPr>
    </w:lvl>
    <w:lvl w:ilvl="4" w:tplc="43BC155A">
      <w:start w:val="1"/>
      <w:numFmt w:val="bullet"/>
      <w:lvlText w:val="•"/>
      <w:lvlJc w:val="left"/>
      <w:rPr>
        <w:rFonts w:hint="default"/>
      </w:rPr>
    </w:lvl>
    <w:lvl w:ilvl="5" w:tplc="921E282E">
      <w:start w:val="1"/>
      <w:numFmt w:val="bullet"/>
      <w:lvlText w:val="•"/>
      <w:lvlJc w:val="left"/>
      <w:rPr>
        <w:rFonts w:hint="default"/>
      </w:rPr>
    </w:lvl>
    <w:lvl w:ilvl="6" w:tplc="B49E9528">
      <w:start w:val="1"/>
      <w:numFmt w:val="bullet"/>
      <w:lvlText w:val="•"/>
      <w:lvlJc w:val="left"/>
      <w:rPr>
        <w:rFonts w:hint="default"/>
      </w:rPr>
    </w:lvl>
    <w:lvl w:ilvl="7" w:tplc="BB16E8EC">
      <w:start w:val="1"/>
      <w:numFmt w:val="bullet"/>
      <w:lvlText w:val="•"/>
      <w:lvlJc w:val="left"/>
      <w:rPr>
        <w:rFonts w:hint="default"/>
      </w:rPr>
    </w:lvl>
    <w:lvl w:ilvl="8" w:tplc="6CFA54D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8872921"/>
    <w:multiLevelType w:val="hybridMultilevel"/>
    <w:tmpl w:val="D6EEF9DC"/>
    <w:lvl w:ilvl="0" w:tplc="EF7AD0EA">
      <w:start w:val="8"/>
      <w:numFmt w:val="decimal"/>
      <w:lvlText w:val="%1"/>
      <w:lvlJc w:val="left"/>
      <w:pPr>
        <w:ind w:hanging="494"/>
      </w:pPr>
      <w:rPr>
        <w:rFonts w:hint="default"/>
      </w:rPr>
    </w:lvl>
    <w:lvl w:ilvl="1" w:tplc="42E47B38">
      <w:numFmt w:val="none"/>
      <w:lvlText w:val=""/>
      <w:lvlJc w:val="left"/>
      <w:pPr>
        <w:tabs>
          <w:tab w:val="num" w:pos="360"/>
        </w:tabs>
      </w:pPr>
    </w:lvl>
    <w:lvl w:ilvl="2" w:tplc="AD90D8E0">
      <w:start w:val="1"/>
      <w:numFmt w:val="bullet"/>
      <w:lvlText w:val="•"/>
      <w:lvlJc w:val="left"/>
      <w:rPr>
        <w:rFonts w:hint="default"/>
      </w:rPr>
    </w:lvl>
    <w:lvl w:ilvl="3" w:tplc="C80AB83E">
      <w:start w:val="1"/>
      <w:numFmt w:val="bullet"/>
      <w:lvlText w:val="•"/>
      <w:lvlJc w:val="left"/>
      <w:rPr>
        <w:rFonts w:hint="default"/>
      </w:rPr>
    </w:lvl>
    <w:lvl w:ilvl="4" w:tplc="9FE25242">
      <w:start w:val="1"/>
      <w:numFmt w:val="bullet"/>
      <w:lvlText w:val="•"/>
      <w:lvlJc w:val="left"/>
      <w:rPr>
        <w:rFonts w:hint="default"/>
      </w:rPr>
    </w:lvl>
    <w:lvl w:ilvl="5" w:tplc="2A601E6E">
      <w:start w:val="1"/>
      <w:numFmt w:val="bullet"/>
      <w:lvlText w:val="•"/>
      <w:lvlJc w:val="left"/>
      <w:rPr>
        <w:rFonts w:hint="default"/>
      </w:rPr>
    </w:lvl>
    <w:lvl w:ilvl="6" w:tplc="A8868C3C">
      <w:start w:val="1"/>
      <w:numFmt w:val="bullet"/>
      <w:lvlText w:val="•"/>
      <w:lvlJc w:val="left"/>
      <w:rPr>
        <w:rFonts w:hint="default"/>
      </w:rPr>
    </w:lvl>
    <w:lvl w:ilvl="7" w:tplc="5E66C21A">
      <w:start w:val="1"/>
      <w:numFmt w:val="bullet"/>
      <w:lvlText w:val="•"/>
      <w:lvlJc w:val="left"/>
      <w:rPr>
        <w:rFonts w:hint="default"/>
      </w:rPr>
    </w:lvl>
    <w:lvl w:ilvl="8" w:tplc="F82C729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AE31C41"/>
    <w:multiLevelType w:val="multilevel"/>
    <w:tmpl w:val="8C1A51B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F687EB3"/>
    <w:multiLevelType w:val="hybridMultilevel"/>
    <w:tmpl w:val="B4B877B0"/>
    <w:lvl w:ilvl="0" w:tplc="9A38C06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23F35E5A"/>
    <w:multiLevelType w:val="hybridMultilevel"/>
    <w:tmpl w:val="831AFC5E"/>
    <w:lvl w:ilvl="0" w:tplc="6352AB06">
      <w:start w:val="3"/>
      <w:numFmt w:val="decimal"/>
      <w:lvlText w:val="%1"/>
      <w:lvlJc w:val="left"/>
      <w:pPr>
        <w:ind w:hanging="494"/>
      </w:pPr>
      <w:rPr>
        <w:rFonts w:hint="default"/>
      </w:rPr>
    </w:lvl>
    <w:lvl w:ilvl="1" w:tplc="9B00B66A">
      <w:numFmt w:val="none"/>
      <w:lvlText w:val=""/>
      <w:lvlJc w:val="left"/>
      <w:pPr>
        <w:tabs>
          <w:tab w:val="num" w:pos="360"/>
        </w:tabs>
      </w:pPr>
    </w:lvl>
    <w:lvl w:ilvl="2" w:tplc="821603A2">
      <w:start w:val="1"/>
      <w:numFmt w:val="bullet"/>
      <w:lvlText w:val="•"/>
      <w:lvlJc w:val="left"/>
      <w:rPr>
        <w:rFonts w:hint="default"/>
      </w:rPr>
    </w:lvl>
    <w:lvl w:ilvl="3" w:tplc="AA064BC4">
      <w:start w:val="1"/>
      <w:numFmt w:val="bullet"/>
      <w:lvlText w:val="•"/>
      <w:lvlJc w:val="left"/>
      <w:rPr>
        <w:rFonts w:hint="default"/>
      </w:rPr>
    </w:lvl>
    <w:lvl w:ilvl="4" w:tplc="27C8917C">
      <w:start w:val="1"/>
      <w:numFmt w:val="bullet"/>
      <w:lvlText w:val="•"/>
      <w:lvlJc w:val="left"/>
      <w:rPr>
        <w:rFonts w:hint="default"/>
      </w:rPr>
    </w:lvl>
    <w:lvl w:ilvl="5" w:tplc="DFA696D4">
      <w:start w:val="1"/>
      <w:numFmt w:val="bullet"/>
      <w:lvlText w:val="•"/>
      <w:lvlJc w:val="left"/>
      <w:rPr>
        <w:rFonts w:hint="default"/>
      </w:rPr>
    </w:lvl>
    <w:lvl w:ilvl="6" w:tplc="B6E84F96">
      <w:start w:val="1"/>
      <w:numFmt w:val="bullet"/>
      <w:lvlText w:val="•"/>
      <w:lvlJc w:val="left"/>
      <w:rPr>
        <w:rFonts w:hint="default"/>
      </w:rPr>
    </w:lvl>
    <w:lvl w:ilvl="7" w:tplc="AE50C33A">
      <w:start w:val="1"/>
      <w:numFmt w:val="bullet"/>
      <w:lvlText w:val="•"/>
      <w:lvlJc w:val="left"/>
      <w:rPr>
        <w:rFonts w:hint="default"/>
      </w:rPr>
    </w:lvl>
    <w:lvl w:ilvl="8" w:tplc="2AEC10B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8F15C11"/>
    <w:multiLevelType w:val="hybridMultilevel"/>
    <w:tmpl w:val="C64C0EC2"/>
    <w:lvl w:ilvl="0" w:tplc="21D0A91A">
      <w:start w:val="2"/>
      <w:numFmt w:val="decimal"/>
      <w:lvlText w:val="%1."/>
      <w:lvlJc w:val="left"/>
      <w:pPr>
        <w:ind w:left="25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56" w:hanging="360"/>
      </w:pPr>
    </w:lvl>
    <w:lvl w:ilvl="2" w:tplc="0419001B" w:tentative="1">
      <w:start w:val="1"/>
      <w:numFmt w:val="lowerRoman"/>
      <w:lvlText w:val="%3."/>
      <w:lvlJc w:val="right"/>
      <w:pPr>
        <w:ind w:left="3976" w:hanging="180"/>
      </w:pPr>
    </w:lvl>
    <w:lvl w:ilvl="3" w:tplc="0419000F" w:tentative="1">
      <w:start w:val="1"/>
      <w:numFmt w:val="decimal"/>
      <w:lvlText w:val="%4."/>
      <w:lvlJc w:val="left"/>
      <w:pPr>
        <w:ind w:left="4696" w:hanging="360"/>
      </w:pPr>
    </w:lvl>
    <w:lvl w:ilvl="4" w:tplc="04190019" w:tentative="1">
      <w:start w:val="1"/>
      <w:numFmt w:val="lowerLetter"/>
      <w:lvlText w:val="%5."/>
      <w:lvlJc w:val="left"/>
      <w:pPr>
        <w:ind w:left="5416" w:hanging="360"/>
      </w:pPr>
    </w:lvl>
    <w:lvl w:ilvl="5" w:tplc="0419001B" w:tentative="1">
      <w:start w:val="1"/>
      <w:numFmt w:val="lowerRoman"/>
      <w:lvlText w:val="%6."/>
      <w:lvlJc w:val="right"/>
      <w:pPr>
        <w:ind w:left="6136" w:hanging="180"/>
      </w:pPr>
    </w:lvl>
    <w:lvl w:ilvl="6" w:tplc="0419000F" w:tentative="1">
      <w:start w:val="1"/>
      <w:numFmt w:val="decimal"/>
      <w:lvlText w:val="%7."/>
      <w:lvlJc w:val="left"/>
      <w:pPr>
        <w:ind w:left="6856" w:hanging="360"/>
      </w:pPr>
    </w:lvl>
    <w:lvl w:ilvl="7" w:tplc="04190019" w:tentative="1">
      <w:start w:val="1"/>
      <w:numFmt w:val="lowerLetter"/>
      <w:lvlText w:val="%8."/>
      <w:lvlJc w:val="left"/>
      <w:pPr>
        <w:ind w:left="7576" w:hanging="360"/>
      </w:pPr>
    </w:lvl>
    <w:lvl w:ilvl="8" w:tplc="0419001B" w:tentative="1">
      <w:start w:val="1"/>
      <w:numFmt w:val="lowerRoman"/>
      <w:lvlText w:val="%9."/>
      <w:lvlJc w:val="right"/>
      <w:pPr>
        <w:ind w:left="8296" w:hanging="180"/>
      </w:pPr>
    </w:lvl>
  </w:abstractNum>
  <w:abstractNum w:abstractNumId="9">
    <w:nsid w:val="29C64543"/>
    <w:multiLevelType w:val="hybridMultilevel"/>
    <w:tmpl w:val="6D7A81F8"/>
    <w:lvl w:ilvl="0" w:tplc="A8E4D778">
      <w:start w:val="12"/>
      <w:numFmt w:val="decimal"/>
      <w:lvlText w:val="%1"/>
      <w:lvlJc w:val="left"/>
      <w:pPr>
        <w:ind w:hanging="880"/>
      </w:pPr>
      <w:rPr>
        <w:rFonts w:hint="default"/>
      </w:rPr>
    </w:lvl>
    <w:lvl w:ilvl="1" w:tplc="D54C722A">
      <w:numFmt w:val="none"/>
      <w:lvlText w:val=""/>
      <w:lvlJc w:val="left"/>
      <w:pPr>
        <w:tabs>
          <w:tab w:val="num" w:pos="360"/>
        </w:tabs>
      </w:pPr>
    </w:lvl>
    <w:lvl w:ilvl="2" w:tplc="436AB5B2">
      <w:numFmt w:val="none"/>
      <w:lvlText w:val=""/>
      <w:lvlJc w:val="left"/>
      <w:pPr>
        <w:tabs>
          <w:tab w:val="num" w:pos="360"/>
        </w:tabs>
      </w:pPr>
    </w:lvl>
    <w:lvl w:ilvl="3" w:tplc="DAD810F8">
      <w:start w:val="1"/>
      <w:numFmt w:val="bullet"/>
      <w:lvlText w:val="•"/>
      <w:lvlJc w:val="left"/>
      <w:rPr>
        <w:rFonts w:hint="default"/>
      </w:rPr>
    </w:lvl>
    <w:lvl w:ilvl="4" w:tplc="6D5A8BC6">
      <w:start w:val="1"/>
      <w:numFmt w:val="bullet"/>
      <w:lvlText w:val="•"/>
      <w:lvlJc w:val="left"/>
      <w:rPr>
        <w:rFonts w:hint="default"/>
      </w:rPr>
    </w:lvl>
    <w:lvl w:ilvl="5" w:tplc="A0E05108">
      <w:start w:val="1"/>
      <w:numFmt w:val="bullet"/>
      <w:lvlText w:val="•"/>
      <w:lvlJc w:val="left"/>
      <w:rPr>
        <w:rFonts w:hint="default"/>
      </w:rPr>
    </w:lvl>
    <w:lvl w:ilvl="6" w:tplc="1B68AE5C">
      <w:start w:val="1"/>
      <w:numFmt w:val="bullet"/>
      <w:lvlText w:val="•"/>
      <w:lvlJc w:val="left"/>
      <w:rPr>
        <w:rFonts w:hint="default"/>
      </w:rPr>
    </w:lvl>
    <w:lvl w:ilvl="7" w:tplc="A18E5302">
      <w:start w:val="1"/>
      <w:numFmt w:val="bullet"/>
      <w:lvlText w:val="•"/>
      <w:lvlJc w:val="left"/>
      <w:rPr>
        <w:rFonts w:hint="default"/>
      </w:rPr>
    </w:lvl>
    <w:lvl w:ilvl="8" w:tplc="D500DB5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B756CFB"/>
    <w:multiLevelType w:val="hybridMultilevel"/>
    <w:tmpl w:val="4010140C"/>
    <w:lvl w:ilvl="0" w:tplc="94CE51B0">
      <w:start w:val="12"/>
      <w:numFmt w:val="decimal"/>
      <w:lvlText w:val="%1"/>
      <w:lvlJc w:val="left"/>
      <w:pPr>
        <w:ind w:hanging="640"/>
      </w:pPr>
      <w:rPr>
        <w:rFonts w:hint="default"/>
      </w:rPr>
    </w:lvl>
    <w:lvl w:ilvl="1" w:tplc="6232AD48">
      <w:numFmt w:val="none"/>
      <w:lvlText w:val=""/>
      <w:lvlJc w:val="left"/>
      <w:pPr>
        <w:tabs>
          <w:tab w:val="num" w:pos="360"/>
        </w:tabs>
      </w:pPr>
    </w:lvl>
    <w:lvl w:ilvl="2" w:tplc="376C820E">
      <w:numFmt w:val="none"/>
      <w:lvlText w:val=""/>
      <w:lvlJc w:val="left"/>
      <w:pPr>
        <w:tabs>
          <w:tab w:val="num" w:pos="360"/>
        </w:tabs>
      </w:pPr>
    </w:lvl>
    <w:lvl w:ilvl="3" w:tplc="B3F8DA9E">
      <w:numFmt w:val="none"/>
      <w:lvlText w:val=""/>
      <w:lvlJc w:val="left"/>
      <w:pPr>
        <w:tabs>
          <w:tab w:val="num" w:pos="360"/>
        </w:tabs>
      </w:pPr>
    </w:lvl>
    <w:lvl w:ilvl="4" w:tplc="7C5EC704">
      <w:start w:val="1"/>
      <w:numFmt w:val="bullet"/>
      <w:lvlText w:val="•"/>
      <w:lvlJc w:val="left"/>
      <w:rPr>
        <w:rFonts w:hint="default"/>
      </w:rPr>
    </w:lvl>
    <w:lvl w:ilvl="5" w:tplc="92B6E5F8">
      <w:start w:val="1"/>
      <w:numFmt w:val="bullet"/>
      <w:lvlText w:val="•"/>
      <w:lvlJc w:val="left"/>
      <w:rPr>
        <w:rFonts w:hint="default"/>
      </w:rPr>
    </w:lvl>
    <w:lvl w:ilvl="6" w:tplc="196E13BE">
      <w:start w:val="1"/>
      <w:numFmt w:val="bullet"/>
      <w:lvlText w:val="•"/>
      <w:lvlJc w:val="left"/>
      <w:rPr>
        <w:rFonts w:hint="default"/>
      </w:rPr>
    </w:lvl>
    <w:lvl w:ilvl="7" w:tplc="D7D4887A">
      <w:start w:val="1"/>
      <w:numFmt w:val="bullet"/>
      <w:lvlText w:val="•"/>
      <w:lvlJc w:val="left"/>
      <w:rPr>
        <w:rFonts w:hint="default"/>
      </w:rPr>
    </w:lvl>
    <w:lvl w:ilvl="8" w:tplc="36908A3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E0813FB"/>
    <w:multiLevelType w:val="hybridMultilevel"/>
    <w:tmpl w:val="967EF202"/>
    <w:lvl w:ilvl="0" w:tplc="BA62B768">
      <w:start w:val="12"/>
      <w:numFmt w:val="decimal"/>
      <w:lvlText w:val="%1"/>
      <w:lvlJc w:val="left"/>
      <w:pPr>
        <w:ind w:hanging="681"/>
      </w:pPr>
      <w:rPr>
        <w:rFonts w:hint="default"/>
      </w:rPr>
    </w:lvl>
    <w:lvl w:ilvl="1" w:tplc="91A4E340">
      <w:numFmt w:val="none"/>
      <w:lvlText w:val=""/>
      <w:lvlJc w:val="left"/>
      <w:pPr>
        <w:tabs>
          <w:tab w:val="num" w:pos="360"/>
        </w:tabs>
      </w:pPr>
    </w:lvl>
    <w:lvl w:ilvl="2" w:tplc="90C8B742">
      <w:numFmt w:val="none"/>
      <w:lvlText w:val=""/>
      <w:lvlJc w:val="left"/>
      <w:pPr>
        <w:tabs>
          <w:tab w:val="num" w:pos="360"/>
        </w:tabs>
      </w:pPr>
    </w:lvl>
    <w:lvl w:ilvl="3" w:tplc="0C6290C8">
      <w:start w:val="1"/>
      <w:numFmt w:val="bullet"/>
      <w:lvlText w:val="•"/>
      <w:lvlJc w:val="left"/>
      <w:rPr>
        <w:rFonts w:hint="default"/>
      </w:rPr>
    </w:lvl>
    <w:lvl w:ilvl="4" w:tplc="E14A6008">
      <w:start w:val="1"/>
      <w:numFmt w:val="bullet"/>
      <w:lvlText w:val="•"/>
      <w:lvlJc w:val="left"/>
      <w:rPr>
        <w:rFonts w:hint="default"/>
      </w:rPr>
    </w:lvl>
    <w:lvl w:ilvl="5" w:tplc="ACACD924">
      <w:start w:val="1"/>
      <w:numFmt w:val="bullet"/>
      <w:lvlText w:val="•"/>
      <w:lvlJc w:val="left"/>
      <w:rPr>
        <w:rFonts w:hint="default"/>
      </w:rPr>
    </w:lvl>
    <w:lvl w:ilvl="6" w:tplc="DCFEB5DA">
      <w:start w:val="1"/>
      <w:numFmt w:val="bullet"/>
      <w:lvlText w:val="•"/>
      <w:lvlJc w:val="left"/>
      <w:rPr>
        <w:rFonts w:hint="default"/>
      </w:rPr>
    </w:lvl>
    <w:lvl w:ilvl="7" w:tplc="01A2FBF4">
      <w:start w:val="1"/>
      <w:numFmt w:val="bullet"/>
      <w:lvlText w:val="•"/>
      <w:lvlJc w:val="left"/>
      <w:rPr>
        <w:rFonts w:hint="default"/>
      </w:rPr>
    </w:lvl>
    <w:lvl w:ilvl="8" w:tplc="7E12F2D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FCB2D15"/>
    <w:multiLevelType w:val="hybridMultilevel"/>
    <w:tmpl w:val="D8361DD0"/>
    <w:lvl w:ilvl="0" w:tplc="3904AD02">
      <w:start w:val="9"/>
      <w:numFmt w:val="decimal"/>
      <w:lvlText w:val="%1"/>
      <w:lvlJc w:val="left"/>
      <w:pPr>
        <w:ind w:hanging="493"/>
      </w:pPr>
      <w:rPr>
        <w:rFonts w:hint="default"/>
      </w:rPr>
    </w:lvl>
    <w:lvl w:ilvl="1" w:tplc="B78E6982">
      <w:numFmt w:val="none"/>
      <w:lvlText w:val=""/>
      <w:lvlJc w:val="left"/>
      <w:pPr>
        <w:tabs>
          <w:tab w:val="num" w:pos="360"/>
        </w:tabs>
      </w:pPr>
    </w:lvl>
    <w:lvl w:ilvl="2" w:tplc="F612C72A">
      <w:numFmt w:val="none"/>
      <w:lvlText w:val=""/>
      <w:lvlJc w:val="left"/>
      <w:pPr>
        <w:tabs>
          <w:tab w:val="num" w:pos="360"/>
        </w:tabs>
      </w:pPr>
    </w:lvl>
    <w:lvl w:ilvl="3" w:tplc="19482176">
      <w:start w:val="1"/>
      <w:numFmt w:val="bullet"/>
      <w:lvlText w:val="•"/>
      <w:lvlJc w:val="left"/>
      <w:rPr>
        <w:rFonts w:hint="default"/>
      </w:rPr>
    </w:lvl>
    <w:lvl w:ilvl="4" w:tplc="16C85692">
      <w:start w:val="1"/>
      <w:numFmt w:val="bullet"/>
      <w:lvlText w:val="•"/>
      <w:lvlJc w:val="left"/>
      <w:rPr>
        <w:rFonts w:hint="default"/>
      </w:rPr>
    </w:lvl>
    <w:lvl w:ilvl="5" w:tplc="B0BA4AC2">
      <w:start w:val="1"/>
      <w:numFmt w:val="bullet"/>
      <w:lvlText w:val="•"/>
      <w:lvlJc w:val="left"/>
      <w:rPr>
        <w:rFonts w:hint="default"/>
      </w:rPr>
    </w:lvl>
    <w:lvl w:ilvl="6" w:tplc="87D45F60">
      <w:start w:val="1"/>
      <w:numFmt w:val="bullet"/>
      <w:lvlText w:val="•"/>
      <w:lvlJc w:val="left"/>
      <w:rPr>
        <w:rFonts w:hint="default"/>
      </w:rPr>
    </w:lvl>
    <w:lvl w:ilvl="7" w:tplc="5F165066">
      <w:start w:val="1"/>
      <w:numFmt w:val="bullet"/>
      <w:lvlText w:val="•"/>
      <w:lvlJc w:val="left"/>
      <w:rPr>
        <w:rFonts w:hint="default"/>
      </w:rPr>
    </w:lvl>
    <w:lvl w:ilvl="8" w:tplc="E500AF0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DD4221D"/>
    <w:multiLevelType w:val="hybridMultilevel"/>
    <w:tmpl w:val="E2C64D2E"/>
    <w:lvl w:ilvl="0" w:tplc="2DB85AE4">
      <w:start w:val="9"/>
      <w:numFmt w:val="decimal"/>
      <w:lvlText w:val="%1"/>
      <w:lvlJc w:val="left"/>
      <w:pPr>
        <w:ind w:hanging="497"/>
      </w:pPr>
      <w:rPr>
        <w:rFonts w:hint="default"/>
      </w:rPr>
    </w:lvl>
    <w:lvl w:ilvl="1" w:tplc="340610AA">
      <w:numFmt w:val="none"/>
      <w:lvlText w:val=""/>
      <w:lvlJc w:val="left"/>
      <w:pPr>
        <w:tabs>
          <w:tab w:val="num" w:pos="360"/>
        </w:tabs>
      </w:pPr>
    </w:lvl>
    <w:lvl w:ilvl="2" w:tplc="8D86BEB6">
      <w:start w:val="1"/>
      <w:numFmt w:val="bullet"/>
      <w:lvlText w:val="•"/>
      <w:lvlJc w:val="left"/>
      <w:rPr>
        <w:rFonts w:hint="default"/>
      </w:rPr>
    </w:lvl>
    <w:lvl w:ilvl="3" w:tplc="F6EC5F86">
      <w:start w:val="1"/>
      <w:numFmt w:val="bullet"/>
      <w:lvlText w:val="•"/>
      <w:lvlJc w:val="left"/>
      <w:rPr>
        <w:rFonts w:hint="default"/>
      </w:rPr>
    </w:lvl>
    <w:lvl w:ilvl="4" w:tplc="18C219AA">
      <w:start w:val="1"/>
      <w:numFmt w:val="bullet"/>
      <w:lvlText w:val="•"/>
      <w:lvlJc w:val="left"/>
      <w:rPr>
        <w:rFonts w:hint="default"/>
      </w:rPr>
    </w:lvl>
    <w:lvl w:ilvl="5" w:tplc="D2022E56">
      <w:start w:val="1"/>
      <w:numFmt w:val="bullet"/>
      <w:lvlText w:val="•"/>
      <w:lvlJc w:val="left"/>
      <w:rPr>
        <w:rFonts w:hint="default"/>
      </w:rPr>
    </w:lvl>
    <w:lvl w:ilvl="6" w:tplc="0E30C49E">
      <w:start w:val="1"/>
      <w:numFmt w:val="bullet"/>
      <w:lvlText w:val="•"/>
      <w:lvlJc w:val="left"/>
      <w:rPr>
        <w:rFonts w:hint="default"/>
      </w:rPr>
    </w:lvl>
    <w:lvl w:ilvl="7" w:tplc="6C767EA6">
      <w:start w:val="1"/>
      <w:numFmt w:val="bullet"/>
      <w:lvlText w:val="•"/>
      <w:lvlJc w:val="left"/>
      <w:rPr>
        <w:rFonts w:hint="default"/>
      </w:rPr>
    </w:lvl>
    <w:lvl w:ilvl="8" w:tplc="2D72DE6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41923ED"/>
    <w:multiLevelType w:val="hybridMultilevel"/>
    <w:tmpl w:val="A96C1F0E"/>
    <w:lvl w:ilvl="0" w:tplc="B41AC51A">
      <w:start w:val="12"/>
      <w:numFmt w:val="decimal"/>
      <w:lvlText w:val="%1"/>
      <w:lvlJc w:val="left"/>
      <w:pPr>
        <w:ind w:hanging="870"/>
      </w:pPr>
      <w:rPr>
        <w:rFonts w:hint="default"/>
      </w:rPr>
    </w:lvl>
    <w:lvl w:ilvl="1" w:tplc="EFDC5284">
      <w:numFmt w:val="none"/>
      <w:lvlText w:val=""/>
      <w:lvlJc w:val="left"/>
      <w:pPr>
        <w:tabs>
          <w:tab w:val="num" w:pos="360"/>
        </w:tabs>
      </w:pPr>
    </w:lvl>
    <w:lvl w:ilvl="2" w:tplc="FFF8894C">
      <w:numFmt w:val="none"/>
      <w:lvlText w:val=""/>
      <w:lvlJc w:val="left"/>
      <w:pPr>
        <w:tabs>
          <w:tab w:val="num" w:pos="360"/>
        </w:tabs>
      </w:pPr>
    </w:lvl>
    <w:lvl w:ilvl="3" w:tplc="C9EE2804">
      <w:start w:val="1"/>
      <w:numFmt w:val="bullet"/>
      <w:lvlText w:val="•"/>
      <w:lvlJc w:val="left"/>
      <w:rPr>
        <w:rFonts w:hint="default"/>
      </w:rPr>
    </w:lvl>
    <w:lvl w:ilvl="4" w:tplc="A8BA9814">
      <w:start w:val="1"/>
      <w:numFmt w:val="bullet"/>
      <w:lvlText w:val="•"/>
      <w:lvlJc w:val="left"/>
      <w:rPr>
        <w:rFonts w:hint="default"/>
      </w:rPr>
    </w:lvl>
    <w:lvl w:ilvl="5" w:tplc="BB74C76C">
      <w:start w:val="1"/>
      <w:numFmt w:val="bullet"/>
      <w:lvlText w:val="•"/>
      <w:lvlJc w:val="left"/>
      <w:rPr>
        <w:rFonts w:hint="default"/>
      </w:rPr>
    </w:lvl>
    <w:lvl w:ilvl="6" w:tplc="F138ABE8">
      <w:start w:val="1"/>
      <w:numFmt w:val="bullet"/>
      <w:lvlText w:val="•"/>
      <w:lvlJc w:val="left"/>
      <w:rPr>
        <w:rFonts w:hint="default"/>
      </w:rPr>
    </w:lvl>
    <w:lvl w:ilvl="7" w:tplc="657A7E16">
      <w:start w:val="1"/>
      <w:numFmt w:val="bullet"/>
      <w:lvlText w:val="•"/>
      <w:lvlJc w:val="left"/>
      <w:rPr>
        <w:rFonts w:hint="default"/>
      </w:rPr>
    </w:lvl>
    <w:lvl w:ilvl="8" w:tplc="A03A3D84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8BD2C5E"/>
    <w:multiLevelType w:val="multilevel"/>
    <w:tmpl w:val="B394DA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4A0F6717"/>
    <w:multiLevelType w:val="hybridMultilevel"/>
    <w:tmpl w:val="4470E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7211E"/>
    <w:multiLevelType w:val="hybridMultilevel"/>
    <w:tmpl w:val="BB1E05DC"/>
    <w:lvl w:ilvl="0" w:tplc="1504839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E24671A"/>
    <w:multiLevelType w:val="hybridMultilevel"/>
    <w:tmpl w:val="951A6B9C"/>
    <w:lvl w:ilvl="0" w:tplc="A59244FA">
      <w:start w:val="1"/>
      <w:numFmt w:val="decimal"/>
      <w:lvlText w:val="%1."/>
      <w:lvlJc w:val="left"/>
      <w:pPr>
        <w:ind w:left="317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0C64A57"/>
    <w:multiLevelType w:val="hybridMultilevel"/>
    <w:tmpl w:val="F2D462A2"/>
    <w:lvl w:ilvl="0" w:tplc="5BECED50">
      <w:start w:val="13"/>
      <w:numFmt w:val="decimal"/>
      <w:lvlText w:val="%1"/>
      <w:lvlJc w:val="left"/>
      <w:pPr>
        <w:ind w:hanging="695"/>
      </w:pPr>
      <w:rPr>
        <w:rFonts w:hint="default"/>
      </w:rPr>
    </w:lvl>
    <w:lvl w:ilvl="1" w:tplc="A09CEA8A">
      <w:numFmt w:val="none"/>
      <w:lvlText w:val=""/>
      <w:lvlJc w:val="left"/>
      <w:pPr>
        <w:tabs>
          <w:tab w:val="num" w:pos="360"/>
        </w:tabs>
      </w:pPr>
    </w:lvl>
    <w:lvl w:ilvl="2" w:tplc="3FA045A0">
      <w:start w:val="1"/>
      <w:numFmt w:val="bullet"/>
      <w:lvlText w:val="•"/>
      <w:lvlJc w:val="left"/>
      <w:rPr>
        <w:rFonts w:hint="default"/>
      </w:rPr>
    </w:lvl>
    <w:lvl w:ilvl="3" w:tplc="7C02D376">
      <w:start w:val="1"/>
      <w:numFmt w:val="bullet"/>
      <w:lvlText w:val="•"/>
      <w:lvlJc w:val="left"/>
      <w:rPr>
        <w:rFonts w:hint="default"/>
      </w:rPr>
    </w:lvl>
    <w:lvl w:ilvl="4" w:tplc="F016115C">
      <w:start w:val="1"/>
      <w:numFmt w:val="bullet"/>
      <w:lvlText w:val="•"/>
      <w:lvlJc w:val="left"/>
      <w:rPr>
        <w:rFonts w:hint="default"/>
      </w:rPr>
    </w:lvl>
    <w:lvl w:ilvl="5" w:tplc="3D00A868">
      <w:start w:val="1"/>
      <w:numFmt w:val="bullet"/>
      <w:lvlText w:val="•"/>
      <w:lvlJc w:val="left"/>
      <w:rPr>
        <w:rFonts w:hint="default"/>
      </w:rPr>
    </w:lvl>
    <w:lvl w:ilvl="6" w:tplc="144C1926">
      <w:start w:val="1"/>
      <w:numFmt w:val="bullet"/>
      <w:lvlText w:val="•"/>
      <w:lvlJc w:val="left"/>
      <w:rPr>
        <w:rFonts w:hint="default"/>
      </w:rPr>
    </w:lvl>
    <w:lvl w:ilvl="7" w:tplc="0BD2C2DC">
      <w:start w:val="1"/>
      <w:numFmt w:val="bullet"/>
      <w:lvlText w:val="•"/>
      <w:lvlJc w:val="left"/>
      <w:rPr>
        <w:rFonts w:hint="default"/>
      </w:rPr>
    </w:lvl>
    <w:lvl w:ilvl="8" w:tplc="2ACE914A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2116522"/>
    <w:multiLevelType w:val="hybridMultilevel"/>
    <w:tmpl w:val="648235DA"/>
    <w:lvl w:ilvl="0" w:tplc="4E6AC21C">
      <w:start w:val="11"/>
      <w:numFmt w:val="decimal"/>
      <w:lvlText w:val="%1"/>
      <w:lvlJc w:val="left"/>
      <w:pPr>
        <w:ind w:hanging="796"/>
      </w:pPr>
      <w:rPr>
        <w:rFonts w:hint="default"/>
      </w:rPr>
    </w:lvl>
    <w:lvl w:ilvl="1" w:tplc="1ECCBCA8">
      <w:numFmt w:val="none"/>
      <w:lvlText w:val=""/>
      <w:lvlJc w:val="left"/>
      <w:pPr>
        <w:tabs>
          <w:tab w:val="num" w:pos="360"/>
        </w:tabs>
      </w:pPr>
    </w:lvl>
    <w:lvl w:ilvl="2" w:tplc="225EE21A">
      <w:start w:val="1"/>
      <w:numFmt w:val="bullet"/>
      <w:lvlText w:val="•"/>
      <w:lvlJc w:val="left"/>
      <w:rPr>
        <w:rFonts w:hint="default"/>
      </w:rPr>
    </w:lvl>
    <w:lvl w:ilvl="3" w:tplc="88D25108">
      <w:start w:val="1"/>
      <w:numFmt w:val="bullet"/>
      <w:lvlText w:val="•"/>
      <w:lvlJc w:val="left"/>
      <w:rPr>
        <w:rFonts w:hint="default"/>
      </w:rPr>
    </w:lvl>
    <w:lvl w:ilvl="4" w:tplc="1BD041AC">
      <w:start w:val="1"/>
      <w:numFmt w:val="bullet"/>
      <w:lvlText w:val="•"/>
      <w:lvlJc w:val="left"/>
      <w:rPr>
        <w:rFonts w:hint="default"/>
      </w:rPr>
    </w:lvl>
    <w:lvl w:ilvl="5" w:tplc="C69E39AE">
      <w:start w:val="1"/>
      <w:numFmt w:val="bullet"/>
      <w:lvlText w:val="•"/>
      <w:lvlJc w:val="left"/>
      <w:rPr>
        <w:rFonts w:hint="default"/>
      </w:rPr>
    </w:lvl>
    <w:lvl w:ilvl="6" w:tplc="253A856C">
      <w:start w:val="1"/>
      <w:numFmt w:val="bullet"/>
      <w:lvlText w:val="•"/>
      <w:lvlJc w:val="left"/>
      <w:rPr>
        <w:rFonts w:hint="default"/>
      </w:rPr>
    </w:lvl>
    <w:lvl w:ilvl="7" w:tplc="05E8FA04">
      <w:start w:val="1"/>
      <w:numFmt w:val="bullet"/>
      <w:lvlText w:val="•"/>
      <w:lvlJc w:val="left"/>
      <w:rPr>
        <w:rFonts w:hint="default"/>
      </w:rPr>
    </w:lvl>
    <w:lvl w:ilvl="8" w:tplc="222A152E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68276887"/>
    <w:multiLevelType w:val="hybridMultilevel"/>
    <w:tmpl w:val="CA92C136"/>
    <w:lvl w:ilvl="0" w:tplc="B478EDAE">
      <w:start w:val="6"/>
      <w:numFmt w:val="decimal"/>
      <w:lvlText w:val="%1"/>
      <w:lvlJc w:val="left"/>
      <w:pPr>
        <w:ind w:hanging="545"/>
      </w:pPr>
      <w:rPr>
        <w:rFonts w:hint="default"/>
      </w:rPr>
    </w:lvl>
    <w:lvl w:ilvl="1" w:tplc="CADAAB00">
      <w:numFmt w:val="none"/>
      <w:lvlText w:val=""/>
      <w:lvlJc w:val="left"/>
      <w:pPr>
        <w:tabs>
          <w:tab w:val="num" w:pos="360"/>
        </w:tabs>
      </w:pPr>
    </w:lvl>
    <w:lvl w:ilvl="2" w:tplc="D0BC3CCC">
      <w:start w:val="1"/>
      <w:numFmt w:val="bullet"/>
      <w:lvlText w:val="•"/>
      <w:lvlJc w:val="left"/>
      <w:rPr>
        <w:rFonts w:hint="default"/>
      </w:rPr>
    </w:lvl>
    <w:lvl w:ilvl="3" w:tplc="C902FC90">
      <w:start w:val="1"/>
      <w:numFmt w:val="bullet"/>
      <w:lvlText w:val="•"/>
      <w:lvlJc w:val="left"/>
      <w:rPr>
        <w:rFonts w:hint="default"/>
      </w:rPr>
    </w:lvl>
    <w:lvl w:ilvl="4" w:tplc="A9AE1B12">
      <w:start w:val="1"/>
      <w:numFmt w:val="bullet"/>
      <w:lvlText w:val="•"/>
      <w:lvlJc w:val="left"/>
      <w:rPr>
        <w:rFonts w:hint="default"/>
      </w:rPr>
    </w:lvl>
    <w:lvl w:ilvl="5" w:tplc="E842AA10">
      <w:start w:val="1"/>
      <w:numFmt w:val="bullet"/>
      <w:lvlText w:val="•"/>
      <w:lvlJc w:val="left"/>
      <w:rPr>
        <w:rFonts w:hint="default"/>
      </w:rPr>
    </w:lvl>
    <w:lvl w:ilvl="6" w:tplc="976C79C4">
      <w:start w:val="1"/>
      <w:numFmt w:val="bullet"/>
      <w:lvlText w:val="•"/>
      <w:lvlJc w:val="left"/>
      <w:rPr>
        <w:rFonts w:hint="default"/>
      </w:rPr>
    </w:lvl>
    <w:lvl w:ilvl="7" w:tplc="B226CF44">
      <w:start w:val="1"/>
      <w:numFmt w:val="bullet"/>
      <w:lvlText w:val="•"/>
      <w:lvlJc w:val="left"/>
      <w:rPr>
        <w:rFonts w:hint="default"/>
      </w:rPr>
    </w:lvl>
    <w:lvl w:ilvl="8" w:tplc="18E09F16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6F0F5207"/>
    <w:multiLevelType w:val="hybridMultilevel"/>
    <w:tmpl w:val="ABBA988C"/>
    <w:lvl w:ilvl="0" w:tplc="D9645AA0">
      <w:start w:val="5"/>
      <w:numFmt w:val="decimal"/>
      <w:lvlText w:val="%1"/>
      <w:lvlJc w:val="left"/>
      <w:pPr>
        <w:ind w:hanging="490"/>
      </w:pPr>
      <w:rPr>
        <w:rFonts w:hint="default"/>
      </w:rPr>
    </w:lvl>
    <w:lvl w:ilvl="1" w:tplc="3DBA5618">
      <w:numFmt w:val="none"/>
      <w:lvlText w:val=""/>
      <w:lvlJc w:val="left"/>
      <w:pPr>
        <w:tabs>
          <w:tab w:val="num" w:pos="360"/>
        </w:tabs>
      </w:pPr>
    </w:lvl>
    <w:lvl w:ilvl="2" w:tplc="6B168DD6">
      <w:start w:val="1"/>
      <w:numFmt w:val="bullet"/>
      <w:lvlText w:val="•"/>
      <w:lvlJc w:val="left"/>
      <w:rPr>
        <w:rFonts w:hint="default"/>
      </w:rPr>
    </w:lvl>
    <w:lvl w:ilvl="3" w:tplc="F3AA73E0">
      <w:start w:val="1"/>
      <w:numFmt w:val="bullet"/>
      <w:lvlText w:val="•"/>
      <w:lvlJc w:val="left"/>
      <w:rPr>
        <w:rFonts w:hint="default"/>
      </w:rPr>
    </w:lvl>
    <w:lvl w:ilvl="4" w:tplc="F5D69856">
      <w:start w:val="1"/>
      <w:numFmt w:val="bullet"/>
      <w:lvlText w:val="•"/>
      <w:lvlJc w:val="left"/>
      <w:rPr>
        <w:rFonts w:hint="default"/>
      </w:rPr>
    </w:lvl>
    <w:lvl w:ilvl="5" w:tplc="96E41274">
      <w:start w:val="1"/>
      <w:numFmt w:val="bullet"/>
      <w:lvlText w:val="•"/>
      <w:lvlJc w:val="left"/>
      <w:rPr>
        <w:rFonts w:hint="default"/>
      </w:rPr>
    </w:lvl>
    <w:lvl w:ilvl="6" w:tplc="2D4050A0">
      <w:start w:val="1"/>
      <w:numFmt w:val="bullet"/>
      <w:lvlText w:val="•"/>
      <w:lvlJc w:val="left"/>
      <w:rPr>
        <w:rFonts w:hint="default"/>
      </w:rPr>
    </w:lvl>
    <w:lvl w:ilvl="7" w:tplc="8BBE9BB4">
      <w:start w:val="1"/>
      <w:numFmt w:val="bullet"/>
      <w:lvlText w:val="•"/>
      <w:lvlJc w:val="left"/>
      <w:rPr>
        <w:rFonts w:hint="default"/>
      </w:rPr>
    </w:lvl>
    <w:lvl w:ilvl="8" w:tplc="B26EBCA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738166D1"/>
    <w:multiLevelType w:val="hybridMultilevel"/>
    <w:tmpl w:val="EA6E2322"/>
    <w:lvl w:ilvl="0" w:tplc="1D385B52">
      <w:start w:val="1"/>
      <w:numFmt w:val="decimal"/>
      <w:lvlText w:val="%1"/>
      <w:lvlJc w:val="left"/>
      <w:pPr>
        <w:ind w:hanging="116"/>
      </w:pPr>
      <w:rPr>
        <w:rFonts w:ascii="Times New Roman" w:eastAsia="Times New Roman" w:hAnsi="Times New Roman" w:hint="default"/>
        <w:w w:val="99"/>
        <w:position w:val="7"/>
        <w:sz w:val="13"/>
        <w:szCs w:val="13"/>
      </w:rPr>
    </w:lvl>
    <w:lvl w:ilvl="1" w:tplc="D240830E">
      <w:start w:val="1"/>
      <w:numFmt w:val="decimal"/>
      <w:lvlText w:val="%2."/>
      <w:lvlJc w:val="left"/>
      <w:pPr>
        <w:ind w:hanging="72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523AFCCE">
      <w:numFmt w:val="none"/>
      <w:lvlText w:val=""/>
      <w:lvlJc w:val="left"/>
      <w:pPr>
        <w:tabs>
          <w:tab w:val="num" w:pos="360"/>
        </w:tabs>
      </w:pPr>
    </w:lvl>
    <w:lvl w:ilvl="3" w:tplc="1D629B04">
      <w:start w:val="1"/>
      <w:numFmt w:val="bullet"/>
      <w:lvlText w:val="•"/>
      <w:lvlJc w:val="left"/>
      <w:rPr>
        <w:rFonts w:hint="default"/>
      </w:rPr>
    </w:lvl>
    <w:lvl w:ilvl="4" w:tplc="909E7C7E">
      <w:start w:val="1"/>
      <w:numFmt w:val="bullet"/>
      <w:lvlText w:val="•"/>
      <w:lvlJc w:val="left"/>
      <w:rPr>
        <w:rFonts w:hint="default"/>
      </w:rPr>
    </w:lvl>
    <w:lvl w:ilvl="5" w:tplc="6256EB9C">
      <w:start w:val="1"/>
      <w:numFmt w:val="bullet"/>
      <w:lvlText w:val="•"/>
      <w:lvlJc w:val="left"/>
      <w:rPr>
        <w:rFonts w:hint="default"/>
      </w:rPr>
    </w:lvl>
    <w:lvl w:ilvl="6" w:tplc="4D30C296">
      <w:start w:val="1"/>
      <w:numFmt w:val="bullet"/>
      <w:lvlText w:val="•"/>
      <w:lvlJc w:val="left"/>
      <w:rPr>
        <w:rFonts w:hint="default"/>
      </w:rPr>
    </w:lvl>
    <w:lvl w:ilvl="7" w:tplc="808E6BFE">
      <w:start w:val="1"/>
      <w:numFmt w:val="bullet"/>
      <w:lvlText w:val="•"/>
      <w:lvlJc w:val="left"/>
      <w:rPr>
        <w:rFonts w:hint="default"/>
      </w:rPr>
    </w:lvl>
    <w:lvl w:ilvl="8" w:tplc="55B45932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7C592B31"/>
    <w:multiLevelType w:val="hybridMultilevel"/>
    <w:tmpl w:val="D96A756C"/>
    <w:lvl w:ilvl="0" w:tplc="34668230">
      <w:start w:val="3"/>
      <w:numFmt w:val="decimal"/>
      <w:lvlText w:val="%1"/>
      <w:lvlJc w:val="left"/>
      <w:pPr>
        <w:ind w:hanging="542"/>
      </w:pPr>
      <w:rPr>
        <w:rFonts w:hint="default"/>
      </w:rPr>
    </w:lvl>
    <w:lvl w:ilvl="1" w:tplc="C964A5BC">
      <w:numFmt w:val="none"/>
      <w:lvlText w:val=""/>
      <w:lvlJc w:val="left"/>
      <w:pPr>
        <w:tabs>
          <w:tab w:val="num" w:pos="360"/>
        </w:tabs>
      </w:pPr>
    </w:lvl>
    <w:lvl w:ilvl="2" w:tplc="B9602396">
      <w:start w:val="1"/>
      <w:numFmt w:val="bullet"/>
      <w:lvlText w:val="•"/>
      <w:lvlJc w:val="left"/>
      <w:rPr>
        <w:rFonts w:hint="default"/>
      </w:rPr>
    </w:lvl>
    <w:lvl w:ilvl="3" w:tplc="8F7E61D6">
      <w:start w:val="1"/>
      <w:numFmt w:val="bullet"/>
      <w:lvlText w:val="•"/>
      <w:lvlJc w:val="left"/>
      <w:rPr>
        <w:rFonts w:hint="default"/>
      </w:rPr>
    </w:lvl>
    <w:lvl w:ilvl="4" w:tplc="D1705BDC">
      <w:start w:val="1"/>
      <w:numFmt w:val="bullet"/>
      <w:lvlText w:val="•"/>
      <w:lvlJc w:val="left"/>
      <w:rPr>
        <w:rFonts w:hint="default"/>
      </w:rPr>
    </w:lvl>
    <w:lvl w:ilvl="5" w:tplc="97D2FFB6">
      <w:start w:val="1"/>
      <w:numFmt w:val="bullet"/>
      <w:lvlText w:val="•"/>
      <w:lvlJc w:val="left"/>
      <w:rPr>
        <w:rFonts w:hint="default"/>
      </w:rPr>
    </w:lvl>
    <w:lvl w:ilvl="6" w:tplc="B38C942C">
      <w:start w:val="1"/>
      <w:numFmt w:val="bullet"/>
      <w:lvlText w:val="•"/>
      <w:lvlJc w:val="left"/>
      <w:rPr>
        <w:rFonts w:hint="default"/>
      </w:rPr>
    </w:lvl>
    <w:lvl w:ilvl="7" w:tplc="E1FE8162">
      <w:start w:val="1"/>
      <w:numFmt w:val="bullet"/>
      <w:lvlText w:val="•"/>
      <w:lvlJc w:val="left"/>
      <w:rPr>
        <w:rFonts w:hint="default"/>
      </w:rPr>
    </w:lvl>
    <w:lvl w:ilvl="8" w:tplc="F656E0AE">
      <w:start w:val="1"/>
      <w:numFmt w:val="bullet"/>
      <w:lvlText w:val="•"/>
      <w:lvlJc w:val="left"/>
      <w:rPr>
        <w:rFonts w:hint="default"/>
      </w:rPr>
    </w:lvl>
  </w:abstractNum>
  <w:num w:numId="1">
    <w:abstractNumId w:val="17"/>
  </w:num>
  <w:num w:numId="2">
    <w:abstractNumId w:val="23"/>
  </w:num>
  <w:num w:numId="3">
    <w:abstractNumId w:val="8"/>
  </w:num>
  <w:num w:numId="4">
    <w:abstractNumId w:val="19"/>
  </w:num>
  <w:num w:numId="5">
    <w:abstractNumId w:val="0"/>
  </w:num>
  <w:num w:numId="6">
    <w:abstractNumId w:val="9"/>
  </w:num>
  <w:num w:numId="7">
    <w:abstractNumId w:val="1"/>
  </w:num>
  <w:num w:numId="8">
    <w:abstractNumId w:val="11"/>
  </w:num>
  <w:num w:numId="9">
    <w:abstractNumId w:val="14"/>
  </w:num>
  <w:num w:numId="10">
    <w:abstractNumId w:val="10"/>
  </w:num>
  <w:num w:numId="11">
    <w:abstractNumId w:val="20"/>
  </w:num>
  <w:num w:numId="12">
    <w:abstractNumId w:val="13"/>
  </w:num>
  <w:num w:numId="13">
    <w:abstractNumId w:val="12"/>
  </w:num>
  <w:num w:numId="14">
    <w:abstractNumId w:val="4"/>
  </w:num>
  <w:num w:numId="15">
    <w:abstractNumId w:val="21"/>
  </w:num>
  <w:num w:numId="16">
    <w:abstractNumId w:val="22"/>
  </w:num>
  <w:num w:numId="17">
    <w:abstractNumId w:val="3"/>
  </w:num>
  <w:num w:numId="18">
    <w:abstractNumId w:val="24"/>
  </w:num>
  <w:num w:numId="19">
    <w:abstractNumId w:val="7"/>
  </w:num>
  <w:num w:numId="20">
    <w:abstractNumId w:val="5"/>
  </w:num>
  <w:num w:numId="21">
    <w:abstractNumId w:val="2"/>
  </w:num>
  <w:num w:numId="22">
    <w:abstractNumId w:val="15"/>
  </w:num>
  <w:num w:numId="23">
    <w:abstractNumId w:val="6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11"/>
    <w:rsid w:val="00033EAD"/>
    <w:rsid w:val="00043D0F"/>
    <w:rsid w:val="000B2858"/>
    <w:rsid w:val="000E6B54"/>
    <w:rsid w:val="000F617B"/>
    <w:rsid w:val="00143651"/>
    <w:rsid w:val="00151997"/>
    <w:rsid w:val="00152F03"/>
    <w:rsid w:val="0016117D"/>
    <w:rsid w:val="00161443"/>
    <w:rsid w:val="00176256"/>
    <w:rsid w:val="001D5D7E"/>
    <w:rsid w:val="001E6548"/>
    <w:rsid w:val="002040C2"/>
    <w:rsid w:val="00231962"/>
    <w:rsid w:val="0024056F"/>
    <w:rsid w:val="002709B4"/>
    <w:rsid w:val="002C1C88"/>
    <w:rsid w:val="002D13C5"/>
    <w:rsid w:val="002E5878"/>
    <w:rsid w:val="002E6B06"/>
    <w:rsid w:val="0031282C"/>
    <w:rsid w:val="0032746E"/>
    <w:rsid w:val="0038035D"/>
    <w:rsid w:val="003C455B"/>
    <w:rsid w:val="00420C64"/>
    <w:rsid w:val="00464E0D"/>
    <w:rsid w:val="004B452E"/>
    <w:rsid w:val="004C5B84"/>
    <w:rsid w:val="004C7DC5"/>
    <w:rsid w:val="004F7F4C"/>
    <w:rsid w:val="005133F1"/>
    <w:rsid w:val="00555329"/>
    <w:rsid w:val="0057011A"/>
    <w:rsid w:val="00573551"/>
    <w:rsid w:val="005A5630"/>
    <w:rsid w:val="005B46F7"/>
    <w:rsid w:val="005B633A"/>
    <w:rsid w:val="005C404B"/>
    <w:rsid w:val="005C7115"/>
    <w:rsid w:val="0060758B"/>
    <w:rsid w:val="006336C6"/>
    <w:rsid w:val="00636916"/>
    <w:rsid w:val="0064453E"/>
    <w:rsid w:val="006A3603"/>
    <w:rsid w:val="006B684D"/>
    <w:rsid w:val="006E0CCA"/>
    <w:rsid w:val="006F2FCC"/>
    <w:rsid w:val="00710E17"/>
    <w:rsid w:val="0076516D"/>
    <w:rsid w:val="00781B2F"/>
    <w:rsid w:val="00796C29"/>
    <w:rsid w:val="007A0CCD"/>
    <w:rsid w:val="007A49F0"/>
    <w:rsid w:val="007E57B2"/>
    <w:rsid w:val="0080188C"/>
    <w:rsid w:val="008241D9"/>
    <w:rsid w:val="00831C80"/>
    <w:rsid w:val="00843EF9"/>
    <w:rsid w:val="00846C57"/>
    <w:rsid w:val="00866339"/>
    <w:rsid w:val="00893625"/>
    <w:rsid w:val="008C32A9"/>
    <w:rsid w:val="009467CD"/>
    <w:rsid w:val="00995312"/>
    <w:rsid w:val="009A246E"/>
    <w:rsid w:val="009A2566"/>
    <w:rsid w:val="009B3E11"/>
    <w:rsid w:val="009C3A88"/>
    <w:rsid w:val="009C6AA9"/>
    <w:rsid w:val="009D418E"/>
    <w:rsid w:val="009F2851"/>
    <w:rsid w:val="009F5A71"/>
    <w:rsid w:val="00A25096"/>
    <w:rsid w:val="00A2693E"/>
    <w:rsid w:val="00A3285D"/>
    <w:rsid w:val="00AB59E7"/>
    <w:rsid w:val="00AE0505"/>
    <w:rsid w:val="00AF27B3"/>
    <w:rsid w:val="00AF5F1D"/>
    <w:rsid w:val="00B32FB1"/>
    <w:rsid w:val="00B43638"/>
    <w:rsid w:val="00B47662"/>
    <w:rsid w:val="00B53DFA"/>
    <w:rsid w:val="00B63529"/>
    <w:rsid w:val="00BE3F29"/>
    <w:rsid w:val="00BF3EF1"/>
    <w:rsid w:val="00C01405"/>
    <w:rsid w:val="00C26F84"/>
    <w:rsid w:val="00C35E39"/>
    <w:rsid w:val="00C678A7"/>
    <w:rsid w:val="00C8095E"/>
    <w:rsid w:val="00C85004"/>
    <w:rsid w:val="00C8556C"/>
    <w:rsid w:val="00C87A61"/>
    <w:rsid w:val="00CC00C6"/>
    <w:rsid w:val="00CC53DD"/>
    <w:rsid w:val="00D16F2E"/>
    <w:rsid w:val="00D2399F"/>
    <w:rsid w:val="00D24F83"/>
    <w:rsid w:val="00D27BEE"/>
    <w:rsid w:val="00D351B7"/>
    <w:rsid w:val="00D556A7"/>
    <w:rsid w:val="00D765E5"/>
    <w:rsid w:val="00DC4DFD"/>
    <w:rsid w:val="00DE5A67"/>
    <w:rsid w:val="00E1426F"/>
    <w:rsid w:val="00E2795B"/>
    <w:rsid w:val="00E77A0A"/>
    <w:rsid w:val="00EB4815"/>
    <w:rsid w:val="00EC1888"/>
    <w:rsid w:val="00ED0ED7"/>
    <w:rsid w:val="00ED4ED5"/>
    <w:rsid w:val="00EE791C"/>
    <w:rsid w:val="00EF2D00"/>
    <w:rsid w:val="00EF4060"/>
    <w:rsid w:val="00F24240"/>
    <w:rsid w:val="00F467F2"/>
    <w:rsid w:val="00F90F69"/>
    <w:rsid w:val="00F939BA"/>
    <w:rsid w:val="00FA1F73"/>
    <w:rsid w:val="00FB3BD1"/>
    <w:rsid w:val="00FE1DD5"/>
    <w:rsid w:val="00FE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27B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paragraph" w:styleId="4">
    <w:name w:val="heading 4"/>
    <w:basedOn w:val="a"/>
    <w:next w:val="a"/>
    <w:link w:val="40"/>
    <w:qFormat/>
    <w:rsid w:val="00AF27B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7B3"/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character" w:customStyle="1" w:styleId="40">
    <w:name w:val="Заголовок 4 Знак"/>
    <w:basedOn w:val="a0"/>
    <w:link w:val="4"/>
    <w:rsid w:val="00AF27B3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numbering" w:customStyle="1" w:styleId="11">
    <w:name w:val="Нет списка1"/>
    <w:next w:val="a2"/>
    <w:uiPriority w:val="99"/>
    <w:semiHidden/>
    <w:rsid w:val="00AF27B3"/>
  </w:style>
  <w:style w:type="table" w:styleId="a3">
    <w:name w:val="Table Grid"/>
    <w:basedOn w:val="a1"/>
    <w:rsid w:val="00AF2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F27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5">
    <w:name w:val="Название Знак"/>
    <w:basedOn w:val="a0"/>
    <w:link w:val="a4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6">
    <w:name w:val="Body Text Indent"/>
    <w:basedOn w:val="a"/>
    <w:link w:val="a7"/>
    <w:rsid w:val="00AF27B3"/>
    <w:pPr>
      <w:spacing w:after="0" w:line="240" w:lineRule="auto"/>
      <w:ind w:firstLine="748"/>
      <w:jc w:val="center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7">
    <w:name w:val="Основной текст с отступом Знак"/>
    <w:basedOn w:val="a0"/>
    <w:link w:val="a6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styleId="a8">
    <w:name w:val="Strong"/>
    <w:qFormat/>
    <w:rsid w:val="00AF27B3"/>
    <w:rPr>
      <w:b/>
      <w:bCs/>
    </w:rPr>
  </w:style>
  <w:style w:type="paragraph" w:styleId="a9">
    <w:name w:val="No Spacing"/>
    <w:qFormat/>
    <w:rsid w:val="00AF27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rsid w:val="00AF27B3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F27B3"/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styleId="ac">
    <w:name w:val="page number"/>
    <w:basedOn w:val="a0"/>
    <w:rsid w:val="00AF27B3"/>
  </w:style>
  <w:style w:type="paragraph" w:styleId="ad">
    <w:name w:val="List Paragraph"/>
    <w:basedOn w:val="a"/>
    <w:uiPriority w:val="1"/>
    <w:qFormat/>
    <w:rsid w:val="00AF27B3"/>
    <w:pPr>
      <w:ind w:left="720"/>
      <w:contextualSpacing/>
    </w:pPr>
    <w:rPr>
      <w:rFonts w:ascii="Calibri" w:eastAsia="Times New Roman" w:hAnsi="Calibri" w:cs="Times New Roman"/>
      <w:lang w:val="uk-UA" w:eastAsia="ru-RU"/>
    </w:rPr>
  </w:style>
  <w:style w:type="paragraph" w:customStyle="1" w:styleId="Style2">
    <w:name w:val="Style2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AF27B3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5">
    <w:name w:val="Font Style15"/>
    <w:uiPriority w:val="99"/>
    <w:rsid w:val="00AF27B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uiPriority w:val="99"/>
    <w:rsid w:val="00AF27B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AF27B3"/>
    <w:rPr>
      <w:rFonts w:ascii="Times New Roman" w:hAnsi="Times New Roman" w:cs="Times New Roman" w:hint="default"/>
      <w:sz w:val="22"/>
      <w:szCs w:val="22"/>
    </w:rPr>
  </w:style>
  <w:style w:type="paragraph" w:styleId="ae">
    <w:name w:val="Normal (Web)"/>
    <w:basedOn w:val="a"/>
    <w:rsid w:val="00AF2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qFormat/>
    <w:rsid w:val="00AF27B3"/>
    <w:rPr>
      <w:i/>
      <w:iCs/>
    </w:rPr>
  </w:style>
  <w:style w:type="character" w:customStyle="1" w:styleId="apple-converted-space">
    <w:name w:val="apple-converted-space"/>
    <w:basedOn w:val="a0"/>
    <w:rsid w:val="00AF27B3"/>
  </w:style>
  <w:style w:type="paragraph" w:styleId="af0">
    <w:name w:val="Body Text"/>
    <w:basedOn w:val="a"/>
    <w:link w:val="af1"/>
    <w:qFormat/>
    <w:rsid w:val="00AF27B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f1">
    <w:name w:val="Основной текст Знак"/>
    <w:basedOn w:val="a0"/>
    <w:link w:val="af0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f2">
    <w:name w:val="footer"/>
    <w:basedOn w:val="a"/>
    <w:link w:val="af3"/>
    <w:uiPriority w:val="99"/>
    <w:unhideWhenUsed/>
    <w:rsid w:val="00AF27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customStyle="1" w:styleId="TableParagraph">
    <w:name w:val="Table Paragraph"/>
    <w:basedOn w:val="a"/>
    <w:uiPriority w:val="1"/>
    <w:qFormat/>
    <w:rsid w:val="00AF27B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10">
    <w:name w:val="Заголовок 11"/>
    <w:basedOn w:val="a"/>
    <w:uiPriority w:val="1"/>
    <w:qFormat/>
    <w:rsid w:val="00AF27B3"/>
    <w:pPr>
      <w:widowControl w:val="0"/>
      <w:spacing w:after="0" w:line="240" w:lineRule="auto"/>
      <w:ind w:left="38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AF27B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AF27B3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AF27B3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f6">
    <w:name w:val="Нормальний текст"/>
    <w:basedOn w:val="a"/>
    <w:rsid w:val="0080188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f7">
    <w:name w:val="Hyperlink"/>
    <w:basedOn w:val="a0"/>
    <w:uiPriority w:val="99"/>
    <w:unhideWhenUsed/>
    <w:rsid w:val="005C404B"/>
    <w:rPr>
      <w:color w:val="0000FF" w:themeColor="hyperlink"/>
      <w:u w:val="single"/>
    </w:rPr>
  </w:style>
  <w:style w:type="numbering" w:customStyle="1" w:styleId="2">
    <w:name w:val="Нет списка2"/>
    <w:next w:val="a2"/>
    <w:uiPriority w:val="99"/>
    <w:semiHidden/>
    <w:rsid w:val="006E0CCA"/>
  </w:style>
  <w:style w:type="table" w:customStyle="1" w:styleId="12">
    <w:name w:val="Сетка таблицы1"/>
    <w:basedOn w:val="a1"/>
    <w:next w:val="a3"/>
    <w:rsid w:val="006E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Заголовок 12"/>
    <w:basedOn w:val="a"/>
    <w:uiPriority w:val="1"/>
    <w:qFormat/>
    <w:rsid w:val="006E0CCA"/>
    <w:pPr>
      <w:widowControl w:val="0"/>
      <w:spacing w:after="0" w:line="240" w:lineRule="auto"/>
      <w:ind w:left="38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1">
    <w:name w:val="Table Normal1"/>
    <w:uiPriority w:val="2"/>
    <w:semiHidden/>
    <w:unhideWhenUsed/>
    <w:qFormat/>
    <w:rsid w:val="006E0CC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27B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paragraph" w:styleId="4">
    <w:name w:val="heading 4"/>
    <w:basedOn w:val="a"/>
    <w:next w:val="a"/>
    <w:link w:val="40"/>
    <w:qFormat/>
    <w:rsid w:val="00AF27B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7B3"/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character" w:customStyle="1" w:styleId="40">
    <w:name w:val="Заголовок 4 Знак"/>
    <w:basedOn w:val="a0"/>
    <w:link w:val="4"/>
    <w:rsid w:val="00AF27B3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numbering" w:customStyle="1" w:styleId="11">
    <w:name w:val="Нет списка1"/>
    <w:next w:val="a2"/>
    <w:uiPriority w:val="99"/>
    <w:semiHidden/>
    <w:rsid w:val="00AF27B3"/>
  </w:style>
  <w:style w:type="table" w:styleId="a3">
    <w:name w:val="Table Grid"/>
    <w:basedOn w:val="a1"/>
    <w:rsid w:val="00AF2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F27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5">
    <w:name w:val="Название Знак"/>
    <w:basedOn w:val="a0"/>
    <w:link w:val="a4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6">
    <w:name w:val="Body Text Indent"/>
    <w:basedOn w:val="a"/>
    <w:link w:val="a7"/>
    <w:rsid w:val="00AF27B3"/>
    <w:pPr>
      <w:spacing w:after="0" w:line="240" w:lineRule="auto"/>
      <w:ind w:firstLine="748"/>
      <w:jc w:val="center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7">
    <w:name w:val="Основной текст с отступом Знак"/>
    <w:basedOn w:val="a0"/>
    <w:link w:val="a6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styleId="a8">
    <w:name w:val="Strong"/>
    <w:qFormat/>
    <w:rsid w:val="00AF27B3"/>
    <w:rPr>
      <w:b/>
      <w:bCs/>
    </w:rPr>
  </w:style>
  <w:style w:type="paragraph" w:styleId="a9">
    <w:name w:val="No Spacing"/>
    <w:qFormat/>
    <w:rsid w:val="00AF27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rsid w:val="00AF27B3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F27B3"/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styleId="ac">
    <w:name w:val="page number"/>
    <w:basedOn w:val="a0"/>
    <w:rsid w:val="00AF27B3"/>
  </w:style>
  <w:style w:type="paragraph" w:styleId="ad">
    <w:name w:val="List Paragraph"/>
    <w:basedOn w:val="a"/>
    <w:uiPriority w:val="1"/>
    <w:qFormat/>
    <w:rsid w:val="00AF27B3"/>
    <w:pPr>
      <w:ind w:left="720"/>
      <w:contextualSpacing/>
    </w:pPr>
    <w:rPr>
      <w:rFonts w:ascii="Calibri" w:eastAsia="Times New Roman" w:hAnsi="Calibri" w:cs="Times New Roman"/>
      <w:lang w:val="uk-UA" w:eastAsia="ru-RU"/>
    </w:rPr>
  </w:style>
  <w:style w:type="paragraph" w:customStyle="1" w:styleId="Style2">
    <w:name w:val="Style2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AF27B3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5">
    <w:name w:val="Font Style15"/>
    <w:uiPriority w:val="99"/>
    <w:rsid w:val="00AF27B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uiPriority w:val="99"/>
    <w:rsid w:val="00AF27B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AF27B3"/>
    <w:rPr>
      <w:rFonts w:ascii="Times New Roman" w:hAnsi="Times New Roman" w:cs="Times New Roman" w:hint="default"/>
      <w:sz w:val="22"/>
      <w:szCs w:val="22"/>
    </w:rPr>
  </w:style>
  <w:style w:type="paragraph" w:styleId="ae">
    <w:name w:val="Normal (Web)"/>
    <w:basedOn w:val="a"/>
    <w:rsid w:val="00AF2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qFormat/>
    <w:rsid w:val="00AF27B3"/>
    <w:rPr>
      <w:i/>
      <w:iCs/>
    </w:rPr>
  </w:style>
  <w:style w:type="character" w:customStyle="1" w:styleId="apple-converted-space">
    <w:name w:val="apple-converted-space"/>
    <w:basedOn w:val="a0"/>
    <w:rsid w:val="00AF27B3"/>
  </w:style>
  <w:style w:type="paragraph" w:styleId="af0">
    <w:name w:val="Body Text"/>
    <w:basedOn w:val="a"/>
    <w:link w:val="af1"/>
    <w:qFormat/>
    <w:rsid w:val="00AF27B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f1">
    <w:name w:val="Основной текст Знак"/>
    <w:basedOn w:val="a0"/>
    <w:link w:val="af0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f2">
    <w:name w:val="footer"/>
    <w:basedOn w:val="a"/>
    <w:link w:val="af3"/>
    <w:uiPriority w:val="99"/>
    <w:unhideWhenUsed/>
    <w:rsid w:val="00AF27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customStyle="1" w:styleId="TableParagraph">
    <w:name w:val="Table Paragraph"/>
    <w:basedOn w:val="a"/>
    <w:uiPriority w:val="1"/>
    <w:qFormat/>
    <w:rsid w:val="00AF27B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10">
    <w:name w:val="Заголовок 11"/>
    <w:basedOn w:val="a"/>
    <w:uiPriority w:val="1"/>
    <w:qFormat/>
    <w:rsid w:val="00AF27B3"/>
    <w:pPr>
      <w:widowControl w:val="0"/>
      <w:spacing w:after="0" w:line="240" w:lineRule="auto"/>
      <w:ind w:left="38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AF27B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AF27B3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AF27B3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f6">
    <w:name w:val="Нормальний текст"/>
    <w:basedOn w:val="a"/>
    <w:rsid w:val="0080188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f7">
    <w:name w:val="Hyperlink"/>
    <w:basedOn w:val="a0"/>
    <w:uiPriority w:val="99"/>
    <w:unhideWhenUsed/>
    <w:rsid w:val="005C404B"/>
    <w:rPr>
      <w:color w:val="0000FF" w:themeColor="hyperlink"/>
      <w:u w:val="single"/>
    </w:rPr>
  </w:style>
  <w:style w:type="numbering" w:customStyle="1" w:styleId="2">
    <w:name w:val="Нет списка2"/>
    <w:next w:val="a2"/>
    <w:uiPriority w:val="99"/>
    <w:semiHidden/>
    <w:rsid w:val="006E0CCA"/>
  </w:style>
  <w:style w:type="table" w:customStyle="1" w:styleId="12">
    <w:name w:val="Сетка таблицы1"/>
    <w:basedOn w:val="a1"/>
    <w:next w:val="a3"/>
    <w:rsid w:val="006E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Заголовок 12"/>
    <w:basedOn w:val="a"/>
    <w:uiPriority w:val="1"/>
    <w:qFormat/>
    <w:rsid w:val="006E0CCA"/>
    <w:pPr>
      <w:widowControl w:val="0"/>
      <w:spacing w:after="0" w:line="240" w:lineRule="auto"/>
      <w:ind w:left="38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1">
    <w:name w:val="Table Normal1"/>
    <w:uiPriority w:val="2"/>
    <w:semiHidden/>
    <w:unhideWhenUsed/>
    <w:qFormat/>
    <w:rsid w:val="006E0CC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kv_bmr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1FAC3-8595-415C-9F6F-3B1DFC1F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14</Pages>
  <Words>6831</Words>
  <Characters>38938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69</cp:revision>
  <cp:lastPrinted>2020-11-26T08:47:00Z</cp:lastPrinted>
  <dcterms:created xsi:type="dcterms:W3CDTF">2020-10-05T07:20:00Z</dcterms:created>
  <dcterms:modified xsi:type="dcterms:W3CDTF">2020-11-26T12:43:00Z</dcterms:modified>
</cp:coreProperties>
</file>