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75" w:rsidRPr="00CD1975" w:rsidRDefault="00CD1975" w:rsidP="00CD1975">
      <w:pPr>
        <w:widowControl/>
        <w:autoSpaceDE/>
        <w:autoSpaceDN/>
        <w:jc w:val="right"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Додаток 1</w:t>
      </w: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br/>
        <w:t>до Регламенту ЕТС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spacing w:before="100" w:beforeAutospacing="1"/>
        <w:jc w:val="center"/>
        <w:outlineLvl w:val="1"/>
        <w:rPr>
          <w:rFonts w:eastAsia="Times New Roman" w:cs="Times New Roman"/>
          <w:b/>
          <w:bCs/>
          <w:color w:val="000000"/>
          <w:sz w:val="36"/>
          <w:szCs w:val="36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36"/>
          <w:szCs w:val="36"/>
          <w:lang w:bidi="ar-SA"/>
        </w:rPr>
        <w:t>ПРОТОКОЛ ЕЛЕКТРОННОГО АУКЦІОНУ</w:t>
      </w:r>
      <w:r w:rsidRPr="00CD1975">
        <w:rPr>
          <w:rFonts w:eastAsia="Times New Roman" w:cs="Times New Roman"/>
          <w:b/>
          <w:bCs/>
          <w:color w:val="000000"/>
          <w:sz w:val="36"/>
          <w:szCs w:val="36"/>
          <w:lang w:bidi="ar-SA"/>
        </w:rPr>
        <w:br/>
        <w:t>№UA-PS-2020-09-04-000031-3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Найменування оператора, через електронний майданчик якого було заведено інформацію про лот в ЕТС: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 Товариство з обмеженою відповідальністю «Е-Тендер»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Найменування оператора, через електронний майданчик якого надано найвищу цінову пропозицію (подано заяву від одного учасника):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 Товариство з обмеженою відповідальністю «Е-Тендер»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Номер лоту: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 1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Організатор аукціону: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 Комунальне підприємство спільної власності територіальних громад області «Автотранспортне підприємство Херсонської обласної ради»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Статус електронного аукціону: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 Аукціон відбувся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Дата та час початку електронного аукціону: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 15.09.2020 14:56:54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Дата та час завершення електронного аукціону: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 15.09.2020 15:25:54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Найменування активів (майна)/права лоту (склад лоту):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 xml:space="preserve"> Продаж автомобіля УАЗ 3962 2003 </w:t>
      </w:r>
      <w:proofErr w:type="spellStart"/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р.в</w:t>
      </w:r>
      <w:proofErr w:type="spellEnd"/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.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 xml:space="preserve">Продаж автомобіля УАЗ 3962 2003 </w:t>
      </w:r>
      <w:proofErr w:type="spellStart"/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р.в</w:t>
      </w:r>
      <w:proofErr w:type="spellEnd"/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., двигун 2,5, бензин, спеціальний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Стартова ціна лота: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 55 000.00 ГРН, з ПДВ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Ціна реалізації: 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56 000.00 ГРН, з ПДВ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Крок аукціону: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 1 000.00 ГРН, з ПДВ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Розмір гарантійного внеску: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 1 700.00 ГРН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Учасники електронного аукціону:</w:t>
      </w:r>
    </w:p>
    <w:p w:rsidR="00CD1975" w:rsidRPr="00CD1975" w:rsidRDefault="00CD1975" w:rsidP="00CD1975">
      <w:pPr>
        <w:widowControl/>
        <w:numPr>
          <w:ilvl w:val="0"/>
          <w:numId w:val="1"/>
        </w:numPr>
        <w:autoSpaceDE/>
        <w:autoSpaceDN/>
        <w:spacing w:before="100" w:beforeAutospacing="1" w:after="240"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Дорошенко Оксана Павлівна, код ЄДРПОУ: 3329108343</w:t>
      </w:r>
    </w:p>
    <w:p w:rsidR="00CD1975" w:rsidRPr="00CD1975" w:rsidRDefault="00CD1975" w:rsidP="00CD1975">
      <w:pPr>
        <w:widowControl/>
        <w:numPr>
          <w:ilvl w:val="0"/>
          <w:numId w:val="1"/>
        </w:numPr>
        <w:autoSpaceDE/>
        <w:autoSpaceDN/>
        <w:spacing w:before="100" w:beforeAutospacing="1" w:after="240"/>
        <w:rPr>
          <w:rFonts w:eastAsia="Times New Roman" w:cs="Times New Roman"/>
          <w:color w:val="000000"/>
          <w:sz w:val="21"/>
          <w:szCs w:val="21"/>
          <w:lang w:bidi="ar-SA"/>
        </w:rPr>
      </w:pPr>
      <w:proofErr w:type="spellStart"/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Андріяш</w:t>
      </w:r>
      <w:proofErr w:type="spellEnd"/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 xml:space="preserve"> Павло Іванович, код ЄДРПОУ: 2323609792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Закриті цінові пропозиції учасників: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CD1975" w:rsidRPr="00CD1975" w:rsidTr="00CD1975">
        <w:trPr>
          <w:tblCellSpacing w:w="0" w:type="dxa"/>
        </w:trPr>
        <w:tc>
          <w:tcPr>
            <w:tcW w:w="2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Дорошенко Оксана Павлівна</w:t>
            </w:r>
          </w:p>
        </w:tc>
        <w:tc>
          <w:tcPr>
            <w:tcW w:w="1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55 000.00 ГРН</w:t>
            </w:r>
          </w:p>
        </w:tc>
        <w:tc>
          <w:tcPr>
            <w:tcW w:w="10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07.09.2020 12:05:13</w:t>
            </w:r>
          </w:p>
        </w:tc>
      </w:tr>
      <w:tr w:rsidR="00CD1975" w:rsidRPr="00CD1975" w:rsidTr="00CD1975">
        <w:trPr>
          <w:tblCellSpacing w:w="0" w:type="dxa"/>
        </w:trPr>
        <w:tc>
          <w:tcPr>
            <w:tcW w:w="0" w:type="auto"/>
            <w:gridSpan w:val="3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 </w:t>
            </w:r>
          </w:p>
        </w:tc>
      </w:tr>
    </w:tbl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vanish/>
          <w:sz w:val="24"/>
          <w:szCs w:val="24"/>
          <w:lang w:bidi="ar-S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CD1975" w:rsidRPr="00CD1975" w:rsidTr="00CD1975">
        <w:trPr>
          <w:tblCellSpacing w:w="0" w:type="dxa"/>
        </w:trPr>
        <w:tc>
          <w:tcPr>
            <w:tcW w:w="2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proofErr w:type="spellStart"/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Андріяш</w:t>
            </w:r>
            <w:proofErr w:type="spellEnd"/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 xml:space="preserve"> Павло Іванович</w:t>
            </w:r>
          </w:p>
        </w:tc>
        <w:tc>
          <w:tcPr>
            <w:tcW w:w="1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56 000.00 ГРН</w:t>
            </w:r>
          </w:p>
        </w:tc>
        <w:tc>
          <w:tcPr>
            <w:tcW w:w="10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07.09.2020 12:07:26</w:t>
            </w:r>
          </w:p>
        </w:tc>
      </w:tr>
      <w:tr w:rsidR="00CD1975" w:rsidRPr="00CD1975" w:rsidTr="00CD1975">
        <w:trPr>
          <w:tblCellSpacing w:w="0" w:type="dxa"/>
        </w:trPr>
        <w:tc>
          <w:tcPr>
            <w:tcW w:w="0" w:type="auto"/>
            <w:gridSpan w:val="3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 </w:t>
            </w:r>
          </w:p>
        </w:tc>
      </w:tr>
    </w:tbl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Цінові пропозиції учасників: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Раунд 1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CD1975" w:rsidRPr="00CD1975" w:rsidTr="00CD1975">
        <w:trPr>
          <w:tblCellSpacing w:w="0" w:type="dxa"/>
        </w:trPr>
        <w:tc>
          <w:tcPr>
            <w:tcW w:w="2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Дорошенко Оксана Павлівна</w:t>
            </w:r>
          </w:p>
        </w:tc>
        <w:tc>
          <w:tcPr>
            <w:tcW w:w="1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55 000.00 ГРН</w:t>
            </w:r>
          </w:p>
        </w:tc>
        <w:tc>
          <w:tcPr>
            <w:tcW w:w="10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15.09.2020 15:04:54</w:t>
            </w:r>
          </w:p>
        </w:tc>
      </w:tr>
      <w:tr w:rsidR="00CD1975" w:rsidRPr="00CD1975" w:rsidTr="00CD1975">
        <w:trPr>
          <w:tblCellSpacing w:w="0" w:type="dxa"/>
        </w:trPr>
        <w:tc>
          <w:tcPr>
            <w:tcW w:w="0" w:type="auto"/>
            <w:gridSpan w:val="3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CD1975" w:rsidRPr="00CD1975" w:rsidTr="00CD1975">
        <w:trPr>
          <w:tblCellSpacing w:w="0" w:type="dxa"/>
        </w:trPr>
        <w:tc>
          <w:tcPr>
            <w:tcW w:w="2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proofErr w:type="spellStart"/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Андріяш</w:t>
            </w:r>
            <w:proofErr w:type="spellEnd"/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 xml:space="preserve"> Павло Іванович</w:t>
            </w:r>
          </w:p>
        </w:tc>
        <w:tc>
          <w:tcPr>
            <w:tcW w:w="1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56 000.00 ГРН</w:t>
            </w:r>
          </w:p>
        </w:tc>
        <w:tc>
          <w:tcPr>
            <w:tcW w:w="10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15.09.2020 15:07:54</w:t>
            </w:r>
          </w:p>
        </w:tc>
      </w:tr>
      <w:tr w:rsidR="00CD1975" w:rsidRPr="00CD1975" w:rsidTr="00CD1975">
        <w:trPr>
          <w:tblCellSpacing w:w="0" w:type="dxa"/>
        </w:trPr>
        <w:tc>
          <w:tcPr>
            <w:tcW w:w="0" w:type="auto"/>
            <w:gridSpan w:val="3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 </w:t>
            </w:r>
          </w:p>
        </w:tc>
      </w:tr>
    </w:tbl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Раунд 2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CD1975" w:rsidRPr="00CD1975" w:rsidTr="00CD1975">
        <w:trPr>
          <w:tblCellSpacing w:w="0" w:type="dxa"/>
        </w:trPr>
        <w:tc>
          <w:tcPr>
            <w:tcW w:w="2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Дорошенко Оксана Павлівна</w:t>
            </w:r>
          </w:p>
        </w:tc>
        <w:tc>
          <w:tcPr>
            <w:tcW w:w="1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55 000.00 ГРН</w:t>
            </w:r>
          </w:p>
        </w:tc>
        <w:tc>
          <w:tcPr>
            <w:tcW w:w="10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15.09.2020 15:13:54</w:t>
            </w:r>
          </w:p>
        </w:tc>
      </w:tr>
      <w:tr w:rsidR="00CD1975" w:rsidRPr="00CD1975" w:rsidTr="00CD1975">
        <w:trPr>
          <w:tblCellSpacing w:w="0" w:type="dxa"/>
        </w:trPr>
        <w:tc>
          <w:tcPr>
            <w:tcW w:w="0" w:type="auto"/>
            <w:gridSpan w:val="3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CD1975" w:rsidRPr="00CD1975" w:rsidTr="00CD1975">
        <w:trPr>
          <w:tblCellSpacing w:w="0" w:type="dxa"/>
        </w:trPr>
        <w:tc>
          <w:tcPr>
            <w:tcW w:w="2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proofErr w:type="spellStart"/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Андріяш</w:t>
            </w:r>
            <w:proofErr w:type="spellEnd"/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 xml:space="preserve"> Павло Іванович</w:t>
            </w:r>
          </w:p>
        </w:tc>
        <w:tc>
          <w:tcPr>
            <w:tcW w:w="1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56 000.00 ГРН</w:t>
            </w:r>
          </w:p>
        </w:tc>
        <w:tc>
          <w:tcPr>
            <w:tcW w:w="10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15.09.2020 15:16:54</w:t>
            </w:r>
          </w:p>
        </w:tc>
      </w:tr>
      <w:tr w:rsidR="00CD1975" w:rsidRPr="00CD1975" w:rsidTr="00CD1975">
        <w:trPr>
          <w:tblCellSpacing w:w="0" w:type="dxa"/>
        </w:trPr>
        <w:tc>
          <w:tcPr>
            <w:tcW w:w="0" w:type="auto"/>
            <w:gridSpan w:val="3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 </w:t>
            </w:r>
          </w:p>
        </w:tc>
      </w:tr>
    </w:tbl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Раунд 3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2807"/>
        <w:gridCol w:w="1871"/>
      </w:tblGrid>
      <w:tr w:rsidR="00CD1975" w:rsidRPr="00CD1975" w:rsidTr="00CD1975">
        <w:trPr>
          <w:tblCellSpacing w:w="0" w:type="dxa"/>
        </w:trPr>
        <w:tc>
          <w:tcPr>
            <w:tcW w:w="2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Дорошенко Оксана Павлівна</w:t>
            </w:r>
          </w:p>
        </w:tc>
        <w:tc>
          <w:tcPr>
            <w:tcW w:w="1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55 000.00 ГРН</w:t>
            </w:r>
          </w:p>
        </w:tc>
        <w:tc>
          <w:tcPr>
            <w:tcW w:w="10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15.09.2020 15:22:54</w:t>
            </w:r>
          </w:p>
        </w:tc>
      </w:tr>
      <w:tr w:rsidR="00CD1975" w:rsidRPr="00CD1975" w:rsidTr="00CD1975">
        <w:trPr>
          <w:tblCellSpacing w:w="0" w:type="dxa"/>
        </w:trPr>
        <w:tc>
          <w:tcPr>
            <w:tcW w:w="0" w:type="auto"/>
            <w:gridSpan w:val="3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 </w:t>
            </w:r>
          </w:p>
        </w:tc>
      </w:tr>
      <w:tr w:rsidR="00CD1975" w:rsidRPr="00CD1975" w:rsidTr="00CD1975">
        <w:trPr>
          <w:tblCellSpacing w:w="0" w:type="dxa"/>
        </w:trPr>
        <w:tc>
          <w:tcPr>
            <w:tcW w:w="2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proofErr w:type="spellStart"/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Андріяш</w:t>
            </w:r>
            <w:proofErr w:type="spellEnd"/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 xml:space="preserve"> Павло Іванович</w:t>
            </w:r>
          </w:p>
        </w:tc>
        <w:tc>
          <w:tcPr>
            <w:tcW w:w="15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56 000.00 ГРН</w:t>
            </w:r>
          </w:p>
        </w:tc>
        <w:tc>
          <w:tcPr>
            <w:tcW w:w="10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right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15.09.2020 15:25:54</w:t>
            </w:r>
          </w:p>
        </w:tc>
      </w:tr>
      <w:tr w:rsidR="00CD1975" w:rsidRPr="00CD1975" w:rsidTr="00CD1975">
        <w:trPr>
          <w:tblCellSpacing w:w="0" w:type="dxa"/>
        </w:trPr>
        <w:tc>
          <w:tcPr>
            <w:tcW w:w="0" w:type="auto"/>
            <w:gridSpan w:val="3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 </w:t>
            </w:r>
          </w:p>
        </w:tc>
      </w:tr>
    </w:tbl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val="ru-RU"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Переможець електронного аукціону (учасник, що подав єдину заяву):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 </w:t>
      </w:r>
      <w:proofErr w:type="spellStart"/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Андріяш</w:t>
      </w:r>
      <w:proofErr w:type="spellEnd"/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 xml:space="preserve"> Павло Іванович</w:t>
      </w:r>
      <w:r>
        <w:rPr>
          <w:rFonts w:eastAsia="Times New Roman" w:cs="Times New Roman"/>
          <w:color w:val="000000"/>
          <w:sz w:val="21"/>
          <w:szCs w:val="21"/>
          <w:lang w:val="ru-RU" w:bidi="ar-SA"/>
        </w:rPr>
        <w:t>,</w:t>
      </w:r>
      <w:r w:rsidRPr="00CD1975">
        <w:rPr>
          <w:rFonts w:eastAsia="Times New Roman" w:cs="Times New Roman"/>
          <w:color w:val="000000"/>
          <w:sz w:val="21"/>
          <w:szCs w:val="21"/>
          <w:lang w:val="ru-RU" w:bidi="ar-SA"/>
        </w:rPr>
        <w:t xml:space="preserve"> 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код ЄДРПОУ: 2323609792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Реквізити організатора для сплати коштів/орендної плати за активи (майно)/право:</w:t>
      </w:r>
    </w:p>
    <w:p w:rsidR="00F548FA" w:rsidRPr="00F548FA" w:rsidRDefault="00CD1975" w:rsidP="00F548FA">
      <w:pPr>
        <w:ind w:right="-307"/>
      </w:pP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="00F548FA">
        <w:t>Херсонська</w:t>
      </w:r>
      <w:r w:rsidR="00F548FA" w:rsidRPr="00F548FA">
        <w:t xml:space="preserve"> </w:t>
      </w:r>
      <w:proofErr w:type="spellStart"/>
      <w:r w:rsidR="00F548FA" w:rsidRPr="00F548FA">
        <w:t>ф-я</w:t>
      </w:r>
      <w:proofErr w:type="spellEnd"/>
      <w:r w:rsidR="00F548FA" w:rsidRPr="00F548FA">
        <w:t xml:space="preserve"> ПАТ КБ «Приватбанк»</w:t>
      </w:r>
    </w:p>
    <w:p w:rsidR="00F548FA" w:rsidRPr="00F548FA" w:rsidRDefault="00F548FA" w:rsidP="00F548FA">
      <w:r w:rsidRPr="00F548FA">
        <w:t>р/р UA893524790000026006052206741</w:t>
      </w:r>
    </w:p>
    <w:p w:rsidR="00CD1975" w:rsidRPr="00F548FA" w:rsidRDefault="00F548FA" w:rsidP="00F548FA">
      <w:pPr>
        <w:widowControl/>
        <w:autoSpaceDE/>
        <w:autoSpaceDN/>
        <w:rPr>
          <w:rFonts w:eastAsia="Times New Roman" w:cs="Times New Roman"/>
          <w:lang w:bidi="ar-SA"/>
        </w:rPr>
      </w:pPr>
      <w:r w:rsidRPr="00F548FA">
        <w:t>МФО 352479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 xml:space="preserve">Плата оператору за участь кожним учасником в електронних торгах (аукціоні): </w:t>
      </w:r>
      <w:r w:rsidRPr="00CD1975">
        <w:rPr>
          <w:rFonts w:eastAsia="Times New Roman" w:cs="Times New Roman"/>
          <w:color w:val="000000"/>
          <w:sz w:val="21"/>
          <w:szCs w:val="21"/>
          <w:lang w:val="ru-RU" w:bidi="ar-SA"/>
        </w:rPr>
        <w:t>340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,00 (триста сорок гривень 00 копійок) грн. з ПДВ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Винагорода оператора, через електронний майданчик якого подано найвищу цінову пропозицію (подано заяву від одного учасника):</w:t>
      </w:r>
      <w:r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 xml:space="preserve"> 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2 800,00 (дві тисячі вісімсот гривень 00 копійок) грн. з ПДВ.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 xml:space="preserve">Сума, що підлягає перерахуванню </w:t>
      </w:r>
      <w:r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оператору від переможця електронного аукціону</w:t>
      </w: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, через електронний майданчик якого подано найвищу цінову пропозицію:</w:t>
      </w:r>
      <w:r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 xml:space="preserve"> 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1 100,00 (одна тисяча сто гривень 00 копійок) грн. з ПДВ.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Сума, яка підлягає сплаті переможцем електронного аукціону/учасником, що подав єдину заяву (у випадку продажу):</w:t>
      </w:r>
      <w:r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 xml:space="preserve"> 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56 000,00 (п’ятдесят шість тисяч гривень 00 копійок) грн. з ПДВ.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Протокол електронного аукціону сформовано: 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15.09.2020 15:25:54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color w:val="000000"/>
          <w:sz w:val="15"/>
          <w:szCs w:val="15"/>
          <w:lang w:bidi="ar-SA"/>
        </w:rPr>
        <w:t>Переможець електронного аукціону (учасник, що подав єдину заяву) зобов'язується:</w:t>
      </w:r>
      <w:r w:rsidRPr="00CD1975">
        <w:rPr>
          <w:rFonts w:eastAsia="Times New Roman" w:cs="Times New Roman"/>
          <w:color w:val="000000"/>
          <w:sz w:val="15"/>
          <w:szCs w:val="15"/>
          <w:lang w:bidi="ar-SA"/>
        </w:rPr>
        <w:br/>
        <w:t>- підписати в (3) трьох оригінальних примірниках протокол електронного аукціону протягом (6) шести робочих днів з дня, наступного за днем формування протоколу електронного аукціону в ЕТС та направити його на підписання оператору, через який таким переможцем електронного аукціону (учасником) подано найвищу цінову пропозицію.</w:t>
      </w:r>
      <w:r w:rsidRPr="00CD1975">
        <w:rPr>
          <w:rFonts w:eastAsia="Times New Roman" w:cs="Times New Roman"/>
          <w:color w:val="000000"/>
          <w:sz w:val="15"/>
          <w:szCs w:val="15"/>
          <w:lang w:bidi="ar-SA"/>
        </w:rPr>
        <w:br/>
        <w:t>- провести повний розрахунок та підписати договір протягом 20 (двадцяти) робочих днів з дня, наступного за днем формування протоколу електронного аукціону.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val="ru-RU"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Переможець електронного аукціону (учасник, що подав єдину заяву):</w:t>
      </w:r>
      <w:r>
        <w:rPr>
          <w:rFonts w:eastAsia="Times New Roman" w:cs="Times New Roman"/>
          <w:b/>
          <w:bCs/>
          <w:color w:val="000000"/>
          <w:sz w:val="21"/>
          <w:szCs w:val="21"/>
          <w:lang w:val="ru-RU" w:bidi="ar-SA"/>
        </w:rPr>
        <w:t xml:space="preserve"> </w:t>
      </w:r>
      <w:proofErr w:type="spellStart"/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Андріяш</w:t>
      </w:r>
      <w:proofErr w:type="spellEnd"/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 xml:space="preserve"> Павло Іванович</w:t>
      </w:r>
      <w:r>
        <w:rPr>
          <w:rFonts w:eastAsia="Times New Roman" w:cs="Times New Roman"/>
          <w:color w:val="000000"/>
          <w:sz w:val="21"/>
          <w:szCs w:val="21"/>
          <w:lang w:val="ru-RU" w:bidi="ar-SA"/>
        </w:rPr>
        <w:t>,</w:t>
      </w:r>
      <w:r w:rsidRPr="00CD1975">
        <w:rPr>
          <w:rFonts w:eastAsia="Times New Roman" w:cs="Times New Roman"/>
          <w:color w:val="000000"/>
          <w:sz w:val="21"/>
          <w:szCs w:val="21"/>
          <w:lang w:val="ru-RU" w:bidi="ar-SA"/>
        </w:rPr>
        <w:t xml:space="preserve"> 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код ЄДРПОУ: 2323609792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val="ru-RU" w:bidi="ar-SA"/>
        </w:rPr>
      </w:pP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CD1975" w:rsidRPr="00CD1975" w:rsidTr="00CD1975">
        <w:trPr>
          <w:tblCellSpacing w:w="0" w:type="dxa"/>
        </w:trPr>
        <w:tc>
          <w:tcPr>
            <w:tcW w:w="1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lastRenderedPageBreak/>
              <w:t>(посада)</w:t>
            </w:r>
          </w:p>
        </w:tc>
        <w:tc>
          <w:tcPr>
            <w:tcW w:w="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(підпис, М.П.)</w:t>
            </w:r>
          </w:p>
        </w:tc>
        <w:tc>
          <w:tcPr>
            <w:tcW w:w="1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(П.І.Б.)</w:t>
            </w:r>
          </w:p>
        </w:tc>
        <w:tc>
          <w:tcPr>
            <w:tcW w:w="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(Дата підпису)</w:t>
            </w:r>
          </w:p>
        </w:tc>
      </w:tr>
    </w:tbl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Найменування оператора, через електронний майданчик якого надано найвищу цінову пропозицію (найбільшу суму орендної плати в місяць):</w:t>
      </w:r>
      <w:r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 xml:space="preserve"> 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ТОВ «Е-Тендер»</w:t>
      </w:r>
    </w:p>
    <w:p w:rsidR="00CD1975" w:rsidRPr="00CD1975" w:rsidRDefault="00CD1975" w:rsidP="00CD1975">
      <w:pPr>
        <w:spacing w:after="240"/>
        <w:rPr>
          <w:rFonts w:eastAsia="Times New Roman" w:cs="Times New Roman"/>
          <w:color w:val="000000"/>
          <w:sz w:val="21"/>
          <w:szCs w:val="21"/>
        </w:rPr>
      </w:pP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>
        <w:rPr>
          <w:rFonts w:eastAsia="Times New Roman" w:cs="Times New Roman"/>
          <w:color w:val="000000"/>
          <w:sz w:val="21"/>
          <w:szCs w:val="21"/>
        </w:rPr>
        <w:t xml:space="preserve">Заступник директора </w:t>
      </w:r>
      <w:r>
        <w:rPr>
          <w:rFonts w:eastAsia="Times New Roman" w:cs="Times New Roman"/>
          <w:color w:val="000000"/>
          <w:sz w:val="21"/>
          <w:szCs w:val="21"/>
        </w:rPr>
        <w:br/>
        <w:t xml:space="preserve">згідно наказу №586 від </w:t>
      </w:r>
      <w:r>
        <w:rPr>
          <w:rFonts w:eastAsia="Times New Roman" w:cs="Times New Roman"/>
          <w:color w:val="000000"/>
          <w:sz w:val="21"/>
          <w:szCs w:val="21"/>
        </w:rPr>
        <w:br/>
        <w:t xml:space="preserve">20.08.2020 р.                                                                               </w:t>
      </w:r>
      <w:proofErr w:type="spellStart"/>
      <w:r>
        <w:rPr>
          <w:rFonts w:eastAsia="Times New Roman" w:cs="Times New Roman"/>
          <w:color w:val="000000"/>
          <w:sz w:val="21"/>
          <w:szCs w:val="21"/>
        </w:rPr>
        <w:t>Каневська</w:t>
      </w:r>
      <w:proofErr w:type="spellEnd"/>
      <w:r>
        <w:rPr>
          <w:rFonts w:eastAsia="Times New Roman" w:cs="Times New Roman"/>
          <w:color w:val="000000"/>
          <w:sz w:val="21"/>
          <w:szCs w:val="21"/>
        </w:rPr>
        <w:t xml:space="preserve"> А.В.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CD1975" w:rsidRPr="00CD1975" w:rsidTr="00CD1975">
        <w:trPr>
          <w:tblCellSpacing w:w="0" w:type="dxa"/>
        </w:trPr>
        <w:tc>
          <w:tcPr>
            <w:tcW w:w="1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(посада)</w:t>
            </w:r>
          </w:p>
        </w:tc>
        <w:tc>
          <w:tcPr>
            <w:tcW w:w="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(підпис, М.П.)</w:t>
            </w:r>
          </w:p>
        </w:tc>
        <w:tc>
          <w:tcPr>
            <w:tcW w:w="1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(П.І.Б.)</w:t>
            </w:r>
          </w:p>
        </w:tc>
        <w:tc>
          <w:tcPr>
            <w:tcW w:w="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(Дата підпису)</w:t>
            </w:r>
          </w:p>
        </w:tc>
      </w:tr>
    </w:tbl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b/>
          <w:bCs/>
          <w:color w:val="000000"/>
          <w:sz w:val="21"/>
          <w:szCs w:val="21"/>
          <w:lang w:bidi="ar-SA"/>
        </w:rPr>
        <w:t>Найменування організатора:</w:t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t> Комунальне підприємство спільної власності територіальних громад області «Автотранспортне підприємство Херсонської обласної ради»</w:t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  <w:r w:rsidR="00ED7D29">
        <w:rPr>
          <w:rFonts w:eastAsia="Times New Roman" w:cs="Times New Roman"/>
          <w:sz w:val="24"/>
          <w:szCs w:val="24"/>
          <w:lang w:bidi="ar-SA"/>
        </w:rPr>
        <w:t>Директор</w:t>
      </w:r>
      <w:r w:rsidR="00ED7D29">
        <w:rPr>
          <w:rFonts w:eastAsia="Times New Roman" w:cs="Times New Roman"/>
          <w:sz w:val="24"/>
          <w:szCs w:val="24"/>
          <w:lang w:bidi="ar-SA"/>
        </w:rPr>
        <w:tab/>
      </w:r>
      <w:r w:rsidR="00ED7D29">
        <w:rPr>
          <w:rFonts w:eastAsia="Times New Roman" w:cs="Times New Roman"/>
          <w:sz w:val="24"/>
          <w:szCs w:val="24"/>
          <w:lang w:bidi="ar-SA"/>
        </w:rPr>
        <w:tab/>
      </w:r>
      <w:r w:rsidR="00ED7D29">
        <w:rPr>
          <w:rFonts w:eastAsia="Times New Roman" w:cs="Times New Roman"/>
          <w:sz w:val="24"/>
          <w:szCs w:val="24"/>
          <w:lang w:bidi="ar-SA"/>
        </w:rPr>
        <w:tab/>
      </w:r>
      <w:r w:rsidR="00ED7D29">
        <w:rPr>
          <w:rFonts w:eastAsia="Times New Roman" w:cs="Times New Roman"/>
          <w:sz w:val="24"/>
          <w:szCs w:val="24"/>
          <w:lang w:bidi="ar-SA"/>
        </w:rPr>
        <w:tab/>
      </w:r>
      <w:r w:rsidR="00ED7D29">
        <w:rPr>
          <w:rFonts w:eastAsia="Times New Roman" w:cs="Times New Roman"/>
          <w:sz w:val="24"/>
          <w:szCs w:val="24"/>
          <w:lang w:bidi="ar-SA"/>
        </w:rPr>
        <w:tab/>
      </w:r>
      <w:r w:rsidR="00ED7D29">
        <w:rPr>
          <w:rFonts w:eastAsia="Times New Roman" w:cs="Times New Roman"/>
          <w:sz w:val="24"/>
          <w:szCs w:val="24"/>
          <w:lang w:bidi="ar-SA"/>
        </w:rPr>
        <w:tab/>
        <w:t>Г.В. Ганжа</w:t>
      </w:r>
      <w:r w:rsidR="00ED7D29">
        <w:rPr>
          <w:rFonts w:eastAsia="Times New Roman" w:cs="Times New Roman"/>
          <w:sz w:val="24"/>
          <w:szCs w:val="24"/>
          <w:lang w:bidi="ar-SA"/>
        </w:rPr>
        <w:tab/>
      </w:r>
      <w:r w:rsidR="00ED7D29">
        <w:rPr>
          <w:rFonts w:eastAsia="Times New Roman" w:cs="Times New Roman"/>
          <w:sz w:val="24"/>
          <w:szCs w:val="24"/>
          <w:lang w:bidi="ar-SA"/>
        </w:rPr>
        <w:tab/>
      </w:r>
      <w:r w:rsidR="00ED7D29">
        <w:rPr>
          <w:rFonts w:eastAsia="Times New Roman" w:cs="Times New Roman"/>
          <w:sz w:val="24"/>
          <w:szCs w:val="24"/>
          <w:lang w:bidi="ar-SA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CD1975" w:rsidRPr="00CD1975" w:rsidTr="00CD1975">
        <w:trPr>
          <w:tblCellSpacing w:w="0" w:type="dxa"/>
        </w:trPr>
        <w:tc>
          <w:tcPr>
            <w:tcW w:w="1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(посада)</w:t>
            </w:r>
          </w:p>
        </w:tc>
        <w:tc>
          <w:tcPr>
            <w:tcW w:w="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(підпис, М.П.)</w:t>
            </w:r>
          </w:p>
        </w:tc>
        <w:tc>
          <w:tcPr>
            <w:tcW w:w="10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(П.І.Б.)</w:t>
            </w:r>
          </w:p>
        </w:tc>
        <w:tc>
          <w:tcPr>
            <w:tcW w:w="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</w:p>
        </w:tc>
        <w:tc>
          <w:tcPr>
            <w:tcW w:w="1150" w:type="pct"/>
            <w:hideMark/>
          </w:tcPr>
          <w:p w:rsidR="00CD1975" w:rsidRPr="00CD1975" w:rsidRDefault="00CD1975" w:rsidP="00CD197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1"/>
                <w:szCs w:val="21"/>
                <w:lang w:bidi="ar-SA"/>
              </w:rPr>
            </w:pPr>
            <w:r w:rsidRPr="00CD1975">
              <w:rPr>
                <w:rFonts w:eastAsia="Times New Roman" w:cs="Times New Roman"/>
                <w:sz w:val="21"/>
                <w:szCs w:val="21"/>
                <w:lang w:bidi="ar-SA"/>
              </w:rPr>
              <w:t>(Дата підпису)</w:t>
            </w:r>
          </w:p>
        </w:tc>
      </w:tr>
    </w:tbl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sz w:val="24"/>
          <w:szCs w:val="24"/>
          <w:lang w:bidi="ar-SA"/>
        </w:rPr>
      </w:pPr>
      <w:r w:rsidRPr="00CD1975">
        <w:rPr>
          <w:rFonts w:eastAsia="Times New Roman" w:cs="Times New Roman"/>
          <w:color w:val="000000"/>
          <w:sz w:val="21"/>
          <w:szCs w:val="21"/>
          <w:lang w:bidi="ar-SA"/>
        </w:rPr>
        <w:br/>
      </w:r>
    </w:p>
    <w:p w:rsidR="00CD1975" w:rsidRPr="00CD1975" w:rsidRDefault="00CD1975" w:rsidP="00CD1975">
      <w:pPr>
        <w:widowControl/>
        <w:autoSpaceDE/>
        <w:autoSpaceDN/>
        <w:rPr>
          <w:rFonts w:eastAsia="Times New Roman" w:cs="Times New Roman"/>
          <w:color w:val="000000"/>
          <w:sz w:val="21"/>
          <w:szCs w:val="21"/>
          <w:lang w:bidi="ar-SA"/>
        </w:rPr>
      </w:pPr>
      <w:r w:rsidRPr="00CD1975">
        <w:rPr>
          <w:rFonts w:eastAsia="Times New Roman" w:cs="Times New Roman"/>
          <w:color w:val="000000"/>
          <w:sz w:val="15"/>
          <w:szCs w:val="15"/>
          <w:lang w:bidi="ar-SA"/>
        </w:rPr>
        <w:t>*Зазначаються тільки для осіб,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паспорті.</w:t>
      </w:r>
    </w:p>
    <w:p w:rsidR="00821A33" w:rsidRPr="00CD1975" w:rsidRDefault="00821A33"/>
    <w:sectPr w:rsidR="00821A33" w:rsidRPr="00CD1975" w:rsidSect="00C9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B4D8F"/>
    <w:multiLevelType w:val="multilevel"/>
    <w:tmpl w:val="601A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0FF"/>
    <w:rsid w:val="006930FF"/>
    <w:rsid w:val="007F4285"/>
    <w:rsid w:val="00821A33"/>
    <w:rsid w:val="00C93987"/>
    <w:rsid w:val="00CD1975"/>
    <w:rsid w:val="00ED7D29"/>
    <w:rsid w:val="00F5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4285"/>
    <w:rPr>
      <w:rFonts w:ascii="Times New Roman" w:hAnsi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7F4285"/>
    <w:pPr>
      <w:spacing w:line="275" w:lineRule="exact"/>
      <w:ind w:left="233"/>
      <w:outlineLvl w:val="0"/>
    </w:pPr>
    <w:rPr>
      <w:rFonts w:eastAsia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CD1975"/>
    <w:pPr>
      <w:widowControl/>
      <w:autoSpaceDE/>
      <w:autoSpaceDN/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F4285"/>
    <w:pPr>
      <w:ind w:left="110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F4285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paragraph" w:styleId="a3">
    <w:name w:val="Body Text"/>
    <w:basedOn w:val="a"/>
    <w:link w:val="a4"/>
    <w:uiPriority w:val="1"/>
    <w:qFormat/>
    <w:rsid w:val="007F4285"/>
    <w:pPr>
      <w:ind w:left="233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F4285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styleId="a5">
    <w:name w:val="List Paragraph"/>
    <w:basedOn w:val="a"/>
    <w:uiPriority w:val="1"/>
    <w:qFormat/>
    <w:rsid w:val="007F4285"/>
    <w:pPr>
      <w:ind w:left="233"/>
      <w:jc w:val="both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CD197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Strong"/>
    <w:basedOn w:val="a0"/>
    <w:uiPriority w:val="22"/>
    <w:qFormat/>
    <w:rsid w:val="00CD19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Дарія Опанасенко</dc:creator>
  <cp:keywords/>
  <dc:description/>
  <cp:lastModifiedBy>user</cp:lastModifiedBy>
  <cp:revision>3</cp:revision>
  <dcterms:created xsi:type="dcterms:W3CDTF">2020-09-17T09:40:00Z</dcterms:created>
  <dcterms:modified xsi:type="dcterms:W3CDTF">2020-09-18T06:47:00Z</dcterms:modified>
</cp:coreProperties>
</file>