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60" w:rsidRPr="007A3D87" w:rsidRDefault="00177360" w:rsidP="00770315">
      <w:pPr>
        <w:pStyle w:val="af"/>
        <w:keepNext w:val="0"/>
        <w:keepLines w:val="0"/>
        <w:widowControl w:val="0"/>
        <w:rPr>
          <w:rFonts w:ascii="Times New Roman" w:hAnsi="Times New Roman"/>
          <w:b w:val="0"/>
          <w:sz w:val="28"/>
          <w:szCs w:val="28"/>
        </w:rPr>
      </w:pPr>
      <w:r>
        <w:rPr>
          <w:rFonts w:ascii="Times New Roman" w:hAnsi="Times New Roman"/>
          <w:b w:val="0"/>
          <w:sz w:val="28"/>
          <w:szCs w:val="28"/>
        </w:rPr>
        <w:t>ПРОЕКТ ДОГОВО</w:t>
      </w:r>
      <w:r w:rsidRPr="007A3D87">
        <w:rPr>
          <w:rFonts w:ascii="Times New Roman" w:hAnsi="Times New Roman"/>
          <w:b w:val="0"/>
          <w:sz w:val="28"/>
          <w:szCs w:val="28"/>
        </w:rPr>
        <w:t>Р</w:t>
      </w:r>
      <w:r>
        <w:rPr>
          <w:rFonts w:ascii="Times New Roman" w:hAnsi="Times New Roman"/>
          <w:b w:val="0"/>
          <w:sz w:val="28"/>
          <w:szCs w:val="28"/>
        </w:rPr>
        <w:t>У</w:t>
      </w:r>
      <w:r w:rsidRPr="007A3D87">
        <w:rPr>
          <w:rFonts w:ascii="Times New Roman" w:hAnsi="Times New Roman"/>
          <w:b w:val="0"/>
          <w:sz w:val="28"/>
          <w:szCs w:val="28"/>
        </w:rPr>
        <w:br/>
        <w:t>оренди</w:t>
      </w:r>
      <w:bookmarkStart w:id="0" w:name="bookmark=id.30j0zll" w:colFirst="0" w:colLast="0"/>
      <w:bookmarkStart w:id="1" w:name="bookmark=id.gjdgxs" w:colFirst="0" w:colLast="0"/>
      <w:bookmarkEnd w:id="0"/>
      <w:bookmarkEnd w:id="1"/>
      <w:r>
        <w:rPr>
          <w:rFonts w:ascii="Times New Roman" w:hAnsi="Times New Roman"/>
          <w:b w:val="0"/>
          <w:sz w:val="28"/>
          <w:szCs w:val="28"/>
        </w:rPr>
        <w:t xml:space="preserve"> нерухомого майна, що належить до комунальної власності територіальної громади міста Енергодара</w:t>
      </w:r>
      <w:r w:rsidRPr="007A3D87">
        <w:rPr>
          <w:rFonts w:ascii="Times New Roman" w:hAnsi="Times New Roman"/>
          <w:b w:val="0"/>
          <w:sz w:val="28"/>
          <w:szCs w:val="28"/>
          <w:lang w:val="ru-RU"/>
        </w:rPr>
        <w:br/>
      </w:r>
    </w:p>
    <w:p w:rsidR="00177360" w:rsidRPr="007A3D87" w:rsidRDefault="00177360" w:rsidP="00770315">
      <w:pPr>
        <w:widowControl w:val="0"/>
        <w:jc w:val="center"/>
        <w:rPr>
          <w:rFonts w:ascii="Times New Roman" w:hAnsi="Times New Roman"/>
          <w:color w:val="000000"/>
          <w:sz w:val="28"/>
          <w:szCs w:val="28"/>
        </w:rPr>
      </w:pPr>
      <w:smartTag w:uri="urn:schemas-microsoft-com:office:smarttags" w:element="place">
        <w:r>
          <w:rPr>
            <w:rFonts w:ascii="Times New Roman" w:hAnsi="Times New Roman"/>
            <w:color w:val="000000"/>
            <w:sz w:val="28"/>
            <w:szCs w:val="28"/>
            <w:lang w:val="en-US"/>
          </w:rPr>
          <w:t>I</w:t>
        </w:r>
        <w:r w:rsidRPr="00DA132C">
          <w:rPr>
            <w:rFonts w:ascii="Times New Roman" w:hAnsi="Times New Roman"/>
            <w:color w:val="000000"/>
            <w:sz w:val="28"/>
            <w:szCs w:val="28"/>
            <w:lang w:val="ru-RU"/>
          </w:rPr>
          <w:t>.</w:t>
        </w:r>
      </w:smartTag>
      <w:r w:rsidRPr="007A3D87">
        <w:rPr>
          <w:rFonts w:ascii="Times New Roman" w:hAnsi="Times New Roman"/>
          <w:color w:val="000000"/>
          <w:sz w:val="28"/>
          <w:szCs w:val="28"/>
        </w:rPr>
        <w:t>Змінювані умови договору (далі</w:t>
      </w:r>
      <w:r w:rsidRPr="007A3D87">
        <w:rPr>
          <w:rFonts w:ascii="Times New Roman" w:hAnsi="Times New Roman"/>
          <w:color w:val="000000"/>
          <w:sz w:val="28"/>
          <w:szCs w:val="28"/>
          <w:lang w:val="ru-RU"/>
        </w:rPr>
        <w:t>—</w:t>
      </w:r>
      <w:r w:rsidRPr="007A3D87">
        <w:rPr>
          <w:rFonts w:ascii="Times New Roman" w:hAnsi="Times New Roman"/>
          <w:color w:val="000000"/>
          <w:sz w:val="28"/>
          <w:szCs w:val="28"/>
        </w:rPr>
        <w:t>Умови)</w:t>
      </w:r>
    </w:p>
    <w:tbl>
      <w:tblPr>
        <w:tblW w:w="10483" w:type="dxa"/>
        <w:tblInd w:w="-452" w:type="dxa"/>
        <w:tblLayout w:type="fixed"/>
        <w:tblLook w:val="0000" w:firstRow="0" w:lastRow="0" w:firstColumn="0" w:lastColumn="0" w:noHBand="0" w:noVBand="0"/>
      </w:tblPr>
      <w:tblGrid>
        <w:gridCol w:w="842"/>
        <w:gridCol w:w="1557"/>
        <w:gridCol w:w="2440"/>
        <w:gridCol w:w="391"/>
        <w:gridCol w:w="238"/>
        <w:gridCol w:w="1213"/>
        <w:gridCol w:w="921"/>
        <w:gridCol w:w="2881"/>
      </w:tblGrid>
      <w:tr w:rsidR="00177360" w:rsidRPr="007A3D87" w:rsidTr="00C61C5C">
        <w:trPr>
          <w:trHeight w:val="580"/>
        </w:trPr>
        <w:tc>
          <w:tcPr>
            <w:tcW w:w="842" w:type="dxa"/>
            <w:tcBorders>
              <w:top w:val="single" w:sz="6" w:space="0" w:color="000000"/>
              <w:left w:val="single" w:sz="6" w:space="0" w:color="000000"/>
              <w:bottom w:val="single" w:sz="6" w:space="0" w:color="000000"/>
              <w:right w:val="single" w:sz="6" w:space="0" w:color="000000"/>
            </w:tcBorders>
            <w:vAlign w:val="center"/>
          </w:tcPr>
          <w:p w:rsidR="00177360" w:rsidRPr="007A3D87" w:rsidRDefault="0017736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p>
        </w:tc>
        <w:tc>
          <w:tcPr>
            <w:tcW w:w="1557" w:type="dxa"/>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C94C39">
            <w:pPr>
              <w:pStyle w:val="a5"/>
              <w:widowControl w:val="0"/>
              <w:ind w:firstLine="0"/>
              <w:jc w:val="center"/>
              <w:rPr>
                <w:rFonts w:ascii="Times New Roman" w:hAnsi="Times New Roman"/>
                <w:sz w:val="22"/>
                <w:szCs w:val="22"/>
              </w:rPr>
            </w:pPr>
            <w:proofErr w:type="spellStart"/>
            <w:r w:rsidRPr="007A3D87">
              <w:rPr>
                <w:rFonts w:ascii="Times New Roman" w:hAnsi="Times New Roman"/>
                <w:sz w:val="22"/>
                <w:szCs w:val="22"/>
              </w:rPr>
              <w:t>Найменуван</w:t>
            </w:r>
            <w:proofErr w:type="spellEnd"/>
            <w:r w:rsidRPr="007A3D87">
              <w:rPr>
                <w:rFonts w:ascii="Times New Roman" w:hAnsi="Times New Roman"/>
                <w:sz w:val="22"/>
                <w:szCs w:val="22"/>
              </w:rPr>
              <w:t>-ня населеного пункту</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652B7A">
            <w:pPr>
              <w:pStyle w:val="a5"/>
              <w:widowControl w:val="0"/>
              <w:ind w:firstLine="0"/>
              <w:jc w:val="center"/>
              <w:rPr>
                <w:rFonts w:ascii="Times New Roman" w:hAnsi="Times New Roman"/>
                <w:sz w:val="22"/>
                <w:szCs w:val="22"/>
              </w:rPr>
            </w:pPr>
            <w:r>
              <w:rPr>
                <w:rFonts w:ascii="Times New Roman" w:hAnsi="Times New Roman"/>
                <w:sz w:val="22"/>
                <w:szCs w:val="22"/>
              </w:rPr>
              <w:t>місто Енергодар, Запорізька область</w:t>
            </w:r>
          </w:p>
        </w:tc>
      </w:tr>
      <w:tr w:rsidR="00177360"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vAlign w:val="center"/>
          </w:tcPr>
          <w:p w:rsidR="00177360" w:rsidRPr="007A3D87" w:rsidRDefault="0017736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2</w:t>
            </w:r>
          </w:p>
        </w:tc>
        <w:tc>
          <w:tcPr>
            <w:tcW w:w="1557" w:type="dxa"/>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Дата</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770315">
            <w:pPr>
              <w:pStyle w:val="a5"/>
              <w:widowControl w:val="0"/>
              <w:ind w:firstLine="0"/>
              <w:jc w:val="center"/>
              <w:rPr>
                <w:rFonts w:ascii="Times New Roman" w:hAnsi="Times New Roman"/>
                <w:sz w:val="22"/>
                <w:szCs w:val="22"/>
              </w:rPr>
            </w:pPr>
          </w:p>
        </w:tc>
      </w:tr>
      <w:tr w:rsidR="005D7CC0" w:rsidRPr="007A3D87" w:rsidTr="005D7CC0">
        <w:trPr>
          <w:trHeight w:val="442"/>
        </w:trPr>
        <w:tc>
          <w:tcPr>
            <w:tcW w:w="842" w:type="dxa"/>
            <w:tcBorders>
              <w:top w:val="single" w:sz="6" w:space="0" w:color="000000"/>
              <w:left w:val="single" w:sz="6" w:space="0" w:color="000000"/>
              <w:bottom w:val="single" w:sz="6" w:space="0" w:color="000000"/>
              <w:right w:val="single" w:sz="6" w:space="0" w:color="000000"/>
            </w:tcBorders>
            <w:vAlign w:val="center"/>
          </w:tcPr>
          <w:p w:rsidR="005D7CC0" w:rsidRPr="007A3D87" w:rsidRDefault="005D7CC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3</w:t>
            </w:r>
          </w:p>
        </w:tc>
        <w:tc>
          <w:tcPr>
            <w:tcW w:w="9641" w:type="dxa"/>
            <w:gridSpan w:val="7"/>
            <w:tcBorders>
              <w:top w:val="single" w:sz="6" w:space="0" w:color="000000"/>
              <w:left w:val="single" w:sz="6" w:space="0" w:color="000000"/>
              <w:bottom w:val="single" w:sz="6" w:space="0" w:color="000000"/>
              <w:right w:val="single" w:sz="6" w:space="0" w:color="000000"/>
            </w:tcBorders>
            <w:vAlign w:val="center"/>
          </w:tcPr>
          <w:p w:rsidR="005D7CC0" w:rsidRPr="007A3D87" w:rsidRDefault="005D7CC0" w:rsidP="005D7CC0">
            <w:pPr>
              <w:pStyle w:val="a5"/>
              <w:widowControl w:val="0"/>
              <w:ind w:left="-57" w:right="-57" w:firstLine="0"/>
              <w:rPr>
                <w:rFonts w:ascii="Times New Roman" w:hAnsi="Times New Roman"/>
                <w:sz w:val="22"/>
                <w:szCs w:val="22"/>
              </w:rPr>
            </w:pPr>
            <w:r w:rsidRPr="007A3D87">
              <w:rPr>
                <w:rFonts w:ascii="Times New Roman" w:hAnsi="Times New Roman"/>
                <w:sz w:val="22"/>
                <w:szCs w:val="22"/>
              </w:rPr>
              <w:t>Сторони</w:t>
            </w:r>
          </w:p>
        </w:tc>
      </w:tr>
      <w:tr w:rsidR="00895EE4" w:rsidRPr="007A3D87" w:rsidTr="00F35DB7">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3.1.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895EE4" w:rsidP="00770315">
            <w:pPr>
              <w:pStyle w:val="a5"/>
              <w:widowControl w:val="0"/>
              <w:ind w:firstLine="0"/>
              <w:rPr>
                <w:rFonts w:ascii="Times New Roman" w:hAnsi="Times New Roman"/>
                <w:b/>
                <w:sz w:val="20"/>
              </w:rPr>
            </w:pPr>
            <w:r w:rsidRPr="00895EE4">
              <w:rPr>
                <w:rFonts w:ascii="Times New Roman" w:hAnsi="Times New Roman"/>
                <w:b/>
                <w:sz w:val="22"/>
                <w:szCs w:val="22"/>
              </w:rPr>
              <w:t>Орендодавець</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Управління комунальної власності Енергодарської міської ради</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26249961</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вулиця Набережна, 24, місто Енергодар, Запорізька область, 71502</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proofErr w:type="spellStart"/>
            <w:r>
              <w:rPr>
                <w:rFonts w:ascii="Times New Roman" w:hAnsi="Times New Roman"/>
                <w:sz w:val="22"/>
                <w:szCs w:val="22"/>
              </w:rPr>
              <w:t>Ярмоленко</w:t>
            </w:r>
            <w:proofErr w:type="spellEnd"/>
            <w:r>
              <w:rPr>
                <w:rFonts w:ascii="Times New Roman" w:hAnsi="Times New Roman"/>
                <w:sz w:val="22"/>
                <w:szCs w:val="22"/>
              </w:rPr>
              <w:t xml:space="preserve"> Борис Георгійович</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 xml:space="preserve">Виконувач </w:t>
            </w:r>
            <w:r>
              <w:rPr>
                <w:rFonts w:ascii="Times New Roman" w:hAnsi="Times New Roman"/>
                <w:sz w:val="22"/>
                <w:szCs w:val="22"/>
              </w:rPr>
              <w:t>повноважень</w:t>
            </w:r>
            <w:r w:rsidRPr="00692A68">
              <w:rPr>
                <w:rFonts w:ascii="Times New Roman" w:hAnsi="Times New Roman"/>
                <w:sz w:val="22"/>
                <w:szCs w:val="22"/>
              </w:rPr>
              <w:t xml:space="preserve"> начальника управління комунальної власності Енергодарської міської ради</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 xml:space="preserve">Положення про Управління комунальної власності ЕМР, затверджене рішенням Енергодарської міської ради від 24.07.2015 року №192, розпорядження міського голови від </w:t>
            </w:r>
            <w:r>
              <w:rPr>
                <w:rFonts w:ascii="Times New Roman" w:hAnsi="Times New Roman"/>
                <w:sz w:val="22"/>
                <w:szCs w:val="22"/>
              </w:rPr>
              <w:t>15</w:t>
            </w:r>
            <w:r w:rsidRPr="00692A68">
              <w:rPr>
                <w:rFonts w:ascii="Times New Roman" w:hAnsi="Times New Roman"/>
                <w:sz w:val="22"/>
                <w:szCs w:val="22"/>
              </w:rPr>
              <w:t>.</w:t>
            </w:r>
            <w:r>
              <w:rPr>
                <w:rFonts w:ascii="Times New Roman" w:hAnsi="Times New Roman"/>
                <w:sz w:val="22"/>
                <w:szCs w:val="22"/>
              </w:rPr>
              <w:t>0</w:t>
            </w:r>
            <w:r w:rsidRPr="00692A68">
              <w:rPr>
                <w:rFonts w:ascii="Times New Roman" w:hAnsi="Times New Roman"/>
                <w:sz w:val="22"/>
                <w:szCs w:val="22"/>
              </w:rPr>
              <w:t>1.202</w:t>
            </w:r>
            <w:r>
              <w:rPr>
                <w:rFonts w:ascii="Times New Roman" w:hAnsi="Times New Roman"/>
                <w:sz w:val="22"/>
                <w:szCs w:val="22"/>
              </w:rPr>
              <w:t>1</w:t>
            </w:r>
            <w:r w:rsidRPr="00692A68">
              <w:rPr>
                <w:rFonts w:ascii="Times New Roman" w:hAnsi="Times New Roman"/>
                <w:sz w:val="22"/>
                <w:szCs w:val="22"/>
              </w:rPr>
              <w:t xml:space="preserve"> №</w:t>
            </w:r>
            <w:r>
              <w:rPr>
                <w:rFonts w:ascii="Times New Roman" w:hAnsi="Times New Roman"/>
                <w:sz w:val="22"/>
                <w:szCs w:val="22"/>
              </w:rPr>
              <w:t>15</w:t>
            </w:r>
            <w:r w:rsidRPr="00692A68">
              <w:rPr>
                <w:rFonts w:ascii="Times New Roman" w:hAnsi="Times New Roman"/>
                <w:sz w:val="22"/>
                <w:szCs w:val="22"/>
              </w:rPr>
              <w:t>-</w:t>
            </w:r>
            <w:r>
              <w:rPr>
                <w:rFonts w:ascii="Times New Roman" w:hAnsi="Times New Roman"/>
                <w:sz w:val="22"/>
                <w:szCs w:val="22"/>
              </w:rPr>
              <w:t>ос</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3.1.1</w:t>
            </w: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FA028E" w:rsidRDefault="00895EE4" w:rsidP="00895EE4">
            <w:pPr>
              <w:pStyle w:val="a5"/>
              <w:widowControl w:val="0"/>
              <w:ind w:firstLine="0"/>
              <w:rPr>
                <w:rFonts w:ascii="Times New Roman" w:hAnsi="Times New Roman"/>
                <w:sz w:val="22"/>
                <w:szCs w:val="22"/>
              </w:rPr>
            </w:pPr>
            <w:proofErr w:type="spellStart"/>
            <w:r>
              <w:rPr>
                <w:rFonts w:ascii="Times New Roman" w:hAnsi="Times New Roman"/>
                <w:sz w:val="22"/>
                <w:szCs w:val="22"/>
                <w:lang w:val="en-US"/>
              </w:rPr>
              <w:t>voopkm</w:t>
            </w:r>
            <w:proofErr w:type="spellEnd"/>
            <w:r w:rsidRPr="00FA028E">
              <w:rPr>
                <w:rFonts w:ascii="Times New Roman" w:hAnsi="Times New Roman"/>
                <w:sz w:val="22"/>
                <w:szCs w:val="22"/>
              </w:rPr>
              <w:t>.</w:t>
            </w:r>
            <w:proofErr w:type="spellStart"/>
            <w:r>
              <w:rPr>
                <w:rFonts w:ascii="Times New Roman" w:hAnsi="Times New Roman"/>
                <w:sz w:val="22"/>
                <w:szCs w:val="22"/>
                <w:lang w:val="en-US"/>
              </w:rPr>
              <w:t>ukv</w:t>
            </w:r>
            <w:proofErr w:type="spellEnd"/>
            <w:r w:rsidRPr="00FA028E">
              <w:rPr>
                <w:rFonts w:ascii="Times New Roman" w:hAnsi="Times New Roman"/>
                <w:sz w:val="22"/>
                <w:szCs w:val="22"/>
              </w:rPr>
              <w:t>@</w:t>
            </w:r>
            <w:proofErr w:type="spellStart"/>
            <w:r w:rsidRPr="00D61AE2">
              <w:rPr>
                <w:rFonts w:ascii="Times New Roman" w:hAnsi="Times New Roman"/>
                <w:sz w:val="22"/>
                <w:szCs w:val="22"/>
                <w:lang w:val="en-US"/>
              </w:rPr>
              <w:t>en</w:t>
            </w:r>
            <w:proofErr w:type="spellEnd"/>
            <w:r w:rsidRPr="00FA028E">
              <w:rPr>
                <w:rFonts w:ascii="Times New Roman" w:hAnsi="Times New Roman"/>
                <w:sz w:val="22"/>
                <w:szCs w:val="22"/>
              </w:rPr>
              <w:t>.</w:t>
            </w:r>
            <w:proofErr w:type="spellStart"/>
            <w:r w:rsidRPr="00D61AE2">
              <w:rPr>
                <w:rFonts w:ascii="Times New Roman" w:hAnsi="Times New Roman"/>
                <w:sz w:val="22"/>
                <w:szCs w:val="22"/>
                <w:lang w:val="en-US"/>
              </w:rPr>
              <w:t>gov</w:t>
            </w:r>
            <w:proofErr w:type="spellEnd"/>
            <w:r w:rsidRPr="00FA028E">
              <w:rPr>
                <w:rFonts w:ascii="Times New Roman" w:hAnsi="Times New Roman"/>
                <w:sz w:val="22"/>
                <w:szCs w:val="22"/>
              </w:rPr>
              <w:t>.</w:t>
            </w:r>
            <w:proofErr w:type="spellStart"/>
            <w:r w:rsidRPr="00D61AE2">
              <w:rPr>
                <w:rFonts w:ascii="Times New Roman" w:hAnsi="Times New Roman"/>
                <w:sz w:val="22"/>
                <w:szCs w:val="22"/>
                <w:lang w:val="en-US"/>
              </w:rPr>
              <w:t>ua</w:t>
            </w:r>
            <w:proofErr w:type="spellEnd"/>
          </w:p>
        </w:tc>
      </w:tr>
      <w:tr w:rsidR="00895EE4" w:rsidRPr="007A3D87" w:rsidTr="00895EE4">
        <w:trPr>
          <w:trHeight w:val="51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3.2.</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895EE4" w:rsidP="00895EE4">
            <w:pPr>
              <w:pStyle w:val="a5"/>
              <w:widowControl w:val="0"/>
              <w:ind w:firstLine="0"/>
              <w:rPr>
                <w:rFonts w:ascii="Times New Roman" w:hAnsi="Times New Roman"/>
                <w:b/>
                <w:sz w:val="20"/>
              </w:rPr>
            </w:pPr>
            <w:r w:rsidRPr="00895EE4">
              <w:rPr>
                <w:rFonts w:ascii="Times New Roman" w:hAnsi="Times New Roman"/>
                <w:b/>
                <w:sz w:val="22"/>
                <w:szCs w:val="22"/>
              </w:rPr>
              <w:t>Орендар </w:t>
            </w: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3220DC">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3220DC">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3.2.1</w:t>
            </w: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 xml:space="preserve">Адреса електронної пошти Орендаря, на яку </w:t>
            </w:r>
            <w:r w:rsidRPr="007A3D87">
              <w:rPr>
                <w:rFonts w:ascii="Times New Roman" w:hAnsi="Times New Roman"/>
                <w:sz w:val="22"/>
                <w:szCs w:val="22"/>
              </w:rPr>
              <w:lastRenderedPageBreak/>
              <w:t>надсилаються офіційні повідомленням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3413F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3.3</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895EE4" w:rsidP="00895EE4">
            <w:pPr>
              <w:pStyle w:val="a5"/>
              <w:widowControl w:val="0"/>
              <w:ind w:firstLine="0"/>
              <w:rPr>
                <w:rFonts w:ascii="Times New Roman" w:hAnsi="Times New Roman"/>
                <w:b/>
                <w:sz w:val="20"/>
              </w:rPr>
            </w:pPr>
            <w:r w:rsidRPr="00895EE4">
              <w:rPr>
                <w:rFonts w:ascii="Times New Roman" w:hAnsi="Times New Roman"/>
                <w:b/>
                <w:sz w:val="22"/>
                <w:szCs w:val="22"/>
              </w:rPr>
              <w:t>Балансоутримувач</w:t>
            </w:r>
          </w:p>
        </w:tc>
      </w:tr>
      <w:tr w:rsidR="00895EE4" w:rsidRPr="007A3D87" w:rsidTr="000E2A5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3997" w:type="dxa"/>
            <w:gridSpan w:val="2"/>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Найменування</w:t>
            </w:r>
          </w:p>
        </w:tc>
        <w:tc>
          <w:tcPr>
            <w:tcW w:w="5644" w:type="dxa"/>
            <w:gridSpan w:val="5"/>
            <w:tcBorders>
              <w:top w:val="single" w:sz="6" w:space="0" w:color="000000"/>
              <w:left w:val="single" w:sz="4" w:space="0" w:color="auto"/>
              <w:bottom w:val="single" w:sz="6" w:space="0" w:color="000000"/>
              <w:right w:val="single" w:sz="6" w:space="0" w:color="000000"/>
            </w:tcBorders>
          </w:tcPr>
          <w:p w:rsidR="00895EE4" w:rsidRPr="009E6CDC" w:rsidRDefault="009E6CDC" w:rsidP="009E6CDC">
            <w:pPr>
              <w:pStyle w:val="a5"/>
              <w:widowControl w:val="0"/>
              <w:ind w:firstLine="0"/>
              <w:rPr>
                <w:rStyle w:val="af3"/>
                <w:rFonts w:ascii="Times New Roman" w:hAnsi="Times New Roman"/>
                <w:sz w:val="22"/>
                <w:szCs w:val="22"/>
              </w:rPr>
            </w:pPr>
            <w:r w:rsidRPr="009E6CDC">
              <w:rPr>
                <w:rFonts w:ascii="Times New Roman" w:hAnsi="Times New Roman"/>
                <w:color w:val="000000"/>
                <w:sz w:val="22"/>
                <w:szCs w:val="22"/>
              </w:rPr>
              <w:t>Комунальне підприємство</w:t>
            </w:r>
            <w:r>
              <w:rPr>
                <w:rFonts w:ascii="Times New Roman" w:hAnsi="Times New Roman"/>
                <w:color w:val="000000"/>
                <w:sz w:val="22"/>
                <w:szCs w:val="22"/>
              </w:rPr>
              <w:t xml:space="preserve"> «Підприємство комунальної власності» Енергодарської міської ради</w:t>
            </w:r>
          </w:p>
        </w:tc>
      </w:tr>
      <w:tr w:rsidR="00895EE4" w:rsidRPr="007A3D87" w:rsidTr="000E2A5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3997" w:type="dxa"/>
            <w:gridSpan w:val="2"/>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644" w:type="dxa"/>
            <w:gridSpan w:val="5"/>
            <w:tcBorders>
              <w:top w:val="single" w:sz="6" w:space="0" w:color="000000"/>
              <w:left w:val="single" w:sz="4" w:space="0" w:color="auto"/>
              <w:bottom w:val="single" w:sz="6" w:space="0" w:color="000000"/>
              <w:right w:val="single" w:sz="6" w:space="0" w:color="000000"/>
            </w:tcBorders>
          </w:tcPr>
          <w:p w:rsidR="00895EE4" w:rsidRPr="009173B0" w:rsidRDefault="009E6CDC" w:rsidP="00895EE4">
            <w:pPr>
              <w:pStyle w:val="a5"/>
              <w:widowControl w:val="0"/>
              <w:ind w:firstLine="0"/>
              <w:rPr>
                <w:rStyle w:val="af3"/>
                <w:rFonts w:ascii="Times New Roman" w:hAnsi="Times New Roman"/>
                <w:sz w:val="22"/>
                <w:szCs w:val="22"/>
              </w:rPr>
            </w:pPr>
            <w:r>
              <w:rPr>
                <w:rFonts w:ascii="Times New Roman" w:hAnsi="Times New Roman"/>
                <w:color w:val="000000"/>
                <w:sz w:val="22"/>
                <w:szCs w:val="22"/>
              </w:rPr>
              <w:t>32166551</w:t>
            </w:r>
          </w:p>
        </w:tc>
      </w:tr>
      <w:tr w:rsidR="00895EE4" w:rsidRPr="007A3D87" w:rsidTr="000E2A5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3997" w:type="dxa"/>
            <w:gridSpan w:val="2"/>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Адреса місцезнаходження</w:t>
            </w:r>
          </w:p>
        </w:tc>
        <w:tc>
          <w:tcPr>
            <w:tcW w:w="5644" w:type="dxa"/>
            <w:gridSpan w:val="5"/>
            <w:tcBorders>
              <w:top w:val="single" w:sz="6" w:space="0" w:color="000000"/>
              <w:left w:val="single" w:sz="4" w:space="0" w:color="auto"/>
              <w:bottom w:val="single" w:sz="6" w:space="0" w:color="000000"/>
              <w:right w:val="single" w:sz="6" w:space="0" w:color="000000"/>
            </w:tcBorders>
          </w:tcPr>
          <w:p w:rsidR="00895EE4" w:rsidRPr="009173B0" w:rsidRDefault="00895EE4" w:rsidP="009E6CDC">
            <w:pPr>
              <w:pStyle w:val="a5"/>
              <w:widowControl w:val="0"/>
              <w:ind w:firstLine="0"/>
              <w:rPr>
                <w:rStyle w:val="af3"/>
                <w:rFonts w:ascii="Times New Roman" w:hAnsi="Times New Roman"/>
                <w:sz w:val="22"/>
                <w:szCs w:val="22"/>
              </w:rPr>
            </w:pPr>
            <w:r w:rsidRPr="009173B0">
              <w:rPr>
                <w:rFonts w:ascii="Times New Roman" w:hAnsi="Times New Roman"/>
                <w:color w:val="000000"/>
                <w:sz w:val="22"/>
                <w:szCs w:val="22"/>
              </w:rPr>
              <w:t xml:space="preserve">пр. Будівельників, </w:t>
            </w:r>
            <w:r w:rsidR="009E6CDC">
              <w:rPr>
                <w:rFonts w:ascii="Times New Roman" w:hAnsi="Times New Roman"/>
                <w:color w:val="000000"/>
                <w:sz w:val="22"/>
                <w:szCs w:val="22"/>
              </w:rPr>
              <w:t>17</w:t>
            </w:r>
            <w:r w:rsidRPr="009173B0">
              <w:rPr>
                <w:rFonts w:ascii="Times New Roman" w:hAnsi="Times New Roman"/>
                <w:color w:val="000000"/>
                <w:sz w:val="22"/>
                <w:szCs w:val="22"/>
              </w:rPr>
              <w:t xml:space="preserve">, </w:t>
            </w:r>
            <w:r w:rsidR="009E6CDC">
              <w:rPr>
                <w:rFonts w:ascii="Times New Roman" w:hAnsi="Times New Roman"/>
                <w:color w:val="000000"/>
                <w:sz w:val="22"/>
                <w:szCs w:val="22"/>
              </w:rPr>
              <w:t>офіс 5-1,</w:t>
            </w:r>
            <w:r w:rsidRPr="009173B0">
              <w:rPr>
                <w:rFonts w:ascii="Times New Roman" w:hAnsi="Times New Roman"/>
                <w:color w:val="000000"/>
                <w:sz w:val="22"/>
                <w:szCs w:val="22"/>
              </w:rPr>
              <w:t>місто Енергодар, Запорізька область, 71503</w:t>
            </w:r>
          </w:p>
        </w:tc>
      </w:tr>
      <w:tr w:rsidR="00895EE4" w:rsidRPr="007A3D87" w:rsidTr="000E2A5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3997" w:type="dxa"/>
            <w:gridSpan w:val="2"/>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Прізвище, ім’я, по батькові особи (за наявності), що підписала договір</w:t>
            </w:r>
          </w:p>
        </w:tc>
        <w:tc>
          <w:tcPr>
            <w:tcW w:w="5644" w:type="dxa"/>
            <w:gridSpan w:val="5"/>
            <w:tcBorders>
              <w:top w:val="single" w:sz="6" w:space="0" w:color="000000"/>
              <w:left w:val="single" w:sz="4" w:space="0" w:color="auto"/>
              <w:bottom w:val="single" w:sz="6" w:space="0" w:color="000000"/>
              <w:right w:val="single" w:sz="6" w:space="0" w:color="000000"/>
            </w:tcBorders>
          </w:tcPr>
          <w:p w:rsidR="00895EE4" w:rsidRPr="009E6CDC" w:rsidRDefault="009E6CDC" w:rsidP="00895EE4">
            <w:pPr>
              <w:pStyle w:val="a5"/>
              <w:widowControl w:val="0"/>
              <w:ind w:firstLine="0"/>
              <w:rPr>
                <w:rStyle w:val="af3"/>
                <w:rFonts w:ascii="Times New Roman" w:hAnsi="Times New Roman"/>
                <w:color w:val="000000"/>
                <w:sz w:val="22"/>
                <w:szCs w:val="22"/>
                <w:u w:val="none"/>
              </w:rPr>
            </w:pPr>
            <w:r w:rsidRPr="009E6CDC">
              <w:rPr>
                <w:rFonts w:ascii="Times New Roman" w:eastAsia="Arial" w:hAnsi="Times New Roman"/>
                <w:sz w:val="22"/>
                <w:szCs w:val="22"/>
                <w:lang w:eastAsia="ar-SA"/>
              </w:rPr>
              <w:t>Луценко Дмитро Сергійович</w:t>
            </w:r>
          </w:p>
        </w:tc>
      </w:tr>
      <w:tr w:rsidR="00895EE4" w:rsidRPr="007A3D87" w:rsidTr="000E2A5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3997" w:type="dxa"/>
            <w:gridSpan w:val="2"/>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Посада особи, що підписала договір</w:t>
            </w:r>
          </w:p>
        </w:tc>
        <w:tc>
          <w:tcPr>
            <w:tcW w:w="5644" w:type="dxa"/>
            <w:gridSpan w:val="5"/>
            <w:tcBorders>
              <w:top w:val="single" w:sz="6" w:space="0" w:color="000000"/>
              <w:left w:val="single" w:sz="4" w:space="0" w:color="auto"/>
              <w:bottom w:val="single" w:sz="6" w:space="0" w:color="000000"/>
              <w:right w:val="single" w:sz="6" w:space="0" w:color="000000"/>
            </w:tcBorders>
          </w:tcPr>
          <w:p w:rsidR="00895EE4" w:rsidRPr="00D35F11" w:rsidRDefault="009E6CDC" w:rsidP="00895EE4">
            <w:pPr>
              <w:pStyle w:val="a5"/>
              <w:widowControl w:val="0"/>
              <w:ind w:firstLine="0"/>
              <w:rPr>
                <w:rStyle w:val="af3"/>
                <w:rFonts w:ascii="Times New Roman" w:hAnsi="Times New Roman"/>
                <w:color w:val="000000"/>
                <w:sz w:val="22"/>
                <w:szCs w:val="22"/>
                <w:u w:val="none"/>
              </w:rPr>
            </w:pPr>
            <w:proofErr w:type="spellStart"/>
            <w:r>
              <w:rPr>
                <w:rFonts w:ascii="Times New Roman" w:hAnsi="Times New Roman"/>
                <w:color w:val="000000"/>
                <w:sz w:val="22"/>
                <w:szCs w:val="22"/>
              </w:rPr>
              <w:t>Т.в.о</w:t>
            </w:r>
            <w:proofErr w:type="spellEnd"/>
            <w:r>
              <w:rPr>
                <w:rFonts w:ascii="Times New Roman" w:hAnsi="Times New Roman"/>
                <w:color w:val="000000"/>
                <w:sz w:val="22"/>
                <w:szCs w:val="22"/>
              </w:rPr>
              <w:t>. генерального директора</w:t>
            </w:r>
          </w:p>
        </w:tc>
      </w:tr>
      <w:tr w:rsidR="00895EE4" w:rsidRPr="007A3D87" w:rsidTr="000E2A5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3997" w:type="dxa"/>
            <w:gridSpan w:val="2"/>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644" w:type="dxa"/>
            <w:gridSpan w:val="5"/>
            <w:tcBorders>
              <w:top w:val="single" w:sz="6" w:space="0" w:color="000000"/>
              <w:left w:val="single" w:sz="4" w:space="0" w:color="auto"/>
              <w:bottom w:val="single" w:sz="6" w:space="0" w:color="000000"/>
              <w:right w:val="single" w:sz="6" w:space="0" w:color="000000"/>
            </w:tcBorders>
          </w:tcPr>
          <w:p w:rsidR="00895EE4" w:rsidRPr="009173B0" w:rsidRDefault="009E6CDC" w:rsidP="009E6CDC">
            <w:pPr>
              <w:pStyle w:val="a5"/>
              <w:widowControl w:val="0"/>
              <w:ind w:firstLine="0"/>
              <w:rPr>
                <w:rStyle w:val="af3"/>
                <w:rFonts w:ascii="Times New Roman" w:hAnsi="Times New Roman"/>
                <w:sz w:val="22"/>
                <w:szCs w:val="22"/>
              </w:rPr>
            </w:pPr>
            <w:r>
              <w:rPr>
                <w:rFonts w:ascii="Times New Roman" w:hAnsi="Times New Roman"/>
                <w:color w:val="000000"/>
                <w:sz w:val="22"/>
                <w:szCs w:val="22"/>
              </w:rPr>
              <w:t xml:space="preserve">Статут </w:t>
            </w:r>
            <w:r w:rsidR="00895EE4" w:rsidRPr="009173B0">
              <w:rPr>
                <w:rFonts w:ascii="Times New Roman" w:hAnsi="Times New Roman"/>
                <w:color w:val="000000"/>
                <w:sz w:val="22"/>
                <w:szCs w:val="22"/>
              </w:rPr>
              <w:t xml:space="preserve"> </w:t>
            </w:r>
            <w:r>
              <w:rPr>
                <w:rFonts w:ascii="Times New Roman" w:hAnsi="Times New Roman"/>
                <w:color w:val="000000"/>
                <w:sz w:val="22"/>
                <w:szCs w:val="22"/>
              </w:rPr>
              <w:t>к</w:t>
            </w:r>
            <w:r w:rsidRPr="009E6CDC">
              <w:rPr>
                <w:rFonts w:ascii="Times New Roman" w:hAnsi="Times New Roman"/>
                <w:color w:val="000000"/>
                <w:sz w:val="22"/>
                <w:szCs w:val="22"/>
              </w:rPr>
              <w:t>омунальн</w:t>
            </w:r>
            <w:r>
              <w:rPr>
                <w:rFonts w:ascii="Times New Roman" w:hAnsi="Times New Roman"/>
                <w:color w:val="000000"/>
                <w:sz w:val="22"/>
                <w:szCs w:val="22"/>
              </w:rPr>
              <w:t>ого підприємства</w:t>
            </w:r>
            <w:r w:rsidRPr="009E6CDC">
              <w:rPr>
                <w:rFonts w:ascii="Times New Roman" w:hAnsi="Times New Roman"/>
                <w:color w:val="000000"/>
                <w:sz w:val="22"/>
                <w:szCs w:val="22"/>
              </w:rPr>
              <w:t xml:space="preserve"> «Підприємство комунальної власності» Енергодарської міської ради </w:t>
            </w:r>
            <w:r w:rsidR="00895EE4" w:rsidRPr="009173B0">
              <w:rPr>
                <w:rFonts w:ascii="Times New Roman" w:hAnsi="Times New Roman"/>
                <w:color w:val="000000"/>
                <w:sz w:val="22"/>
                <w:szCs w:val="22"/>
              </w:rPr>
              <w:t>(у новій редакції), затверджене рішенням Енергодарської</w:t>
            </w:r>
            <w:r w:rsidR="00895EE4">
              <w:rPr>
                <w:rFonts w:ascii="Times New Roman" w:hAnsi="Times New Roman"/>
                <w:color w:val="000000"/>
                <w:sz w:val="22"/>
                <w:szCs w:val="22"/>
              </w:rPr>
              <w:t xml:space="preserve"> міської ради від </w:t>
            </w:r>
            <w:r>
              <w:rPr>
                <w:rFonts w:ascii="Times New Roman" w:hAnsi="Times New Roman"/>
                <w:color w:val="000000"/>
                <w:sz w:val="22"/>
                <w:szCs w:val="22"/>
              </w:rPr>
              <w:t>21</w:t>
            </w:r>
            <w:r w:rsidR="00895EE4">
              <w:rPr>
                <w:rFonts w:ascii="Times New Roman" w:hAnsi="Times New Roman"/>
                <w:color w:val="000000"/>
                <w:sz w:val="22"/>
                <w:szCs w:val="22"/>
              </w:rPr>
              <w:t>.</w:t>
            </w:r>
            <w:r>
              <w:rPr>
                <w:rFonts w:ascii="Times New Roman" w:hAnsi="Times New Roman"/>
                <w:color w:val="000000"/>
                <w:sz w:val="22"/>
                <w:szCs w:val="22"/>
              </w:rPr>
              <w:t>1</w:t>
            </w:r>
            <w:r w:rsidR="00895EE4">
              <w:rPr>
                <w:rFonts w:ascii="Times New Roman" w:hAnsi="Times New Roman"/>
                <w:color w:val="000000"/>
                <w:sz w:val="22"/>
                <w:szCs w:val="22"/>
              </w:rPr>
              <w:t>2.201</w:t>
            </w:r>
            <w:r>
              <w:rPr>
                <w:rFonts w:ascii="Times New Roman" w:hAnsi="Times New Roman"/>
                <w:color w:val="000000"/>
                <w:sz w:val="22"/>
                <w:szCs w:val="22"/>
              </w:rPr>
              <w:t>8</w:t>
            </w:r>
            <w:r w:rsidR="00895EE4">
              <w:rPr>
                <w:rFonts w:ascii="Times New Roman" w:hAnsi="Times New Roman"/>
                <w:color w:val="000000"/>
                <w:sz w:val="22"/>
                <w:szCs w:val="22"/>
              </w:rPr>
              <w:t xml:space="preserve"> №</w:t>
            </w:r>
            <w:r>
              <w:rPr>
                <w:rFonts w:ascii="Times New Roman" w:hAnsi="Times New Roman"/>
                <w:color w:val="000000"/>
                <w:sz w:val="22"/>
                <w:szCs w:val="22"/>
              </w:rPr>
              <w:t>26</w:t>
            </w:r>
          </w:p>
        </w:tc>
      </w:tr>
      <w:tr w:rsidR="00895EE4" w:rsidRPr="007A3D87" w:rsidTr="000E2A5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3.3.1</w:t>
            </w:r>
          </w:p>
        </w:tc>
        <w:tc>
          <w:tcPr>
            <w:tcW w:w="3997" w:type="dxa"/>
            <w:gridSpan w:val="2"/>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5644" w:type="dxa"/>
            <w:gridSpan w:val="5"/>
            <w:tcBorders>
              <w:top w:val="single" w:sz="6" w:space="0" w:color="000000"/>
              <w:left w:val="single" w:sz="4" w:space="0" w:color="auto"/>
              <w:bottom w:val="single" w:sz="6" w:space="0" w:color="000000"/>
              <w:right w:val="single" w:sz="6" w:space="0" w:color="000000"/>
            </w:tcBorders>
          </w:tcPr>
          <w:p w:rsidR="00895EE4" w:rsidRPr="00D514FC" w:rsidRDefault="009E6CDC" w:rsidP="00895EE4">
            <w:pPr>
              <w:pStyle w:val="a5"/>
              <w:widowControl w:val="0"/>
              <w:ind w:firstLine="0"/>
              <w:rPr>
                <w:rFonts w:ascii="Times New Roman" w:hAnsi="Times New Roman"/>
                <w:sz w:val="22"/>
                <w:szCs w:val="22"/>
              </w:rPr>
            </w:pPr>
            <w:proofErr w:type="spellStart"/>
            <w:r w:rsidRPr="009E6CDC">
              <w:rPr>
                <w:rFonts w:ascii="Times New Roman" w:hAnsi="Times New Roman"/>
                <w:color w:val="0000FF"/>
                <w:sz w:val="22"/>
                <w:szCs w:val="22"/>
                <w:u w:val="single"/>
              </w:rPr>
              <w:t>kp</w:t>
            </w:r>
            <w:r w:rsidRPr="009E6CDC">
              <w:rPr>
                <w:rFonts w:ascii="Times New Roman" w:hAnsi="Times New Roman"/>
                <w:color w:val="0000FF"/>
                <w:sz w:val="22"/>
                <w:szCs w:val="22"/>
                <w:u w:val="single"/>
                <w:lang w:val="en-US"/>
              </w:rPr>
              <w:t>pkvemr</w:t>
            </w:r>
            <w:proofErr w:type="spellEnd"/>
            <w:r w:rsidRPr="009E6CDC">
              <w:rPr>
                <w:rFonts w:ascii="Times New Roman" w:hAnsi="Times New Roman"/>
                <w:color w:val="0000FF"/>
                <w:sz w:val="22"/>
                <w:szCs w:val="22"/>
                <w:u w:val="single"/>
                <w:lang w:val="ru-RU"/>
              </w:rPr>
              <w:t>32166551</w:t>
            </w:r>
            <w:r w:rsidRPr="009E6CDC">
              <w:rPr>
                <w:rFonts w:ascii="Times New Roman" w:hAnsi="Times New Roman"/>
                <w:color w:val="0000FF"/>
                <w:sz w:val="22"/>
                <w:szCs w:val="22"/>
                <w:u w:val="single"/>
              </w:rPr>
              <w:t>@</w:t>
            </w:r>
            <w:proofErr w:type="spellStart"/>
            <w:r w:rsidRPr="009E6CDC">
              <w:rPr>
                <w:rFonts w:ascii="Times New Roman" w:hAnsi="Times New Roman"/>
                <w:color w:val="0000FF"/>
                <w:sz w:val="22"/>
                <w:szCs w:val="22"/>
                <w:u w:val="single"/>
                <w:lang w:val="en-US"/>
              </w:rPr>
              <w:t>gmail</w:t>
            </w:r>
            <w:proofErr w:type="spellEnd"/>
            <w:r w:rsidRPr="009E6CDC">
              <w:rPr>
                <w:rFonts w:ascii="Times New Roman" w:hAnsi="Times New Roman"/>
                <w:color w:val="0000FF"/>
                <w:sz w:val="22"/>
                <w:szCs w:val="22"/>
                <w:u w:val="single"/>
                <w:lang w:val="ru-RU"/>
              </w:rPr>
              <w:t>.</w:t>
            </w:r>
            <w:r w:rsidRPr="009E6CDC">
              <w:rPr>
                <w:rFonts w:ascii="Times New Roman" w:hAnsi="Times New Roman"/>
                <w:color w:val="0000FF"/>
                <w:sz w:val="22"/>
                <w:szCs w:val="22"/>
                <w:u w:val="single"/>
                <w:lang w:val="en-US"/>
              </w:rPr>
              <w:t>com</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4</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Об’єкт оренди</w:t>
            </w:r>
            <w:r>
              <w:rPr>
                <w:rFonts w:ascii="Times New Roman" w:hAnsi="Times New Roman"/>
                <w:sz w:val="22"/>
                <w:szCs w:val="22"/>
              </w:rPr>
              <w:t xml:space="preserve"> та склад майна (далі – Майно)</w:t>
            </w:r>
          </w:p>
        </w:tc>
      </w:tr>
      <w:tr w:rsidR="00895EE4" w:rsidRPr="007A3D87" w:rsidTr="000E2A5A">
        <w:trPr>
          <w:trHeight w:val="114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4.1</w:t>
            </w: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B21CEF"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Інформація про об’єкт оренди </w:t>
            </w:r>
            <w:r w:rsidRPr="00B21CEF">
              <w:rPr>
                <w:rFonts w:ascii="Times New Roman" w:hAnsi="Times New Roman"/>
                <w:sz w:val="22"/>
                <w:szCs w:val="22"/>
              </w:rPr>
              <w:t>—</w:t>
            </w:r>
            <w:r>
              <w:rPr>
                <w:rFonts w:ascii="Times New Roman" w:hAnsi="Times New Roman"/>
                <w:sz w:val="22"/>
                <w:szCs w:val="22"/>
              </w:rPr>
              <w:t>нерухоме майно</w:t>
            </w:r>
          </w:p>
        </w:tc>
        <w:tc>
          <w:tcPr>
            <w:tcW w:w="5644" w:type="dxa"/>
            <w:gridSpan w:val="5"/>
            <w:tcBorders>
              <w:top w:val="single" w:sz="8" w:space="0" w:color="000000"/>
              <w:left w:val="single" w:sz="8" w:space="0" w:color="000000"/>
              <w:bottom w:val="single" w:sz="8" w:space="0" w:color="000000"/>
              <w:right w:val="single" w:sz="8" w:space="0" w:color="000000"/>
            </w:tcBorders>
            <w:shd w:val="clear" w:color="auto" w:fill="auto"/>
          </w:tcPr>
          <w:p w:rsidR="00895EE4" w:rsidRPr="00895EE4" w:rsidRDefault="000E2A5A" w:rsidP="00895EE4">
            <w:pPr>
              <w:pStyle w:val="11"/>
              <w:widowControl w:val="0"/>
              <w:spacing w:line="100" w:lineRule="atLeast"/>
              <w:rPr>
                <w:rFonts w:ascii="Times New Roman" w:hAnsi="Times New Roman" w:cs="Times New Roman"/>
                <w:b/>
              </w:rPr>
            </w:pPr>
            <w:r w:rsidRPr="000E2A5A">
              <w:rPr>
                <w:rFonts w:ascii="Times New Roman" w:hAnsi="Times New Roman" w:cs="Times New Roman"/>
                <w:lang w:val="uk-UA"/>
              </w:rPr>
              <w:t xml:space="preserve">нежитлове приміщення №71, загальною площею 41,7 </w:t>
            </w:r>
            <w:proofErr w:type="spellStart"/>
            <w:r w:rsidRPr="000E2A5A">
              <w:rPr>
                <w:rFonts w:ascii="Times New Roman" w:hAnsi="Times New Roman" w:cs="Times New Roman"/>
                <w:lang w:val="uk-UA"/>
              </w:rPr>
              <w:t>кв.м</w:t>
            </w:r>
            <w:proofErr w:type="spellEnd"/>
            <w:r w:rsidRPr="000E2A5A">
              <w:rPr>
                <w:rFonts w:ascii="Times New Roman" w:hAnsi="Times New Roman" w:cs="Times New Roman"/>
                <w:lang w:val="uk-UA"/>
              </w:rPr>
              <w:t xml:space="preserve">, розташоване у житловому будинку за </w:t>
            </w:r>
            <w:proofErr w:type="spellStart"/>
            <w:r w:rsidRPr="000E2A5A">
              <w:rPr>
                <w:rFonts w:ascii="Times New Roman" w:hAnsi="Times New Roman" w:cs="Times New Roman"/>
                <w:lang w:val="uk-UA"/>
              </w:rPr>
              <w:t>адресою</w:t>
            </w:r>
            <w:proofErr w:type="spellEnd"/>
            <w:r w:rsidRPr="000E2A5A">
              <w:rPr>
                <w:rFonts w:ascii="Times New Roman" w:hAnsi="Times New Roman" w:cs="Times New Roman"/>
                <w:lang w:val="uk-UA"/>
              </w:rPr>
              <w:t>: Запорізька область, місто Енергодар, пр. Будівельників, 42</w:t>
            </w:r>
            <w:r w:rsidR="006F2D90">
              <w:rPr>
                <w:rFonts w:ascii="Times New Roman" w:hAnsi="Times New Roman" w:cs="Times New Roman"/>
                <w:lang w:val="uk-UA"/>
              </w:rPr>
              <w:t>, поверх 1</w:t>
            </w:r>
          </w:p>
        </w:tc>
      </w:tr>
      <w:tr w:rsidR="00895EE4" w:rsidRPr="007A3D87" w:rsidTr="00474F92">
        <w:trPr>
          <w:trHeight w:val="114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4.2</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rPr>
                <w:rFonts w:ascii="Times New Roman" w:hAnsi="Times New Roman"/>
                <w:sz w:val="20"/>
              </w:rPr>
            </w:pPr>
            <w:r>
              <w:rPr>
                <w:rFonts w:ascii="Times New Roman" w:hAnsi="Times New Roman"/>
                <w:sz w:val="20"/>
              </w:rPr>
              <w:t>Посилання на сторінку в електронній торговій системі, на якій розміщено інформацію про об</w:t>
            </w:r>
            <w:r w:rsidRPr="004264BB">
              <w:rPr>
                <w:rFonts w:ascii="Times New Roman" w:hAnsi="Times New Roman"/>
                <w:sz w:val="20"/>
                <w:lang w:val="ru-RU"/>
              </w:rPr>
              <w:t>’</w:t>
            </w:r>
            <w:proofErr w:type="spellStart"/>
            <w:r>
              <w:rPr>
                <w:rFonts w:ascii="Times New Roman" w:hAnsi="Times New Roman"/>
                <w:sz w:val="20"/>
              </w:rPr>
              <w:t>єкт</w:t>
            </w:r>
            <w:proofErr w:type="spellEnd"/>
            <w:r>
              <w:rPr>
                <w:rFonts w:ascii="Times New Roman" w:hAnsi="Times New Roman"/>
                <w:sz w:val="20"/>
              </w:rPr>
              <w:t xml:space="preserve"> оренди відповідно до оголошення про передачу майна в оренду ( в обсязі, передбаченому п.55 Порядку передачі в оренду державного та комунального майна, затвердженого постановою КМУ від 03.06.2020 року №483 (Офіційний вісник України, 2020 р., №51, ст.1585)</w:t>
            </w:r>
          </w:p>
          <w:p w:rsidR="00895EE4" w:rsidRPr="004264BB" w:rsidRDefault="00895EE4" w:rsidP="00895EE4">
            <w:pPr>
              <w:pStyle w:val="a5"/>
              <w:widowControl w:val="0"/>
              <w:ind w:firstLine="0"/>
              <w:rPr>
                <w:rFonts w:ascii="Times New Roman" w:hAnsi="Times New Roman"/>
                <w:sz w:val="20"/>
              </w:rPr>
            </w:pPr>
            <w:r>
              <w:rPr>
                <w:rFonts w:ascii="Times New Roman" w:hAnsi="Times New Roman"/>
                <w:sz w:val="20"/>
              </w:rPr>
              <w:t xml:space="preserve">__________________________________________________________________________________________ </w:t>
            </w:r>
          </w:p>
        </w:tc>
      </w:tr>
      <w:tr w:rsidR="00895EE4" w:rsidRPr="007A3D87" w:rsidTr="00C61C5C">
        <w:trPr>
          <w:trHeight w:val="260"/>
        </w:trPr>
        <w:tc>
          <w:tcPr>
            <w:tcW w:w="842" w:type="dxa"/>
            <w:tcBorders>
              <w:top w:val="single" w:sz="6" w:space="0" w:color="38761D"/>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5</w:t>
            </w:r>
          </w:p>
        </w:tc>
        <w:tc>
          <w:tcPr>
            <w:tcW w:w="9641" w:type="dxa"/>
            <w:gridSpan w:val="7"/>
            <w:tcBorders>
              <w:top w:val="single" w:sz="6" w:space="0" w:color="38761D"/>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tc>
      </w:tr>
      <w:tr w:rsidR="00895EE4" w:rsidRPr="007A3D87" w:rsidTr="00C61C5C">
        <w:trPr>
          <w:trHeight w:val="465"/>
        </w:trPr>
        <w:tc>
          <w:tcPr>
            <w:tcW w:w="842" w:type="dxa"/>
            <w:vMerge w:val="restart"/>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5.1.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(А) аукціон;  (Б) без аукціону; (В) продовження за результатами проведення аукціону</w:t>
            </w:r>
            <w:r>
              <w:rPr>
                <w:rFonts w:ascii="Times New Roman" w:hAnsi="Times New Roman"/>
                <w:sz w:val="22"/>
                <w:szCs w:val="22"/>
              </w:rPr>
              <w:t>; (Г) продовження без проведення аукціону</w:t>
            </w:r>
          </w:p>
        </w:tc>
      </w:tr>
      <w:tr w:rsidR="00895EE4" w:rsidRPr="007A3D87" w:rsidTr="00C61C5C">
        <w:trPr>
          <w:trHeight w:val="320"/>
        </w:trPr>
        <w:tc>
          <w:tcPr>
            <w:tcW w:w="842" w:type="dxa"/>
            <w:vMerge/>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3709FA" w:rsidP="00895EE4">
            <w:pPr>
              <w:pStyle w:val="a5"/>
              <w:widowControl w:val="0"/>
              <w:ind w:firstLine="0"/>
              <w:rPr>
                <w:rFonts w:ascii="Times New Roman" w:hAnsi="Times New Roman"/>
                <w:sz w:val="22"/>
                <w:szCs w:val="22"/>
              </w:rPr>
            </w:pPr>
            <w:r w:rsidRPr="003709FA">
              <w:rPr>
                <w:rFonts w:ascii="Times New Roman" w:hAnsi="Times New Roman"/>
                <w:sz w:val="22"/>
                <w:szCs w:val="22"/>
              </w:rPr>
              <w:t>(В) продовження за результатами проведення аукціону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6</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 xml:space="preserve">Вартість </w:t>
            </w:r>
            <w:r>
              <w:rPr>
                <w:rFonts w:ascii="Times New Roman" w:hAnsi="Times New Roman"/>
                <w:sz w:val="22"/>
                <w:szCs w:val="22"/>
              </w:rPr>
              <w:t>Майна</w:t>
            </w:r>
          </w:p>
        </w:tc>
      </w:tr>
      <w:tr w:rsidR="00895EE4" w:rsidRPr="007A3D87" w:rsidTr="000E2A5A">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6.1</w:t>
            </w: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3514D8" w:rsidRDefault="001C14F8" w:rsidP="001C14F8">
            <w:pPr>
              <w:pStyle w:val="a5"/>
              <w:widowControl w:val="0"/>
              <w:ind w:firstLine="0"/>
              <w:rPr>
                <w:rFonts w:ascii="Times New Roman" w:hAnsi="Times New Roman"/>
                <w:sz w:val="22"/>
                <w:szCs w:val="22"/>
              </w:rPr>
            </w:pPr>
            <w:r w:rsidRPr="001C14F8">
              <w:rPr>
                <w:rFonts w:ascii="Times New Roman" w:hAnsi="Times New Roman"/>
                <w:sz w:val="22"/>
                <w:szCs w:val="22"/>
              </w:rPr>
              <w:t>Ринкова (оціночна) вартість, визначена на підставі звіту про оцінку Майна (частина 4 статті 8 Закону України від 3 жовтня 2019 р. № 157-ІХ “Про оренду державного та комунального майна” (Відомості Верховної Ради України, 2020 р., № 4, ст. 25)( далі ― Закон)</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757027" w:rsidRDefault="001C14F8" w:rsidP="001C14F8">
            <w:pPr>
              <w:pStyle w:val="a5"/>
              <w:widowControl w:val="0"/>
              <w:ind w:firstLine="0"/>
              <w:rPr>
                <w:rFonts w:ascii="Times New Roman" w:hAnsi="Times New Roman"/>
                <w:sz w:val="22"/>
                <w:szCs w:val="22"/>
              </w:rPr>
            </w:pPr>
            <w:r>
              <w:rPr>
                <w:rFonts w:ascii="Times New Roman" w:hAnsi="Times New Roman"/>
                <w:sz w:val="20"/>
              </w:rPr>
              <w:t xml:space="preserve">87 100,00 </w:t>
            </w:r>
            <w:r w:rsidR="00895EE4" w:rsidRPr="00757027">
              <w:rPr>
                <w:rFonts w:ascii="Times New Roman" w:hAnsi="Times New Roman"/>
                <w:sz w:val="20"/>
              </w:rPr>
              <w:t>грн. (</w:t>
            </w:r>
            <w:r>
              <w:rPr>
                <w:rFonts w:ascii="Times New Roman" w:hAnsi="Times New Roman"/>
                <w:sz w:val="20"/>
              </w:rPr>
              <w:t>вісімдесят сім тисяч</w:t>
            </w:r>
            <w:r w:rsidR="00895EE4">
              <w:rPr>
                <w:rFonts w:ascii="Times New Roman" w:hAnsi="Times New Roman"/>
                <w:sz w:val="20"/>
              </w:rPr>
              <w:t xml:space="preserve"> </w:t>
            </w:r>
            <w:r>
              <w:rPr>
                <w:rFonts w:ascii="Times New Roman" w:hAnsi="Times New Roman"/>
                <w:sz w:val="20"/>
              </w:rPr>
              <w:t>сто</w:t>
            </w:r>
            <w:r w:rsidR="00895EE4" w:rsidRPr="00757027">
              <w:rPr>
                <w:rFonts w:ascii="Times New Roman" w:hAnsi="Times New Roman"/>
                <w:sz w:val="20"/>
              </w:rPr>
              <w:t xml:space="preserve"> грн. </w:t>
            </w:r>
            <w:r w:rsidR="003709FA">
              <w:rPr>
                <w:rFonts w:ascii="Times New Roman" w:hAnsi="Times New Roman"/>
                <w:sz w:val="20"/>
              </w:rPr>
              <w:t>75</w:t>
            </w:r>
            <w:r w:rsidR="00895EE4" w:rsidRPr="00757027">
              <w:rPr>
                <w:rFonts w:ascii="Times New Roman" w:hAnsi="Times New Roman"/>
                <w:sz w:val="20"/>
              </w:rPr>
              <w:t xml:space="preserve"> коп.)</w:t>
            </w:r>
            <w:r w:rsidR="003709FA">
              <w:rPr>
                <w:rFonts w:ascii="Times New Roman" w:hAnsi="Times New Roman"/>
                <w:sz w:val="20"/>
              </w:rPr>
              <w:t>, без податку на додану вартість</w:t>
            </w:r>
          </w:p>
        </w:tc>
      </w:tr>
      <w:tr w:rsidR="001C14F8" w:rsidRPr="007A3D87" w:rsidTr="006F2D90">
        <w:trPr>
          <w:trHeight w:val="320"/>
        </w:trPr>
        <w:tc>
          <w:tcPr>
            <w:tcW w:w="842" w:type="dxa"/>
            <w:tcBorders>
              <w:top w:val="single" w:sz="6" w:space="0" w:color="000000"/>
              <w:left w:val="single" w:sz="6" w:space="0" w:color="000000"/>
              <w:bottom w:val="single" w:sz="6" w:space="0" w:color="000000"/>
              <w:right w:val="single" w:sz="6" w:space="0" w:color="000000"/>
            </w:tcBorders>
          </w:tcPr>
          <w:p w:rsidR="001C14F8" w:rsidRPr="007A3D87" w:rsidRDefault="001C14F8" w:rsidP="00895EE4">
            <w:pPr>
              <w:pStyle w:val="a5"/>
              <w:widowControl w:val="0"/>
              <w:ind w:firstLine="0"/>
              <w:jc w:val="center"/>
              <w:rPr>
                <w:rFonts w:ascii="Times New Roman" w:hAnsi="Times New Roman"/>
                <w:sz w:val="22"/>
                <w:szCs w:val="22"/>
              </w:rPr>
            </w:pPr>
            <w:r>
              <w:rPr>
                <w:rFonts w:ascii="Times New Roman" w:hAnsi="Times New Roman"/>
                <w:sz w:val="22"/>
                <w:szCs w:val="22"/>
              </w:rPr>
              <w:t>6.1.1</w:t>
            </w:r>
          </w:p>
        </w:tc>
        <w:tc>
          <w:tcPr>
            <w:tcW w:w="3997" w:type="dxa"/>
            <w:gridSpan w:val="2"/>
            <w:tcBorders>
              <w:top w:val="single" w:sz="6" w:space="0" w:color="000000"/>
              <w:left w:val="single" w:sz="6" w:space="0" w:color="000000"/>
              <w:bottom w:val="single" w:sz="6" w:space="0" w:color="000000"/>
              <w:right w:val="single" w:sz="6" w:space="0" w:color="000000"/>
            </w:tcBorders>
          </w:tcPr>
          <w:p w:rsidR="001C14F8" w:rsidRPr="001C14F8" w:rsidRDefault="001C14F8" w:rsidP="00895EE4">
            <w:pPr>
              <w:pStyle w:val="a5"/>
              <w:widowControl w:val="0"/>
              <w:ind w:firstLine="0"/>
              <w:rPr>
                <w:rFonts w:ascii="Times New Roman" w:hAnsi="Times New Roman"/>
                <w:sz w:val="22"/>
                <w:szCs w:val="22"/>
              </w:rPr>
            </w:pPr>
            <w:r>
              <w:rPr>
                <w:rFonts w:ascii="Times New Roman" w:hAnsi="Times New Roman"/>
                <w:sz w:val="22"/>
                <w:szCs w:val="22"/>
              </w:rPr>
              <w:t>Оцінювач</w:t>
            </w:r>
          </w:p>
        </w:tc>
        <w:tc>
          <w:tcPr>
            <w:tcW w:w="1842" w:type="dxa"/>
            <w:gridSpan w:val="3"/>
            <w:tcBorders>
              <w:top w:val="single" w:sz="6" w:space="0" w:color="000000"/>
              <w:left w:val="single" w:sz="6" w:space="0" w:color="000000"/>
              <w:bottom w:val="single" w:sz="6" w:space="0" w:color="000000"/>
              <w:right w:val="single" w:sz="6" w:space="0" w:color="000000"/>
            </w:tcBorders>
          </w:tcPr>
          <w:p w:rsidR="001C14F8" w:rsidRDefault="001C14F8" w:rsidP="006F2D90">
            <w:pPr>
              <w:pStyle w:val="a5"/>
              <w:widowControl w:val="0"/>
              <w:ind w:firstLine="33"/>
              <w:rPr>
                <w:rFonts w:ascii="Times New Roman" w:hAnsi="Times New Roman"/>
                <w:sz w:val="20"/>
              </w:rPr>
            </w:pPr>
            <w:r>
              <w:rPr>
                <w:rFonts w:ascii="Times New Roman" w:hAnsi="Times New Roman"/>
                <w:sz w:val="20"/>
              </w:rPr>
              <w:t>ПП Романов Є.</w:t>
            </w:r>
            <w:r w:rsidR="006F2D90">
              <w:rPr>
                <w:rFonts w:ascii="Times New Roman" w:hAnsi="Times New Roman"/>
                <w:sz w:val="20"/>
              </w:rPr>
              <w:t>Ф</w:t>
            </w:r>
            <w:r>
              <w:rPr>
                <w:rFonts w:ascii="Times New Roman" w:hAnsi="Times New Roman"/>
                <w:sz w:val="20"/>
              </w:rPr>
              <w:t>.</w:t>
            </w:r>
          </w:p>
        </w:tc>
        <w:tc>
          <w:tcPr>
            <w:tcW w:w="3802" w:type="dxa"/>
            <w:gridSpan w:val="2"/>
            <w:tcBorders>
              <w:top w:val="single" w:sz="6" w:space="0" w:color="000000"/>
              <w:left w:val="single" w:sz="6" w:space="0" w:color="000000"/>
              <w:bottom w:val="single" w:sz="6" w:space="0" w:color="000000"/>
              <w:right w:val="single" w:sz="6" w:space="0" w:color="000000"/>
            </w:tcBorders>
          </w:tcPr>
          <w:p w:rsidR="001C14F8" w:rsidRPr="001C14F8" w:rsidRDefault="001C14F8" w:rsidP="00080299">
            <w:pPr>
              <w:pStyle w:val="a5"/>
              <w:spacing w:before="0"/>
              <w:ind w:firstLine="317"/>
              <w:rPr>
                <w:rFonts w:ascii="Times New Roman" w:hAnsi="Times New Roman"/>
                <w:sz w:val="20"/>
              </w:rPr>
            </w:pPr>
            <w:r w:rsidRPr="001C14F8">
              <w:rPr>
                <w:rFonts w:ascii="Times New Roman" w:hAnsi="Times New Roman"/>
                <w:sz w:val="20"/>
              </w:rPr>
              <w:t>Дата оцінки</w:t>
            </w:r>
            <w:r w:rsidR="00080299">
              <w:rPr>
                <w:rFonts w:ascii="Times New Roman" w:hAnsi="Times New Roman"/>
                <w:sz w:val="20"/>
              </w:rPr>
              <w:t>:</w:t>
            </w:r>
          </w:p>
          <w:p w:rsidR="001C14F8" w:rsidRPr="001C14F8" w:rsidRDefault="001C14F8" w:rsidP="001C14F8">
            <w:pPr>
              <w:pStyle w:val="a5"/>
              <w:spacing w:before="0"/>
              <w:ind w:firstLine="33"/>
              <w:rPr>
                <w:rFonts w:ascii="Times New Roman" w:hAnsi="Times New Roman"/>
                <w:sz w:val="20"/>
              </w:rPr>
            </w:pPr>
            <w:r w:rsidRPr="001C14F8">
              <w:rPr>
                <w:rFonts w:ascii="Times New Roman" w:hAnsi="Times New Roman"/>
                <w:sz w:val="20"/>
              </w:rPr>
              <w:t>«0</w:t>
            </w:r>
            <w:r>
              <w:rPr>
                <w:rFonts w:ascii="Times New Roman" w:hAnsi="Times New Roman"/>
                <w:sz w:val="20"/>
              </w:rPr>
              <w:t xml:space="preserve">1» березня </w:t>
            </w:r>
            <w:r w:rsidRPr="001C14F8">
              <w:rPr>
                <w:rFonts w:ascii="Times New Roman" w:hAnsi="Times New Roman"/>
                <w:sz w:val="20"/>
              </w:rPr>
              <w:t>202</w:t>
            </w:r>
            <w:r>
              <w:rPr>
                <w:rFonts w:ascii="Times New Roman" w:hAnsi="Times New Roman"/>
                <w:sz w:val="20"/>
              </w:rPr>
              <w:t>1</w:t>
            </w:r>
            <w:r w:rsidRPr="001C14F8">
              <w:rPr>
                <w:rFonts w:ascii="Times New Roman" w:hAnsi="Times New Roman"/>
                <w:sz w:val="20"/>
              </w:rPr>
              <w:t xml:space="preserve"> р</w:t>
            </w:r>
            <w:r>
              <w:rPr>
                <w:rFonts w:ascii="Times New Roman" w:hAnsi="Times New Roman"/>
                <w:sz w:val="20"/>
              </w:rPr>
              <w:t>оку</w:t>
            </w:r>
          </w:p>
          <w:p w:rsidR="001C14F8" w:rsidRPr="001C14F8" w:rsidRDefault="001C14F8" w:rsidP="00080299">
            <w:pPr>
              <w:pStyle w:val="a5"/>
              <w:spacing w:before="0"/>
              <w:ind w:firstLine="317"/>
              <w:rPr>
                <w:rFonts w:ascii="Times New Roman" w:hAnsi="Times New Roman"/>
                <w:sz w:val="20"/>
              </w:rPr>
            </w:pPr>
            <w:r w:rsidRPr="001C14F8">
              <w:rPr>
                <w:rFonts w:ascii="Times New Roman" w:hAnsi="Times New Roman"/>
                <w:sz w:val="20"/>
              </w:rPr>
              <w:t>Дата затвердження висновку про вартість майна:</w:t>
            </w:r>
          </w:p>
          <w:p w:rsidR="001C14F8" w:rsidRDefault="001C14F8" w:rsidP="001C14F8">
            <w:pPr>
              <w:pStyle w:val="a5"/>
              <w:widowControl w:val="0"/>
              <w:spacing w:before="0"/>
              <w:ind w:firstLine="33"/>
              <w:rPr>
                <w:rFonts w:ascii="Times New Roman" w:hAnsi="Times New Roman"/>
                <w:sz w:val="20"/>
              </w:rPr>
            </w:pPr>
            <w:r>
              <w:rPr>
                <w:rFonts w:ascii="Times New Roman" w:hAnsi="Times New Roman"/>
                <w:sz w:val="20"/>
              </w:rPr>
              <w:t>«01</w:t>
            </w:r>
            <w:r w:rsidRPr="001C14F8">
              <w:rPr>
                <w:rFonts w:ascii="Times New Roman" w:hAnsi="Times New Roman"/>
                <w:sz w:val="20"/>
              </w:rPr>
              <w:t xml:space="preserve">» </w:t>
            </w:r>
            <w:r>
              <w:rPr>
                <w:rFonts w:ascii="Times New Roman" w:hAnsi="Times New Roman"/>
                <w:sz w:val="20"/>
              </w:rPr>
              <w:t>березня</w:t>
            </w:r>
            <w:r w:rsidRPr="001C14F8">
              <w:rPr>
                <w:rFonts w:ascii="Times New Roman" w:hAnsi="Times New Roman"/>
                <w:sz w:val="20"/>
              </w:rPr>
              <w:t xml:space="preserve"> 202</w:t>
            </w:r>
            <w:r>
              <w:rPr>
                <w:rFonts w:ascii="Times New Roman" w:hAnsi="Times New Roman"/>
                <w:sz w:val="20"/>
              </w:rPr>
              <w:t>1</w:t>
            </w:r>
            <w:r w:rsidRPr="001C14F8">
              <w:rPr>
                <w:rFonts w:ascii="Times New Roman" w:hAnsi="Times New Roman"/>
                <w:sz w:val="20"/>
              </w:rPr>
              <w:t xml:space="preserve"> р</w:t>
            </w:r>
            <w:r>
              <w:rPr>
                <w:rFonts w:ascii="Times New Roman" w:hAnsi="Times New Roman"/>
                <w:sz w:val="20"/>
              </w:rPr>
              <w:t>оку</w:t>
            </w:r>
          </w:p>
        </w:tc>
      </w:tr>
      <w:tr w:rsidR="001C14F8" w:rsidRPr="007A3D87" w:rsidTr="006F2D90">
        <w:trPr>
          <w:trHeight w:val="320"/>
        </w:trPr>
        <w:tc>
          <w:tcPr>
            <w:tcW w:w="842" w:type="dxa"/>
            <w:tcBorders>
              <w:top w:val="single" w:sz="6" w:space="0" w:color="000000"/>
              <w:left w:val="single" w:sz="6" w:space="0" w:color="000000"/>
              <w:bottom w:val="single" w:sz="6" w:space="0" w:color="000000"/>
              <w:right w:val="single" w:sz="6" w:space="0" w:color="000000"/>
            </w:tcBorders>
          </w:tcPr>
          <w:p w:rsidR="001C14F8" w:rsidRPr="007A3D87" w:rsidRDefault="001C14F8" w:rsidP="00895EE4">
            <w:pPr>
              <w:pStyle w:val="a5"/>
              <w:widowControl w:val="0"/>
              <w:ind w:firstLine="0"/>
              <w:jc w:val="center"/>
              <w:rPr>
                <w:rFonts w:ascii="Times New Roman" w:hAnsi="Times New Roman"/>
                <w:sz w:val="22"/>
                <w:szCs w:val="22"/>
              </w:rPr>
            </w:pPr>
            <w:r>
              <w:rPr>
                <w:rFonts w:ascii="Times New Roman" w:hAnsi="Times New Roman"/>
                <w:sz w:val="22"/>
                <w:szCs w:val="22"/>
              </w:rPr>
              <w:lastRenderedPageBreak/>
              <w:t>6.1.2</w:t>
            </w:r>
          </w:p>
        </w:tc>
        <w:tc>
          <w:tcPr>
            <w:tcW w:w="3997" w:type="dxa"/>
            <w:gridSpan w:val="2"/>
            <w:tcBorders>
              <w:top w:val="single" w:sz="6" w:space="0" w:color="000000"/>
              <w:left w:val="single" w:sz="6" w:space="0" w:color="000000"/>
              <w:bottom w:val="single" w:sz="6" w:space="0" w:color="000000"/>
              <w:right w:val="single" w:sz="6" w:space="0" w:color="000000"/>
            </w:tcBorders>
          </w:tcPr>
          <w:p w:rsidR="001C14F8" w:rsidRPr="001C14F8" w:rsidRDefault="001C14F8" w:rsidP="00895EE4">
            <w:pPr>
              <w:pStyle w:val="a5"/>
              <w:widowControl w:val="0"/>
              <w:ind w:firstLine="0"/>
              <w:rPr>
                <w:rFonts w:ascii="Times New Roman" w:hAnsi="Times New Roman"/>
                <w:sz w:val="22"/>
                <w:szCs w:val="22"/>
              </w:rPr>
            </w:pPr>
            <w:r>
              <w:rPr>
                <w:rFonts w:ascii="Times New Roman" w:hAnsi="Times New Roman"/>
                <w:sz w:val="22"/>
                <w:szCs w:val="22"/>
              </w:rPr>
              <w:t>Рецензент</w:t>
            </w:r>
          </w:p>
        </w:tc>
        <w:tc>
          <w:tcPr>
            <w:tcW w:w="1842" w:type="dxa"/>
            <w:gridSpan w:val="3"/>
            <w:tcBorders>
              <w:top w:val="single" w:sz="6" w:space="0" w:color="000000"/>
              <w:left w:val="single" w:sz="6" w:space="0" w:color="000000"/>
              <w:bottom w:val="single" w:sz="6" w:space="0" w:color="000000"/>
              <w:right w:val="single" w:sz="6" w:space="0" w:color="000000"/>
            </w:tcBorders>
          </w:tcPr>
          <w:p w:rsidR="001C14F8" w:rsidRDefault="00080299" w:rsidP="003709FA">
            <w:pPr>
              <w:pStyle w:val="a5"/>
              <w:widowControl w:val="0"/>
              <w:ind w:firstLine="0"/>
              <w:rPr>
                <w:rFonts w:ascii="Times New Roman" w:hAnsi="Times New Roman"/>
                <w:sz w:val="20"/>
              </w:rPr>
            </w:pPr>
            <w:proofErr w:type="spellStart"/>
            <w:r>
              <w:rPr>
                <w:rFonts w:ascii="Times New Roman" w:hAnsi="Times New Roman"/>
                <w:sz w:val="20"/>
              </w:rPr>
              <w:t>Овчатов</w:t>
            </w:r>
            <w:proofErr w:type="spellEnd"/>
            <w:r>
              <w:rPr>
                <w:rFonts w:ascii="Times New Roman" w:hAnsi="Times New Roman"/>
                <w:sz w:val="20"/>
              </w:rPr>
              <w:t xml:space="preserve"> І.М.</w:t>
            </w:r>
          </w:p>
        </w:tc>
        <w:tc>
          <w:tcPr>
            <w:tcW w:w="3802" w:type="dxa"/>
            <w:gridSpan w:val="2"/>
            <w:tcBorders>
              <w:top w:val="single" w:sz="6" w:space="0" w:color="000000"/>
              <w:left w:val="single" w:sz="6" w:space="0" w:color="000000"/>
              <w:bottom w:val="single" w:sz="6" w:space="0" w:color="000000"/>
              <w:right w:val="single" w:sz="6" w:space="0" w:color="000000"/>
            </w:tcBorders>
          </w:tcPr>
          <w:p w:rsidR="001C14F8" w:rsidRPr="001C14F8" w:rsidRDefault="001C14F8" w:rsidP="00080299">
            <w:pPr>
              <w:pStyle w:val="a5"/>
              <w:spacing w:before="0"/>
              <w:ind w:firstLine="33"/>
              <w:rPr>
                <w:rFonts w:ascii="Times New Roman" w:hAnsi="Times New Roman"/>
                <w:sz w:val="20"/>
              </w:rPr>
            </w:pPr>
            <w:r w:rsidRPr="001C14F8">
              <w:rPr>
                <w:rFonts w:ascii="Times New Roman" w:hAnsi="Times New Roman"/>
                <w:sz w:val="20"/>
              </w:rPr>
              <w:t>Дата рецензії:</w:t>
            </w:r>
          </w:p>
          <w:p w:rsidR="001C14F8" w:rsidRDefault="001C14F8" w:rsidP="00080299">
            <w:pPr>
              <w:pStyle w:val="a5"/>
              <w:widowControl w:val="0"/>
              <w:spacing w:before="0"/>
              <w:ind w:firstLine="0"/>
              <w:rPr>
                <w:rFonts w:ascii="Times New Roman" w:hAnsi="Times New Roman"/>
                <w:sz w:val="20"/>
              </w:rPr>
            </w:pPr>
            <w:r w:rsidRPr="001C14F8">
              <w:rPr>
                <w:rFonts w:ascii="Times New Roman" w:hAnsi="Times New Roman"/>
                <w:sz w:val="20"/>
              </w:rPr>
              <w:t>«</w:t>
            </w:r>
            <w:r w:rsidR="00080299">
              <w:rPr>
                <w:rFonts w:ascii="Times New Roman" w:hAnsi="Times New Roman"/>
                <w:sz w:val="20"/>
              </w:rPr>
              <w:t>10</w:t>
            </w:r>
            <w:r w:rsidRPr="001C14F8">
              <w:rPr>
                <w:rFonts w:ascii="Times New Roman" w:hAnsi="Times New Roman"/>
                <w:sz w:val="20"/>
              </w:rPr>
              <w:t xml:space="preserve">» </w:t>
            </w:r>
            <w:r w:rsidR="00080299">
              <w:rPr>
                <w:rFonts w:ascii="Times New Roman" w:hAnsi="Times New Roman"/>
                <w:sz w:val="20"/>
              </w:rPr>
              <w:t>березня</w:t>
            </w:r>
            <w:r w:rsidRPr="001C14F8">
              <w:rPr>
                <w:rFonts w:ascii="Times New Roman" w:hAnsi="Times New Roman"/>
                <w:sz w:val="20"/>
              </w:rPr>
              <w:t xml:space="preserve"> 202</w:t>
            </w:r>
            <w:r w:rsidR="00080299">
              <w:rPr>
                <w:rFonts w:ascii="Times New Roman" w:hAnsi="Times New Roman"/>
                <w:sz w:val="20"/>
              </w:rPr>
              <w:t>1</w:t>
            </w:r>
            <w:r w:rsidRPr="001C14F8">
              <w:rPr>
                <w:rFonts w:ascii="Times New Roman" w:hAnsi="Times New Roman"/>
                <w:sz w:val="20"/>
              </w:rPr>
              <w:t xml:space="preserve"> р</w:t>
            </w:r>
            <w:r w:rsidR="00080299">
              <w:rPr>
                <w:rFonts w:ascii="Times New Roman" w:hAnsi="Times New Roman"/>
                <w:sz w:val="20"/>
              </w:rPr>
              <w:t>оку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6.2</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Страхова вартість</w:t>
            </w:r>
          </w:p>
        </w:tc>
      </w:tr>
      <w:tr w:rsidR="00895EE4" w:rsidRPr="007A3D87" w:rsidTr="000E2A5A">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jc w:val="center"/>
              <w:rPr>
                <w:rFonts w:ascii="Times New Roman" w:hAnsi="Times New Roman"/>
                <w:sz w:val="22"/>
                <w:szCs w:val="22"/>
              </w:rPr>
            </w:pPr>
            <w:r w:rsidRPr="00083FAF">
              <w:rPr>
                <w:rFonts w:ascii="Times New Roman" w:hAnsi="Times New Roman"/>
                <w:sz w:val="22"/>
                <w:szCs w:val="22"/>
              </w:rPr>
              <w:t>6.2.1</w:t>
            </w: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2"/>
                <w:szCs w:val="22"/>
              </w:rPr>
              <w:t>Сума, яка дорівнює сумі, визначений у пункті 6.1 цих Умов</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0"/>
              </w:rPr>
              <w:t>Сума балансової вартості майна, але не менше ніж добуток місячної орендної плати за орендоване майно за договором оренди, помножений на 100, якщо оцінка ринкової вартості такого майна не здійснювалась</w:t>
            </w:r>
          </w:p>
        </w:tc>
      </w:tr>
      <w:tr w:rsidR="00895EE4" w:rsidRPr="007A3D87" w:rsidTr="000E2A5A">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jc w:val="center"/>
              <w:rPr>
                <w:rFonts w:ascii="Times New Roman" w:hAnsi="Times New Roman"/>
                <w:sz w:val="22"/>
                <w:szCs w:val="22"/>
              </w:rPr>
            </w:pPr>
            <w:r w:rsidRPr="00083FAF">
              <w:rPr>
                <w:rFonts w:ascii="Times New Roman" w:hAnsi="Times New Roman"/>
                <w:sz w:val="22"/>
                <w:szCs w:val="22"/>
              </w:rPr>
              <w:t>6.3</w:t>
            </w: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2"/>
                <w:szCs w:val="22"/>
              </w:rPr>
              <w:t>Витрати Балансоутримувача, пов’язані із проведенням оцінки Майна</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2"/>
                <w:szCs w:val="22"/>
              </w:rPr>
              <w:t>відсутні</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Цільове призначення Майна</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3709FA">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 xml:space="preserve">Майно використовується  </w:t>
            </w:r>
            <w:r w:rsidR="00080299" w:rsidRPr="00080299">
              <w:rPr>
                <w:rFonts w:ascii="Times New Roman" w:hAnsi="Times New Roman"/>
                <w:sz w:val="22"/>
                <w:szCs w:val="22"/>
              </w:rPr>
              <w:t>для надання послуг населенню (перукарські, косметологічні послуги, розміщення торгових та інших об’єктів)</w:t>
            </w:r>
            <w:bookmarkStart w:id="2" w:name="_GoBack"/>
            <w:bookmarkEnd w:id="2"/>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p>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8</w:t>
            </w:r>
          </w:p>
        </w:tc>
        <w:tc>
          <w:tcPr>
            <w:tcW w:w="4388" w:type="dxa"/>
            <w:gridSpan w:val="3"/>
            <w:tcBorders>
              <w:top w:val="single" w:sz="6" w:space="0" w:color="000000"/>
              <w:left w:val="single" w:sz="6" w:space="0" w:color="000000"/>
              <w:bottom w:val="single" w:sz="6" w:space="0" w:color="000000"/>
              <w:right w:val="single" w:sz="4" w:space="0" w:color="auto"/>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w:t>
            </w:r>
          </w:p>
        </w:tc>
        <w:tc>
          <w:tcPr>
            <w:tcW w:w="5253" w:type="dxa"/>
            <w:gridSpan w:val="4"/>
            <w:tcBorders>
              <w:top w:val="single" w:sz="6" w:space="0" w:color="000000"/>
              <w:left w:val="single" w:sz="4" w:space="0" w:color="auto"/>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p>
        </w:tc>
      </w:tr>
      <w:tr w:rsidR="00895EE4" w:rsidRPr="007A3D87" w:rsidTr="00C61C5C">
        <w:trPr>
          <w:trHeight w:val="48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Орендна плата</w:t>
            </w:r>
          </w:p>
        </w:tc>
      </w:tr>
      <w:tr w:rsidR="00895EE4" w:rsidRPr="007A3D87" w:rsidTr="000E2A5A">
        <w:trPr>
          <w:trHeight w:val="54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.1</w:t>
            </w:r>
            <w:r>
              <w:rPr>
                <w:rFonts w:ascii="Times New Roman" w:hAnsi="Times New Roman"/>
                <w:sz w:val="22"/>
                <w:szCs w:val="22"/>
              </w:rPr>
              <w:br/>
            </w:r>
          </w:p>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Місячна орендна плата, визначена </w:t>
            </w:r>
            <w:r>
              <w:rPr>
                <w:rFonts w:ascii="Times New Roman" w:hAnsi="Times New Roman"/>
                <w:sz w:val="22"/>
                <w:szCs w:val="22"/>
              </w:rPr>
              <w:t>за результатами проведення аукціону</w:t>
            </w:r>
          </w:p>
        </w:tc>
        <w:tc>
          <w:tcPr>
            <w:tcW w:w="2763"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сума (гривень), </w:t>
            </w:r>
            <w:r>
              <w:rPr>
                <w:rFonts w:ascii="Times New Roman" w:hAnsi="Times New Roman"/>
                <w:sz w:val="22"/>
                <w:szCs w:val="22"/>
              </w:rPr>
              <w:t>з податком</w:t>
            </w:r>
            <w:r w:rsidRPr="007A3D87">
              <w:rPr>
                <w:rFonts w:ascii="Times New Roman" w:hAnsi="Times New Roman"/>
                <w:sz w:val="22"/>
                <w:szCs w:val="22"/>
              </w:rPr>
              <w:t xml:space="preserve"> на додану вартість___________</w:t>
            </w:r>
          </w:p>
          <w:p w:rsidR="00895EE4" w:rsidRPr="007A3D87" w:rsidRDefault="00895EE4" w:rsidP="00895EE4">
            <w:pPr>
              <w:pStyle w:val="a5"/>
              <w:widowControl w:val="0"/>
              <w:spacing w:before="100" w:line="228" w:lineRule="auto"/>
              <w:ind w:firstLine="0"/>
              <w:rPr>
                <w:rFonts w:ascii="Times New Roman" w:hAnsi="Times New Roman"/>
                <w:sz w:val="22"/>
                <w:szCs w:val="22"/>
              </w:rPr>
            </w:pPr>
          </w:p>
        </w:tc>
        <w:tc>
          <w:tcPr>
            <w:tcW w:w="2881"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lang w:val="ru-RU"/>
              </w:rPr>
            </w:pPr>
            <w:r>
              <w:rPr>
                <w:rFonts w:ascii="Times New Roman" w:hAnsi="Times New Roman"/>
                <w:sz w:val="22"/>
                <w:szCs w:val="22"/>
              </w:rPr>
              <w:t>Дата і реквізити протоколу електронного аукціону</w:t>
            </w:r>
          </w:p>
          <w:p w:rsidR="00895EE4" w:rsidRPr="007A3D87" w:rsidRDefault="00895EE4" w:rsidP="00895EE4">
            <w:pPr>
              <w:pStyle w:val="a5"/>
              <w:widowControl w:val="0"/>
              <w:spacing w:before="100" w:line="228" w:lineRule="auto"/>
              <w:ind w:firstLine="0"/>
              <w:rPr>
                <w:rFonts w:ascii="Times New Roman" w:hAnsi="Times New Roman"/>
                <w:sz w:val="22"/>
                <w:szCs w:val="22"/>
              </w:rPr>
            </w:pPr>
            <w:r w:rsidRPr="007A3D87">
              <w:rPr>
                <w:rFonts w:ascii="Times New Roman" w:hAnsi="Times New Roman"/>
                <w:sz w:val="22"/>
                <w:szCs w:val="22"/>
                <w:lang w:val="ru-RU"/>
              </w:rPr>
              <w:t>“</w:t>
            </w:r>
            <w:r w:rsidRPr="007A3D87">
              <w:rPr>
                <w:rFonts w:ascii="Times New Roman" w:hAnsi="Times New Roman"/>
                <w:sz w:val="22"/>
                <w:szCs w:val="22"/>
              </w:rPr>
              <w:t>__</w:t>
            </w:r>
            <w:r w:rsidRPr="007A3D87">
              <w:rPr>
                <w:rFonts w:ascii="Times New Roman" w:hAnsi="Times New Roman"/>
                <w:sz w:val="22"/>
                <w:szCs w:val="22"/>
                <w:lang w:val="ru-RU"/>
              </w:rPr>
              <w:t>”</w:t>
            </w:r>
            <w:r w:rsidRPr="007A3D87">
              <w:rPr>
                <w:rFonts w:ascii="Times New Roman" w:hAnsi="Times New Roman"/>
                <w:sz w:val="22"/>
                <w:szCs w:val="22"/>
              </w:rPr>
              <w:t xml:space="preserve"> _____ 20__ р.</w:t>
            </w:r>
          </w:p>
        </w:tc>
      </w:tr>
      <w:tr w:rsidR="00895EE4" w:rsidRPr="007A3D87" w:rsidTr="000E2A5A">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w:t>
            </w:r>
            <w:r>
              <w:rPr>
                <w:rFonts w:ascii="Times New Roman" w:hAnsi="Times New Roman"/>
                <w:sz w:val="22"/>
                <w:szCs w:val="22"/>
              </w:rPr>
              <w:t>2</w:t>
            </w:r>
            <w:r>
              <w:rPr>
                <w:rFonts w:ascii="Times New Roman" w:hAnsi="Times New Roman"/>
                <w:sz w:val="22"/>
                <w:szCs w:val="22"/>
              </w:rPr>
              <w:br/>
            </w:r>
          </w:p>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Витрати на утримання орендованого Майна та надання комунальних послуг Орендарю</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9D76B0"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компенсуються Орендарем в порядку, передбаченому пунктом 6.5 договору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sidRPr="007A3D87">
              <w:rPr>
                <w:rFonts w:ascii="Times New Roman" w:hAnsi="Times New Roman"/>
                <w:sz w:val="22"/>
                <w:szCs w:val="22"/>
              </w:rPr>
              <w:t xml:space="preserve">Розмір авансового </w:t>
            </w:r>
            <w:r>
              <w:rPr>
                <w:rFonts w:ascii="Times New Roman" w:hAnsi="Times New Roman"/>
                <w:sz w:val="22"/>
                <w:szCs w:val="22"/>
              </w:rPr>
              <w:t xml:space="preserve">внеску </w:t>
            </w:r>
            <w:r w:rsidRPr="007A3D87">
              <w:rPr>
                <w:rFonts w:ascii="Times New Roman" w:hAnsi="Times New Roman"/>
                <w:sz w:val="22"/>
                <w:szCs w:val="22"/>
              </w:rPr>
              <w:t>орендно</w:t>
            </w:r>
            <w:r>
              <w:rPr>
                <w:rFonts w:ascii="Times New Roman" w:hAnsi="Times New Roman"/>
                <w:sz w:val="22"/>
                <w:szCs w:val="22"/>
              </w:rPr>
              <w:t>ї</w:t>
            </w:r>
            <w:r w:rsidRPr="007A3D87">
              <w:rPr>
                <w:rFonts w:ascii="Times New Roman" w:hAnsi="Times New Roman"/>
                <w:sz w:val="22"/>
                <w:szCs w:val="22"/>
              </w:rPr>
              <w:t xml:space="preserve"> плат</w:t>
            </w:r>
            <w:r>
              <w:rPr>
                <w:rFonts w:ascii="Times New Roman" w:hAnsi="Times New Roman"/>
                <w:sz w:val="22"/>
                <w:szCs w:val="22"/>
              </w:rPr>
              <w:t>и</w:t>
            </w:r>
          </w:p>
        </w:tc>
      </w:tr>
      <w:tr w:rsidR="00895EE4" w:rsidRPr="007A3D87" w:rsidTr="000E2A5A">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.1</w:t>
            </w:r>
            <w:r>
              <w:rPr>
                <w:rFonts w:ascii="Times New Roman" w:hAnsi="Times New Roman"/>
                <w:sz w:val="22"/>
                <w:szCs w:val="22"/>
              </w:rPr>
              <w:t xml:space="preserve"> (1)</w:t>
            </w: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2 (д</w:t>
            </w:r>
            <w:r w:rsidRPr="007A3D87">
              <w:rPr>
                <w:rFonts w:ascii="Times New Roman" w:hAnsi="Times New Roman"/>
                <w:sz w:val="22"/>
                <w:szCs w:val="22"/>
              </w:rPr>
              <w:t>ві</w:t>
            </w:r>
            <w:r>
              <w:rPr>
                <w:rFonts w:ascii="Times New Roman" w:hAnsi="Times New Roman"/>
                <w:sz w:val="22"/>
                <w:szCs w:val="22"/>
              </w:rPr>
              <w:t>)</w:t>
            </w:r>
            <w:r w:rsidRPr="007A3D87">
              <w:rPr>
                <w:rFonts w:ascii="Times New Roman" w:hAnsi="Times New Roman"/>
                <w:sz w:val="22"/>
                <w:szCs w:val="22"/>
              </w:rPr>
              <w:t xml:space="preserve"> місячні орендні плати, якщо цей договір є договором типу 5.1(А), 5.1(Б), </w:t>
            </w:r>
            <w:r>
              <w:rPr>
                <w:rFonts w:ascii="Times New Roman" w:hAnsi="Times New Roman"/>
                <w:sz w:val="22"/>
                <w:szCs w:val="22"/>
              </w:rPr>
              <w:t xml:space="preserve"> 5.1.(Г), а також 5.1.(В),  </w:t>
            </w:r>
            <w:r w:rsidRPr="007A3D87">
              <w:rPr>
                <w:rFonts w:ascii="Times New Roman" w:hAnsi="Times New Roman"/>
                <w:sz w:val="22"/>
                <w:szCs w:val="22"/>
              </w:rPr>
              <w:t xml:space="preserve">але переможцем аукціону є особа, що була орендарем </w:t>
            </w:r>
            <w:r>
              <w:rPr>
                <w:rFonts w:ascii="Times New Roman" w:hAnsi="Times New Roman"/>
                <w:sz w:val="22"/>
                <w:szCs w:val="22"/>
              </w:rPr>
              <w:t>Майна</w:t>
            </w:r>
            <w:r w:rsidRPr="007A3D87">
              <w:rPr>
                <w:rFonts w:ascii="Times New Roman" w:hAnsi="Times New Roman"/>
                <w:sz w:val="22"/>
                <w:szCs w:val="22"/>
              </w:rPr>
              <w:t xml:space="preserve"> станом на дату оголошення аукціону (пункт 1</w:t>
            </w:r>
            <w:r>
              <w:rPr>
                <w:rFonts w:ascii="Times New Roman" w:hAnsi="Times New Roman"/>
                <w:sz w:val="22"/>
                <w:szCs w:val="22"/>
              </w:rPr>
              <w:t>50</w:t>
            </w:r>
            <w:r w:rsidRPr="007A3D87">
              <w:rPr>
                <w:rFonts w:ascii="Times New Roman" w:hAnsi="Times New Roman"/>
                <w:sz w:val="22"/>
                <w:szCs w:val="22"/>
              </w:rPr>
              <w:t xml:space="preserve">  Порядку)</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sidRPr="007A3D87">
              <w:rPr>
                <w:rFonts w:ascii="Times New Roman" w:hAnsi="Times New Roman"/>
                <w:sz w:val="22"/>
                <w:szCs w:val="22"/>
              </w:rPr>
              <w:t>сума (гривень), з податк</w:t>
            </w:r>
            <w:r>
              <w:rPr>
                <w:rFonts w:ascii="Times New Roman" w:hAnsi="Times New Roman"/>
                <w:sz w:val="22"/>
                <w:szCs w:val="22"/>
              </w:rPr>
              <w:t>ом</w:t>
            </w:r>
            <w:r w:rsidRPr="007A3D87">
              <w:rPr>
                <w:rFonts w:ascii="Times New Roman" w:hAnsi="Times New Roman"/>
                <w:sz w:val="22"/>
                <w:szCs w:val="22"/>
              </w:rPr>
              <w:t xml:space="preserve"> на додану вартість</w:t>
            </w:r>
            <w:r>
              <w:rPr>
                <w:rFonts w:ascii="Times New Roman" w:hAnsi="Times New Roman"/>
                <w:sz w:val="22"/>
                <w:szCs w:val="22"/>
              </w:rPr>
              <w:t>: ___________</w:t>
            </w:r>
          </w:p>
        </w:tc>
      </w:tr>
      <w:tr w:rsidR="00895EE4" w:rsidRPr="007A3D87" w:rsidTr="00474F92">
        <w:trPr>
          <w:trHeight w:val="320"/>
        </w:trPr>
        <w:tc>
          <w:tcPr>
            <w:tcW w:w="10483" w:type="dxa"/>
            <w:gridSpan w:val="8"/>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або</w:t>
            </w:r>
          </w:p>
        </w:tc>
      </w:tr>
      <w:tr w:rsidR="00895EE4" w:rsidRPr="007A3D87" w:rsidTr="000E2A5A">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10.1 (2)</w:t>
            </w: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 xml:space="preserve">6 (шість) місячних орендних плат, визначених за результатами проведення аукціону, </w:t>
            </w:r>
            <w:r w:rsidRPr="00DF3C1E">
              <w:rPr>
                <w:rFonts w:ascii="Times New Roman" w:hAnsi="Times New Roman"/>
                <w:b/>
                <w:sz w:val="22"/>
                <w:szCs w:val="22"/>
              </w:rPr>
              <w:t>якщо цей договір є договором типу 5.1 (В)</w:t>
            </w:r>
            <w:r>
              <w:rPr>
                <w:rFonts w:ascii="Times New Roman" w:hAnsi="Times New Roman"/>
                <w:sz w:val="22"/>
                <w:szCs w:val="22"/>
              </w:rPr>
              <w:t xml:space="preserve">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 xml:space="preserve">сума (гривень), </w:t>
            </w:r>
            <w:r w:rsidRPr="007A3D87">
              <w:rPr>
                <w:rFonts w:ascii="Times New Roman" w:hAnsi="Times New Roman"/>
                <w:sz w:val="22"/>
                <w:szCs w:val="22"/>
              </w:rPr>
              <w:t>з податк</w:t>
            </w:r>
            <w:r>
              <w:rPr>
                <w:rFonts w:ascii="Times New Roman" w:hAnsi="Times New Roman"/>
                <w:sz w:val="22"/>
                <w:szCs w:val="22"/>
              </w:rPr>
              <w:t>ом</w:t>
            </w:r>
            <w:r w:rsidRPr="007A3D87">
              <w:rPr>
                <w:rFonts w:ascii="Times New Roman" w:hAnsi="Times New Roman"/>
                <w:sz w:val="22"/>
                <w:szCs w:val="22"/>
              </w:rPr>
              <w:t xml:space="preserve"> на додану вартість</w:t>
            </w:r>
            <w:r>
              <w:rPr>
                <w:rFonts w:ascii="Times New Roman" w:hAnsi="Times New Roman"/>
                <w:sz w:val="22"/>
                <w:szCs w:val="22"/>
              </w:rPr>
              <w:t>: ___________</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sidRPr="007A3D87">
              <w:rPr>
                <w:rFonts w:ascii="Times New Roman" w:hAnsi="Times New Roman"/>
                <w:sz w:val="22"/>
                <w:szCs w:val="22"/>
              </w:rPr>
              <w:t>Строк договору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11</w:t>
            </w:r>
            <w:r w:rsidRPr="007A3D87">
              <w:rPr>
                <w:rFonts w:ascii="Times New Roman" w:hAnsi="Times New Roman"/>
                <w:sz w:val="22"/>
                <w:szCs w:val="22"/>
              </w:rPr>
              <w:t>.1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B0616C"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 xml:space="preserve">2 (два) </w:t>
            </w:r>
            <w:r w:rsidRPr="00B0616C">
              <w:rPr>
                <w:rFonts w:ascii="Times New Roman" w:hAnsi="Times New Roman"/>
                <w:sz w:val="22"/>
                <w:szCs w:val="22"/>
              </w:rPr>
              <w:t>рок</w:t>
            </w:r>
            <w:r>
              <w:rPr>
                <w:rFonts w:ascii="Times New Roman" w:hAnsi="Times New Roman"/>
                <w:sz w:val="22"/>
                <w:szCs w:val="22"/>
              </w:rPr>
              <w:t>и 11 (одинадцять) місяців</w:t>
            </w:r>
            <w:r w:rsidRPr="00B0616C">
              <w:rPr>
                <w:rFonts w:ascii="Times New Roman" w:hAnsi="Times New Roman"/>
                <w:sz w:val="22"/>
                <w:szCs w:val="22"/>
              </w:rPr>
              <w:t xml:space="preserve"> з моменту набрання чинності цим договором</w:t>
            </w:r>
          </w:p>
        </w:tc>
      </w:tr>
      <w:tr w:rsidR="00895EE4" w:rsidRPr="007A3D87" w:rsidTr="000E2A5A">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2</w:t>
            </w: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057506" w:rsidRDefault="00895EE4" w:rsidP="00895EE4">
            <w:pPr>
              <w:pStyle w:val="a5"/>
              <w:widowControl w:val="0"/>
              <w:ind w:firstLine="0"/>
              <w:rPr>
                <w:rFonts w:ascii="Times New Roman" w:hAnsi="Times New Roman"/>
                <w:sz w:val="22"/>
                <w:szCs w:val="22"/>
              </w:rPr>
            </w:pPr>
            <w:r w:rsidRPr="00057506">
              <w:rPr>
                <w:rFonts w:ascii="Times New Roman" w:hAnsi="Times New Roman"/>
                <w:sz w:val="22"/>
                <w:szCs w:val="22"/>
              </w:rPr>
              <w:t>Згода на суборенду</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057506" w:rsidRDefault="003709FA" w:rsidP="003709FA">
            <w:pPr>
              <w:pStyle w:val="a5"/>
              <w:widowControl w:val="0"/>
              <w:ind w:firstLine="0"/>
              <w:rPr>
                <w:rFonts w:ascii="Times New Roman" w:hAnsi="Times New Roman"/>
                <w:sz w:val="22"/>
                <w:szCs w:val="22"/>
              </w:rPr>
            </w:pPr>
            <w:r>
              <w:rPr>
                <w:rFonts w:ascii="Times New Roman" w:hAnsi="Times New Roman"/>
                <w:sz w:val="22"/>
                <w:szCs w:val="22"/>
              </w:rPr>
              <w:t>Орендар має право здавати частину майна в суборенду за письмовою згодою Орендодавця</w:t>
            </w:r>
          </w:p>
        </w:tc>
      </w:tr>
      <w:tr w:rsidR="00895EE4" w:rsidRPr="007A3D87" w:rsidTr="000E2A5A">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3</w:t>
            </w: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Додаткові умови оренди</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не встановлено</w:t>
            </w:r>
          </w:p>
        </w:tc>
      </w:tr>
      <w:tr w:rsidR="00895EE4" w:rsidRPr="007A3D87" w:rsidTr="000E2A5A">
        <w:trPr>
          <w:trHeight w:val="320"/>
        </w:trPr>
        <w:tc>
          <w:tcPr>
            <w:tcW w:w="842" w:type="dxa"/>
            <w:vMerge w:val="restart"/>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4</w:t>
            </w:r>
          </w:p>
        </w:tc>
        <w:tc>
          <w:tcPr>
            <w:tcW w:w="3997" w:type="dxa"/>
            <w:gridSpan w:val="2"/>
            <w:vMerge w:val="restart"/>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 xml:space="preserve">Банківські реквізити для сплати орендної плати </w:t>
            </w:r>
            <w:r>
              <w:rPr>
                <w:rFonts w:ascii="Times New Roman" w:hAnsi="Times New Roman"/>
                <w:sz w:val="22"/>
                <w:szCs w:val="22"/>
              </w:rPr>
              <w:t>та</w:t>
            </w:r>
            <w:r w:rsidRPr="007A3D87">
              <w:rPr>
                <w:rFonts w:ascii="Times New Roman" w:hAnsi="Times New Roman"/>
                <w:sz w:val="22"/>
                <w:szCs w:val="22"/>
              </w:rPr>
              <w:t xml:space="preserve"> інших платежів </w:t>
            </w:r>
            <w:r w:rsidRPr="007A3D87">
              <w:rPr>
                <w:rFonts w:ascii="Times New Roman" w:hAnsi="Times New Roman"/>
                <w:sz w:val="22"/>
                <w:szCs w:val="22"/>
              </w:rPr>
              <w:lastRenderedPageBreak/>
              <w:t xml:space="preserve">відповідно до цього договору </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lastRenderedPageBreak/>
              <w:t>Орендодавця</w:t>
            </w:r>
          </w:p>
        </w:tc>
      </w:tr>
      <w:tr w:rsidR="00895EE4" w:rsidRPr="00D11455" w:rsidTr="000E2A5A">
        <w:trPr>
          <w:trHeight w:val="320"/>
        </w:trPr>
        <w:tc>
          <w:tcPr>
            <w:tcW w:w="842" w:type="dxa"/>
            <w:vMerge/>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3997" w:type="dxa"/>
            <w:gridSpan w:val="2"/>
            <w:vMerge/>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c>
          <w:tcPr>
            <w:tcW w:w="5644" w:type="dxa"/>
            <w:gridSpan w:val="5"/>
            <w:tcBorders>
              <w:top w:val="single" w:sz="6" w:space="0" w:color="000000"/>
              <w:left w:val="single" w:sz="6" w:space="0" w:color="000000"/>
              <w:bottom w:val="single" w:sz="6" w:space="0" w:color="000000"/>
              <w:right w:val="single" w:sz="6" w:space="0" w:color="000000"/>
            </w:tcBorders>
          </w:tcPr>
          <w:p w:rsidR="00F447BD" w:rsidRPr="00F447BD" w:rsidRDefault="00F447BD" w:rsidP="00F447BD">
            <w:pPr>
              <w:widowControl w:val="0"/>
              <w:suppressAutoHyphens/>
              <w:spacing w:line="100" w:lineRule="atLeast"/>
              <w:rPr>
                <w:rFonts w:ascii="Times New Roman" w:eastAsia="Arial" w:hAnsi="Times New Roman"/>
                <w:sz w:val="23"/>
                <w:szCs w:val="23"/>
                <w:lang w:eastAsia="ar-SA"/>
              </w:rPr>
            </w:pPr>
            <w:r w:rsidRPr="00F447BD">
              <w:rPr>
                <w:rFonts w:ascii="Times New Roman" w:eastAsia="Arial" w:hAnsi="Times New Roman"/>
                <w:i/>
                <w:sz w:val="23"/>
                <w:szCs w:val="23"/>
                <w:lang w:eastAsia="ar-SA"/>
              </w:rPr>
              <w:t>Одержувач</w:t>
            </w:r>
            <w:r w:rsidRPr="00F447BD">
              <w:rPr>
                <w:rFonts w:ascii="Times New Roman" w:eastAsia="Arial" w:hAnsi="Times New Roman"/>
                <w:sz w:val="23"/>
                <w:szCs w:val="23"/>
                <w:lang w:eastAsia="ar-SA"/>
              </w:rPr>
              <w:t xml:space="preserve">: ГУК у </w:t>
            </w:r>
            <w:proofErr w:type="spellStart"/>
            <w:r w:rsidRPr="00F447BD">
              <w:rPr>
                <w:rFonts w:ascii="Times New Roman" w:eastAsia="Arial" w:hAnsi="Times New Roman"/>
                <w:sz w:val="23"/>
                <w:szCs w:val="23"/>
                <w:lang w:eastAsia="ar-SA"/>
              </w:rPr>
              <w:t>Зап.обл</w:t>
            </w:r>
            <w:proofErr w:type="spellEnd"/>
            <w:r w:rsidRPr="00F447BD">
              <w:rPr>
                <w:rFonts w:ascii="Times New Roman" w:eastAsia="Arial" w:hAnsi="Times New Roman"/>
                <w:sz w:val="23"/>
                <w:szCs w:val="23"/>
                <w:lang w:eastAsia="ar-SA"/>
              </w:rPr>
              <w:t xml:space="preserve">/ТГ </w:t>
            </w:r>
            <w:proofErr w:type="spellStart"/>
            <w:r w:rsidRPr="00F447BD">
              <w:rPr>
                <w:rFonts w:ascii="Times New Roman" w:eastAsia="Arial" w:hAnsi="Times New Roman"/>
                <w:sz w:val="23"/>
                <w:szCs w:val="23"/>
                <w:lang w:eastAsia="ar-SA"/>
              </w:rPr>
              <w:t>м.Енергодар</w:t>
            </w:r>
            <w:proofErr w:type="spellEnd"/>
            <w:r w:rsidRPr="00F447BD">
              <w:rPr>
                <w:rFonts w:ascii="Times New Roman" w:eastAsia="Arial" w:hAnsi="Times New Roman"/>
                <w:sz w:val="23"/>
                <w:szCs w:val="23"/>
                <w:lang w:eastAsia="ar-SA"/>
              </w:rPr>
              <w:t>/00000000,</w:t>
            </w:r>
          </w:p>
          <w:p w:rsidR="00F447BD" w:rsidRPr="00F447BD" w:rsidRDefault="00F447BD" w:rsidP="00F447BD">
            <w:pPr>
              <w:widowControl w:val="0"/>
              <w:suppressAutoHyphens/>
              <w:spacing w:line="100" w:lineRule="atLeast"/>
              <w:rPr>
                <w:rFonts w:ascii="Times New Roman" w:eastAsia="Arial" w:hAnsi="Times New Roman"/>
                <w:sz w:val="23"/>
                <w:szCs w:val="23"/>
                <w:lang w:eastAsia="ar-SA"/>
              </w:rPr>
            </w:pPr>
            <w:r w:rsidRPr="00F447BD">
              <w:rPr>
                <w:rFonts w:ascii="Times New Roman" w:eastAsia="Arial" w:hAnsi="Times New Roman"/>
                <w:i/>
                <w:sz w:val="23"/>
                <w:szCs w:val="23"/>
                <w:lang w:eastAsia="ar-SA"/>
              </w:rPr>
              <w:lastRenderedPageBreak/>
              <w:t>Рахунок№ (IBAN)</w:t>
            </w:r>
            <w:r w:rsidRPr="00F447BD">
              <w:rPr>
                <w:rFonts w:ascii="Times New Roman" w:eastAsia="Arial" w:hAnsi="Times New Roman"/>
                <w:sz w:val="23"/>
                <w:szCs w:val="23"/>
                <w:lang w:eastAsia="ar-SA"/>
              </w:rPr>
              <w:t>: UA798999980334339999000008477,</w:t>
            </w:r>
          </w:p>
          <w:p w:rsidR="00F447BD" w:rsidRPr="00F447BD" w:rsidRDefault="00F447BD" w:rsidP="00F447BD">
            <w:pPr>
              <w:widowControl w:val="0"/>
              <w:suppressAutoHyphens/>
              <w:spacing w:line="100" w:lineRule="atLeast"/>
              <w:rPr>
                <w:rFonts w:ascii="Times New Roman" w:eastAsia="Arial" w:hAnsi="Times New Roman"/>
                <w:sz w:val="23"/>
                <w:szCs w:val="23"/>
                <w:lang w:eastAsia="ar-SA"/>
              </w:rPr>
            </w:pPr>
            <w:r w:rsidRPr="00F447BD">
              <w:rPr>
                <w:rFonts w:ascii="Times New Roman" w:eastAsia="Arial" w:hAnsi="Times New Roman"/>
                <w:i/>
                <w:sz w:val="23"/>
                <w:szCs w:val="23"/>
                <w:lang w:eastAsia="ar-SA"/>
              </w:rPr>
              <w:t>Банк одержувача</w:t>
            </w:r>
            <w:r w:rsidRPr="00F447BD">
              <w:rPr>
                <w:rFonts w:ascii="Times New Roman" w:eastAsia="Arial" w:hAnsi="Times New Roman"/>
                <w:sz w:val="23"/>
                <w:szCs w:val="23"/>
                <w:lang w:eastAsia="ar-SA"/>
              </w:rPr>
              <w:t>: Казначейство України (ЕАП)</w:t>
            </w:r>
          </w:p>
          <w:p w:rsidR="00895EE4" w:rsidRPr="00006200" w:rsidRDefault="00F447BD" w:rsidP="00F447BD">
            <w:pPr>
              <w:pStyle w:val="a5"/>
              <w:widowControl w:val="0"/>
              <w:spacing w:before="0"/>
              <w:ind w:firstLine="0"/>
              <w:rPr>
                <w:rFonts w:ascii="Times New Roman" w:hAnsi="Times New Roman"/>
                <w:color w:val="FF6600"/>
                <w:sz w:val="24"/>
                <w:szCs w:val="24"/>
              </w:rPr>
            </w:pPr>
            <w:r w:rsidRPr="00F447BD">
              <w:rPr>
                <w:rFonts w:ascii="Times New Roman" w:eastAsia="Arial" w:hAnsi="Times New Roman"/>
                <w:i/>
                <w:sz w:val="23"/>
                <w:szCs w:val="23"/>
                <w:lang w:eastAsia="ar-SA"/>
              </w:rPr>
              <w:t>Код ЄДРПОУ</w:t>
            </w:r>
            <w:r w:rsidRPr="00F447BD">
              <w:rPr>
                <w:rFonts w:ascii="Times New Roman" w:eastAsia="Arial" w:hAnsi="Times New Roman"/>
                <w:sz w:val="23"/>
                <w:szCs w:val="23"/>
                <w:lang w:eastAsia="ar-SA"/>
              </w:rPr>
              <w:t xml:space="preserve"> - 37941997</w:t>
            </w:r>
          </w:p>
        </w:tc>
      </w:tr>
      <w:tr w:rsidR="00895EE4" w:rsidRPr="007A3D87" w:rsidTr="000E2A5A">
        <w:trPr>
          <w:trHeight w:val="69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lastRenderedPageBreak/>
              <w:t>1</w:t>
            </w:r>
            <w:r>
              <w:rPr>
                <w:rFonts w:ascii="Times New Roman" w:hAnsi="Times New Roman"/>
                <w:sz w:val="22"/>
                <w:szCs w:val="22"/>
              </w:rPr>
              <w:t>5</w:t>
            </w:r>
          </w:p>
        </w:tc>
        <w:tc>
          <w:tcPr>
            <w:tcW w:w="3997"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Співвідношення розподілу орендної плати станом на дату укладення договору</w:t>
            </w:r>
          </w:p>
        </w:tc>
        <w:tc>
          <w:tcPr>
            <w:tcW w:w="5644"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Місцевий бюджет 100 відсотків суми орендної плати</w:t>
            </w:r>
          </w:p>
        </w:tc>
      </w:tr>
    </w:tbl>
    <w:p w:rsidR="00177360" w:rsidRDefault="00177360" w:rsidP="001B31F0">
      <w:pPr>
        <w:spacing w:before="120"/>
        <w:jc w:val="center"/>
        <w:rPr>
          <w:rFonts w:ascii="Times New Roman" w:hAnsi="Times New Roman"/>
          <w:sz w:val="28"/>
          <w:szCs w:val="28"/>
        </w:rPr>
      </w:pPr>
      <w:r w:rsidRPr="007A3D87">
        <w:rPr>
          <w:rFonts w:ascii="Times New Roman" w:hAnsi="Times New Roman"/>
        </w:rPr>
        <w:br w:type="page"/>
      </w:r>
      <w:r w:rsidRPr="00637EC2">
        <w:rPr>
          <w:rFonts w:ascii="Times New Roman" w:hAnsi="Times New Roman"/>
        </w:rPr>
        <w:lastRenderedPageBreak/>
        <w:t xml:space="preserve">II. </w:t>
      </w:r>
      <w:r>
        <w:rPr>
          <w:rFonts w:ascii="Times New Roman" w:hAnsi="Times New Roman"/>
          <w:sz w:val="28"/>
          <w:szCs w:val="28"/>
        </w:rPr>
        <w:t>Незмінювані умови договору</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Предмет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у трьох примірниках між Орендарем і Балансоутримувачем одночасно з підписанням цього договору.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Орендна плата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77360" w:rsidRPr="00B0616C" w:rsidRDefault="00177360" w:rsidP="00C72A36">
      <w:pPr>
        <w:pStyle w:val="a5"/>
        <w:jc w:val="both"/>
        <w:rPr>
          <w:rFonts w:ascii="Times New Roman" w:hAnsi="Times New Roman"/>
          <w:sz w:val="28"/>
          <w:szCs w:val="28"/>
        </w:rPr>
      </w:pPr>
      <w:r w:rsidRPr="00B0616C">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w:t>
      </w:r>
      <w:r w:rsidRPr="00B0616C">
        <w:rPr>
          <w:rFonts w:ascii="Times New Roman" w:hAnsi="Times New Roman"/>
          <w:sz w:val="28"/>
          <w:szCs w:val="28"/>
        </w:rPr>
        <w:lastRenderedPageBreak/>
        <w:t xml:space="preserve">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77360" w:rsidRPr="001D5198" w:rsidRDefault="00177360" w:rsidP="00C72A36">
      <w:pPr>
        <w:pStyle w:val="a5"/>
        <w:jc w:val="both"/>
        <w:rPr>
          <w:rFonts w:ascii="Times New Roman" w:hAnsi="Times New Roman"/>
          <w:sz w:val="28"/>
          <w:szCs w:val="28"/>
        </w:rPr>
      </w:pPr>
      <w:r w:rsidRPr="001D5198">
        <w:rPr>
          <w:rFonts w:ascii="Times New Roman" w:hAnsi="Times New Roman"/>
          <w:sz w:val="28"/>
          <w:szCs w:val="28"/>
        </w:rPr>
        <w:t>3.3. Орендар сплачує орендну плату до місцевого бюджету у співвідношенні, визначеному у пункті 15 Умов:</w:t>
      </w:r>
    </w:p>
    <w:p w:rsidR="00177360" w:rsidRPr="00B0616C" w:rsidRDefault="00177360" w:rsidP="00C72A36">
      <w:pPr>
        <w:pStyle w:val="a5"/>
        <w:jc w:val="both"/>
        <w:rPr>
          <w:rFonts w:ascii="Times New Roman" w:hAnsi="Times New Roman"/>
          <w:sz w:val="28"/>
          <w:szCs w:val="28"/>
        </w:rPr>
      </w:pPr>
      <w:r w:rsidRPr="00B0616C">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177360" w:rsidRPr="00093923" w:rsidRDefault="00177360" w:rsidP="00C72A36">
      <w:pPr>
        <w:pStyle w:val="a5"/>
        <w:jc w:val="both"/>
        <w:rPr>
          <w:rFonts w:ascii="Times New Roman" w:hAnsi="Times New Roman"/>
          <w:sz w:val="28"/>
          <w:szCs w:val="28"/>
        </w:rPr>
      </w:pPr>
      <w:r w:rsidRPr="00093923">
        <w:rPr>
          <w:rFonts w:ascii="Times New Roman" w:hAnsi="Times New Roman"/>
          <w:sz w:val="28"/>
          <w:szCs w:val="28"/>
        </w:rPr>
        <w:t>3.4. Орендар сплачує орендну плату на підставі рахунків Орендодавця. Орендодавець виставляє рахунок на загальну суму орендної плати із зазначенням суми орендної плати, яка сплачується на рахунок, яка спрямовується до місцевого бюджету. Податок на додану вартість нараховується на загальну суму орендної плати. Орендар зобов’язується особисто здійснювати заходи щодо отримання рахунків на оплату за оренду майна у Орендодавця. В разі необхідності,</w:t>
      </w:r>
      <w:r w:rsidR="0071188D">
        <w:rPr>
          <w:rFonts w:ascii="Times New Roman" w:hAnsi="Times New Roman"/>
          <w:sz w:val="28"/>
          <w:szCs w:val="28"/>
        </w:rPr>
        <w:t xml:space="preserve"> </w:t>
      </w:r>
      <w:r w:rsidRPr="00093923">
        <w:rPr>
          <w:rFonts w:ascii="Times New Roman" w:hAnsi="Times New Roman"/>
          <w:sz w:val="28"/>
          <w:szCs w:val="28"/>
        </w:rPr>
        <w:t>Орендодавець передає Орендарю акт виконаних робіт на надання орендних послуг, а також  податкову накладну (в електронному вигляді), за умови реєстрації Орендаря платником податку на додану вартість.</w:t>
      </w:r>
    </w:p>
    <w:p w:rsidR="00177360" w:rsidRDefault="00177360" w:rsidP="00C72A36">
      <w:pPr>
        <w:pStyle w:val="a5"/>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3.6. Цей договір укладено за результатами проведення аукціону, тому підставою для сплати авансового внеску з орендної плати є протокол про результати електронного аукціону.</w:t>
      </w:r>
    </w:p>
    <w:p w:rsidR="00177360" w:rsidRDefault="00177360" w:rsidP="0091556A">
      <w:pPr>
        <w:pStyle w:val="a5"/>
        <w:jc w:val="both"/>
        <w:rPr>
          <w:rFonts w:ascii="Times New Roman" w:hAnsi="Times New Roman"/>
          <w:sz w:val="28"/>
          <w:szCs w:val="28"/>
        </w:rPr>
      </w:pPr>
      <w:r>
        <w:rPr>
          <w:rFonts w:ascii="Times New Roman" w:hAnsi="Times New Roman"/>
          <w:sz w:val="28"/>
          <w:szCs w:val="28"/>
        </w:rPr>
        <w:t>3.7. Орендна плата, перерахована несвоєчасно або не в повному обсязі, стягується Орендодавцем. Орендодавець може звернутися із позовом про стягнення орендної плати, та/або Балансоутримувач про стягнення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w:t>
      </w:r>
      <w:r>
        <w:rPr>
          <w:rFonts w:ascii="Times New Roman" w:hAnsi="Times New Roman"/>
          <w:sz w:val="28"/>
          <w:szCs w:val="28"/>
        </w:rPr>
        <w:lastRenderedPageBreak/>
        <w:t xml:space="preserve">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 xml:space="preserve">3.11.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rsidR="00177360" w:rsidRDefault="00177360" w:rsidP="00C72A36">
      <w:pPr>
        <w:pStyle w:val="a5"/>
        <w:spacing w:line="233" w:lineRule="auto"/>
        <w:ind w:firstLine="0"/>
        <w:jc w:val="center"/>
        <w:rPr>
          <w:rFonts w:ascii="Times New Roman" w:hAnsi="Times New Roman"/>
          <w:sz w:val="28"/>
          <w:szCs w:val="28"/>
        </w:rPr>
      </w:pPr>
      <w:r>
        <w:rPr>
          <w:rFonts w:ascii="Times New Roman" w:hAnsi="Times New Roman"/>
          <w:sz w:val="28"/>
          <w:szCs w:val="28"/>
        </w:rPr>
        <w:t xml:space="preserve">Повернення Майна з оренди </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177360" w:rsidRDefault="00177360" w:rsidP="00C72A36">
      <w:pPr>
        <w:pStyle w:val="a5"/>
        <w:jc w:val="both"/>
        <w:rPr>
          <w:rFonts w:ascii="Times New Roman" w:hAnsi="Times New Roman"/>
          <w:sz w:val="28"/>
          <w:szCs w:val="28"/>
        </w:rPr>
      </w:pPr>
      <w:r w:rsidRPr="00CE6641">
        <w:rPr>
          <w:rFonts w:ascii="Times New Roman" w:hAnsi="Times New Roman"/>
          <w:sz w:val="28"/>
          <w:szCs w:val="28"/>
        </w:rPr>
        <w:t>звільнити орендоване Майно від належних Орендарю речей і повернути його в останній робочий день терміну дії договору відповідно</w:t>
      </w:r>
      <w:r>
        <w:rPr>
          <w:rFonts w:ascii="Times New Roman" w:hAnsi="Times New Roman"/>
          <w:sz w:val="28"/>
          <w:szCs w:val="28"/>
        </w:rPr>
        <w:t xml:space="preserve">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77360" w:rsidRDefault="00177360" w:rsidP="00C72A36">
      <w:pPr>
        <w:pStyle w:val="a5"/>
        <w:jc w:val="both"/>
        <w:rPr>
          <w:rFonts w:ascii="Times New Roman" w:hAnsi="Times New Roman"/>
          <w:sz w:val="28"/>
          <w:szCs w:val="28"/>
        </w:rPr>
      </w:pPr>
      <w:r w:rsidRPr="006F09E5">
        <w:rPr>
          <w:rFonts w:ascii="Times New Roman" w:hAnsi="Times New Roman"/>
          <w:sz w:val="28"/>
          <w:szCs w:val="28"/>
        </w:rPr>
        <w:t>відшкодувати Балансоутримувачу збитки в разі погіршення</w:t>
      </w:r>
      <w:r>
        <w:rPr>
          <w:rFonts w:ascii="Times New Roman" w:hAnsi="Times New Roman"/>
          <w:sz w:val="28"/>
          <w:szCs w:val="28"/>
        </w:rPr>
        <w:t xml:space="preserve">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4.2. В</w:t>
      </w:r>
      <w:r w:rsidRPr="00CE6641">
        <w:rPr>
          <w:rFonts w:ascii="Times New Roman" w:hAnsi="Times New Roman"/>
          <w:sz w:val="28"/>
          <w:szCs w:val="28"/>
        </w:rPr>
        <w:t xml:space="preserve"> останній робочий день терміну дії договору</w:t>
      </w:r>
      <w:r>
        <w:rPr>
          <w:rFonts w:ascii="Times New Roman" w:hAnsi="Times New Roman"/>
          <w:sz w:val="28"/>
          <w:szCs w:val="28"/>
        </w:rPr>
        <w:t xml:space="preserve">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Орендар зобов’язаний: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в</w:t>
      </w:r>
      <w:r w:rsidRPr="00CE6641">
        <w:rPr>
          <w:rFonts w:ascii="Times New Roman" w:hAnsi="Times New Roman"/>
          <w:sz w:val="28"/>
          <w:szCs w:val="28"/>
        </w:rPr>
        <w:t xml:space="preserve"> останній робочий день терміну дії договору</w:t>
      </w:r>
      <w:r>
        <w:rPr>
          <w:rFonts w:ascii="Times New Roman" w:hAnsi="Times New Roman"/>
          <w:sz w:val="28"/>
          <w:szCs w:val="28"/>
        </w:rPr>
        <w:t xml:space="preserve"> 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w:t>
      </w:r>
      <w:r w:rsidRPr="000521B5">
        <w:rPr>
          <w:rFonts w:ascii="Times New Roman" w:hAnsi="Times New Roman"/>
          <w:sz w:val="28"/>
          <w:szCs w:val="28"/>
        </w:rPr>
        <w:t xml:space="preserve">і одночасно </w:t>
      </w:r>
      <w:r w:rsidRPr="000521B5">
        <w:rPr>
          <w:rFonts w:ascii="Times New Roman" w:hAnsi="Times New Roman"/>
          <w:sz w:val="28"/>
          <w:szCs w:val="28"/>
        </w:rPr>
        <w:lastRenderedPageBreak/>
        <w:t>повернути Балансоутримувачу</w:t>
      </w:r>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177360" w:rsidRDefault="00177360" w:rsidP="00C72A36">
      <w:pPr>
        <w:pStyle w:val="a5"/>
        <w:jc w:val="both"/>
        <w:rPr>
          <w:rFonts w:ascii="Times New Roman" w:hAnsi="Times New Roman"/>
          <w:sz w:val="28"/>
          <w:szCs w:val="28"/>
        </w:rPr>
      </w:pPr>
      <w:r w:rsidRPr="00B0616C">
        <w:rPr>
          <w:rFonts w:ascii="Times New Roman" w:hAnsi="Times New Roman"/>
          <w:sz w:val="28"/>
          <w:szCs w:val="28"/>
        </w:rPr>
        <w:t>Не пізніше ніж на другий р</w:t>
      </w:r>
      <w:r>
        <w:rPr>
          <w:rFonts w:ascii="Times New Roman" w:hAnsi="Times New Roman"/>
          <w:sz w:val="28"/>
          <w:szCs w:val="28"/>
        </w:rPr>
        <w:t xml:space="preserve">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5.1. Орендар має право: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уповноваженого органу управління про надання згоди, прийнятого відповідно до Закону та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6.3. Орендар зобов’язаний:</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w:t>
      </w:r>
      <w:r w:rsidRPr="00E91184">
        <w:rPr>
          <w:rFonts w:ascii="Times New Roman" w:hAnsi="Times New Roman"/>
          <w:sz w:val="28"/>
          <w:szCs w:val="28"/>
        </w:rPr>
        <w:t xml:space="preserve">Про необхідність отримання доступу до об’єкта оренди Балансоутримувач або Орендодавець повідомляє Орендареві </w:t>
      </w:r>
      <w:r w:rsidRPr="00E91184">
        <w:rPr>
          <w:rFonts w:ascii="Times New Roman" w:hAnsi="Times New Roman"/>
          <w:sz w:val="28"/>
          <w:szCs w:val="28"/>
        </w:rPr>
        <w:lastRenderedPageBreak/>
        <w:t>електронною поштою принаймні за один робочий день</w:t>
      </w:r>
      <w:r>
        <w:rPr>
          <w:rFonts w:ascii="Times New Roman" w:hAnsi="Times New Roman"/>
          <w:sz w:val="28"/>
          <w:szCs w:val="28"/>
        </w:rPr>
        <w:t>,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та експлуатацію орендованого Майна та надання комунальних послуг Орендарю, а Орендар зобов’язаний протягом трьох робочих днів з дня отримання договорів, підписати і повернути Балансоутримувачу примірник договору, 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Орендар укладає із постачальниками комунальних послуг та надавачами житлових послуг договори на постачання відповідних комунальних та житлових послуг протягом місяця з моменту </w:t>
      </w:r>
      <w:r w:rsidRPr="00482DE0">
        <w:rPr>
          <w:rFonts w:ascii="Times New Roman" w:hAnsi="Times New Roman"/>
          <w:sz w:val="28"/>
          <w:szCs w:val="28"/>
        </w:rPr>
        <w:t>отримання проектів відповідних договорів від постачальників комунальних послуг</w:t>
      </w:r>
      <w:r>
        <w:rPr>
          <w:rFonts w:ascii="Times New Roman" w:hAnsi="Times New Roman"/>
          <w:sz w:val="28"/>
          <w:szCs w:val="28"/>
        </w:rPr>
        <w:t xml:space="preserve"> та надавачів житлових послуг</w:t>
      </w:r>
      <w:r w:rsidRPr="00482DE0">
        <w:rPr>
          <w:rFonts w:ascii="Times New Roman" w:hAnsi="Times New Roman"/>
          <w:sz w:val="28"/>
          <w:szCs w:val="28"/>
        </w:rPr>
        <w:t>.</w:t>
      </w:r>
      <w:r>
        <w:rPr>
          <w:rFonts w:ascii="Times New Roman" w:hAnsi="Times New Roman"/>
          <w:sz w:val="28"/>
          <w:szCs w:val="28"/>
        </w:rPr>
        <w:t xml:space="preserve"> Орендар зобов’язаний надати Балансоутримувачу копії договорів, укладених із постачальниками комунальних послуг та надавачами житлових послуг.</w:t>
      </w:r>
    </w:p>
    <w:p w:rsidR="00177360" w:rsidRDefault="00177360" w:rsidP="00C72A36">
      <w:pPr>
        <w:pStyle w:val="a5"/>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7.1. Орендар зобов’язаний:</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Оплата послуг страховика здійснюється за рахунок Орендаря (страхувальника).</w:t>
      </w:r>
    </w:p>
    <w:p w:rsidR="00177360" w:rsidRPr="00B04AC2" w:rsidRDefault="00177360" w:rsidP="00C72A36">
      <w:pPr>
        <w:pStyle w:val="a5"/>
        <w:jc w:val="both"/>
        <w:rPr>
          <w:rFonts w:ascii="Times New Roman" w:hAnsi="Times New Roman"/>
          <w:sz w:val="28"/>
          <w:szCs w:val="28"/>
        </w:rPr>
      </w:pPr>
      <w:r w:rsidRPr="00B04AC2">
        <w:rPr>
          <w:rFonts w:ascii="Times New Roman" w:hAnsi="Times New Roman"/>
          <w:sz w:val="28"/>
          <w:szCs w:val="28"/>
        </w:rPr>
        <w:t xml:space="preserve">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Суборенда</w:t>
      </w:r>
    </w:p>
    <w:p w:rsidR="00177360" w:rsidRPr="00C95710" w:rsidRDefault="00177360" w:rsidP="00C72A36">
      <w:pPr>
        <w:pStyle w:val="a5"/>
        <w:jc w:val="both"/>
        <w:rPr>
          <w:rFonts w:ascii="Times New Roman" w:hAnsi="Times New Roman"/>
          <w:sz w:val="28"/>
          <w:szCs w:val="28"/>
        </w:rPr>
      </w:pPr>
      <w:r w:rsidRPr="00732440">
        <w:rPr>
          <w:rFonts w:ascii="Times New Roman" w:hAnsi="Times New Roman"/>
          <w:sz w:val="28"/>
          <w:szCs w:val="28"/>
        </w:rPr>
        <w:t xml:space="preserve">8.1. Орендар </w:t>
      </w:r>
      <w:r>
        <w:rPr>
          <w:rFonts w:ascii="Times New Roman" w:hAnsi="Times New Roman"/>
          <w:sz w:val="28"/>
          <w:szCs w:val="28"/>
        </w:rPr>
        <w:t xml:space="preserve"> </w:t>
      </w:r>
      <w:r w:rsidRPr="00732440">
        <w:rPr>
          <w:rFonts w:ascii="Times New Roman" w:hAnsi="Times New Roman"/>
          <w:sz w:val="28"/>
          <w:szCs w:val="28"/>
        </w:rPr>
        <w:t>має прав</w:t>
      </w:r>
      <w:r w:rsidR="003709FA">
        <w:rPr>
          <w:rFonts w:ascii="Times New Roman" w:hAnsi="Times New Roman"/>
          <w:sz w:val="28"/>
          <w:szCs w:val="28"/>
        </w:rPr>
        <w:t>о</w:t>
      </w:r>
      <w:r>
        <w:rPr>
          <w:rFonts w:ascii="Times New Roman" w:hAnsi="Times New Roman"/>
          <w:sz w:val="28"/>
          <w:szCs w:val="28"/>
        </w:rPr>
        <w:t xml:space="preserve"> </w:t>
      </w:r>
      <w:r w:rsidR="003709FA">
        <w:rPr>
          <w:rFonts w:ascii="Times New Roman" w:hAnsi="Times New Roman"/>
          <w:sz w:val="28"/>
          <w:szCs w:val="28"/>
        </w:rPr>
        <w:t xml:space="preserve">здавати </w:t>
      </w:r>
      <w:r w:rsidRPr="00732440">
        <w:rPr>
          <w:rFonts w:ascii="Times New Roman" w:hAnsi="Times New Roman"/>
          <w:sz w:val="28"/>
          <w:szCs w:val="28"/>
        </w:rPr>
        <w:t xml:space="preserve"> Майно в суборенду</w:t>
      </w:r>
      <w:r w:rsidR="003709FA">
        <w:rPr>
          <w:rFonts w:ascii="Times New Roman" w:hAnsi="Times New Roman"/>
          <w:sz w:val="28"/>
          <w:szCs w:val="28"/>
        </w:rPr>
        <w:t xml:space="preserve"> за письмовою згодою Орендодавця.</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Запевнення сторін</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9.1.1</w:t>
      </w:r>
      <w:r w:rsidRPr="00E01C1F">
        <w:rPr>
          <w:rFonts w:ascii="Times New Roman" w:hAnsi="Times New Roman"/>
          <w:sz w:val="28"/>
          <w:szCs w:val="28"/>
        </w:rPr>
        <w:t>.</w:t>
      </w:r>
      <w:r w:rsidRPr="00E01C1F">
        <w:rPr>
          <w:rFonts w:ascii="Times New Roman" w:hAnsi="Times New Roman"/>
          <w:color w:val="FF6600"/>
          <w:sz w:val="28"/>
          <w:szCs w:val="28"/>
        </w:rPr>
        <w:t xml:space="preserve"> </w:t>
      </w:r>
      <w:r>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Додаткові умови оренди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13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77360" w:rsidRDefault="00177360" w:rsidP="00C72A36">
      <w:pPr>
        <w:pStyle w:val="a5"/>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12.6. Договір припиняється: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77360" w:rsidRDefault="00177360" w:rsidP="00C72A36">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з дати залишення судом позову без розгляду, припинення провадження у справі або з дати відкликання Орендарем позову.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w:t>
      </w:r>
    </w:p>
    <w:p w:rsidR="00177360" w:rsidRPr="00556886" w:rsidRDefault="00177360" w:rsidP="00C72A36">
      <w:pPr>
        <w:pStyle w:val="a5"/>
        <w:jc w:val="both"/>
        <w:rPr>
          <w:rFonts w:ascii="Times New Roman" w:hAnsi="Times New Roman"/>
          <w:color w:val="FF6600"/>
          <w:sz w:val="28"/>
          <w:szCs w:val="28"/>
        </w:rPr>
      </w:pPr>
      <w:r>
        <w:rPr>
          <w:rFonts w:ascii="Times New Roman" w:hAnsi="Times New Roman"/>
          <w:sz w:val="28"/>
          <w:szCs w:val="28"/>
        </w:rPr>
        <w:t xml:space="preserve">12.6.3 (1) </w:t>
      </w:r>
      <w:r w:rsidRPr="00E91184">
        <w:rPr>
          <w:rFonts w:ascii="Times New Roman" w:hAnsi="Times New Roman"/>
          <w:sz w:val="28"/>
          <w:szCs w:val="28"/>
        </w:rPr>
        <w:t xml:space="preserve">якщо цей договір підписаний без одночасного підписання </w:t>
      </w:r>
      <w:proofErr w:type="spellStart"/>
      <w:r w:rsidRPr="00E91184">
        <w:rPr>
          <w:rFonts w:ascii="Times New Roman" w:hAnsi="Times New Roman"/>
          <w:sz w:val="28"/>
          <w:szCs w:val="28"/>
        </w:rPr>
        <w:t>акта</w:t>
      </w:r>
      <w:proofErr w:type="spellEnd"/>
      <w:r w:rsidRPr="00E91184">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w:t>
      </w:r>
      <w:r w:rsidRPr="00FE2319">
        <w:rPr>
          <w:rFonts w:ascii="Times New Roman" w:hAnsi="Times New Roman"/>
          <w:sz w:val="28"/>
          <w:szCs w:val="28"/>
        </w:rPr>
        <w:t>або шляхом обміну листами</w:t>
      </w:r>
      <w:r>
        <w:rPr>
          <w:rFonts w:ascii="Times New Roman" w:hAnsi="Times New Roman"/>
          <w:sz w:val="28"/>
          <w:szCs w:val="28"/>
        </w:rPr>
        <w:t xml:space="preserve">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177360" w:rsidRDefault="00177360" w:rsidP="00554EDE">
      <w:pPr>
        <w:pStyle w:val="a5"/>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54EDE" w:rsidRPr="00554EDE" w:rsidRDefault="00554EDE" w:rsidP="00554EDE">
      <w:pPr>
        <w:pStyle w:val="a5"/>
        <w:jc w:val="both"/>
        <w:rPr>
          <w:rFonts w:ascii="Times New Roman" w:hAnsi="Times New Roman"/>
          <w:sz w:val="28"/>
          <w:szCs w:val="28"/>
        </w:rPr>
      </w:pPr>
      <w:r w:rsidRPr="00554EDE">
        <w:rPr>
          <w:rFonts w:ascii="Times New Roman" w:hAnsi="Times New Roman"/>
          <w:sz w:val="28"/>
          <w:szCs w:val="28"/>
          <w:lang w:val="ru-RU"/>
        </w:rPr>
        <w:t xml:space="preserve">12.7.2. </w:t>
      </w:r>
      <w:r w:rsidRPr="00554EDE">
        <w:rPr>
          <w:rFonts w:ascii="Times New Roman" w:hAnsi="Times New Roman"/>
          <w:sz w:val="28"/>
          <w:szCs w:val="28"/>
        </w:rPr>
        <w:t>не виконує умови, додаткові умови оренди майна за цим договором;</w:t>
      </w:r>
    </w:p>
    <w:p w:rsidR="00177360" w:rsidRDefault="00177360" w:rsidP="00554EDE">
      <w:pPr>
        <w:pStyle w:val="a5"/>
        <w:jc w:val="both"/>
        <w:rPr>
          <w:rFonts w:ascii="Times New Roman" w:hAnsi="Times New Roman"/>
          <w:sz w:val="28"/>
          <w:szCs w:val="28"/>
        </w:rPr>
      </w:pPr>
      <w:r>
        <w:rPr>
          <w:rFonts w:ascii="Times New Roman" w:hAnsi="Times New Roman"/>
          <w:sz w:val="28"/>
          <w:szCs w:val="28"/>
        </w:rPr>
        <w:lastRenderedPageBreak/>
        <w:t>12.7.</w:t>
      </w:r>
      <w:r w:rsidR="00554EDE">
        <w:rPr>
          <w:rFonts w:ascii="Times New Roman" w:hAnsi="Times New Roman"/>
          <w:sz w:val="28"/>
          <w:szCs w:val="28"/>
          <w:lang w:val="ru-RU"/>
        </w:rPr>
        <w:t>3</w:t>
      </w:r>
      <w:r>
        <w:rPr>
          <w:rFonts w:ascii="Times New Roman" w:hAnsi="Times New Roman"/>
          <w:sz w:val="28"/>
          <w:szCs w:val="28"/>
        </w:rPr>
        <w:t>. використовує Майно не за цільовим призначенням, визначеним у пунктах 7.1 Умов;</w:t>
      </w:r>
    </w:p>
    <w:p w:rsidR="00177360" w:rsidRDefault="00177360" w:rsidP="00554EDE">
      <w:pPr>
        <w:pStyle w:val="a5"/>
        <w:jc w:val="both"/>
        <w:rPr>
          <w:rFonts w:ascii="Times New Roman" w:hAnsi="Times New Roman"/>
          <w:sz w:val="28"/>
          <w:szCs w:val="28"/>
        </w:rPr>
      </w:pPr>
      <w:r>
        <w:rPr>
          <w:rFonts w:ascii="Times New Roman" w:hAnsi="Times New Roman"/>
          <w:sz w:val="28"/>
          <w:szCs w:val="28"/>
        </w:rPr>
        <w:t>12.7.</w:t>
      </w:r>
      <w:r w:rsidR="00554EDE">
        <w:rPr>
          <w:rFonts w:ascii="Times New Roman" w:hAnsi="Times New Roman"/>
          <w:sz w:val="28"/>
          <w:szCs w:val="28"/>
          <w:lang w:val="ru-RU"/>
        </w:rPr>
        <w:t>4</w:t>
      </w:r>
      <w:r>
        <w:rPr>
          <w:rFonts w:ascii="Times New Roman" w:hAnsi="Times New Roman"/>
          <w:sz w:val="28"/>
          <w:szCs w:val="28"/>
        </w:rPr>
        <w:t xml:space="preserve">. без письмового дозволу Орендодавця передав Майно, його частину у користування іншій особі;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12.7.</w:t>
      </w:r>
      <w:r w:rsidR="00554EDE">
        <w:rPr>
          <w:rFonts w:ascii="Times New Roman" w:hAnsi="Times New Roman"/>
          <w:sz w:val="28"/>
          <w:szCs w:val="28"/>
          <w:lang w:val="ru-RU"/>
        </w:rPr>
        <w:t>5</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w:t>
      </w:r>
      <w:r w:rsidRPr="00E25A79">
        <w:rPr>
          <w:rFonts w:ascii="Times New Roman" w:hAnsi="Times New Roman"/>
          <w:sz w:val="28"/>
          <w:szCs w:val="28"/>
        </w:rPr>
        <w:t>через відсутність на об’єкті можливості підключення до комунальних послуг</w:t>
      </w:r>
      <w:r>
        <w:rPr>
          <w:rFonts w:ascii="Times New Roman" w:hAnsi="Times New Roman"/>
          <w:sz w:val="28"/>
          <w:szCs w:val="28"/>
        </w:rPr>
        <w:t xml:space="preserve">, або </w:t>
      </w:r>
      <w:r>
        <w:rPr>
          <w:rFonts w:ascii="Times New Roman" w:hAnsi="Times New Roman"/>
          <w:sz w:val="28"/>
          <w:szCs w:val="28"/>
        </w:rPr>
        <w:lastRenderedPageBreak/>
        <w:t xml:space="preserve">відмови Балансоутримувача укласти із Орендарем договір про відшкодування витрат Балансоутримувача на утримання орендованого Майна, або відмови постачальників відповідних комунальних та житлових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177360" w:rsidRPr="007E21EB" w:rsidRDefault="00177360" w:rsidP="00C72A36">
      <w:pPr>
        <w:pStyle w:val="a5"/>
        <w:jc w:val="both"/>
        <w:rPr>
          <w:rFonts w:ascii="Times New Roman" w:hAnsi="Times New Roman"/>
          <w:sz w:val="28"/>
          <w:szCs w:val="28"/>
        </w:rPr>
      </w:pPr>
      <w:r w:rsidRPr="007E21EB">
        <w:rPr>
          <w:rFonts w:ascii="Times New Roman" w:hAnsi="Times New Roman"/>
          <w:sz w:val="28"/>
          <w:szCs w:val="28"/>
        </w:rPr>
        <w:t>Орендодавець повертає орендну плату, що була надміру сплачена Орендарем до бюджету, що здійснюється у порядку, визначеному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12.11. У разі припинення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 коммунальною</w:t>
      </w:r>
      <w:r>
        <w:rPr>
          <w:rFonts w:ascii="Times New Roman" w:hAnsi="Times New Roman"/>
          <w:sz w:val="28"/>
          <w:szCs w:val="28"/>
        </w:rPr>
        <w:t xml:space="preserve"> власністю;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71188D">
        <w:rPr>
          <w:rFonts w:ascii="Times New Roman" w:hAnsi="Times New Roman"/>
          <w:sz w:val="28"/>
          <w:szCs w:val="28"/>
        </w:rPr>
        <w:t xml:space="preserve"> </w:t>
      </w:r>
      <w:r>
        <w:rPr>
          <w:rFonts w:ascii="Times New Roman" w:hAnsi="Times New Roman"/>
          <w:sz w:val="28"/>
          <w:szCs w:val="28"/>
        </w:rPr>
        <w:t>Енергодара та їх вартість компенсації не підлягає.</w:t>
      </w:r>
    </w:p>
    <w:p w:rsidR="00177360" w:rsidRDefault="00177360" w:rsidP="00C72A36">
      <w:pPr>
        <w:pStyle w:val="a5"/>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Інше</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комунального майна (далі — акт про заміну сторони),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(із повідомленням про вручення).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після забезпечення технічної можливості. </w:t>
      </w:r>
    </w:p>
    <w:p w:rsidR="00177360" w:rsidRPr="00FE2319" w:rsidRDefault="00177360" w:rsidP="00C72A36">
      <w:pPr>
        <w:pStyle w:val="a5"/>
        <w:jc w:val="both"/>
        <w:rPr>
          <w:rFonts w:ascii="Times New Roman" w:hAnsi="Times New Roman"/>
          <w:sz w:val="28"/>
          <w:szCs w:val="28"/>
        </w:rPr>
      </w:pPr>
      <w:r w:rsidRPr="00FE2319">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firstRow="1" w:lastRow="0" w:firstColumn="1" w:lastColumn="0" w:noHBand="0" w:noVBand="0"/>
      </w:tblPr>
      <w:tblGrid>
        <w:gridCol w:w="4152"/>
        <w:gridCol w:w="5283"/>
      </w:tblGrid>
      <w:tr w:rsidR="00177360" w:rsidTr="00304342">
        <w:trPr>
          <w:trHeight w:val="333"/>
          <w:jc w:val="center"/>
        </w:trPr>
        <w:tc>
          <w:tcPr>
            <w:tcW w:w="4154"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Від Орендаря:</w:t>
            </w:r>
          </w:p>
        </w:tc>
        <w:tc>
          <w:tcPr>
            <w:tcW w:w="5286"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___________________</w:t>
            </w:r>
          </w:p>
        </w:tc>
      </w:tr>
      <w:tr w:rsidR="00177360" w:rsidTr="00304342">
        <w:trPr>
          <w:trHeight w:val="315"/>
          <w:jc w:val="center"/>
        </w:trPr>
        <w:tc>
          <w:tcPr>
            <w:tcW w:w="4154"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Від Орендодавця:</w:t>
            </w:r>
          </w:p>
        </w:tc>
        <w:tc>
          <w:tcPr>
            <w:tcW w:w="5286"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___________________</w:t>
            </w:r>
          </w:p>
        </w:tc>
      </w:tr>
      <w:tr w:rsidR="00177360" w:rsidTr="00304342">
        <w:trPr>
          <w:trHeight w:val="420"/>
          <w:jc w:val="center"/>
        </w:trPr>
        <w:tc>
          <w:tcPr>
            <w:tcW w:w="4154"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___________________</w:t>
            </w:r>
          </w:p>
        </w:tc>
      </w:tr>
    </w:tbl>
    <w:p w:rsidR="00177360" w:rsidRPr="00B2440D" w:rsidRDefault="00177360" w:rsidP="0071188D">
      <w:pPr>
        <w:pStyle w:val="a5"/>
        <w:ind w:left="2160" w:firstLine="720"/>
        <w:jc w:val="center"/>
      </w:pPr>
      <w:r w:rsidRPr="00B2440D">
        <w:t>_____________________</w:t>
      </w:r>
    </w:p>
    <w:p w:rsidR="00177360" w:rsidRPr="007A3D87" w:rsidRDefault="00177360" w:rsidP="009803ED">
      <w:pPr>
        <w:pStyle w:val="3"/>
        <w:keepNext w:val="0"/>
        <w:widowControl w:val="0"/>
        <w:ind w:left="0"/>
        <w:jc w:val="center"/>
        <w:rPr>
          <w:rFonts w:ascii="Times New Roman" w:hAnsi="Times New Roman"/>
          <w:b w:val="0"/>
          <w:i/>
          <w:sz w:val="28"/>
          <w:szCs w:val="28"/>
        </w:rPr>
      </w:pPr>
    </w:p>
    <w:sectPr w:rsidR="00177360" w:rsidRPr="007A3D87" w:rsidSect="00C72A3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17" w:rsidRDefault="00C36A17">
      <w:r>
        <w:separator/>
      </w:r>
    </w:p>
  </w:endnote>
  <w:endnote w:type="continuationSeparator" w:id="0">
    <w:p w:rsidR="00C36A17" w:rsidRDefault="00C3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17" w:rsidRDefault="00C36A17">
      <w:r>
        <w:separator/>
      </w:r>
    </w:p>
  </w:footnote>
  <w:footnote w:type="continuationSeparator" w:id="0">
    <w:p w:rsidR="00C36A17" w:rsidRDefault="00C36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60" w:rsidRDefault="00177360">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177360" w:rsidRDefault="001773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60" w:rsidRDefault="00177360">
    <w:pPr>
      <w:framePr w:wrap="around" w:vAnchor="text" w:hAnchor="margin" w:xAlign="center" w:y="1"/>
    </w:pPr>
    <w:r>
      <w:rPr>
        <w:noProof/>
      </w:rPr>
      <w:fldChar w:fldCharType="begin"/>
    </w:r>
    <w:r>
      <w:rPr>
        <w:noProof/>
      </w:rPr>
      <w:instrText xml:space="preserve">PAGE  </w:instrText>
    </w:r>
    <w:r>
      <w:rPr>
        <w:noProof/>
      </w:rPr>
      <w:fldChar w:fldCharType="separate"/>
    </w:r>
    <w:r w:rsidR="006F2D90">
      <w:rPr>
        <w:noProof/>
      </w:rPr>
      <w:t>2</w:t>
    </w:r>
    <w:r>
      <w:rPr>
        <w:noProof/>
      </w:rPr>
      <w:fldChar w:fldCharType="end"/>
    </w:r>
  </w:p>
  <w:p w:rsidR="00177360" w:rsidRDefault="00177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1D"/>
    <w:multiLevelType w:val="multilevel"/>
    <w:tmpl w:val="4C6E6C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A6D35B5"/>
    <w:multiLevelType w:val="multilevel"/>
    <w:tmpl w:val="612AF2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2D762C4"/>
    <w:multiLevelType w:val="multilevel"/>
    <w:tmpl w:val="824631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6200"/>
    <w:rsid w:val="0001129E"/>
    <w:rsid w:val="00030871"/>
    <w:rsid w:val="000378B4"/>
    <w:rsid w:val="00040EDD"/>
    <w:rsid w:val="000453F9"/>
    <w:rsid w:val="00045426"/>
    <w:rsid w:val="000521B5"/>
    <w:rsid w:val="00057506"/>
    <w:rsid w:val="00064410"/>
    <w:rsid w:val="000728B3"/>
    <w:rsid w:val="00074FBE"/>
    <w:rsid w:val="00080299"/>
    <w:rsid w:val="00083FAF"/>
    <w:rsid w:val="00090252"/>
    <w:rsid w:val="000904FF"/>
    <w:rsid w:val="00090B27"/>
    <w:rsid w:val="000911CA"/>
    <w:rsid w:val="00091FB0"/>
    <w:rsid w:val="00093923"/>
    <w:rsid w:val="000A1BA0"/>
    <w:rsid w:val="000A317F"/>
    <w:rsid w:val="000B24CA"/>
    <w:rsid w:val="000C7E88"/>
    <w:rsid w:val="000E2A5A"/>
    <w:rsid w:val="000E502F"/>
    <w:rsid w:val="000E7997"/>
    <w:rsid w:val="000F0074"/>
    <w:rsid w:val="000F0C1F"/>
    <w:rsid w:val="000F1C40"/>
    <w:rsid w:val="000F21B2"/>
    <w:rsid w:val="00112E92"/>
    <w:rsid w:val="00115C23"/>
    <w:rsid w:val="00132431"/>
    <w:rsid w:val="001335C8"/>
    <w:rsid w:val="00142BBD"/>
    <w:rsid w:val="00143AE1"/>
    <w:rsid w:val="00152EB6"/>
    <w:rsid w:val="001672F4"/>
    <w:rsid w:val="00174049"/>
    <w:rsid w:val="00177360"/>
    <w:rsid w:val="00192E5A"/>
    <w:rsid w:val="00195BE2"/>
    <w:rsid w:val="001A5FC5"/>
    <w:rsid w:val="001B2E12"/>
    <w:rsid w:val="001B31F0"/>
    <w:rsid w:val="001B3BF4"/>
    <w:rsid w:val="001B70A9"/>
    <w:rsid w:val="001B75DF"/>
    <w:rsid w:val="001C14F8"/>
    <w:rsid w:val="001D5198"/>
    <w:rsid w:val="001E19E2"/>
    <w:rsid w:val="001F218E"/>
    <w:rsid w:val="001F3CA6"/>
    <w:rsid w:val="001F4143"/>
    <w:rsid w:val="00204AA4"/>
    <w:rsid w:val="00210F96"/>
    <w:rsid w:val="00216FA4"/>
    <w:rsid w:val="00224FA8"/>
    <w:rsid w:val="002260AD"/>
    <w:rsid w:val="00241178"/>
    <w:rsid w:val="00243023"/>
    <w:rsid w:val="00247CA6"/>
    <w:rsid w:val="00257260"/>
    <w:rsid w:val="00277822"/>
    <w:rsid w:val="00285152"/>
    <w:rsid w:val="00291B45"/>
    <w:rsid w:val="00293FA7"/>
    <w:rsid w:val="002B6A23"/>
    <w:rsid w:val="002B70A3"/>
    <w:rsid w:val="002C54AF"/>
    <w:rsid w:val="002C714A"/>
    <w:rsid w:val="002E4C6E"/>
    <w:rsid w:val="002F5776"/>
    <w:rsid w:val="003008CC"/>
    <w:rsid w:val="0030325F"/>
    <w:rsid w:val="00304342"/>
    <w:rsid w:val="00317171"/>
    <w:rsid w:val="0032141A"/>
    <w:rsid w:val="00321E64"/>
    <w:rsid w:val="00323F2F"/>
    <w:rsid w:val="00325C0F"/>
    <w:rsid w:val="003366B6"/>
    <w:rsid w:val="003514D8"/>
    <w:rsid w:val="003709FA"/>
    <w:rsid w:val="003728D7"/>
    <w:rsid w:val="003801A3"/>
    <w:rsid w:val="00395660"/>
    <w:rsid w:val="003A0803"/>
    <w:rsid w:val="003B2C9D"/>
    <w:rsid w:val="003B46E3"/>
    <w:rsid w:val="003C18C6"/>
    <w:rsid w:val="003C53F0"/>
    <w:rsid w:val="003D0B02"/>
    <w:rsid w:val="003D3A64"/>
    <w:rsid w:val="003F29A6"/>
    <w:rsid w:val="004045DB"/>
    <w:rsid w:val="00413384"/>
    <w:rsid w:val="00417006"/>
    <w:rsid w:val="004210A4"/>
    <w:rsid w:val="00425CB2"/>
    <w:rsid w:val="004264BB"/>
    <w:rsid w:val="00427AEF"/>
    <w:rsid w:val="00437D83"/>
    <w:rsid w:val="0044724B"/>
    <w:rsid w:val="0046097E"/>
    <w:rsid w:val="00472B43"/>
    <w:rsid w:val="00474F92"/>
    <w:rsid w:val="00482DE0"/>
    <w:rsid w:val="004A1E39"/>
    <w:rsid w:val="004B5F1A"/>
    <w:rsid w:val="004C0DA9"/>
    <w:rsid w:val="004C29EB"/>
    <w:rsid w:val="004D7D57"/>
    <w:rsid w:val="004E7BCE"/>
    <w:rsid w:val="004F58E4"/>
    <w:rsid w:val="0052125A"/>
    <w:rsid w:val="00525BBB"/>
    <w:rsid w:val="005265E4"/>
    <w:rsid w:val="0053734A"/>
    <w:rsid w:val="00544E1A"/>
    <w:rsid w:val="00545539"/>
    <w:rsid w:val="0054789C"/>
    <w:rsid w:val="00554EDE"/>
    <w:rsid w:val="00556886"/>
    <w:rsid w:val="00596CF1"/>
    <w:rsid w:val="005A1BDC"/>
    <w:rsid w:val="005A1DCE"/>
    <w:rsid w:val="005A47D9"/>
    <w:rsid w:val="005D7CC0"/>
    <w:rsid w:val="005E3664"/>
    <w:rsid w:val="005F3359"/>
    <w:rsid w:val="005F7DB3"/>
    <w:rsid w:val="00602A82"/>
    <w:rsid w:val="00610F96"/>
    <w:rsid w:val="00624A65"/>
    <w:rsid w:val="00625E3D"/>
    <w:rsid w:val="00633663"/>
    <w:rsid w:val="0063408E"/>
    <w:rsid w:val="00637EC2"/>
    <w:rsid w:val="00650AD5"/>
    <w:rsid w:val="00650DF0"/>
    <w:rsid w:val="0065168E"/>
    <w:rsid w:val="00652B7A"/>
    <w:rsid w:val="006731EB"/>
    <w:rsid w:val="006803D8"/>
    <w:rsid w:val="00691755"/>
    <w:rsid w:val="00696109"/>
    <w:rsid w:val="006A4971"/>
    <w:rsid w:val="006B3424"/>
    <w:rsid w:val="006C2FFA"/>
    <w:rsid w:val="006C4D7B"/>
    <w:rsid w:val="006E08DE"/>
    <w:rsid w:val="006E28C3"/>
    <w:rsid w:val="006E59C0"/>
    <w:rsid w:val="006F09E5"/>
    <w:rsid w:val="006F2D90"/>
    <w:rsid w:val="006F561C"/>
    <w:rsid w:val="00706364"/>
    <w:rsid w:val="00706F80"/>
    <w:rsid w:val="0071188D"/>
    <w:rsid w:val="007178DF"/>
    <w:rsid w:val="00721C48"/>
    <w:rsid w:val="00723DCD"/>
    <w:rsid w:val="00732440"/>
    <w:rsid w:val="007349A6"/>
    <w:rsid w:val="00742AFE"/>
    <w:rsid w:val="0075571E"/>
    <w:rsid w:val="00755A64"/>
    <w:rsid w:val="00757027"/>
    <w:rsid w:val="007573F0"/>
    <w:rsid w:val="0076061E"/>
    <w:rsid w:val="00760651"/>
    <w:rsid w:val="00770315"/>
    <w:rsid w:val="007A3D87"/>
    <w:rsid w:val="007B076A"/>
    <w:rsid w:val="007B180F"/>
    <w:rsid w:val="007C15F2"/>
    <w:rsid w:val="007D1F10"/>
    <w:rsid w:val="007D69DB"/>
    <w:rsid w:val="007D7BAD"/>
    <w:rsid w:val="007E0524"/>
    <w:rsid w:val="007E21EB"/>
    <w:rsid w:val="007E6DFA"/>
    <w:rsid w:val="007F252B"/>
    <w:rsid w:val="007F31EC"/>
    <w:rsid w:val="007F6603"/>
    <w:rsid w:val="00807FDE"/>
    <w:rsid w:val="00813211"/>
    <w:rsid w:val="00817F55"/>
    <w:rsid w:val="008219B0"/>
    <w:rsid w:val="0082303C"/>
    <w:rsid w:val="00830D0E"/>
    <w:rsid w:val="00833B9A"/>
    <w:rsid w:val="00845CDA"/>
    <w:rsid w:val="00845F27"/>
    <w:rsid w:val="00850D80"/>
    <w:rsid w:val="00861EE5"/>
    <w:rsid w:val="00862D32"/>
    <w:rsid w:val="00863605"/>
    <w:rsid w:val="008729FD"/>
    <w:rsid w:val="0087530F"/>
    <w:rsid w:val="00880290"/>
    <w:rsid w:val="00886A99"/>
    <w:rsid w:val="00895EE4"/>
    <w:rsid w:val="008A2F88"/>
    <w:rsid w:val="008A3C5A"/>
    <w:rsid w:val="008A771D"/>
    <w:rsid w:val="008B6893"/>
    <w:rsid w:val="008C61C7"/>
    <w:rsid w:val="008C7F67"/>
    <w:rsid w:val="008D77FB"/>
    <w:rsid w:val="008F6FB9"/>
    <w:rsid w:val="00902AD8"/>
    <w:rsid w:val="00903CEC"/>
    <w:rsid w:val="0090571E"/>
    <w:rsid w:val="00914FD7"/>
    <w:rsid w:val="00915212"/>
    <w:rsid w:val="0091556A"/>
    <w:rsid w:val="009175E2"/>
    <w:rsid w:val="00920179"/>
    <w:rsid w:val="0092714D"/>
    <w:rsid w:val="00935379"/>
    <w:rsid w:val="0095781E"/>
    <w:rsid w:val="0097180E"/>
    <w:rsid w:val="009725ED"/>
    <w:rsid w:val="00976001"/>
    <w:rsid w:val="009801DD"/>
    <w:rsid w:val="009803ED"/>
    <w:rsid w:val="00981B5C"/>
    <w:rsid w:val="009828C0"/>
    <w:rsid w:val="009831E7"/>
    <w:rsid w:val="009A6A50"/>
    <w:rsid w:val="009C58A9"/>
    <w:rsid w:val="009D76B0"/>
    <w:rsid w:val="009E118A"/>
    <w:rsid w:val="009E4937"/>
    <w:rsid w:val="009E6CDC"/>
    <w:rsid w:val="009F2BD1"/>
    <w:rsid w:val="009F5B5E"/>
    <w:rsid w:val="00A02292"/>
    <w:rsid w:val="00A04BB3"/>
    <w:rsid w:val="00A25753"/>
    <w:rsid w:val="00A3488E"/>
    <w:rsid w:val="00A356C9"/>
    <w:rsid w:val="00A361DE"/>
    <w:rsid w:val="00A379EC"/>
    <w:rsid w:val="00A4415A"/>
    <w:rsid w:val="00A45A78"/>
    <w:rsid w:val="00A46857"/>
    <w:rsid w:val="00A505B9"/>
    <w:rsid w:val="00A507D7"/>
    <w:rsid w:val="00A5096D"/>
    <w:rsid w:val="00A519F6"/>
    <w:rsid w:val="00A56018"/>
    <w:rsid w:val="00A6173C"/>
    <w:rsid w:val="00A67ED1"/>
    <w:rsid w:val="00A73182"/>
    <w:rsid w:val="00A857DE"/>
    <w:rsid w:val="00A872CD"/>
    <w:rsid w:val="00A912FB"/>
    <w:rsid w:val="00AA4492"/>
    <w:rsid w:val="00AB1E53"/>
    <w:rsid w:val="00AB3D3E"/>
    <w:rsid w:val="00AD448D"/>
    <w:rsid w:val="00AE1B4B"/>
    <w:rsid w:val="00AE65B3"/>
    <w:rsid w:val="00AF571F"/>
    <w:rsid w:val="00AF732C"/>
    <w:rsid w:val="00B008F9"/>
    <w:rsid w:val="00B04AC2"/>
    <w:rsid w:val="00B051C9"/>
    <w:rsid w:val="00B0616C"/>
    <w:rsid w:val="00B170FB"/>
    <w:rsid w:val="00B21CEF"/>
    <w:rsid w:val="00B2440D"/>
    <w:rsid w:val="00B25741"/>
    <w:rsid w:val="00B460A4"/>
    <w:rsid w:val="00B53EE5"/>
    <w:rsid w:val="00B73957"/>
    <w:rsid w:val="00B73966"/>
    <w:rsid w:val="00B75939"/>
    <w:rsid w:val="00B81160"/>
    <w:rsid w:val="00B83A33"/>
    <w:rsid w:val="00B848C8"/>
    <w:rsid w:val="00B84AED"/>
    <w:rsid w:val="00B87346"/>
    <w:rsid w:val="00B93D52"/>
    <w:rsid w:val="00BB2FC0"/>
    <w:rsid w:val="00BC0298"/>
    <w:rsid w:val="00BD7616"/>
    <w:rsid w:val="00BF788B"/>
    <w:rsid w:val="00C029EF"/>
    <w:rsid w:val="00C03F83"/>
    <w:rsid w:val="00C104FE"/>
    <w:rsid w:val="00C275BB"/>
    <w:rsid w:val="00C3445E"/>
    <w:rsid w:val="00C36A17"/>
    <w:rsid w:val="00C521B0"/>
    <w:rsid w:val="00C522C9"/>
    <w:rsid w:val="00C614A4"/>
    <w:rsid w:val="00C61873"/>
    <w:rsid w:val="00C61C5C"/>
    <w:rsid w:val="00C622FF"/>
    <w:rsid w:val="00C64258"/>
    <w:rsid w:val="00C66372"/>
    <w:rsid w:val="00C67361"/>
    <w:rsid w:val="00C72A36"/>
    <w:rsid w:val="00C768AC"/>
    <w:rsid w:val="00C94C39"/>
    <w:rsid w:val="00C95710"/>
    <w:rsid w:val="00CA0F67"/>
    <w:rsid w:val="00CA55B0"/>
    <w:rsid w:val="00CB52F4"/>
    <w:rsid w:val="00CB55A3"/>
    <w:rsid w:val="00CD30F7"/>
    <w:rsid w:val="00CD46B0"/>
    <w:rsid w:val="00CE3664"/>
    <w:rsid w:val="00CE57E9"/>
    <w:rsid w:val="00CE6641"/>
    <w:rsid w:val="00CF6A82"/>
    <w:rsid w:val="00D02231"/>
    <w:rsid w:val="00D054D5"/>
    <w:rsid w:val="00D11455"/>
    <w:rsid w:val="00D1244F"/>
    <w:rsid w:val="00D13678"/>
    <w:rsid w:val="00D17458"/>
    <w:rsid w:val="00D2217F"/>
    <w:rsid w:val="00D25EC4"/>
    <w:rsid w:val="00D2749E"/>
    <w:rsid w:val="00D35C6D"/>
    <w:rsid w:val="00D411BC"/>
    <w:rsid w:val="00D514FC"/>
    <w:rsid w:val="00D61AE2"/>
    <w:rsid w:val="00D62814"/>
    <w:rsid w:val="00D67486"/>
    <w:rsid w:val="00D90ECB"/>
    <w:rsid w:val="00D9183A"/>
    <w:rsid w:val="00D93D74"/>
    <w:rsid w:val="00DA132C"/>
    <w:rsid w:val="00DA6AD3"/>
    <w:rsid w:val="00DB117B"/>
    <w:rsid w:val="00DB46F8"/>
    <w:rsid w:val="00DC64C3"/>
    <w:rsid w:val="00DC7274"/>
    <w:rsid w:val="00DD6B64"/>
    <w:rsid w:val="00DE1022"/>
    <w:rsid w:val="00DE2F88"/>
    <w:rsid w:val="00DF04A3"/>
    <w:rsid w:val="00DF3C1E"/>
    <w:rsid w:val="00DF50D2"/>
    <w:rsid w:val="00DF66A1"/>
    <w:rsid w:val="00DF76FE"/>
    <w:rsid w:val="00E01479"/>
    <w:rsid w:val="00E01C1F"/>
    <w:rsid w:val="00E01F10"/>
    <w:rsid w:val="00E076C5"/>
    <w:rsid w:val="00E135D8"/>
    <w:rsid w:val="00E13D77"/>
    <w:rsid w:val="00E14E67"/>
    <w:rsid w:val="00E159A5"/>
    <w:rsid w:val="00E25A79"/>
    <w:rsid w:val="00E30CAF"/>
    <w:rsid w:val="00E31F76"/>
    <w:rsid w:val="00E3451C"/>
    <w:rsid w:val="00E425C4"/>
    <w:rsid w:val="00E50FEE"/>
    <w:rsid w:val="00E5122A"/>
    <w:rsid w:val="00E51F93"/>
    <w:rsid w:val="00E61B62"/>
    <w:rsid w:val="00E7060A"/>
    <w:rsid w:val="00E84AE2"/>
    <w:rsid w:val="00E8536E"/>
    <w:rsid w:val="00E91184"/>
    <w:rsid w:val="00E94EFF"/>
    <w:rsid w:val="00E956D7"/>
    <w:rsid w:val="00E95F37"/>
    <w:rsid w:val="00E97308"/>
    <w:rsid w:val="00EA34DA"/>
    <w:rsid w:val="00EA48CA"/>
    <w:rsid w:val="00EA56DB"/>
    <w:rsid w:val="00EE7950"/>
    <w:rsid w:val="00EE7EA0"/>
    <w:rsid w:val="00EF6A7C"/>
    <w:rsid w:val="00F038C9"/>
    <w:rsid w:val="00F05A6E"/>
    <w:rsid w:val="00F10AA9"/>
    <w:rsid w:val="00F15B9D"/>
    <w:rsid w:val="00F165F3"/>
    <w:rsid w:val="00F20D5A"/>
    <w:rsid w:val="00F24DEC"/>
    <w:rsid w:val="00F261F8"/>
    <w:rsid w:val="00F26568"/>
    <w:rsid w:val="00F447BD"/>
    <w:rsid w:val="00F51358"/>
    <w:rsid w:val="00F56417"/>
    <w:rsid w:val="00F567FD"/>
    <w:rsid w:val="00F600D7"/>
    <w:rsid w:val="00F61565"/>
    <w:rsid w:val="00F87B89"/>
    <w:rsid w:val="00FA028E"/>
    <w:rsid w:val="00FA0A68"/>
    <w:rsid w:val="00FC3B27"/>
    <w:rsid w:val="00FC6477"/>
    <w:rsid w:val="00FC699D"/>
    <w:rsid w:val="00FD2030"/>
    <w:rsid w:val="00FE2319"/>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A40AE39-5654-4A1F-A21A-F900857E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090B27"/>
    <w:rPr>
      <w:rFonts w:ascii="Antiqua" w:hAnsi="Antiqua"/>
      <w:sz w:val="26"/>
      <w:lang w:val="uk-UA"/>
    </w:rPr>
  </w:style>
  <w:style w:type="paragraph" w:styleId="1">
    <w:name w:val="heading 1"/>
    <w:basedOn w:val="a"/>
    <w:next w:val="a"/>
    <w:link w:val="10"/>
    <w:uiPriority w:val="99"/>
    <w:qFormat/>
    <w:rsid w:val="00090B27"/>
    <w:pPr>
      <w:keepNext/>
      <w:spacing w:before="240"/>
      <w:ind w:left="567"/>
      <w:outlineLvl w:val="0"/>
    </w:pPr>
    <w:rPr>
      <w:rFonts w:ascii="Cambria" w:hAnsi="Cambria"/>
      <w:b/>
      <w:bCs/>
      <w:kern w:val="32"/>
      <w:sz w:val="32"/>
      <w:szCs w:val="32"/>
    </w:rPr>
  </w:style>
  <w:style w:type="paragraph" w:styleId="2">
    <w:name w:val="heading 2"/>
    <w:basedOn w:val="a"/>
    <w:next w:val="a"/>
    <w:link w:val="20"/>
    <w:uiPriority w:val="99"/>
    <w:qFormat/>
    <w:rsid w:val="00090B27"/>
    <w:pPr>
      <w:keepNext/>
      <w:spacing w:before="120"/>
      <w:ind w:left="567"/>
      <w:outlineLvl w:val="1"/>
    </w:pPr>
    <w:rPr>
      <w:rFonts w:ascii="Cambria" w:hAnsi="Cambria"/>
      <w:b/>
      <w:bCs/>
      <w:i/>
      <w:iCs/>
      <w:sz w:val="28"/>
      <w:szCs w:val="28"/>
    </w:rPr>
  </w:style>
  <w:style w:type="paragraph" w:styleId="3">
    <w:name w:val="heading 3"/>
    <w:basedOn w:val="a"/>
    <w:next w:val="a"/>
    <w:link w:val="30"/>
    <w:uiPriority w:val="99"/>
    <w:qFormat/>
    <w:rsid w:val="00090B27"/>
    <w:pPr>
      <w:keepNext/>
      <w:spacing w:before="120"/>
      <w:ind w:left="567"/>
      <w:outlineLvl w:val="2"/>
    </w:pPr>
    <w:rPr>
      <w:rFonts w:ascii="Cambria" w:hAnsi="Cambria"/>
      <w:b/>
      <w:bCs/>
      <w:szCs w:val="26"/>
    </w:rPr>
  </w:style>
  <w:style w:type="paragraph" w:styleId="4">
    <w:name w:val="heading 4"/>
    <w:basedOn w:val="a"/>
    <w:next w:val="a"/>
    <w:link w:val="40"/>
    <w:uiPriority w:val="99"/>
    <w:qFormat/>
    <w:rsid w:val="00090B27"/>
    <w:pPr>
      <w:keepNext/>
      <w:spacing w:before="120"/>
      <w:ind w:left="567"/>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kern w:val="32"/>
      <w:sz w:val="32"/>
      <w:lang w:val="uk-UA"/>
    </w:rPr>
  </w:style>
  <w:style w:type="character" w:customStyle="1" w:styleId="20">
    <w:name w:val="Заголовок 2 Знак"/>
    <w:link w:val="2"/>
    <w:uiPriority w:val="99"/>
    <w:semiHidden/>
    <w:locked/>
    <w:rPr>
      <w:rFonts w:ascii="Cambria" w:hAnsi="Cambria"/>
      <w:b/>
      <w:i/>
      <w:sz w:val="28"/>
      <w:lang w:val="uk-UA"/>
    </w:rPr>
  </w:style>
  <w:style w:type="character" w:customStyle="1" w:styleId="30">
    <w:name w:val="Заголовок 3 Знак"/>
    <w:link w:val="3"/>
    <w:uiPriority w:val="99"/>
    <w:semiHidden/>
    <w:locked/>
    <w:rPr>
      <w:rFonts w:ascii="Cambria" w:hAnsi="Cambria"/>
      <w:b/>
      <w:sz w:val="26"/>
      <w:lang w:val="uk-UA"/>
    </w:rPr>
  </w:style>
  <w:style w:type="character" w:customStyle="1" w:styleId="40">
    <w:name w:val="Заголовок 4 Знак"/>
    <w:link w:val="4"/>
    <w:uiPriority w:val="99"/>
    <w:semiHidden/>
    <w:locked/>
    <w:rPr>
      <w:rFonts w:ascii="Calibri" w:hAnsi="Calibri"/>
      <w:b/>
      <w:sz w:val="28"/>
      <w:lang w:val="uk-UA"/>
    </w:rPr>
  </w:style>
  <w:style w:type="paragraph" w:styleId="a3">
    <w:name w:val="footer"/>
    <w:basedOn w:val="a"/>
    <w:link w:val="a4"/>
    <w:uiPriority w:val="99"/>
    <w:rsid w:val="00090B27"/>
    <w:pPr>
      <w:tabs>
        <w:tab w:val="center" w:pos="4153"/>
        <w:tab w:val="right" w:pos="8306"/>
      </w:tabs>
    </w:pPr>
  </w:style>
  <w:style w:type="character" w:customStyle="1" w:styleId="a4">
    <w:name w:val="Нижний колонтитул Знак"/>
    <w:link w:val="a3"/>
    <w:uiPriority w:val="99"/>
    <w:semiHidden/>
    <w:locked/>
    <w:rPr>
      <w:rFonts w:ascii="Antiqua" w:hAnsi="Antiqua"/>
      <w:sz w:val="20"/>
      <w:lang w:val="uk-UA"/>
    </w:rPr>
  </w:style>
  <w:style w:type="paragraph" w:customStyle="1" w:styleId="a5">
    <w:name w:val="Нормальний текст"/>
    <w:basedOn w:val="a"/>
    <w:rsid w:val="00090B27"/>
    <w:pPr>
      <w:spacing w:before="120"/>
      <w:ind w:firstLine="567"/>
    </w:pPr>
  </w:style>
  <w:style w:type="paragraph" w:customStyle="1" w:styleId="a6">
    <w:name w:val="Шапка документу"/>
    <w:basedOn w:val="a"/>
    <w:uiPriority w:val="99"/>
    <w:rsid w:val="00090B27"/>
    <w:pPr>
      <w:keepNext/>
      <w:keepLines/>
      <w:spacing w:after="240"/>
      <w:ind w:left="4536"/>
      <w:jc w:val="center"/>
    </w:pPr>
  </w:style>
  <w:style w:type="paragraph" w:styleId="a7">
    <w:name w:val="header"/>
    <w:basedOn w:val="a"/>
    <w:link w:val="a8"/>
    <w:uiPriority w:val="99"/>
    <w:rsid w:val="00090B27"/>
    <w:pPr>
      <w:tabs>
        <w:tab w:val="center" w:pos="4153"/>
        <w:tab w:val="right" w:pos="8306"/>
      </w:tabs>
    </w:pPr>
  </w:style>
  <w:style w:type="character" w:customStyle="1" w:styleId="a8">
    <w:name w:val="Верхний колонтитул Знак"/>
    <w:link w:val="a7"/>
    <w:uiPriority w:val="99"/>
    <w:semiHidden/>
    <w:locked/>
    <w:rPr>
      <w:rFonts w:ascii="Antiqua" w:hAnsi="Antiqua"/>
      <w:sz w:val="20"/>
      <w:lang w:val="uk-UA"/>
    </w:rPr>
  </w:style>
  <w:style w:type="paragraph" w:customStyle="1" w:styleId="a9">
    <w:name w:val="Підпис"/>
    <w:basedOn w:val="a"/>
    <w:uiPriority w:val="99"/>
    <w:rsid w:val="00090B27"/>
    <w:pPr>
      <w:keepLines/>
      <w:tabs>
        <w:tab w:val="center" w:pos="2268"/>
        <w:tab w:val="left" w:pos="6804"/>
      </w:tabs>
      <w:spacing w:before="360"/>
    </w:pPr>
    <w:rPr>
      <w:b/>
      <w:position w:val="-48"/>
    </w:rPr>
  </w:style>
  <w:style w:type="paragraph" w:customStyle="1" w:styleId="aa">
    <w:name w:val="Глава документу"/>
    <w:basedOn w:val="a"/>
    <w:next w:val="a"/>
    <w:uiPriority w:val="99"/>
    <w:rsid w:val="00090B27"/>
    <w:pPr>
      <w:keepNext/>
      <w:keepLines/>
      <w:spacing w:before="120" w:after="120"/>
      <w:jc w:val="center"/>
    </w:pPr>
  </w:style>
  <w:style w:type="paragraph" w:customStyle="1" w:styleId="ab">
    <w:name w:val="Герб"/>
    <w:basedOn w:val="a"/>
    <w:uiPriority w:val="99"/>
    <w:rsid w:val="00090B27"/>
    <w:pPr>
      <w:keepNext/>
      <w:keepLines/>
      <w:jc w:val="center"/>
    </w:pPr>
    <w:rPr>
      <w:sz w:val="144"/>
      <w:lang w:val="en-US"/>
    </w:rPr>
  </w:style>
  <w:style w:type="paragraph" w:customStyle="1" w:styleId="ac">
    <w:name w:val="Установа"/>
    <w:basedOn w:val="a"/>
    <w:uiPriority w:val="99"/>
    <w:rsid w:val="00090B27"/>
    <w:pPr>
      <w:keepNext/>
      <w:keepLines/>
      <w:spacing w:before="120"/>
      <w:jc w:val="center"/>
    </w:pPr>
    <w:rPr>
      <w:b/>
      <w:sz w:val="40"/>
    </w:rPr>
  </w:style>
  <w:style w:type="paragraph" w:customStyle="1" w:styleId="ad">
    <w:name w:val="Вид документа"/>
    <w:basedOn w:val="ac"/>
    <w:next w:val="a"/>
    <w:uiPriority w:val="99"/>
    <w:rsid w:val="00090B27"/>
    <w:pPr>
      <w:spacing w:before="360" w:after="240"/>
    </w:pPr>
    <w:rPr>
      <w:spacing w:val="20"/>
      <w:sz w:val="26"/>
    </w:rPr>
  </w:style>
  <w:style w:type="paragraph" w:customStyle="1" w:styleId="ae">
    <w:name w:val="Час та місце"/>
    <w:basedOn w:val="a"/>
    <w:uiPriority w:val="99"/>
    <w:rsid w:val="00090B27"/>
    <w:pPr>
      <w:keepNext/>
      <w:keepLines/>
      <w:spacing w:before="120" w:after="240"/>
      <w:jc w:val="center"/>
    </w:pPr>
  </w:style>
  <w:style w:type="paragraph" w:customStyle="1" w:styleId="af">
    <w:name w:val="Назва документа"/>
    <w:basedOn w:val="a"/>
    <w:next w:val="a5"/>
    <w:uiPriority w:val="99"/>
    <w:rsid w:val="00090B27"/>
    <w:pPr>
      <w:keepNext/>
      <w:keepLines/>
      <w:spacing w:before="240" w:after="240"/>
      <w:jc w:val="center"/>
    </w:pPr>
    <w:rPr>
      <w:b/>
    </w:rPr>
  </w:style>
  <w:style w:type="paragraph" w:customStyle="1" w:styleId="NormalText">
    <w:name w:val="Normal Text"/>
    <w:basedOn w:val="a"/>
    <w:uiPriority w:val="99"/>
    <w:rsid w:val="00090B27"/>
    <w:pPr>
      <w:ind w:firstLine="567"/>
      <w:jc w:val="both"/>
    </w:pPr>
  </w:style>
  <w:style w:type="paragraph" w:customStyle="1" w:styleId="ShapkaDocumentu">
    <w:name w:val="Shapka Documentu"/>
    <w:basedOn w:val="NormalText"/>
    <w:uiPriority w:val="99"/>
    <w:rsid w:val="00090B27"/>
    <w:pPr>
      <w:keepNext/>
      <w:keepLines/>
      <w:spacing w:after="240"/>
      <w:ind w:left="3969" w:firstLine="0"/>
      <w:jc w:val="center"/>
    </w:pPr>
  </w:style>
  <w:style w:type="paragraph" w:styleId="af0">
    <w:name w:val="footnote text"/>
    <w:basedOn w:val="a"/>
    <w:link w:val="af1"/>
    <w:uiPriority w:val="99"/>
    <w:rsid w:val="008B6893"/>
    <w:rPr>
      <w:sz w:val="20"/>
      <w:lang w:val="ru-RU"/>
    </w:rPr>
  </w:style>
  <w:style w:type="character" w:customStyle="1" w:styleId="af1">
    <w:name w:val="Текст сноски Знак"/>
    <w:link w:val="af0"/>
    <w:uiPriority w:val="99"/>
    <w:locked/>
    <w:rsid w:val="008B6893"/>
    <w:rPr>
      <w:rFonts w:ascii="Antiqua" w:hAnsi="Antiqua"/>
      <w:lang w:eastAsia="ru-RU"/>
    </w:rPr>
  </w:style>
  <w:style w:type="character" w:styleId="af2">
    <w:name w:val="footnote reference"/>
    <w:uiPriority w:val="99"/>
    <w:rsid w:val="008B6893"/>
    <w:rPr>
      <w:rFonts w:cs="Times New Roman"/>
      <w:vertAlign w:val="superscript"/>
    </w:rPr>
  </w:style>
  <w:style w:type="character" w:styleId="af3">
    <w:name w:val="Hyperlink"/>
    <w:uiPriority w:val="99"/>
    <w:rsid w:val="00D61AE2"/>
    <w:rPr>
      <w:rFonts w:cs="Times New Roman"/>
      <w:color w:val="0000FF"/>
      <w:u w:val="single"/>
    </w:rPr>
  </w:style>
  <w:style w:type="paragraph" w:customStyle="1" w:styleId="11">
    <w:name w:val="Обычный1"/>
    <w:rsid w:val="00895EE4"/>
    <w:pPr>
      <w:suppressAutoHyphens/>
      <w:spacing w:line="276" w:lineRule="auto"/>
    </w:pPr>
    <w:rPr>
      <w:rFonts w:ascii="Arial" w:eastAsia="Arial" w:hAnsi="Arial" w:cs="Arial"/>
      <w:sz w:val="22"/>
      <w:szCs w:val="22"/>
      <w:lang w:eastAsia="ar-SA"/>
    </w:rPr>
  </w:style>
  <w:style w:type="paragraph" w:styleId="af4">
    <w:name w:val="Balloon Text"/>
    <w:basedOn w:val="a"/>
    <w:link w:val="af5"/>
    <w:uiPriority w:val="99"/>
    <w:semiHidden/>
    <w:unhideWhenUsed/>
    <w:rsid w:val="006F2D90"/>
    <w:rPr>
      <w:rFonts w:ascii="Segoe UI" w:hAnsi="Segoe UI" w:cs="Segoe UI"/>
      <w:sz w:val="18"/>
      <w:szCs w:val="18"/>
    </w:rPr>
  </w:style>
  <w:style w:type="character" w:customStyle="1" w:styleId="af5">
    <w:name w:val="Текст выноски Знак"/>
    <w:basedOn w:val="a0"/>
    <w:link w:val="af4"/>
    <w:uiPriority w:val="99"/>
    <w:semiHidden/>
    <w:rsid w:val="006F2D9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3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5593</Words>
  <Characters>31884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user1</cp:lastModifiedBy>
  <cp:revision>4</cp:revision>
  <cp:lastPrinted>2021-03-24T07:55:00Z</cp:lastPrinted>
  <dcterms:created xsi:type="dcterms:W3CDTF">2021-02-23T11:43:00Z</dcterms:created>
  <dcterms:modified xsi:type="dcterms:W3CDTF">2021-03-24T08:00:00Z</dcterms:modified>
</cp:coreProperties>
</file>