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D" w:rsidRDefault="00975C7D" w:rsidP="00F905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Внесення змін в </w:t>
      </w:r>
    </w:p>
    <w:p w:rsidR="00975C7D" w:rsidRPr="00F42FC5" w:rsidRDefault="00975C7D" w:rsidP="00F905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FC5">
        <w:rPr>
          <w:rFonts w:ascii="Times New Roman" w:hAnsi="Times New Roman"/>
          <w:b/>
          <w:sz w:val="24"/>
          <w:szCs w:val="24"/>
        </w:rPr>
        <w:t>Інформаційне повідомлення щодо</w:t>
      </w:r>
    </w:p>
    <w:p w:rsidR="00975C7D" w:rsidRPr="00F42FC5" w:rsidRDefault="00975C7D" w:rsidP="001E32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2FC5">
        <w:rPr>
          <w:rFonts w:ascii="Times New Roman" w:hAnsi="Times New Roman"/>
          <w:b/>
          <w:sz w:val="24"/>
          <w:szCs w:val="24"/>
        </w:rPr>
        <w:t>продажу брухту</w:t>
      </w:r>
      <w:r>
        <w:rPr>
          <w:rFonts w:ascii="Times New Roman" w:hAnsi="Times New Roman"/>
          <w:b/>
          <w:sz w:val="24"/>
          <w:szCs w:val="24"/>
        </w:rPr>
        <w:t xml:space="preserve"> чорних металів</w:t>
      </w:r>
      <w:r w:rsidRPr="00F42FC5">
        <w:rPr>
          <w:rFonts w:ascii="Times New Roman" w:hAnsi="Times New Roman"/>
          <w:b/>
          <w:sz w:val="24"/>
          <w:szCs w:val="24"/>
        </w:rPr>
        <w:t xml:space="preserve"> (майна)</w:t>
      </w:r>
    </w:p>
    <w:p w:rsidR="00975C7D" w:rsidRPr="00F42FC5" w:rsidRDefault="00975C7D" w:rsidP="004640B8">
      <w:pPr>
        <w:jc w:val="center"/>
        <w:rPr>
          <w:rFonts w:ascii="Times New Roman" w:hAnsi="Times New Roman"/>
          <w:b/>
          <w:sz w:val="24"/>
          <w:szCs w:val="24"/>
        </w:rPr>
      </w:pPr>
      <w:r w:rsidRPr="00F42FC5">
        <w:rPr>
          <w:rFonts w:ascii="Times New Roman" w:hAnsi="Times New Roman"/>
          <w:b/>
          <w:sz w:val="24"/>
          <w:szCs w:val="24"/>
        </w:rPr>
        <w:t>Код ДК 021:2015: 14910000-3 – вторинна металева відновлена сировина</w:t>
      </w:r>
    </w:p>
    <w:p w:rsidR="00975C7D" w:rsidRPr="00F42FC5" w:rsidRDefault="00975C7D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2FC5">
        <w:rPr>
          <w:rFonts w:ascii="Times New Roman" w:hAnsi="Times New Roman"/>
          <w:b/>
          <w:color w:val="000000"/>
          <w:sz w:val="24"/>
          <w:szCs w:val="24"/>
        </w:rPr>
        <w:t>Організатор:</w:t>
      </w:r>
      <w:r w:rsidRPr="00F42FC5">
        <w:rPr>
          <w:rFonts w:ascii="Times New Roman" w:hAnsi="Times New Roman"/>
          <w:bCs/>
          <w:sz w:val="24"/>
          <w:szCs w:val="24"/>
        </w:rPr>
        <w:t xml:space="preserve"> Дочірнє підприємство ПрАТ «НАК «Надра України» «Чернігівнафтогазгеологія»</w:t>
      </w:r>
      <w:r w:rsidRPr="00F42FC5">
        <w:rPr>
          <w:rFonts w:ascii="Times New Roman" w:hAnsi="Times New Roman"/>
          <w:color w:val="000000"/>
          <w:sz w:val="24"/>
          <w:szCs w:val="24"/>
        </w:rPr>
        <w:t>.</w:t>
      </w:r>
    </w:p>
    <w:p w:rsidR="00975C7D" w:rsidRPr="00F42FC5" w:rsidRDefault="00975C7D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2FC5">
        <w:rPr>
          <w:rFonts w:ascii="Times New Roman" w:hAnsi="Times New Roman"/>
          <w:color w:val="000000"/>
          <w:sz w:val="24"/>
          <w:szCs w:val="24"/>
          <w:highlight w:val="white"/>
        </w:rPr>
        <w:t>Код згідно з  ЄДРПОУ:</w:t>
      </w:r>
      <w:r w:rsidRPr="00F42FC5">
        <w:rPr>
          <w:rFonts w:ascii="Times New Roman" w:hAnsi="Times New Roman"/>
          <w:bCs/>
          <w:iCs/>
          <w:sz w:val="24"/>
          <w:szCs w:val="24"/>
        </w:rPr>
        <w:t xml:space="preserve"> 01431535</w:t>
      </w:r>
    </w:p>
    <w:p w:rsidR="00975C7D" w:rsidRPr="00F42FC5" w:rsidRDefault="00975C7D" w:rsidP="000334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42FC5">
        <w:rPr>
          <w:rFonts w:ascii="Times New Roman" w:hAnsi="Times New Roman"/>
          <w:color w:val="000000"/>
          <w:sz w:val="24"/>
          <w:szCs w:val="24"/>
          <w:highlight w:val="white"/>
        </w:rPr>
        <w:t>Місцезнаходження організатора:</w:t>
      </w:r>
      <w:r w:rsidRPr="00F42FC5">
        <w:rPr>
          <w:rFonts w:ascii="Times New Roman" w:hAnsi="Times New Roman"/>
          <w:bCs/>
          <w:iCs/>
          <w:sz w:val="24"/>
          <w:szCs w:val="24"/>
        </w:rPr>
        <w:t>м. Чернігів, вул. Шевченка, 15</w:t>
      </w:r>
    </w:p>
    <w:p w:rsidR="00975C7D" w:rsidRPr="00F42FC5" w:rsidRDefault="00975C7D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42FC5">
        <w:rPr>
          <w:rFonts w:ascii="Times New Roman" w:hAnsi="Times New Roman"/>
          <w:color w:val="000000"/>
          <w:sz w:val="24"/>
          <w:szCs w:val="24"/>
          <w:highlight w:val="white"/>
        </w:rPr>
        <w:t>Відповідальна особа Організатора, уповноважена здійснювати зв’язок з учасниками:</w:t>
      </w:r>
    </w:p>
    <w:p w:rsidR="00975C7D" w:rsidRPr="00F42FC5" w:rsidRDefault="00975C7D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F42FC5">
        <w:rPr>
          <w:rFonts w:ascii="Times New Roman" w:hAnsi="Times New Roman"/>
          <w:bCs/>
          <w:sz w:val="24"/>
          <w:szCs w:val="24"/>
          <w:highlight w:val="white"/>
        </w:rPr>
        <w:t>з питань проведення процедури продажу: Хом’як Андрій тел. (0462) 77-46-58;</w:t>
      </w:r>
    </w:p>
    <w:p w:rsidR="00975C7D" w:rsidRPr="00F42FC5" w:rsidRDefault="00975C7D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F42FC5">
        <w:rPr>
          <w:rFonts w:ascii="Times New Roman" w:hAnsi="Times New Roman"/>
          <w:bCs/>
          <w:sz w:val="24"/>
          <w:szCs w:val="24"/>
          <w:highlight w:val="white"/>
        </w:rPr>
        <w:t>з питань щодо ознайомлення з майном:</w:t>
      </w:r>
      <w:bookmarkStart w:id="0" w:name="_GoBack"/>
      <w:bookmarkEnd w:id="0"/>
      <w:r w:rsidRPr="00F42FC5">
        <w:rPr>
          <w:rFonts w:ascii="Times New Roman" w:hAnsi="Times New Roman"/>
          <w:bCs/>
          <w:sz w:val="24"/>
          <w:szCs w:val="24"/>
          <w:highlight w:val="white"/>
        </w:rPr>
        <w:t xml:space="preserve"> Хом’як Андрій тел. (0462) 77-46-58.</w:t>
      </w:r>
    </w:p>
    <w:p w:rsidR="00975C7D" w:rsidRPr="00F42FC5" w:rsidRDefault="00975C7D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975C7D" w:rsidRPr="00F42FC5" w:rsidRDefault="00975C7D" w:rsidP="006115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FC5">
        <w:rPr>
          <w:rFonts w:ascii="Times New Roman" w:hAnsi="Times New Roman"/>
          <w:b/>
          <w:bCs/>
          <w:sz w:val="24"/>
          <w:szCs w:val="24"/>
        </w:rPr>
        <w:t xml:space="preserve">Балансоутримувачі майна: </w:t>
      </w:r>
      <w:r w:rsidRPr="00F42FC5">
        <w:rPr>
          <w:rFonts w:ascii="Times New Roman" w:hAnsi="Times New Roman"/>
          <w:bCs/>
          <w:sz w:val="24"/>
          <w:szCs w:val="24"/>
        </w:rPr>
        <w:t>Дочірнє підприємство ПрАТ «НАК «Надра України» «Чернігівнафтогазгеологія».</w:t>
      </w:r>
    </w:p>
    <w:p w:rsidR="00975C7D" w:rsidRPr="00F42FC5" w:rsidRDefault="00975C7D" w:rsidP="00C440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C7D" w:rsidRPr="00F42FC5" w:rsidRDefault="00975C7D" w:rsidP="00C440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FC5">
        <w:rPr>
          <w:rFonts w:ascii="Times New Roman" w:hAnsi="Times New Roman"/>
          <w:bCs/>
          <w:sz w:val="24"/>
          <w:szCs w:val="24"/>
        </w:rPr>
        <w:t xml:space="preserve">Інформація про майно: </w:t>
      </w:r>
    </w:p>
    <w:tbl>
      <w:tblPr>
        <w:tblW w:w="9204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0"/>
        <w:gridCol w:w="851"/>
        <w:gridCol w:w="1134"/>
        <w:gridCol w:w="3969"/>
      </w:tblGrid>
      <w:tr w:rsidR="00975C7D" w:rsidRPr="00F42FC5" w:rsidTr="00554EAF">
        <w:trPr>
          <w:trHeight w:val="617"/>
        </w:trPr>
        <w:tc>
          <w:tcPr>
            <w:tcW w:w="3250" w:type="dxa"/>
            <w:vAlign w:val="center"/>
          </w:tcPr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42FC5">
              <w:rPr>
                <w:rFonts w:ascii="Times New Roman" w:hAnsi="Times New Roman"/>
                <w:b/>
                <w:color w:val="000000"/>
                <w:lang w:eastAsia="ru-RU"/>
              </w:rPr>
              <w:t>Найменування</w:t>
            </w:r>
          </w:p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42FC5">
              <w:rPr>
                <w:rFonts w:ascii="Times New Roman" w:hAnsi="Times New Roman"/>
                <w:b/>
                <w:color w:val="000000"/>
                <w:lang w:eastAsia="ru-RU"/>
              </w:rPr>
              <w:t>Од. вим.</w:t>
            </w:r>
          </w:p>
        </w:tc>
        <w:tc>
          <w:tcPr>
            <w:tcW w:w="1134" w:type="dxa"/>
            <w:vAlign w:val="center"/>
          </w:tcPr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42FC5">
              <w:rPr>
                <w:rFonts w:ascii="Times New Roman" w:hAnsi="Times New Roman"/>
                <w:b/>
                <w:color w:val="000000"/>
                <w:lang w:eastAsia="ru-RU"/>
              </w:rPr>
              <w:t>Кіль-кість</w:t>
            </w:r>
          </w:p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42FC5">
              <w:rPr>
                <w:rFonts w:ascii="Times New Roman" w:hAnsi="Times New Roman"/>
                <w:b/>
                <w:color w:val="000000"/>
                <w:lang w:eastAsia="ru-RU"/>
              </w:rPr>
              <w:t>Місце зберігання</w:t>
            </w:r>
          </w:p>
          <w:p w:rsidR="00975C7D" w:rsidRPr="00F42FC5" w:rsidRDefault="00975C7D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42FC5">
              <w:rPr>
                <w:rFonts w:ascii="Times New Roman" w:hAnsi="Times New Roman"/>
                <w:b/>
                <w:color w:val="000000"/>
                <w:lang w:eastAsia="ru-RU"/>
              </w:rPr>
              <w:t>(адреса відвантаження)</w:t>
            </w:r>
          </w:p>
        </w:tc>
      </w:tr>
      <w:tr w:rsidR="00975C7D" w:rsidRPr="00F42FC5" w:rsidTr="00F42FC5">
        <w:trPr>
          <w:trHeight w:val="762"/>
        </w:trPr>
        <w:tc>
          <w:tcPr>
            <w:tcW w:w="3250" w:type="dxa"/>
            <w:vAlign w:val="center"/>
          </w:tcPr>
          <w:p w:rsidR="00975C7D" w:rsidRDefault="00975C7D" w:rsidP="00F42FC5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4D267F">
              <w:rPr>
                <w:rFonts w:ascii="Times New Roman" w:hAnsi="Times New Roman"/>
                <w:color w:val="000000"/>
                <w:lang w:eastAsia="ru-RU"/>
              </w:rPr>
              <w:t xml:space="preserve">брухт чорних металів </w:t>
            </w:r>
          </w:p>
          <w:p w:rsidR="00975C7D" w:rsidRPr="004D267F" w:rsidRDefault="00975C7D" w:rsidP="00F42FC5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267F">
              <w:rPr>
                <w:rFonts w:ascii="Times New Roman" w:hAnsi="Times New Roman"/>
                <w:color w:val="000000"/>
                <w:lang w:eastAsia="ru-RU"/>
              </w:rPr>
              <w:t xml:space="preserve">(елементи систем опалення, вентиляційних систем, з проведенням демонтажу на висоті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D267F">
                <w:rPr>
                  <w:rFonts w:ascii="Times New Roman" w:hAnsi="Times New Roman"/>
                  <w:color w:val="000000"/>
                  <w:lang w:eastAsia="ru-RU"/>
                </w:rPr>
                <w:t>6 м</w:t>
              </w:r>
            </w:smartTag>
            <w:r w:rsidRPr="004D267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975C7D" w:rsidRPr="00F42FC5" w:rsidRDefault="00975C7D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F42FC5">
              <w:rPr>
                <w:rFonts w:ascii="Times New Roman" w:hAnsi="Times New Roman"/>
                <w:lang w:eastAsia="ru-RU"/>
              </w:rPr>
              <w:t>тн</w:t>
            </w:r>
          </w:p>
        </w:tc>
        <w:tc>
          <w:tcPr>
            <w:tcW w:w="1134" w:type="dxa"/>
            <w:vAlign w:val="center"/>
          </w:tcPr>
          <w:p w:rsidR="00975C7D" w:rsidRPr="00F42FC5" w:rsidRDefault="00975C7D" w:rsidP="00F42FC5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F42FC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75C7D" w:rsidRPr="00F42FC5" w:rsidRDefault="00975C7D" w:rsidP="006F7DCB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FC5">
              <w:rPr>
                <w:rFonts w:ascii="Times New Roman" w:hAnsi="Times New Roman"/>
                <w:lang w:eastAsia="ru-RU"/>
              </w:rPr>
              <w:t>м. Чернігів, вул. Любецька, 179</w:t>
            </w:r>
          </w:p>
        </w:tc>
      </w:tr>
    </w:tbl>
    <w:p w:rsidR="00975C7D" w:rsidRPr="00F42FC5" w:rsidRDefault="00975C7D" w:rsidP="000501E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975C7D" w:rsidRPr="00F42FC5" w:rsidRDefault="00975C7D" w:rsidP="00D04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FC5">
        <w:rPr>
          <w:rFonts w:ascii="Times New Roman" w:hAnsi="Times New Roman"/>
          <w:b/>
          <w:bCs/>
          <w:sz w:val="24"/>
          <w:szCs w:val="24"/>
        </w:rPr>
        <w:t xml:space="preserve">Загальна кількість майна становить: </w:t>
      </w:r>
      <w:r w:rsidRPr="00F42FC5">
        <w:rPr>
          <w:rFonts w:ascii="Times New Roman" w:hAnsi="Times New Roman"/>
          <w:b/>
          <w:color w:val="000000"/>
          <w:sz w:val="24"/>
          <w:szCs w:val="24"/>
        </w:rPr>
        <w:t>20 тонн</w:t>
      </w:r>
      <w:r w:rsidRPr="00F42FC5">
        <w:rPr>
          <w:rFonts w:ascii="Times New Roman" w:hAnsi="Times New Roman"/>
          <w:b/>
          <w:bCs/>
          <w:sz w:val="24"/>
          <w:szCs w:val="24"/>
        </w:rPr>
        <w:t>.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2FC5">
        <w:rPr>
          <w:rFonts w:ascii="Times New Roman" w:hAnsi="Times New Roman"/>
          <w:bCs/>
          <w:sz w:val="24"/>
          <w:szCs w:val="24"/>
          <w:lang w:val="uk-UA"/>
        </w:rPr>
        <w:t>Кількість лотів: 1 (один).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2FC5">
        <w:rPr>
          <w:rFonts w:ascii="Times New Roman" w:hAnsi="Times New Roman"/>
          <w:bCs/>
          <w:sz w:val="24"/>
          <w:szCs w:val="24"/>
          <w:lang w:val="uk-UA"/>
        </w:rPr>
        <w:t>Попередній перегляд майна може здійснюватись після узгодження дати, часу з відповідальною особою Організатора.</w:t>
      </w:r>
    </w:p>
    <w:p w:rsidR="00975C7D" w:rsidRPr="00F42FC5" w:rsidRDefault="00975C7D" w:rsidP="00E10980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bCs/>
          <w:sz w:val="24"/>
          <w:szCs w:val="24"/>
          <w:lang w:val="uk-UA"/>
        </w:rPr>
        <w:t>Стартова ціна лота становить</w:t>
      </w:r>
      <w:r w:rsidRPr="004D267F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4D267F">
        <w:rPr>
          <w:rFonts w:ascii="Times New Roman" w:hAnsi="Times New Roman"/>
          <w:b/>
          <w:color w:val="000000"/>
          <w:sz w:val="24"/>
          <w:szCs w:val="24"/>
        </w:rPr>
        <w:t>84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> </w:t>
      </w:r>
      <w:r w:rsidRPr="004D267F">
        <w:rPr>
          <w:rFonts w:ascii="Times New Roman" w:hAnsi="Times New Roman"/>
          <w:b/>
          <w:color w:val="000000"/>
          <w:sz w:val="24"/>
          <w:szCs w:val="24"/>
        </w:rPr>
        <w:t>000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4D267F">
        <w:rPr>
          <w:rFonts w:ascii="Times New Roman" w:hAnsi="Times New Roman"/>
          <w:b/>
          <w:color w:val="000000"/>
          <w:sz w:val="24"/>
          <w:szCs w:val="24"/>
        </w:rPr>
        <w:t>00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вісімдесят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чотири 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>тисяч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грн. 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Pr="004D26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коп.)</w:t>
      </w:r>
      <w:r w:rsidRPr="00F42FC5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 урахування ПДВ</w:t>
      </w:r>
      <w:r w:rsidRPr="00F42FC5">
        <w:rPr>
          <w:rFonts w:ascii="Times New Roman" w:hAnsi="Times New Roman"/>
          <w:b/>
          <w:lang w:val="uk-UA"/>
        </w:rPr>
        <w:t>.</w:t>
      </w:r>
    </w:p>
    <w:p w:rsidR="00975C7D" w:rsidRPr="00F42FC5" w:rsidRDefault="00975C7D" w:rsidP="00E10980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До цінової пропозиції Учасника має бути включено:</w:t>
      </w:r>
    </w:p>
    <w:p w:rsidR="00975C7D" w:rsidRPr="00F42FC5" w:rsidRDefault="00975C7D" w:rsidP="00261DE4">
      <w:pPr>
        <w:pStyle w:val="NoSpacing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11.1.сума коштів, яку має намір та можливість сплатити Учасник за лот, сплата якої декларується у ході електронного аукціону.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До цінової пропозиції Учасника не включається:</w:t>
      </w:r>
    </w:p>
    <w:p w:rsidR="00975C7D" w:rsidRPr="00F42FC5" w:rsidRDefault="00975C7D" w:rsidP="00261DE4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12.1. витрати, пов’язані з порізкою, демонтажем (у разі необхідності проведення) та транспортуванням майна з території Організатора;</w:t>
      </w:r>
    </w:p>
    <w:p w:rsidR="00975C7D" w:rsidRPr="00F42FC5" w:rsidRDefault="00975C7D" w:rsidP="00DC4298">
      <w:pPr>
        <w:pStyle w:val="NoSpacing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Витрати, які не включені до цінової пропозиції, покладаються на Покупця.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 xml:space="preserve">Порізка, демонтаж (у разі необхідності проведення) майна здійснюються на базі Організатора. 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Кінцева цінова пропозиція визначається за результатами проведеного аукціону.</w:t>
      </w:r>
    </w:p>
    <w:p w:rsidR="00975C7D" w:rsidRPr="00F42FC5" w:rsidRDefault="00975C7D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>Договори укладаються між Переможцем та балансоутримувачем майна.</w:t>
      </w:r>
    </w:p>
    <w:p w:rsidR="00975C7D" w:rsidRPr="00F42FC5" w:rsidRDefault="00975C7D" w:rsidP="00F42FC5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2FC5">
        <w:rPr>
          <w:rFonts w:ascii="Times New Roman" w:hAnsi="Times New Roman"/>
          <w:sz w:val="24"/>
          <w:szCs w:val="24"/>
          <w:lang w:val="uk-UA"/>
        </w:rPr>
        <w:t xml:space="preserve">Проект договору купівлі-продажу брухту </w:t>
      </w:r>
      <w:r>
        <w:rPr>
          <w:rFonts w:ascii="Times New Roman" w:hAnsi="Times New Roman"/>
          <w:sz w:val="24"/>
          <w:szCs w:val="24"/>
          <w:lang w:val="uk-UA"/>
        </w:rPr>
        <w:t>чорн</w:t>
      </w:r>
      <w:r w:rsidRPr="00F42FC5">
        <w:rPr>
          <w:rFonts w:ascii="Times New Roman" w:hAnsi="Times New Roman"/>
          <w:sz w:val="24"/>
          <w:szCs w:val="24"/>
          <w:lang w:val="uk-UA"/>
        </w:rPr>
        <w:t>их металів додається.</w:t>
      </w:r>
    </w:p>
    <w:p w:rsidR="00975C7D" w:rsidRPr="00F42FC5" w:rsidRDefault="00975C7D" w:rsidP="00D04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42FC5">
        <w:rPr>
          <w:rFonts w:ascii="Times New Roman" w:hAnsi="Times New Roman"/>
          <w:bCs/>
          <w:sz w:val="24"/>
          <w:szCs w:val="24"/>
        </w:rPr>
        <w:t>Дата електронного аукціону –</w:t>
      </w:r>
      <w:r w:rsidRPr="004D267F">
        <w:rPr>
          <w:rFonts w:ascii="Times New Roman" w:hAnsi="Times New Roman"/>
          <w:b/>
          <w:bCs/>
          <w:sz w:val="24"/>
          <w:szCs w:val="24"/>
        </w:rPr>
        <w:t xml:space="preserve">07.12.2020 р. 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4D267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06</w:t>
      </w:r>
    </w:p>
    <w:p w:rsidR="00975C7D" w:rsidRPr="00F42FC5" w:rsidRDefault="00975C7D" w:rsidP="000B75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Переможець електронного аукціону зобов’язаний виконати умови Організатора щодо проведення електронного аукціону, підписання протоколу електронного аукціону, підписання договору та здійснення оплати за придбане майно.</w:t>
      </w:r>
    </w:p>
    <w:p w:rsidR="00975C7D" w:rsidRPr="00F42FC5" w:rsidRDefault="00975C7D" w:rsidP="000B75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Для укладення договору Переможець електронного аукціону надає балансоутримувачу майна (</w:t>
      </w:r>
      <w:r w:rsidRPr="00F42FC5">
        <w:rPr>
          <w:rFonts w:ascii="Times New Roman" w:hAnsi="Times New Roman"/>
          <w:bCs/>
          <w:sz w:val="24"/>
          <w:szCs w:val="24"/>
        </w:rPr>
        <w:t>Дочірнє підприємство ПрАТ «НАК «Надра України» «Чернігівнафтогазгеологія»</w:t>
      </w:r>
      <w:r w:rsidRPr="00F42FC5">
        <w:rPr>
          <w:rFonts w:ascii="Times New Roman" w:hAnsi="Times New Roman"/>
          <w:sz w:val="24"/>
          <w:szCs w:val="24"/>
        </w:rPr>
        <w:t>) документи:</w:t>
      </w:r>
    </w:p>
    <w:p w:rsidR="00975C7D" w:rsidRPr="00F42FC5" w:rsidRDefault="00975C7D" w:rsidP="007C3797">
      <w:pPr>
        <w:pStyle w:val="ListParagraph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 xml:space="preserve">Завірені копії: </w:t>
      </w:r>
    </w:p>
    <w:p w:rsidR="00975C7D" w:rsidRPr="00F42FC5" w:rsidRDefault="00975C7D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 xml:space="preserve">паспорту </w:t>
      </w:r>
      <w:r w:rsidRPr="00F42FC5">
        <w:rPr>
          <w:rFonts w:ascii="Times New Roman" w:hAnsi="Times New Roman"/>
          <w:i/>
          <w:iCs/>
          <w:sz w:val="24"/>
          <w:szCs w:val="24"/>
        </w:rPr>
        <w:t>(для фізичних осіб - підприємців)</w:t>
      </w:r>
      <w:r w:rsidRPr="00F42FC5">
        <w:rPr>
          <w:rFonts w:ascii="Times New Roman" w:hAnsi="Times New Roman"/>
          <w:iCs/>
          <w:sz w:val="24"/>
          <w:szCs w:val="24"/>
        </w:rPr>
        <w:t>;</w:t>
      </w:r>
    </w:p>
    <w:p w:rsidR="00975C7D" w:rsidRPr="00F42FC5" w:rsidRDefault="00975C7D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color w:val="000000"/>
          <w:sz w:val="24"/>
          <w:szCs w:val="24"/>
        </w:rPr>
        <w:t>довідки про присвоєння ідентифікаційного коду (</w:t>
      </w:r>
      <w:r w:rsidRPr="00F42FC5">
        <w:rPr>
          <w:rFonts w:ascii="Times New Roman" w:hAnsi="Times New Roman"/>
          <w:i/>
          <w:color w:val="000000"/>
          <w:sz w:val="24"/>
          <w:szCs w:val="24"/>
        </w:rPr>
        <w:t>для фізичних осіб - підприємців</w:t>
      </w:r>
      <w:r w:rsidRPr="00F42FC5">
        <w:rPr>
          <w:rFonts w:ascii="Times New Roman" w:hAnsi="Times New Roman"/>
          <w:color w:val="000000"/>
          <w:sz w:val="24"/>
          <w:szCs w:val="24"/>
        </w:rPr>
        <w:t>);</w:t>
      </w:r>
    </w:p>
    <w:p w:rsidR="00975C7D" w:rsidRPr="00F42FC5" w:rsidRDefault="00975C7D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витягу з Єдиного державного реєстру юридичних осіб, фізичних осіб-підприємців та громадських формувань;</w:t>
      </w:r>
    </w:p>
    <w:p w:rsidR="00975C7D" w:rsidRPr="00F42FC5" w:rsidRDefault="00975C7D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документу, що підтверджує статус платника податків;</w:t>
      </w:r>
    </w:p>
    <w:p w:rsidR="00975C7D" w:rsidRPr="00F42FC5" w:rsidRDefault="00975C7D" w:rsidP="000C7D1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документу, який підтверджує повноваження особи, що підписує договір зі сторони Покупця;</w:t>
      </w:r>
    </w:p>
    <w:p w:rsidR="00975C7D" w:rsidRPr="00F42FC5" w:rsidRDefault="00975C7D" w:rsidP="0051636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протоколу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на кінець попереднього кварталу;</w:t>
      </w:r>
    </w:p>
    <w:p w:rsidR="00975C7D" w:rsidRPr="00F42FC5" w:rsidRDefault="00975C7D" w:rsidP="00504A6F">
      <w:pPr>
        <w:pStyle w:val="ListParagraph"/>
        <w:numPr>
          <w:ilvl w:val="1"/>
          <w:numId w:val="26"/>
        </w:num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>довідку у довільній формі про фактичне місцезнаходження, номери телефонів керівника та головного бухгалтера або осіб, які виконують їх обов’язки/функції;</w:t>
      </w:r>
    </w:p>
    <w:p w:rsidR="00975C7D" w:rsidRPr="00F42FC5" w:rsidRDefault="00975C7D" w:rsidP="00F42FC5">
      <w:pPr>
        <w:pStyle w:val="ListParagraph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2FC5">
        <w:rPr>
          <w:rFonts w:ascii="Times New Roman" w:hAnsi="Times New Roman"/>
          <w:sz w:val="24"/>
          <w:szCs w:val="24"/>
        </w:rPr>
        <w:t xml:space="preserve">договір купівлі-продажу брухту </w:t>
      </w:r>
      <w:r>
        <w:rPr>
          <w:rFonts w:ascii="Times New Roman" w:hAnsi="Times New Roman"/>
          <w:sz w:val="24"/>
          <w:szCs w:val="24"/>
        </w:rPr>
        <w:t>чорн</w:t>
      </w:r>
      <w:r w:rsidRPr="00F42FC5">
        <w:rPr>
          <w:rFonts w:ascii="Times New Roman" w:hAnsi="Times New Roman"/>
          <w:sz w:val="24"/>
          <w:szCs w:val="24"/>
        </w:rPr>
        <w:t>их металів</w:t>
      </w:r>
      <w:r>
        <w:rPr>
          <w:rFonts w:ascii="Times New Roman" w:hAnsi="Times New Roman"/>
          <w:sz w:val="24"/>
          <w:szCs w:val="24"/>
        </w:rPr>
        <w:t>,</w:t>
      </w:r>
      <w:r w:rsidRPr="00F42FC5">
        <w:rPr>
          <w:rFonts w:ascii="Times New Roman" w:hAnsi="Times New Roman"/>
          <w:sz w:val="24"/>
          <w:szCs w:val="24"/>
        </w:rPr>
        <w:t xml:space="preserve">(викладений у Додатку1 до  оголошення) підписаний зі сторони Покупця та у належній кількості примірників (три примірника). </w:t>
      </w:r>
    </w:p>
    <w:p w:rsidR="00975C7D" w:rsidRPr="00F42FC5" w:rsidRDefault="00975C7D" w:rsidP="00B9549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5C7D" w:rsidRPr="00F42FC5" w:rsidRDefault="00975C7D" w:rsidP="00B9549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F42FC5">
        <w:rPr>
          <w:rFonts w:ascii="Times New Roman" w:hAnsi="Times New Roman"/>
          <w:b/>
          <w:i/>
          <w:sz w:val="24"/>
          <w:szCs w:val="24"/>
        </w:rPr>
        <w:t>У договорі Переможець обов’язково зазначає свою цінову пропозицію, визначену за результатами проведеного аукціону, статус платника податку, місцезнаходження та реквізити Покупця.</w:t>
      </w:r>
    </w:p>
    <w:sectPr w:rsidR="00975C7D" w:rsidRPr="00F42FC5" w:rsidSect="0066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41B3C1C"/>
    <w:multiLevelType w:val="multilevel"/>
    <w:tmpl w:val="1D409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71418D"/>
    <w:multiLevelType w:val="multilevel"/>
    <w:tmpl w:val="BAD652CC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6593030"/>
    <w:multiLevelType w:val="multilevel"/>
    <w:tmpl w:val="AE522EE4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7D4935BA"/>
    <w:multiLevelType w:val="multilevel"/>
    <w:tmpl w:val="4ACAA224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i w:val="0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1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8"/>
  </w:num>
  <w:num w:numId="14">
    <w:abstractNumId w:val="23"/>
  </w:num>
  <w:num w:numId="15">
    <w:abstractNumId w:val="1"/>
  </w:num>
  <w:num w:numId="16">
    <w:abstractNumId w:val="14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6"/>
  </w:num>
  <w:num w:numId="22">
    <w:abstractNumId w:val="24"/>
  </w:num>
  <w:num w:numId="23">
    <w:abstractNumId w:val="16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BD"/>
    <w:rsid w:val="0002040B"/>
    <w:rsid w:val="000226F4"/>
    <w:rsid w:val="00026B56"/>
    <w:rsid w:val="000334A7"/>
    <w:rsid w:val="00034AA3"/>
    <w:rsid w:val="000501EB"/>
    <w:rsid w:val="00052630"/>
    <w:rsid w:val="00054580"/>
    <w:rsid w:val="00061F43"/>
    <w:rsid w:val="00063BC0"/>
    <w:rsid w:val="00087D1F"/>
    <w:rsid w:val="000928F8"/>
    <w:rsid w:val="000B03CA"/>
    <w:rsid w:val="000B1123"/>
    <w:rsid w:val="000B2853"/>
    <w:rsid w:val="000B7505"/>
    <w:rsid w:val="000C7D1C"/>
    <w:rsid w:val="000E4532"/>
    <w:rsid w:val="000E6F4B"/>
    <w:rsid w:val="000F17D1"/>
    <w:rsid w:val="000F2162"/>
    <w:rsid w:val="00101006"/>
    <w:rsid w:val="00102D58"/>
    <w:rsid w:val="00112852"/>
    <w:rsid w:val="00117551"/>
    <w:rsid w:val="00123A76"/>
    <w:rsid w:val="00124E7F"/>
    <w:rsid w:val="0013152B"/>
    <w:rsid w:val="00136865"/>
    <w:rsid w:val="00137BE9"/>
    <w:rsid w:val="00151451"/>
    <w:rsid w:val="0015412F"/>
    <w:rsid w:val="00154BE5"/>
    <w:rsid w:val="00155279"/>
    <w:rsid w:val="001671C8"/>
    <w:rsid w:val="00172F80"/>
    <w:rsid w:val="001B4B14"/>
    <w:rsid w:val="001C6B06"/>
    <w:rsid w:val="001E057A"/>
    <w:rsid w:val="001E32D8"/>
    <w:rsid w:val="00204870"/>
    <w:rsid w:val="00204BF3"/>
    <w:rsid w:val="00205E07"/>
    <w:rsid w:val="002207E0"/>
    <w:rsid w:val="00236104"/>
    <w:rsid w:val="002522B3"/>
    <w:rsid w:val="00261DE4"/>
    <w:rsid w:val="00290E12"/>
    <w:rsid w:val="002A44FE"/>
    <w:rsid w:val="002A637D"/>
    <w:rsid w:val="002A7454"/>
    <w:rsid w:val="002B599A"/>
    <w:rsid w:val="002C545F"/>
    <w:rsid w:val="002D0851"/>
    <w:rsid w:val="002D5397"/>
    <w:rsid w:val="002F316B"/>
    <w:rsid w:val="002F6CB9"/>
    <w:rsid w:val="00305287"/>
    <w:rsid w:val="003119DC"/>
    <w:rsid w:val="00317E65"/>
    <w:rsid w:val="00325F20"/>
    <w:rsid w:val="00353525"/>
    <w:rsid w:val="0036150C"/>
    <w:rsid w:val="003626DB"/>
    <w:rsid w:val="00380A7A"/>
    <w:rsid w:val="003832BB"/>
    <w:rsid w:val="00385093"/>
    <w:rsid w:val="003A4072"/>
    <w:rsid w:val="003B385F"/>
    <w:rsid w:val="003D0DD6"/>
    <w:rsid w:val="003D4EA6"/>
    <w:rsid w:val="003E175D"/>
    <w:rsid w:val="003E4348"/>
    <w:rsid w:val="003F1FF0"/>
    <w:rsid w:val="00402BFC"/>
    <w:rsid w:val="00411B7A"/>
    <w:rsid w:val="004142BE"/>
    <w:rsid w:val="00421C83"/>
    <w:rsid w:val="004278F1"/>
    <w:rsid w:val="004363D6"/>
    <w:rsid w:val="004365F9"/>
    <w:rsid w:val="00440C41"/>
    <w:rsid w:val="004640B8"/>
    <w:rsid w:val="00465A2D"/>
    <w:rsid w:val="00475032"/>
    <w:rsid w:val="00481DF8"/>
    <w:rsid w:val="004934DE"/>
    <w:rsid w:val="004B4C4F"/>
    <w:rsid w:val="004C1884"/>
    <w:rsid w:val="004C36CE"/>
    <w:rsid w:val="004C764F"/>
    <w:rsid w:val="004D267F"/>
    <w:rsid w:val="004E02F3"/>
    <w:rsid w:val="004F428A"/>
    <w:rsid w:val="004F7563"/>
    <w:rsid w:val="00504A6F"/>
    <w:rsid w:val="00514E4A"/>
    <w:rsid w:val="00516364"/>
    <w:rsid w:val="00520373"/>
    <w:rsid w:val="00534075"/>
    <w:rsid w:val="00547D90"/>
    <w:rsid w:val="0055229D"/>
    <w:rsid w:val="00554EAF"/>
    <w:rsid w:val="00575698"/>
    <w:rsid w:val="00585B92"/>
    <w:rsid w:val="00590A0E"/>
    <w:rsid w:val="005A2A56"/>
    <w:rsid w:val="005A5DE6"/>
    <w:rsid w:val="005B225D"/>
    <w:rsid w:val="005B2AC5"/>
    <w:rsid w:val="005C68F1"/>
    <w:rsid w:val="005E4AE2"/>
    <w:rsid w:val="005F4C22"/>
    <w:rsid w:val="005F52BF"/>
    <w:rsid w:val="0061152F"/>
    <w:rsid w:val="00612B43"/>
    <w:rsid w:val="0062157C"/>
    <w:rsid w:val="00623615"/>
    <w:rsid w:val="0063569C"/>
    <w:rsid w:val="006372EA"/>
    <w:rsid w:val="006403A2"/>
    <w:rsid w:val="00652A97"/>
    <w:rsid w:val="00665E3A"/>
    <w:rsid w:val="00667B78"/>
    <w:rsid w:val="006725DA"/>
    <w:rsid w:val="00676E31"/>
    <w:rsid w:val="00681CC5"/>
    <w:rsid w:val="00684E8C"/>
    <w:rsid w:val="0069133F"/>
    <w:rsid w:val="006947CC"/>
    <w:rsid w:val="0069651E"/>
    <w:rsid w:val="006972C4"/>
    <w:rsid w:val="006A1479"/>
    <w:rsid w:val="006A15E4"/>
    <w:rsid w:val="006C24D2"/>
    <w:rsid w:val="006C61D2"/>
    <w:rsid w:val="006D56EA"/>
    <w:rsid w:val="006E21AF"/>
    <w:rsid w:val="006F471E"/>
    <w:rsid w:val="006F555C"/>
    <w:rsid w:val="006F7DCB"/>
    <w:rsid w:val="007007D3"/>
    <w:rsid w:val="00710EEB"/>
    <w:rsid w:val="00723048"/>
    <w:rsid w:val="007436A5"/>
    <w:rsid w:val="00747EB4"/>
    <w:rsid w:val="00754239"/>
    <w:rsid w:val="007544B5"/>
    <w:rsid w:val="007632E1"/>
    <w:rsid w:val="007652C0"/>
    <w:rsid w:val="007722EE"/>
    <w:rsid w:val="00772917"/>
    <w:rsid w:val="00776A84"/>
    <w:rsid w:val="00780798"/>
    <w:rsid w:val="007902DD"/>
    <w:rsid w:val="00790A8B"/>
    <w:rsid w:val="00794C01"/>
    <w:rsid w:val="007C3797"/>
    <w:rsid w:val="007C3C5B"/>
    <w:rsid w:val="007C708F"/>
    <w:rsid w:val="007D1894"/>
    <w:rsid w:val="007D4305"/>
    <w:rsid w:val="007E089E"/>
    <w:rsid w:val="007F5DFB"/>
    <w:rsid w:val="00801C75"/>
    <w:rsid w:val="00806235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7399"/>
    <w:rsid w:val="00874876"/>
    <w:rsid w:val="0088078B"/>
    <w:rsid w:val="008832DF"/>
    <w:rsid w:val="008849BB"/>
    <w:rsid w:val="008900B9"/>
    <w:rsid w:val="008A0EF7"/>
    <w:rsid w:val="008A50BB"/>
    <w:rsid w:val="008B21D3"/>
    <w:rsid w:val="008C298C"/>
    <w:rsid w:val="008C63E0"/>
    <w:rsid w:val="008D04F2"/>
    <w:rsid w:val="008F6002"/>
    <w:rsid w:val="00902701"/>
    <w:rsid w:val="0091728B"/>
    <w:rsid w:val="009426C6"/>
    <w:rsid w:val="0094766E"/>
    <w:rsid w:val="00950557"/>
    <w:rsid w:val="00950AA7"/>
    <w:rsid w:val="009716BC"/>
    <w:rsid w:val="00975C7D"/>
    <w:rsid w:val="00996272"/>
    <w:rsid w:val="009B0E6F"/>
    <w:rsid w:val="009B2C4B"/>
    <w:rsid w:val="009C65CA"/>
    <w:rsid w:val="009D19D8"/>
    <w:rsid w:val="009D6274"/>
    <w:rsid w:val="009E474C"/>
    <w:rsid w:val="009E680D"/>
    <w:rsid w:val="009F17FF"/>
    <w:rsid w:val="009F3993"/>
    <w:rsid w:val="009F709F"/>
    <w:rsid w:val="009F70E1"/>
    <w:rsid w:val="00A14FC2"/>
    <w:rsid w:val="00A160CF"/>
    <w:rsid w:val="00A221BD"/>
    <w:rsid w:val="00A2505F"/>
    <w:rsid w:val="00A3305A"/>
    <w:rsid w:val="00A3649B"/>
    <w:rsid w:val="00A47C4B"/>
    <w:rsid w:val="00A660C2"/>
    <w:rsid w:val="00A72BF1"/>
    <w:rsid w:val="00A75038"/>
    <w:rsid w:val="00A83D69"/>
    <w:rsid w:val="00A845F0"/>
    <w:rsid w:val="00AB41FF"/>
    <w:rsid w:val="00AB51C9"/>
    <w:rsid w:val="00AC002E"/>
    <w:rsid w:val="00AD28AB"/>
    <w:rsid w:val="00AE3DEF"/>
    <w:rsid w:val="00AE7B10"/>
    <w:rsid w:val="00AF1B04"/>
    <w:rsid w:val="00AF39B0"/>
    <w:rsid w:val="00B563AB"/>
    <w:rsid w:val="00B57FF5"/>
    <w:rsid w:val="00B66BD5"/>
    <w:rsid w:val="00B838E8"/>
    <w:rsid w:val="00B9549F"/>
    <w:rsid w:val="00BA0CA2"/>
    <w:rsid w:val="00BB44FE"/>
    <w:rsid w:val="00BB69C8"/>
    <w:rsid w:val="00BF6CF6"/>
    <w:rsid w:val="00C15439"/>
    <w:rsid w:val="00C359FA"/>
    <w:rsid w:val="00C36B83"/>
    <w:rsid w:val="00C44036"/>
    <w:rsid w:val="00C45719"/>
    <w:rsid w:val="00C523C4"/>
    <w:rsid w:val="00C643D7"/>
    <w:rsid w:val="00C71DD0"/>
    <w:rsid w:val="00CA06B8"/>
    <w:rsid w:val="00CC6C42"/>
    <w:rsid w:val="00CE0A7F"/>
    <w:rsid w:val="00CE2192"/>
    <w:rsid w:val="00CE43D4"/>
    <w:rsid w:val="00CE77BA"/>
    <w:rsid w:val="00CE78E9"/>
    <w:rsid w:val="00D047C9"/>
    <w:rsid w:val="00D134B4"/>
    <w:rsid w:val="00D20FCB"/>
    <w:rsid w:val="00D2398E"/>
    <w:rsid w:val="00D3570B"/>
    <w:rsid w:val="00D50EFE"/>
    <w:rsid w:val="00D96808"/>
    <w:rsid w:val="00DC4298"/>
    <w:rsid w:val="00DC4F7D"/>
    <w:rsid w:val="00DC7237"/>
    <w:rsid w:val="00DD2BCA"/>
    <w:rsid w:val="00DE0B25"/>
    <w:rsid w:val="00DE470A"/>
    <w:rsid w:val="00DF7B49"/>
    <w:rsid w:val="00E10980"/>
    <w:rsid w:val="00E15624"/>
    <w:rsid w:val="00E4028F"/>
    <w:rsid w:val="00E43634"/>
    <w:rsid w:val="00E45BA8"/>
    <w:rsid w:val="00E524AE"/>
    <w:rsid w:val="00E770E6"/>
    <w:rsid w:val="00EB0D03"/>
    <w:rsid w:val="00EB611F"/>
    <w:rsid w:val="00EB7BB9"/>
    <w:rsid w:val="00EC490E"/>
    <w:rsid w:val="00EC731C"/>
    <w:rsid w:val="00ED657F"/>
    <w:rsid w:val="00EF285A"/>
    <w:rsid w:val="00EF4690"/>
    <w:rsid w:val="00F23F3F"/>
    <w:rsid w:val="00F27F5A"/>
    <w:rsid w:val="00F40973"/>
    <w:rsid w:val="00F42000"/>
    <w:rsid w:val="00F42FC5"/>
    <w:rsid w:val="00F44565"/>
    <w:rsid w:val="00F573CF"/>
    <w:rsid w:val="00F9052D"/>
    <w:rsid w:val="00F91357"/>
    <w:rsid w:val="00F9203D"/>
    <w:rsid w:val="00FD7C55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7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8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85A"/>
    <w:pPr>
      <w:ind w:left="720"/>
      <w:contextualSpacing/>
    </w:pPr>
  </w:style>
  <w:style w:type="paragraph" w:styleId="NoSpacing">
    <w:name w:val="No Spacing"/>
    <w:uiPriority w:val="99"/>
    <w:qFormat/>
    <w:rsid w:val="009B0E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2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Admin</cp:lastModifiedBy>
  <cp:revision>61</cp:revision>
  <cp:lastPrinted>2020-09-02T10:38:00Z</cp:lastPrinted>
  <dcterms:created xsi:type="dcterms:W3CDTF">2019-04-09T07:13:00Z</dcterms:created>
  <dcterms:modified xsi:type="dcterms:W3CDTF">2020-12-01T08:30:00Z</dcterms:modified>
</cp:coreProperties>
</file>