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62" w:rsidRPr="00F649F1" w:rsidRDefault="00205A6B" w:rsidP="00424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9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Оголошення про </w:t>
      </w:r>
      <w:r w:rsidR="00424C62" w:rsidRPr="00F649F1">
        <w:rPr>
          <w:rFonts w:ascii="Times New Roman" w:hAnsi="Times New Roman" w:cs="Times New Roman"/>
          <w:b/>
          <w:sz w:val="28"/>
          <w:szCs w:val="28"/>
          <w:lang w:val="uk-UA"/>
        </w:rPr>
        <w:t>продовження договору оренди на аукціоні</w:t>
      </w:r>
    </w:p>
    <w:p w:rsidR="00205A6B" w:rsidRPr="00F649F1" w:rsidRDefault="00205A6B" w:rsidP="00424C62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10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4819"/>
        <w:gridCol w:w="13"/>
      </w:tblGrid>
      <w:tr w:rsidR="00205A6B" w:rsidRPr="00F649F1" w:rsidTr="00424C62">
        <w:trPr>
          <w:gridAfter w:val="1"/>
          <w:wAfter w:w="13" w:type="dxa"/>
          <w:trHeight w:val="84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649F1" w:rsidRDefault="00424C62" w:rsidP="004E57F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649F1">
              <w:rPr>
                <w:b/>
                <w:lang w:val="uk-UA"/>
              </w:rPr>
              <w:t>Назва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796E" w:rsidRDefault="00424C62" w:rsidP="0041622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49F1">
              <w:rPr>
                <w:rFonts w:ascii="Times New Roman" w:hAnsi="Times New Roman" w:cs="Times New Roman"/>
                <w:b/>
                <w:lang w:val="uk-UA"/>
              </w:rPr>
              <w:t xml:space="preserve">Продовження договору оренди нежитлових приміщень </w:t>
            </w:r>
            <w:r w:rsidR="00F649F1" w:rsidRPr="00F649F1">
              <w:rPr>
                <w:rFonts w:ascii="Times New Roman" w:hAnsi="Times New Roman" w:cs="Times New Roman"/>
                <w:b/>
                <w:lang w:val="uk-UA"/>
              </w:rPr>
              <w:t xml:space="preserve">загальною 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 xml:space="preserve">площею 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416221">
              <w:rPr>
                <w:rFonts w:ascii="Times New Roman" w:hAnsi="Times New Roman" w:cs="Times New Roman"/>
                <w:b/>
                <w:lang w:val="uk-UA"/>
              </w:rPr>
              <w:t>85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>,8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 </w:t>
            </w:r>
            <w:proofErr w:type="spellStart"/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кв</w:t>
            </w:r>
            <w:proofErr w:type="spellEnd"/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. м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205A6B" w:rsidRPr="00F649F1" w:rsidRDefault="00424C62" w:rsidP="0041622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49F1">
              <w:rPr>
                <w:rFonts w:ascii="Times New Roman" w:hAnsi="Times New Roman" w:cs="Times New Roman"/>
                <w:b/>
                <w:lang w:val="uk-UA"/>
              </w:rPr>
              <w:t xml:space="preserve">за </w:t>
            </w:r>
            <w:proofErr w:type="spellStart"/>
            <w:r w:rsidRPr="00F649F1">
              <w:rPr>
                <w:rFonts w:ascii="Times New Roman" w:hAnsi="Times New Roman" w:cs="Times New Roman"/>
                <w:b/>
                <w:lang w:val="uk-UA"/>
              </w:rPr>
              <w:t>адресою</w:t>
            </w:r>
            <w:proofErr w:type="spellEnd"/>
            <w:r w:rsidRPr="00F649F1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м. Луцьк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 xml:space="preserve"> вул. </w:t>
            </w:r>
            <w:r w:rsidR="00416221">
              <w:rPr>
                <w:rFonts w:ascii="Times New Roman" w:hAnsi="Times New Roman" w:cs="Times New Roman"/>
                <w:b/>
                <w:lang w:val="uk-UA"/>
              </w:rPr>
              <w:t>Богдана Хмельницького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, 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424C62" w:rsidRPr="00F649F1" w:rsidTr="009D07F2">
        <w:trPr>
          <w:gridAfter w:val="1"/>
          <w:wAfter w:w="13" w:type="dxa"/>
          <w:trHeight w:val="73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C62" w:rsidRPr="00F649F1" w:rsidRDefault="00424C62" w:rsidP="00424C6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F649F1">
              <w:rPr>
                <w:sz w:val="22"/>
                <w:szCs w:val="22"/>
                <w:lang w:val="uk-UA"/>
              </w:rPr>
              <w:t>Інформація про чинний договір оренди (дата укладання договору, строк оренди, закінчення</w:t>
            </w:r>
            <w:r w:rsidRPr="00F649F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649F1">
              <w:rPr>
                <w:sz w:val="22"/>
                <w:szCs w:val="22"/>
                <w:lang w:val="uk-UA"/>
              </w:rPr>
              <w:t>договору)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3A" w:rsidRPr="00F649F1" w:rsidRDefault="0026443A" w:rsidP="0026443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 xml:space="preserve">Договір № </w:t>
            </w:r>
            <w:r w:rsidR="00416221">
              <w:rPr>
                <w:rFonts w:ascii="Times New Roman" w:hAnsi="Times New Roman" w:cs="Times New Roman"/>
                <w:lang w:val="uk-UA"/>
              </w:rPr>
              <w:t>1553</w:t>
            </w:r>
            <w:r w:rsidRPr="00F649F1">
              <w:rPr>
                <w:rFonts w:ascii="Times New Roman" w:hAnsi="Times New Roman" w:cs="Times New Roman"/>
                <w:lang w:val="uk-UA"/>
              </w:rPr>
              <w:t xml:space="preserve">  від </w:t>
            </w:r>
            <w:r w:rsidR="00416221">
              <w:rPr>
                <w:rFonts w:ascii="Times New Roman" w:hAnsi="Times New Roman" w:cs="Times New Roman"/>
                <w:lang w:val="uk-UA"/>
              </w:rPr>
              <w:t>07</w:t>
            </w:r>
            <w:r w:rsidRPr="00F649F1">
              <w:rPr>
                <w:rFonts w:ascii="Times New Roman" w:hAnsi="Times New Roman" w:cs="Times New Roman"/>
                <w:lang w:val="uk-UA"/>
              </w:rPr>
              <w:t>.0</w:t>
            </w:r>
            <w:r w:rsidR="00416221">
              <w:rPr>
                <w:rFonts w:ascii="Times New Roman" w:hAnsi="Times New Roman" w:cs="Times New Roman"/>
                <w:lang w:val="uk-UA"/>
              </w:rPr>
              <w:t>2</w:t>
            </w:r>
            <w:r w:rsidRPr="00F649F1">
              <w:rPr>
                <w:rFonts w:ascii="Times New Roman" w:hAnsi="Times New Roman" w:cs="Times New Roman"/>
                <w:lang w:val="uk-UA"/>
              </w:rPr>
              <w:t>.2018</w:t>
            </w:r>
          </w:p>
          <w:p w:rsidR="00424C62" w:rsidRPr="00F649F1" w:rsidRDefault="0026443A" w:rsidP="0041622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Строк договору 01.0</w:t>
            </w:r>
            <w:r w:rsidR="00416221">
              <w:rPr>
                <w:rFonts w:ascii="Times New Roman" w:hAnsi="Times New Roman" w:cs="Times New Roman"/>
                <w:lang w:val="uk-UA"/>
              </w:rPr>
              <w:t>3</w:t>
            </w:r>
            <w:r w:rsidRPr="00F649F1">
              <w:rPr>
                <w:rFonts w:ascii="Times New Roman" w:hAnsi="Times New Roman" w:cs="Times New Roman"/>
                <w:lang w:val="uk-UA"/>
              </w:rPr>
              <w:t>.2018 – 31.</w:t>
            </w:r>
            <w:r w:rsidR="00416221">
              <w:rPr>
                <w:rFonts w:ascii="Times New Roman" w:hAnsi="Times New Roman" w:cs="Times New Roman"/>
                <w:lang w:val="uk-UA"/>
              </w:rPr>
              <w:t>01</w:t>
            </w:r>
            <w:r w:rsidRPr="00F649F1">
              <w:rPr>
                <w:rFonts w:ascii="Times New Roman" w:hAnsi="Times New Roman" w:cs="Times New Roman"/>
                <w:lang w:val="uk-UA"/>
              </w:rPr>
              <w:t>.202</w:t>
            </w:r>
            <w:r w:rsidR="00416221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05A6B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893605" w:rsidRDefault="00205A6B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93605">
              <w:rPr>
                <w:color w:val="000000"/>
                <w:sz w:val="22"/>
                <w:szCs w:val="22"/>
                <w:lang w:val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893605">
              <w:rPr>
                <w:color w:val="000000"/>
                <w:sz w:val="22"/>
                <w:szCs w:val="22"/>
                <w:lang w:val="uk-UA"/>
              </w:rPr>
              <w:t>тел</w:t>
            </w:r>
            <w:proofErr w:type="spellEnd"/>
            <w:r w:rsidRPr="00893605">
              <w:rPr>
                <w:color w:val="000000"/>
                <w:sz w:val="22"/>
                <w:szCs w:val="22"/>
                <w:lang w:val="uk-UA"/>
              </w:rPr>
              <w:t xml:space="preserve"> та електронна пошта)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3C7" w:rsidRPr="00893605" w:rsidRDefault="00893605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893605">
              <w:rPr>
                <w:color w:val="auto"/>
                <w:sz w:val="22"/>
                <w:szCs w:val="22"/>
              </w:rPr>
              <w:t>ГРОМАДСЬКА ОРГАНІЗАЦІЯ БРАТСТВО БДЖОЛЯРІВ ЗЕМЛІ ВОЛИНСЬКОЇ РОЙОВИЙ СТАН</w:t>
            </w:r>
            <w:r w:rsidR="00424C62" w:rsidRPr="00893605">
              <w:rPr>
                <w:color w:val="auto"/>
                <w:sz w:val="22"/>
                <w:szCs w:val="22"/>
              </w:rPr>
              <w:t>,</w:t>
            </w:r>
            <w:r w:rsidR="0026443A" w:rsidRPr="00893605">
              <w:rPr>
                <w:color w:val="auto"/>
                <w:sz w:val="22"/>
                <w:szCs w:val="22"/>
              </w:rPr>
              <w:t xml:space="preserve"> </w:t>
            </w:r>
            <w:r w:rsidR="005903C7" w:rsidRPr="00893605">
              <w:rPr>
                <w:color w:val="auto"/>
                <w:sz w:val="22"/>
                <w:szCs w:val="22"/>
              </w:rPr>
              <w:t xml:space="preserve">код ЄДРПОУ </w:t>
            </w:r>
            <w:r w:rsidRPr="00893605">
              <w:rPr>
                <w:color w:val="auto"/>
                <w:sz w:val="22"/>
                <w:szCs w:val="22"/>
              </w:rPr>
              <w:t>34396597</w:t>
            </w:r>
            <w:r w:rsidR="005903C7" w:rsidRPr="00893605">
              <w:rPr>
                <w:color w:val="auto"/>
                <w:sz w:val="22"/>
                <w:szCs w:val="22"/>
              </w:rPr>
              <w:t xml:space="preserve">; </w:t>
            </w:r>
          </w:p>
          <w:p w:rsidR="00205A6B" w:rsidRPr="00893605" w:rsidRDefault="00893605" w:rsidP="001854D5">
            <w:pPr>
              <w:pStyle w:val="Default"/>
              <w:snapToGrid w:val="0"/>
              <w:rPr>
                <w:sz w:val="22"/>
                <w:szCs w:val="22"/>
              </w:rPr>
            </w:pPr>
            <w:r w:rsidRPr="00893605">
              <w:rPr>
                <w:color w:val="1F1F1F"/>
                <w:sz w:val="22"/>
                <w:szCs w:val="22"/>
                <w:shd w:val="clear" w:color="auto" w:fill="FFFFFF"/>
              </w:rPr>
              <w:t>43022, Волинська обл., місто Луцьк, вул.</w:t>
            </w:r>
            <w:r w:rsidR="00005EDE">
              <w:rPr>
                <w:color w:val="1F1F1F"/>
                <w:sz w:val="22"/>
                <w:szCs w:val="22"/>
                <w:shd w:val="clear" w:color="auto" w:fill="FFFFFF"/>
              </w:rPr>
              <w:t> </w:t>
            </w:r>
            <w:r w:rsidRPr="00893605">
              <w:rPr>
                <w:color w:val="1F1F1F"/>
                <w:sz w:val="22"/>
                <w:szCs w:val="22"/>
                <w:shd w:val="clear" w:color="auto" w:fill="FFFFFF"/>
              </w:rPr>
              <w:t>Довженка, 26</w:t>
            </w:r>
            <w:r w:rsidR="005903C7" w:rsidRPr="00893605">
              <w:rPr>
                <w:color w:val="auto"/>
                <w:sz w:val="22"/>
                <w:szCs w:val="22"/>
              </w:rPr>
              <w:t xml:space="preserve">; </w:t>
            </w:r>
            <w:proofErr w:type="spellStart"/>
            <w:r w:rsidR="005903C7" w:rsidRPr="00893605">
              <w:rPr>
                <w:color w:val="auto"/>
                <w:sz w:val="22"/>
                <w:szCs w:val="22"/>
              </w:rPr>
              <w:t>тел</w:t>
            </w:r>
            <w:proofErr w:type="spellEnd"/>
            <w:r w:rsidR="005903C7" w:rsidRPr="00893605">
              <w:rPr>
                <w:color w:val="auto"/>
                <w:sz w:val="22"/>
                <w:szCs w:val="22"/>
              </w:rPr>
              <w:t xml:space="preserve">. </w:t>
            </w:r>
            <w:hyperlink r:id="rId6" w:history="1">
              <w:r w:rsidR="0026443A" w:rsidRPr="00893605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+</w:t>
              </w:r>
              <w:hyperlink r:id="rId7" w:history="1">
                <w:r w:rsidRPr="00893605">
                  <w:rPr>
                    <w:rStyle w:val="a4"/>
                    <w:color w:val="1F1F1F"/>
                    <w:sz w:val="22"/>
                    <w:szCs w:val="22"/>
                    <w:u w:val="none"/>
                    <w:bdr w:val="none" w:sz="0" w:space="0" w:color="auto" w:frame="1"/>
                    <w:shd w:val="clear" w:color="auto" w:fill="FFFFFF"/>
                  </w:rPr>
                  <w:t>80678976280</w:t>
                </w:r>
              </w:hyperlink>
              <w:r w:rsidRPr="00893605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</w:hyperlink>
          </w:p>
        </w:tc>
      </w:tr>
      <w:tr w:rsidR="00205A6B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649F1" w:rsidRDefault="00205A6B" w:rsidP="00CD16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3C7" w:rsidRPr="00893605" w:rsidRDefault="00893605" w:rsidP="004E57FF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893605">
              <w:rPr>
                <w:rFonts w:ascii="Times New Roman" w:eastAsia="Times New Roman" w:hAnsi="Times New Roman" w:cs="Times New Roman"/>
                <w:sz w:val="22"/>
                <w:lang w:eastAsia="uk-UA"/>
              </w:rPr>
              <w:t xml:space="preserve">Тетяна </w:t>
            </w:r>
            <w:proofErr w:type="spellStart"/>
            <w:r w:rsidRPr="00893605">
              <w:rPr>
                <w:rFonts w:ascii="Times New Roman" w:eastAsia="Times New Roman" w:hAnsi="Times New Roman" w:cs="Times New Roman"/>
                <w:sz w:val="22"/>
                <w:lang w:eastAsia="uk-UA"/>
              </w:rPr>
              <w:t>Снітко</w:t>
            </w:r>
            <w:proofErr w:type="spellEnd"/>
          </w:p>
          <w:p w:rsidR="001C030D" w:rsidRPr="00893605" w:rsidRDefault="005903C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9360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адреса: Волинська обл., </w:t>
            </w:r>
            <w:r w:rsidR="001C030D" w:rsidRPr="00893605">
              <w:rPr>
                <w:rFonts w:ascii="Times New Roman" w:hAnsi="Times New Roman" w:cs="Times New Roman"/>
                <w:lang w:val="uk-UA"/>
              </w:rPr>
              <w:t xml:space="preserve">місто Луцьк, </w:t>
            </w:r>
            <w:r w:rsidR="00893605" w:rsidRPr="00893605">
              <w:rPr>
                <w:rFonts w:ascii="Times New Roman" w:hAnsi="Times New Roman" w:cs="Times New Roman"/>
                <w:lang w:val="uk-UA"/>
              </w:rPr>
              <w:t>вул. Богдана Хмельницького, 1.</w:t>
            </w:r>
            <w:r w:rsidR="001C030D" w:rsidRPr="00893605">
              <w:rPr>
                <w:rFonts w:ascii="Times New Roman" w:hAnsi="Times New Roman" w:cs="Times New Roman"/>
                <w:lang w:val="uk-UA"/>
              </w:rPr>
              <w:t xml:space="preserve">; </w:t>
            </w:r>
            <w:proofErr w:type="spellStart"/>
            <w:r w:rsidR="001C030D" w:rsidRPr="00893605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  <w:r w:rsidR="001C030D" w:rsidRPr="00893605">
              <w:rPr>
                <w:rFonts w:ascii="Times New Roman" w:hAnsi="Times New Roman" w:cs="Times New Roman"/>
                <w:lang w:val="uk-UA"/>
              </w:rPr>
              <w:t xml:space="preserve">. </w:t>
            </w:r>
            <w:hyperlink r:id="rId8" w:history="1">
              <w:r w:rsidR="001C030D" w:rsidRPr="00893605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+380332</w:t>
              </w:r>
            </w:hyperlink>
            <w:r w:rsidR="00893605" w:rsidRPr="00893605"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  <w:lang w:val="uk-UA"/>
              </w:rPr>
              <w:t>728164</w:t>
            </w:r>
          </w:p>
          <w:p w:rsidR="005903C7" w:rsidRPr="00F649F1" w:rsidRDefault="005903C7" w:rsidP="004E57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e-</w:t>
            </w:r>
            <w:proofErr w:type="spellStart"/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hyperlink r:id="rId9" w:history="1">
              <w:r w:rsidR="00893605" w:rsidRPr="005128BD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palace_culture@ukr.net</w:t>
              </w:r>
            </w:hyperlink>
          </w:p>
          <w:p w:rsidR="00205A6B" w:rsidRPr="00F649F1" w:rsidRDefault="005903C7" w:rsidP="00A60A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Час і місце проведення огляду об’єкта</w:t>
            </w:r>
            <w:r w:rsidR="00A60AAF">
              <w:rPr>
                <w:rFonts w:ascii="Times New Roman" w:eastAsia="Times New Roman" w:hAnsi="Times New Roman" w:cs="Times New Roman"/>
                <w:lang w:val="uk-UA" w:eastAsia="uk-UA"/>
              </w:rPr>
              <w:t>: у робочі дні з 9:00 до 17:00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F649F1">
              <w:rPr>
                <w:rFonts w:ascii="Times New Roman" w:hAnsi="Times New Roman" w:cs="Times New Roman"/>
                <w:sz w:val="22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1C030D" w:rsidRPr="00F649F1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F649F1">
              <w:rPr>
                <w:b/>
                <w:bCs/>
                <w:color w:val="000000"/>
                <w:sz w:val="22"/>
                <w:szCs w:val="22"/>
                <w:lang w:val="uk-UA"/>
              </w:rPr>
              <w:t>Інформація про об’єкт оренди</w:t>
            </w:r>
          </w:p>
        </w:tc>
      </w:tr>
      <w:tr w:rsidR="001C030D" w:rsidRPr="00F649F1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spacing w:after="0" w:line="240" w:lineRule="auto"/>
              <w:rPr>
                <w:lang w:val="uk-UA"/>
              </w:rPr>
            </w:pPr>
            <w:r w:rsidRPr="00F649F1">
              <w:rPr>
                <w:rFonts w:ascii="Liberation Serif" w:hAnsi="Liberation Serif" w:cs="Liberation Serif"/>
                <w:lang w:val="uk-UA"/>
              </w:rPr>
              <w:t>Назва об'єкта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C24546" w:rsidP="00A82B85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F649F1">
              <w:rPr>
                <w:rFonts w:ascii="Times New Roman" w:hAnsi="Times New Roman" w:cs="Times New Roman"/>
                <w:sz w:val="22"/>
              </w:rPr>
              <w:t xml:space="preserve">Нерухоме майно у вигляді нежитлового приміщення </w:t>
            </w:r>
            <w:r w:rsidR="001C030D" w:rsidRPr="00F649F1">
              <w:rPr>
                <w:rFonts w:ascii="Times New Roman" w:hAnsi="Times New Roman" w:cs="Times New Roman"/>
                <w:sz w:val="22"/>
              </w:rPr>
              <w:t xml:space="preserve">загальною площею </w:t>
            </w:r>
            <w:r w:rsidR="00A60AAF">
              <w:rPr>
                <w:rFonts w:ascii="Times New Roman" w:hAnsi="Times New Roman" w:cs="Times New Roman"/>
                <w:sz w:val="22"/>
              </w:rPr>
              <w:t>85,</w:t>
            </w:r>
            <w:r w:rsidRPr="00F649F1">
              <w:rPr>
                <w:rFonts w:ascii="Times New Roman" w:hAnsi="Times New Roman" w:cs="Times New Roman"/>
                <w:sz w:val="22"/>
              </w:rPr>
              <w:t>8</w:t>
            </w:r>
            <w:r w:rsidR="001C030D" w:rsidRPr="00F649F1">
              <w:rPr>
                <w:rFonts w:ascii="Times New Roman" w:hAnsi="Times New Roman" w:cs="Times New Roman"/>
                <w:sz w:val="22"/>
              </w:rPr>
              <w:t> </w:t>
            </w:r>
            <w:proofErr w:type="spellStart"/>
            <w:r w:rsidR="001C030D" w:rsidRPr="00F649F1">
              <w:rPr>
                <w:rFonts w:ascii="Times New Roman" w:hAnsi="Times New Roman" w:cs="Times New Roman"/>
                <w:sz w:val="22"/>
              </w:rPr>
              <w:t>кв</w:t>
            </w:r>
            <w:proofErr w:type="spellEnd"/>
            <w:r w:rsidRPr="00F649F1">
              <w:rPr>
                <w:rFonts w:ascii="Times New Roman" w:hAnsi="Times New Roman" w:cs="Times New Roman"/>
                <w:sz w:val="22"/>
              </w:rPr>
              <w:t xml:space="preserve">. м, яке розташоване в </w:t>
            </w:r>
            <w:r w:rsidR="00A82B85">
              <w:rPr>
                <w:rFonts w:ascii="Times New Roman" w:hAnsi="Times New Roman" w:cs="Times New Roman"/>
                <w:sz w:val="22"/>
              </w:rPr>
              <w:t>Комунальному закладі «П</w:t>
            </w:r>
            <w:r w:rsidR="00A60AAF">
              <w:rPr>
                <w:rFonts w:ascii="Times New Roman" w:hAnsi="Times New Roman" w:cs="Times New Roman"/>
                <w:sz w:val="22"/>
              </w:rPr>
              <w:t>алац культури</w:t>
            </w:r>
            <w:r w:rsidRPr="00F649F1">
              <w:rPr>
                <w:rFonts w:ascii="Times New Roman" w:hAnsi="Times New Roman" w:cs="Times New Roman"/>
                <w:sz w:val="22"/>
              </w:rPr>
              <w:t xml:space="preserve"> міст</w:t>
            </w:r>
            <w:r w:rsidR="00A60AAF">
              <w:rPr>
                <w:rFonts w:ascii="Times New Roman" w:hAnsi="Times New Roman" w:cs="Times New Roman"/>
                <w:sz w:val="22"/>
              </w:rPr>
              <w:t>а</w:t>
            </w:r>
            <w:r w:rsidRPr="00F649F1">
              <w:rPr>
                <w:rFonts w:ascii="Times New Roman" w:hAnsi="Times New Roman" w:cs="Times New Roman"/>
                <w:sz w:val="22"/>
              </w:rPr>
              <w:t xml:space="preserve"> Луцьк</w:t>
            </w:r>
            <w:r w:rsidR="00A60AAF">
              <w:rPr>
                <w:rFonts w:ascii="Times New Roman" w:hAnsi="Times New Roman" w:cs="Times New Roman"/>
                <w:sz w:val="22"/>
              </w:rPr>
              <w:t>а</w:t>
            </w:r>
            <w:r w:rsidR="00A82B85">
              <w:rPr>
                <w:rFonts w:ascii="Times New Roman" w:hAnsi="Times New Roman" w:cs="Times New Roman"/>
                <w:sz w:val="22"/>
              </w:rPr>
              <w:t>»</w:t>
            </w:r>
            <w:r w:rsidRPr="00F649F1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1C030D" w:rsidRPr="00F649F1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spacing w:after="0" w:line="240" w:lineRule="auto"/>
              <w:rPr>
                <w:lang w:val="uk-UA"/>
              </w:rPr>
            </w:pPr>
            <w:r w:rsidRPr="00F649F1">
              <w:rPr>
                <w:rFonts w:ascii="Liberation Serif" w:eastAsia="Times New Roman" w:hAnsi="Liberation Serif" w:cs="Liberation Serif"/>
                <w:bCs/>
                <w:lang w:val="uk-UA" w:eastAsia="uk-UA"/>
              </w:rPr>
              <w:t xml:space="preserve">Місцезнаходження об'єкта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A55F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430</w:t>
            </w:r>
            <w:r w:rsidR="00A60AAF">
              <w:rPr>
                <w:rFonts w:ascii="Times New Roman" w:hAnsi="Times New Roman" w:cs="Times New Roman"/>
                <w:lang w:val="uk-UA"/>
              </w:rPr>
              <w:t>25</w:t>
            </w:r>
            <w:r w:rsidRPr="00F649F1">
              <w:rPr>
                <w:rFonts w:ascii="Times New Roman" w:hAnsi="Times New Roman" w:cs="Times New Roman"/>
                <w:lang w:val="uk-UA"/>
              </w:rPr>
              <w:t xml:space="preserve">, Волинська обл., місто Луцьк, </w:t>
            </w:r>
            <w:proofErr w:type="spellStart"/>
            <w:r w:rsidR="00A60AAF" w:rsidRPr="00F649F1">
              <w:rPr>
                <w:rFonts w:ascii="Times New Roman" w:hAnsi="Times New Roman" w:cs="Times New Roman"/>
              </w:rPr>
              <w:t>вул</w:t>
            </w:r>
            <w:proofErr w:type="spellEnd"/>
            <w:r w:rsidR="00A60AAF" w:rsidRPr="00F649F1">
              <w:rPr>
                <w:rFonts w:ascii="Times New Roman" w:hAnsi="Times New Roman" w:cs="Times New Roman"/>
              </w:rPr>
              <w:t>. </w:t>
            </w:r>
            <w:r w:rsidR="00A60AAF" w:rsidRPr="00893605">
              <w:rPr>
                <w:rFonts w:ascii="Times New Roman" w:hAnsi="Times New Roman" w:cs="Times New Roman"/>
                <w:lang w:val="uk-UA"/>
              </w:rPr>
              <w:t>Богдана Хмельницького, 1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Залишкова балансова вартість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E50C29" w:rsidRDefault="001C030D" w:rsidP="00E50C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50C29">
              <w:rPr>
                <w:rFonts w:ascii="Times New Roman" w:hAnsi="Times New Roman" w:cs="Times New Roman"/>
                <w:lang w:val="uk-UA"/>
              </w:rPr>
              <w:t>86</w:t>
            </w:r>
            <w:r w:rsidR="00A60AAF" w:rsidRPr="00E50C29">
              <w:rPr>
                <w:rFonts w:ascii="Times New Roman" w:hAnsi="Times New Roman" w:cs="Times New Roman"/>
                <w:lang w:val="uk-UA"/>
              </w:rPr>
              <w:t>0</w:t>
            </w:r>
            <w:r w:rsidR="00E50C29" w:rsidRPr="00E50C29">
              <w:rPr>
                <w:rFonts w:ascii="Times New Roman" w:hAnsi="Times New Roman" w:cs="Times New Roman"/>
                <w:lang w:val="uk-UA"/>
              </w:rPr>
              <w:t>,</w:t>
            </w:r>
            <w:r w:rsidR="00A60AAF" w:rsidRPr="00E50C29">
              <w:rPr>
                <w:rFonts w:ascii="Times New Roman" w:hAnsi="Times New Roman" w:cs="Times New Roman"/>
                <w:lang w:val="uk-UA"/>
              </w:rPr>
              <w:t>00</w:t>
            </w:r>
            <w:r w:rsidRPr="00E50C29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Первісна балансова вартість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E50C29" w:rsidRDefault="00A60AAF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50C29">
              <w:rPr>
                <w:rFonts w:ascii="Times New Roman" w:hAnsi="Times New Roman" w:cs="Times New Roman"/>
                <w:lang w:val="uk-UA"/>
              </w:rPr>
              <w:t>86021,00</w:t>
            </w:r>
            <w:r w:rsidR="001C030D" w:rsidRPr="00E50C29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F649F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9F1" w:rsidRPr="00A82B85" w:rsidRDefault="00F649F1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82B85">
              <w:rPr>
                <w:sz w:val="22"/>
                <w:szCs w:val="22"/>
                <w:shd w:val="clear" w:color="auto" w:fill="FFFFFF"/>
                <w:lang w:val="uk-UA"/>
              </w:rPr>
              <w:t xml:space="preserve">Ринкова вартість </w:t>
            </w:r>
            <w:r w:rsidR="00A60AAF" w:rsidRPr="00A82B85">
              <w:rPr>
                <w:sz w:val="22"/>
                <w:szCs w:val="22"/>
                <w:shd w:val="clear" w:color="auto" w:fill="FFFFFF"/>
                <w:lang w:val="uk-UA"/>
              </w:rPr>
              <w:t>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9F1" w:rsidRPr="00A82B85" w:rsidRDefault="00A60AAF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2B85">
              <w:rPr>
                <w:rFonts w:ascii="Times New Roman" w:hAnsi="Times New Roman" w:cs="Times New Roman"/>
                <w:lang w:val="uk-UA"/>
              </w:rPr>
              <w:t>604221,0</w:t>
            </w:r>
            <w:r w:rsidR="00F649F1" w:rsidRPr="00A82B85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Тип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Нерухоме майно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Строк оренди / графік використання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</w:tr>
      <w:tr w:rsidR="001C030D" w:rsidRPr="00F649F1" w:rsidTr="00F649F1">
        <w:trPr>
          <w:gridAfter w:val="1"/>
          <w:wAfter w:w="13" w:type="dxa"/>
          <w:trHeight w:val="76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82B85" w:rsidRDefault="00A82B85" w:rsidP="00A82B8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2B85">
              <w:rPr>
                <w:rFonts w:ascii="Times New Roman" w:hAnsi="Times New Roman"/>
                <w:lang w:val="uk-UA"/>
              </w:rPr>
              <w:t xml:space="preserve">Орендар  має право передати в суборенду орендоване ним майно 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Додаються окремими файлами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Загальна площа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A82B85" w:rsidP="00C245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85,8</w:t>
            </w:r>
            <w:r w:rsidR="001C030D" w:rsidRPr="00F649F1">
              <w:rPr>
                <w:rFonts w:ascii="Times New Roman" w:hAnsi="Times New Roman" w:cs="Times New Roman"/>
                <w:lang w:val="uk-UA"/>
              </w:rPr>
              <w:t xml:space="preserve">  </w:t>
            </w:r>
            <w:proofErr w:type="spellStart"/>
            <w:r w:rsidR="001C030D" w:rsidRPr="00F649F1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="001C030D" w:rsidRPr="00F649F1">
              <w:rPr>
                <w:rFonts w:ascii="Times New Roman" w:hAnsi="Times New Roman" w:cs="Times New Roman"/>
                <w:lang w:val="uk-UA"/>
              </w:rPr>
              <w:t>. м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Корисна площа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A82B85" w:rsidP="00C245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  <w:r w:rsidR="001C030D" w:rsidRPr="00F649F1">
              <w:rPr>
                <w:rFonts w:ascii="Times New Roman" w:hAnsi="Times New Roman" w:cs="Times New Roman"/>
                <w:lang w:val="uk-UA"/>
              </w:rPr>
              <w:t>,</w:t>
            </w:r>
            <w:r w:rsidR="00C24546" w:rsidRPr="00F649F1">
              <w:rPr>
                <w:rFonts w:ascii="Times New Roman" w:hAnsi="Times New Roman" w:cs="Times New Roman"/>
                <w:lang w:val="uk-UA"/>
              </w:rPr>
              <w:t>8</w:t>
            </w:r>
            <w:r w:rsidR="001C030D" w:rsidRPr="00F649F1">
              <w:rPr>
                <w:rFonts w:ascii="Times New Roman" w:hAnsi="Times New Roman" w:cs="Times New Roman"/>
                <w:lang w:val="uk-UA"/>
              </w:rPr>
              <w:t> </w:t>
            </w:r>
            <w:proofErr w:type="spellStart"/>
            <w:r w:rsidR="001C030D" w:rsidRPr="00F649F1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="001C030D" w:rsidRPr="00F649F1">
              <w:rPr>
                <w:rFonts w:ascii="Times New Roman" w:hAnsi="Times New Roman" w:cs="Times New Roman"/>
                <w:lang w:val="uk-UA"/>
              </w:rPr>
              <w:t>. м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Інформація про арешти майна / застави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 xml:space="preserve">Немає </w:t>
            </w:r>
          </w:p>
        </w:tc>
      </w:tr>
      <w:tr w:rsidR="001C030D" w:rsidRPr="00F649F1" w:rsidTr="00DF1655">
        <w:trPr>
          <w:gridAfter w:val="1"/>
          <w:wAfter w:w="13" w:type="dxa"/>
          <w:trHeight w:val="154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546" w:rsidRPr="00A82B85" w:rsidRDefault="00A82B85" w:rsidP="00A82B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2B85">
              <w:rPr>
                <w:rFonts w:ascii="Times New Roman" w:hAnsi="Times New Roman" w:cs="Times New Roman"/>
                <w:lang w:val="uk-UA"/>
              </w:rPr>
              <w:t>Нерухоме майно у вигляді нежитлового приміщення загальною площею 85,8 </w:t>
            </w:r>
            <w:proofErr w:type="spellStart"/>
            <w:r w:rsidRPr="00A82B85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A82B85">
              <w:rPr>
                <w:rFonts w:ascii="Times New Roman" w:hAnsi="Times New Roman" w:cs="Times New Roman"/>
                <w:lang w:val="uk-UA"/>
              </w:rPr>
              <w:t xml:space="preserve">. м, яке розташоване в Комунальному закладі «Палац культури міста Луцька». </w:t>
            </w:r>
            <w:r w:rsidR="00C24546" w:rsidRPr="00A82B85">
              <w:rPr>
                <w:rFonts w:ascii="Times New Roman" w:hAnsi="Times New Roman" w:cs="Times New Roman"/>
                <w:lang w:val="uk-UA"/>
              </w:rPr>
              <w:t xml:space="preserve">за </w:t>
            </w:r>
            <w:proofErr w:type="spellStart"/>
            <w:r w:rsidR="00C24546" w:rsidRPr="00A82B85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="00C24546" w:rsidRPr="00A82B85">
              <w:rPr>
                <w:rFonts w:ascii="Times New Roman" w:hAnsi="Times New Roman" w:cs="Times New Roman"/>
                <w:lang w:val="uk-UA"/>
              </w:rPr>
              <w:t xml:space="preserve"> місто Луцьк,  вул. </w:t>
            </w:r>
            <w:r w:rsidRPr="00A82B85">
              <w:rPr>
                <w:rFonts w:ascii="Times New Roman" w:hAnsi="Times New Roman" w:cs="Times New Roman"/>
                <w:lang w:val="uk-UA"/>
              </w:rPr>
              <w:t>Богдана Хмельницького, 1.</w:t>
            </w:r>
          </w:p>
          <w:p w:rsidR="001C030D" w:rsidRPr="00F649F1" w:rsidRDefault="00DF1655" w:rsidP="00A82B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2B85">
              <w:rPr>
                <w:rFonts w:ascii="Times New Roman" w:hAnsi="Times New Roman" w:cs="Times New Roman"/>
                <w:lang w:val="uk-UA"/>
              </w:rPr>
              <w:t>Перший поверх.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Технічний стан об’єкта</w:t>
            </w:r>
          </w:p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A82B8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 xml:space="preserve">Технічний стан задовільний, </w:t>
            </w:r>
            <w:r w:rsidR="00A82B85">
              <w:rPr>
                <w:rFonts w:ascii="Times New Roman" w:hAnsi="Times New Roman" w:cs="Times New Roman"/>
                <w:lang w:val="uk-UA"/>
              </w:rPr>
              <w:t>забезпечений теплопостачанням та електропостачанням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Поверховий план об’єкта або план </w:t>
            </w:r>
            <w:proofErr w:type="spellStart"/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поверха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Додається окремими файлами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Об’єкт не є пам’яткою культурної спадщини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0" w:history="1">
              <w:r w:rsidRPr="00F649F1">
                <w:rPr>
                  <w:rStyle w:val="a4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Закону України</w:t>
              </w:r>
            </w:hyperlink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“Про державну реєстрацію речових прав на нерухоме майно та їх обтяжень”</w:t>
            </w:r>
          </w:p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 w:eastAsia="uk-UA"/>
              </w:rPr>
            </w:pPr>
            <w:r w:rsidRPr="00F649F1">
              <w:rPr>
                <w:sz w:val="22"/>
                <w:szCs w:val="22"/>
                <w:lang w:val="uk-UA" w:eastAsia="uk-UA"/>
              </w:rPr>
              <w:t>об'єкт</w:t>
            </w:r>
            <w:r w:rsidR="009D5DB7" w:rsidRPr="00F649F1">
              <w:rPr>
                <w:sz w:val="22"/>
                <w:szCs w:val="22"/>
                <w:lang w:val="uk-UA" w:eastAsia="uk-UA"/>
              </w:rPr>
              <w:t xml:space="preserve"> не</w:t>
            </w:r>
            <w:r w:rsidRPr="00F649F1">
              <w:rPr>
                <w:sz w:val="22"/>
                <w:szCs w:val="22"/>
                <w:lang w:val="uk-UA" w:eastAsia="uk-UA"/>
              </w:rPr>
              <w:t xml:space="preserve"> зареєстровано</w:t>
            </w:r>
          </w:p>
          <w:p w:rsidR="001C030D" w:rsidRPr="00F649F1" w:rsidRDefault="001C030D" w:rsidP="009D5DB7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A82B85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громадської організації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Об’єкт оренди не має окремих особових рахунків,</w:t>
            </w:r>
            <w:r w:rsidR="009D5DB7"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</w:t>
            </w:r>
          </w:p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A82B85" w:rsidP="001C030D">
            <w:pPr>
              <w:spacing w:after="0" w:line="240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І</w:t>
            </w:r>
            <w:r w:rsidR="001C030D" w:rsidRPr="00F649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нформація про рішення про передачу пам’ятки культурної спадщини в довгострокову пільгову оренду - у разі прийняття такого рішення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Рішення не приймалося</w:t>
            </w:r>
          </w:p>
        </w:tc>
      </w:tr>
      <w:tr w:rsidR="001C030D" w:rsidRPr="00F649F1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649F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аукціон 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Місце проведення аукціону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F649F1">
              <w:rPr>
                <w:color w:val="000000"/>
                <w:sz w:val="22"/>
                <w:szCs w:val="22"/>
                <w:lang w:val="uk-UA"/>
              </w:rPr>
              <w:t>Прозорро.Продажі</w:t>
            </w:r>
            <w:proofErr w:type="spellEnd"/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 через авторизовані електронні майданчики. </w:t>
            </w:r>
          </w:p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Орендодавець для проведення та організації аукціону використовує електронний майданчик Е-Тендер. 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Час проведення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Кінцевий строк для подання пропозицій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Стартова орендна плата для першого аукціону (</w:t>
            </w:r>
            <w:r w:rsidRPr="00F649F1">
              <w:rPr>
                <w:i/>
                <w:iCs/>
                <w:color w:val="000000"/>
                <w:sz w:val="22"/>
                <w:szCs w:val="22"/>
                <w:lang w:val="uk-UA"/>
              </w:rPr>
              <w:t>Необхідно зазначити який саме аукціон застосовується до цього оголошення.)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E50C29" w:rsidP="001854D5">
            <w:pPr>
              <w:pStyle w:val="a5"/>
              <w:spacing w:before="0"/>
              <w:ind w:firstLine="0"/>
              <w:rPr>
                <w:sz w:val="22"/>
                <w:szCs w:val="22"/>
              </w:rPr>
            </w:pPr>
            <w:r w:rsidRPr="00E50C29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t>2032,95</w:t>
            </w:r>
            <w:r w:rsidR="001C030D" w:rsidRPr="00F649F1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грн.</w:t>
            </w:r>
            <w:r w:rsidR="00F649F1" w:rsidRPr="00F649F1">
              <w:rPr>
                <w:rFonts w:ascii="Times New Roman" w:hAnsi="Times New Roman"/>
                <w:sz w:val="22"/>
                <w:szCs w:val="22"/>
                <w:lang w:eastAsia="uk-UA"/>
              </w:rPr>
              <w:t>,</w:t>
            </w:r>
            <w:r w:rsidR="004D5984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r w:rsidR="00F649F1" w:rsidRPr="00F649F1">
              <w:rPr>
                <w:rFonts w:ascii="Times New Roman" w:hAnsi="Times New Roman"/>
                <w:sz w:val="22"/>
                <w:szCs w:val="22"/>
              </w:rPr>
              <w:t xml:space="preserve">без урахування </w:t>
            </w:r>
            <w:r w:rsidR="004D5984">
              <w:rPr>
                <w:rFonts w:ascii="Times New Roman" w:hAnsi="Times New Roman"/>
                <w:sz w:val="22"/>
                <w:szCs w:val="22"/>
              </w:rPr>
              <w:t>ПДВ - для електронного аукціону</w:t>
            </w:r>
            <w:r w:rsidR="00A82B85">
              <w:rPr>
                <w:rFonts w:ascii="Times New Roman" w:hAnsi="Times New Roman"/>
                <w:sz w:val="22"/>
                <w:szCs w:val="22"/>
              </w:rPr>
              <w:t xml:space="preserve"> на продовження договору оренди</w:t>
            </w:r>
            <w:r w:rsidR="004D59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Період прийому пропозицій для першого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F649F1">
              <w:rPr>
                <w:color w:val="000000"/>
                <w:sz w:val="22"/>
                <w:szCs w:val="22"/>
                <w:lang w:val="uk-UA"/>
              </w:rPr>
              <w:t>к.д</w:t>
            </w:r>
            <w:proofErr w:type="spellEnd"/>
            <w:r w:rsidRPr="00F649F1">
              <w:rPr>
                <w:color w:val="000000"/>
                <w:sz w:val="22"/>
                <w:szCs w:val="22"/>
                <w:lang w:val="uk-UA"/>
              </w:rPr>
              <w:t>. 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Розмір кроку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E50C29" w:rsidP="00E50C2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</w:t>
            </w:r>
            <w:r w:rsidR="004D5984">
              <w:rPr>
                <w:b/>
                <w:sz w:val="22"/>
                <w:szCs w:val="22"/>
                <w:lang w:val="uk-UA"/>
              </w:rPr>
              <w:t>,3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="001C030D" w:rsidRPr="00F649F1">
              <w:rPr>
                <w:b/>
                <w:bCs/>
                <w:sz w:val="22"/>
                <w:szCs w:val="22"/>
                <w:lang w:val="uk-UA"/>
              </w:rPr>
              <w:t xml:space="preserve"> грн.</w:t>
            </w:r>
            <w:r w:rsidR="001C030D" w:rsidRPr="00F649F1">
              <w:rPr>
                <w:b/>
                <w:bCs/>
                <w:sz w:val="22"/>
                <w:szCs w:val="22"/>
                <w:lang w:val="uk-UA"/>
              </w:rPr>
              <w:tab/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Розмір гарантійного внеску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E50C29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4065,9</w:t>
            </w:r>
            <w:r w:rsidR="001C030D" w:rsidRPr="00F649F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грн.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6C6AB9" w:rsidRDefault="006C6AB9" w:rsidP="001C030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C6AB9">
              <w:rPr>
                <w:rFonts w:ascii="Times New Roman" w:hAnsi="Times New Roman" w:cs="Times New Roman"/>
                <w:b/>
                <w:lang w:val="uk-UA"/>
              </w:rPr>
              <w:t>3000,00 грн.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Розмір реєстраційного внеску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b/>
                <w:sz w:val="22"/>
                <w:szCs w:val="22"/>
                <w:lang w:val="uk-UA" w:eastAsia="uk-UA"/>
              </w:rPr>
              <w:t>600,00 грн.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Реквізити для перерахування реєстраційних внесків учасників</w:t>
            </w:r>
            <w:r w:rsidRPr="00F649F1">
              <w:rPr>
                <w:color w:val="000000"/>
                <w:sz w:val="22"/>
                <w:szCs w:val="22"/>
                <w:lang w:val="uk-UA"/>
              </w:rPr>
              <w:br/>
            </w:r>
            <w:r w:rsidRPr="00F649F1">
              <w:rPr>
                <w:color w:val="000000"/>
                <w:sz w:val="22"/>
                <w:szCs w:val="22"/>
                <w:lang w:val="uk-UA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Одержувач: відділ управління майном міської комунальної власності Луцької міської ради </w:t>
            </w:r>
            <w:r w:rsidR="006C6AB9" w:rsidRPr="00F649F1">
              <w:rPr>
                <w:rFonts w:ascii="Times New Roman" w:hAnsi="Times New Roman" w:cs="Times New Roman"/>
                <w:lang w:val="uk-UA" w:eastAsia="uk-UA"/>
              </w:rPr>
              <w:t>згідно з ЄДРПОУ 37610633</w:t>
            </w:r>
          </w:p>
          <w:p w:rsidR="001C030D" w:rsidRPr="00F649F1" w:rsidRDefault="001C030D" w:rsidP="001C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№UA038201720355279002000078499 </w:t>
            </w:r>
          </w:p>
          <w:p w:rsidR="001C030D" w:rsidRPr="00F649F1" w:rsidRDefault="001C030D" w:rsidP="006C6A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  <w:r w:rsidR="006C6AB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Реквізити для перерахування гарантійних внесків учасників (у разі їх дискваліфікації)</w:t>
            </w:r>
          </w:p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Одержувач: відділ управління майном міської комунальної власності Луцької міської ради </w:t>
            </w:r>
            <w:r w:rsidRPr="00F649F1">
              <w:rPr>
                <w:rFonts w:ascii="Times New Roman" w:hAnsi="Times New Roman" w:cs="Times New Roman"/>
                <w:lang w:val="uk-UA" w:eastAsia="uk-UA"/>
              </w:rPr>
              <w:t>Код згідно з ЄДРПОУ 37610633.</w:t>
            </w:r>
          </w:p>
          <w:p w:rsidR="001C030D" w:rsidRPr="00F649F1" w:rsidRDefault="001C030D" w:rsidP="001C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№UA038201720355279002000078499 </w:t>
            </w:r>
          </w:p>
          <w:p w:rsidR="001C030D" w:rsidRPr="00F649F1" w:rsidRDefault="001C030D" w:rsidP="006C6A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  <w:r w:rsidR="006C6AB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</w:tc>
      </w:tr>
      <w:tr w:rsidR="001C030D" w:rsidRPr="00F649F1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649F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Додаткова інформація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 має згоди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Інформація про необхідність відповідності орендаря вимогам </w:t>
            </w:r>
            <w:hyperlink r:id="rId11" w:anchor="n120" w:history="1">
              <w:r w:rsidRPr="00F649F1">
                <w:rPr>
                  <w:rStyle w:val="a4"/>
                  <w:color w:val="000000"/>
                  <w:sz w:val="22"/>
                  <w:szCs w:val="22"/>
                  <w:lang w:val="uk-UA"/>
                </w:rPr>
                <w:t>статті 4</w:t>
              </w:r>
            </w:hyperlink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1C030D" w:rsidRPr="00F649F1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Потенційний орендар для участі в аукціоні надає підтверджуючі документи, що передбачені ч. 3 </w:t>
            </w: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ст. 13 Закону України "Про оренду державного та комунального майна".</w:t>
            </w:r>
          </w:p>
        </w:tc>
      </w:tr>
      <w:tr w:rsidR="001C030D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Не потребує</w:t>
            </w:r>
          </w:p>
        </w:tc>
      </w:tr>
      <w:tr w:rsidR="001C030D" w:rsidRPr="00F649F1" w:rsidTr="0031424E">
        <w:trPr>
          <w:gridAfter w:val="1"/>
          <w:wAfter w:w="13" w:type="dxa"/>
          <w:trHeight w:val="5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Інша додаткова інформація, визначена орендодавцем</w:t>
            </w:r>
          </w:p>
          <w:p w:rsidR="001C030D" w:rsidRPr="00F649F1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ind w:left="1080" w:hanging="36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649F1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05A6B" w:rsidRPr="00F649F1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649F1">
        <w:rPr>
          <w:sz w:val="22"/>
          <w:szCs w:val="22"/>
          <w:lang w:val="uk-UA"/>
        </w:rPr>
        <w:t> </w:t>
      </w:r>
    </w:p>
    <w:p w:rsidR="00205A6B" w:rsidRPr="00F649F1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649F1">
        <w:rPr>
          <w:sz w:val="22"/>
          <w:szCs w:val="22"/>
          <w:lang w:val="uk-UA"/>
        </w:rPr>
        <w:t> </w:t>
      </w:r>
    </w:p>
    <w:p w:rsidR="00205A6B" w:rsidRPr="00F649F1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649F1">
        <w:rPr>
          <w:sz w:val="22"/>
          <w:szCs w:val="22"/>
          <w:lang w:val="uk-UA"/>
        </w:rPr>
        <w:t> </w:t>
      </w:r>
    </w:p>
    <w:p w:rsidR="00257C42" w:rsidRPr="00F649F1" w:rsidRDefault="00115998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F1"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257C42" w:rsidRPr="00F649F1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E2EB4" w:rsidRPr="00F649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7C42" w:rsidRPr="00F649F1">
        <w:rPr>
          <w:rFonts w:ascii="Times New Roman" w:hAnsi="Times New Roman" w:cs="Times New Roman"/>
          <w:sz w:val="28"/>
          <w:szCs w:val="28"/>
          <w:lang w:val="uk-UA"/>
        </w:rPr>
        <w:t xml:space="preserve"> відділу управління </w:t>
      </w:r>
      <w:r w:rsidR="007E2EB4" w:rsidRPr="00F649F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57C42" w:rsidRPr="00F649F1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F1">
        <w:rPr>
          <w:rFonts w:ascii="Times New Roman" w:hAnsi="Times New Roman" w:cs="Times New Roman"/>
          <w:sz w:val="28"/>
          <w:szCs w:val="28"/>
          <w:lang w:val="uk-UA"/>
        </w:rPr>
        <w:t xml:space="preserve">майном міської комунальної власності                                     </w:t>
      </w:r>
      <w:r w:rsidR="00E50C29">
        <w:rPr>
          <w:rFonts w:ascii="Times New Roman" w:hAnsi="Times New Roman" w:cs="Times New Roman"/>
          <w:sz w:val="28"/>
          <w:szCs w:val="28"/>
          <w:lang w:val="uk-UA"/>
        </w:rPr>
        <w:t>Тарас ТАРАСЮК</w:t>
      </w:r>
    </w:p>
    <w:p w:rsidR="00257C42" w:rsidRPr="00F649F1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C42" w:rsidRPr="00F649F1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EB4" w:rsidRPr="00F649F1" w:rsidRDefault="007E2EB4" w:rsidP="007E2EB4">
      <w:pPr>
        <w:framePr w:w="4961" w:h="2510" w:hRule="exact" w:wrap="none" w:vAnchor="page" w:hAnchor="page" w:x="6096" w:y="4681"/>
        <w:rPr>
          <w:sz w:val="2"/>
          <w:szCs w:val="2"/>
          <w:lang w:val="uk-UA"/>
        </w:rPr>
      </w:pPr>
    </w:p>
    <w:p w:rsidR="0049517B" w:rsidRPr="00F649F1" w:rsidRDefault="00CD1670" w:rsidP="002225E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49517B" w:rsidRPr="00F649F1" w:rsidSect="004E57F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0710C5"/>
    <w:multiLevelType w:val="multilevel"/>
    <w:tmpl w:val="FA8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804FC"/>
    <w:multiLevelType w:val="multilevel"/>
    <w:tmpl w:val="CA1E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66"/>
    <w:rsid w:val="00005EDE"/>
    <w:rsid w:val="000F7DE5"/>
    <w:rsid w:val="00115998"/>
    <w:rsid w:val="001854D5"/>
    <w:rsid w:val="00191430"/>
    <w:rsid w:val="001C030D"/>
    <w:rsid w:val="001E3B00"/>
    <w:rsid w:val="002035FE"/>
    <w:rsid w:val="00205A6B"/>
    <w:rsid w:val="002225E2"/>
    <w:rsid w:val="00223C6F"/>
    <w:rsid w:val="00242A23"/>
    <w:rsid w:val="00257C42"/>
    <w:rsid w:val="0026443A"/>
    <w:rsid w:val="00272FB8"/>
    <w:rsid w:val="002E1841"/>
    <w:rsid w:val="0031424E"/>
    <w:rsid w:val="003555F3"/>
    <w:rsid w:val="003E4E7E"/>
    <w:rsid w:val="00416221"/>
    <w:rsid w:val="00424C62"/>
    <w:rsid w:val="00454818"/>
    <w:rsid w:val="004D5984"/>
    <w:rsid w:val="004E57FF"/>
    <w:rsid w:val="00540B22"/>
    <w:rsid w:val="00550766"/>
    <w:rsid w:val="005903C7"/>
    <w:rsid w:val="00606098"/>
    <w:rsid w:val="006C6AB9"/>
    <w:rsid w:val="0076142C"/>
    <w:rsid w:val="007E2EB4"/>
    <w:rsid w:val="00893605"/>
    <w:rsid w:val="00941B0A"/>
    <w:rsid w:val="00954F03"/>
    <w:rsid w:val="00995E53"/>
    <w:rsid w:val="009A68C0"/>
    <w:rsid w:val="009D07F2"/>
    <w:rsid w:val="009D5DB7"/>
    <w:rsid w:val="00A10DC3"/>
    <w:rsid w:val="00A25DE7"/>
    <w:rsid w:val="00A55F3D"/>
    <w:rsid w:val="00A60AAF"/>
    <w:rsid w:val="00A82B85"/>
    <w:rsid w:val="00AF796E"/>
    <w:rsid w:val="00C005B0"/>
    <w:rsid w:val="00C24546"/>
    <w:rsid w:val="00CD1670"/>
    <w:rsid w:val="00DF1655"/>
    <w:rsid w:val="00E50C29"/>
    <w:rsid w:val="00ED79A4"/>
    <w:rsid w:val="00F11BD7"/>
    <w:rsid w:val="00F3663C"/>
    <w:rsid w:val="00F649F1"/>
    <w:rsid w:val="00F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4642-27EE-4AA6-A918-D3FC2DB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03C7"/>
    <w:pPr>
      <w:keepNext/>
      <w:numPr>
        <w:ilvl w:val="1"/>
        <w:numId w:val="3"/>
      </w:numPr>
      <w:suppressAutoHyphens/>
      <w:spacing w:after="200" w:line="276" w:lineRule="auto"/>
      <w:jc w:val="center"/>
      <w:outlineLvl w:val="1"/>
    </w:pPr>
    <w:rPr>
      <w:rFonts w:ascii="Calibri" w:eastAsia="Calibri" w:hAnsi="Calibri" w:cs="Calibri"/>
      <w:sz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D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903C7"/>
    <w:rPr>
      <w:rFonts w:ascii="Calibri" w:eastAsia="Calibri" w:hAnsi="Calibri" w:cs="Calibri"/>
      <w:sz w:val="24"/>
      <w:lang w:val="uk-UA" w:eastAsia="zh-CN"/>
    </w:rPr>
  </w:style>
  <w:style w:type="paragraph" w:customStyle="1" w:styleId="a5">
    <w:name w:val="Нормальний текст"/>
    <w:basedOn w:val="a"/>
    <w:rsid w:val="005903C7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zh-CN"/>
    </w:rPr>
  </w:style>
  <w:style w:type="paragraph" w:customStyle="1" w:styleId="Default">
    <w:name w:val="Default"/>
    <w:rsid w:val="005903C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zh-CN"/>
    </w:rPr>
  </w:style>
  <w:style w:type="character" w:customStyle="1" w:styleId="ng-binding">
    <w:name w:val="ng-binding"/>
    <w:basedOn w:val="a0"/>
    <w:rsid w:val="00F3663C"/>
  </w:style>
  <w:style w:type="paragraph" w:styleId="a6">
    <w:name w:val="Balloon Text"/>
    <w:basedOn w:val="a"/>
    <w:link w:val="a7"/>
    <w:uiPriority w:val="99"/>
    <w:semiHidden/>
    <w:unhideWhenUsed/>
    <w:rsid w:val="0019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87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3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0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58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43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327732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806789762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332773202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ace_cultur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76FD-3909-4020-ADD7-397B072D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23</cp:revision>
  <cp:lastPrinted>2021-04-20T08:25:00Z</cp:lastPrinted>
  <dcterms:created xsi:type="dcterms:W3CDTF">2021-03-29T14:18:00Z</dcterms:created>
  <dcterms:modified xsi:type="dcterms:W3CDTF">2021-05-06T08:15:00Z</dcterms:modified>
</cp:coreProperties>
</file>