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79A" w:rsidRPr="001E47DE" w:rsidRDefault="00F8379A" w:rsidP="001E47DE">
      <w:pPr>
        <w:spacing w:after="0" w:line="240" w:lineRule="auto"/>
        <w:jc w:val="center"/>
        <w:rPr>
          <w:rFonts w:ascii="Times New Roman" w:hAnsi="Times New Roman"/>
          <w:b/>
          <w:sz w:val="28"/>
          <w:szCs w:val="28"/>
          <w:lang w:val="uk-UA"/>
        </w:rPr>
      </w:pPr>
      <w:r w:rsidRPr="001E47DE">
        <w:rPr>
          <w:rFonts w:ascii="Times New Roman" w:hAnsi="Times New Roman"/>
          <w:b/>
          <w:sz w:val="28"/>
          <w:szCs w:val="28"/>
        </w:rPr>
        <w:t>ІНФОРМАЦІЙНЕ ПОВІДОМЛЕННЯ</w:t>
      </w:r>
    </w:p>
    <w:p w:rsidR="00F8379A" w:rsidRPr="00DC3525" w:rsidRDefault="00F8379A" w:rsidP="001E47DE">
      <w:pPr>
        <w:shd w:val="clear" w:color="auto" w:fill="FFFFFF"/>
        <w:spacing w:before="10" w:after="10" w:line="240" w:lineRule="auto"/>
        <w:jc w:val="both"/>
        <w:rPr>
          <w:rFonts w:ascii="Times New Roman" w:hAnsi="Times New Roman"/>
          <w:i/>
          <w:sz w:val="28"/>
          <w:szCs w:val="28"/>
          <w:lang w:val="uk-UA" w:eastAsia="uk-UA"/>
        </w:rPr>
      </w:pPr>
      <w:r w:rsidRPr="00DC3525">
        <w:rPr>
          <w:rFonts w:ascii="Times New Roman" w:hAnsi="Times New Roman"/>
          <w:i/>
          <w:sz w:val="28"/>
          <w:szCs w:val="28"/>
        </w:rPr>
        <w:t xml:space="preserve">про проведення в електронній торговій системі продажу на аукціоні </w:t>
      </w:r>
      <w:r w:rsidRPr="00DC3525">
        <w:rPr>
          <w:rFonts w:ascii="Times New Roman" w:hAnsi="Times New Roman"/>
          <w:i/>
          <w:sz w:val="28"/>
          <w:szCs w:val="28"/>
          <w:lang w:eastAsia="uk-UA"/>
        </w:rPr>
        <w:t xml:space="preserve">об’єкту малої </w:t>
      </w:r>
      <w:r w:rsidRPr="00DC3525">
        <w:rPr>
          <w:rFonts w:ascii="Times New Roman" w:hAnsi="Times New Roman"/>
          <w:i/>
          <w:sz w:val="28"/>
          <w:szCs w:val="28"/>
        </w:rPr>
        <w:t>приватизації</w:t>
      </w:r>
      <w:r w:rsidRPr="00DC3525">
        <w:rPr>
          <w:rFonts w:ascii="Times New Roman" w:hAnsi="Times New Roman"/>
          <w:i/>
          <w:sz w:val="28"/>
          <w:szCs w:val="28"/>
          <w:lang w:eastAsia="uk-UA"/>
        </w:rPr>
        <w:t xml:space="preserve"> - частина нежилого приміщення (Стара контора) загальною площею 34,2 кв.м., яке складається з приміщень площею 20,3 кв.м. та 13,9 кв.м., що розташоване за адр</w:t>
      </w:r>
      <w:r w:rsidRPr="00DC3525">
        <w:rPr>
          <w:rFonts w:ascii="Times New Roman" w:hAnsi="Times New Roman"/>
          <w:bCs/>
          <w:i/>
          <w:sz w:val="28"/>
          <w:szCs w:val="28"/>
        </w:rPr>
        <w:t xml:space="preserve">есою  Житомирська  область, </w:t>
      </w:r>
      <w:r w:rsidRPr="00DC3525">
        <w:rPr>
          <w:rFonts w:ascii="Times New Roman" w:hAnsi="Times New Roman"/>
          <w:i/>
          <w:sz w:val="28"/>
          <w:szCs w:val="28"/>
        </w:rPr>
        <w:t>Бердичівський район, с. Старий Солотвин, вул. Олександра Сокорчука, 36</w:t>
      </w:r>
      <w:r w:rsidRPr="00DC3525">
        <w:rPr>
          <w:rFonts w:ascii="Times New Roman" w:hAnsi="Times New Roman"/>
          <w:i/>
          <w:sz w:val="28"/>
          <w:szCs w:val="28"/>
          <w:lang w:val="uk-UA"/>
        </w:rPr>
        <w:t>,</w:t>
      </w:r>
    </w:p>
    <w:p w:rsidR="00F8379A" w:rsidRPr="00DC3525" w:rsidRDefault="00F8379A" w:rsidP="001E47DE">
      <w:pPr>
        <w:spacing w:after="0" w:line="240" w:lineRule="auto"/>
        <w:jc w:val="both"/>
        <w:rPr>
          <w:rFonts w:ascii="Times New Roman" w:hAnsi="Times New Roman"/>
          <w:i/>
          <w:sz w:val="28"/>
          <w:szCs w:val="28"/>
          <w:lang w:val="uk-UA"/>
        </w:rPr>
      </w:pPr>
      <w:r w:rsidRPr="00DC3525">
        <w:rPr>
          <w:rFonts w:ascii="Times New Roman" w:hAnsi="Times New Roman"/>
          <w:i/>
          <w:sz w:val="28"/>
          <w:szCs w:val="28"/>
        </w:rPr>
        <w:t xml:space="preserve">балансоутримувач – </w:t>
      </w:r>
      <w:r w:rsidRPr="00DC3525">
        <w:rPr>
          <w:rFonts w:ascii="Times New Roman" w:hAnsi="Times New Roman"/>
          <w:i/>
          <w:sz w:val="28"/>
          <w:szCs w:val="28"/>
          <w:lang w:val="uk-UA"/>
        </w:rPr>
        <w:t>Гришковецька селищна рада</w:t>
      </w:r>
      <w:r w:rsidRPr="00DC3525">
        <w:rPr>
          <w:rFonts w:ascii="Times New Roman" w:hAnsi="Times New Roman"/>
          <w:i/>
          <w:sz w:val="28"/>
          <w:szCs w:val="28"/>
        </w:rPr>
        <w:t>.</w:t>
      </w:r>
    </w:p>
    <w:p w:rsidR="00F8379A" w:rsidRDefault="00F8379A" w:rsidP="00DC3525">
      <w:pPr>
        <w:spacing w:after="0" w:line="240" w:lineRule="auto"/>
        <w:ind w:firstLine="708"/>
        <w:jc w:val="both"/>
        <w:rPr>
          <w:rFonts w:ascii="Times New Roman" w:hAnsi="Times New Roman"/>
          <w:sz w:val="28"/>
          <w:szCs w:val="28"/>
          <w:lang w:val="uk-UA"/>
        </w:rPr>
      </w:pPr>
    </w:p>
    <w:p w:rsidR="00F8379A" w:rsidRPr="00310E1B" w:rsidRDefault="00F8379A" w:rsidP="00DC3525">
      <w:pPr>
        <w:spacing w:after="0" w:line="240" w:lineRule="auto"/>
        <w:ind w:firstLine="708"/>
        <w:jc w:val="both"/>
        <w:rPr>
          <w:rFonts w:ascii="Times New Roman" w:hAnsi="Times New Roman"/>
          <w:b/>
          <w:sz w:val="28"/>
          <w:szCs w:val="28"/>
          <w:lang w:val="uk-UA"/>
        </w:rPr>
      </w:pPr>
      <w:r w:rsidRPr="00310E1B">
        <w:rPr>
          <w:rFonts w:ascii="Times New Roman" w:hAnsi="Times New Roman"/>
          <w:b/>
          <w:sz w:val="28"/>
          <w:szCs w:val="28"/>
        </w:rPr>
        <w:t>Інформація про об’єкт приватизації:</w:t>
      </w:r>
    </w:p>
    <w:p w:rsidR="00F8379A" w:rsidRDefault="00F8379A" w:rsidP="00DC3525">
      <w:pPr>
        <w:spacing w:after="0" w:line="240" w:lineRule="auto"/>
        <w:ind w:firstLine="708"/>
        <w:jc w:val="both"/>
        <w:rPr>
          <w:rFonts w:ascii="Times New Roman" w:hAnsi="Times New Roman"/>
          <w:sz w:val="28"/>
          <w:szCs w:val="28"/>
          <w:lang w:val="uk-UA"/>
        </w:rPr>
      </w:pPr>
      <w:r w:rsidRPr="001E47DE">
        <w:rPr>
          <w:rFonts w:ascii="Times New Roman" w:hAnsi="Times New Roman"/>
          <w:sz w:val="28"/>
          <w:szCs w:val="28"/>
        </w:rPr>
        <w:t xml:space="preserve">Назва об’єкта: </w:t>
      </w:r>
      <w:r w:rsidRPr="00DC3525">
        <w:rPr>
          <w:rFonts w:ascii="Times New Roman" w:hAnsi="Times New Roman"/>
          <w:sz w:val="28"/>
          <w:szCs w:val="28"/>
          <w:lang w:eastAsia="uk-UA"/>
        </w:rPr>
        <w:t>частина нежилого приміщення (Стара контора) загальною площею 34,2 кв.м., яке складається з приміщень площею 20,3 кв.м. та 13,9 кв.м., що розташоване за адр</w:t>
      </w:r>
      <w:r w:rsidRPr="00DC3525">
        <w:rPr>
          <w:rFonts w:ascii="Times New Roman" w:hAnsi="Times New Roman"/>
          <w:bCs/>
          <w:sz w:val="28"/>
          <w:szCs w:val="28"/>
        </w:rPr>
        <w:t xml:space="preserve">есою  Житомирська  область, </w:t>
      </w:r>
      <w:r w:rsidRPr="00DC3525">
        <w:rPr>
          <w:rFonts w:ascii="Times New Roman" w:hAnsi="Times New Roman"/>
          <w:sz w:val="28"/>
          <w:szCs w:val="28"/>
        </w:rPr>
        <w:t>Бердичівський район, с. Старий Солотвин, вул. Олександра Сокорчука, 36</w:t>
      </w:r>
      <w:r w:rsidRPr="001E47DE">
        <w:rPr>
          <w:rFonts w:ascii="Times New Roman" w:hAnsi="Times New Roman"/>
          <w:sz w:val="28"/>
          <w:szCs w:val="28"/>
        </w:rPr>
        <w:t xml:space="preserve">. Балансоутримувач - </w:t>
      </w:r>
      <w:r w:rsidRPr="00DC3525">
        <w:rPr>
          <w:rFonts w:ascii="Times New Roman" w:hAnsi="Times New Roman"/>
          <w:sz w:val="28"/>
          <w:szCs w:val="28"/>
          <w:lang w:val="uk-UA"/>
        </w:rPr>
        <w:t>Гришковецька селищна рада</w:t>
      </w:r>
      <w:r>
        <w:rPr>
          <w:rFonts w:ascii="Times New Roman" w:hAnsi="Times New Roman"/>
          <w:sz w:val="28"/>
          <w:szCs w:val="28"/>
          <w:lang w:val="uk-UA"/>
        </w:rPr>
        <w:t>.</w:t>
      </w:r>
    </w:p>
    <w:p w:rsidR="00F8379A" w:rsidRPr="00310E1B" w:rsidRDefault="00F8379A" w:rsidP="00DC3525">
      <w:pPr>
        <w:spacing w:after="0" w:line="240" w:lineRule="auto"/>
        <w:ind w:firstLine="708"/>
        <w:jc w:val="both"/>
        <w:rPr>
          <w:rFonts w:ascii="Times New Roman" w:hAnsi="Times New Roman"/>
          <w:b/>
          <w:sz w:val="28"/>
          <w:szCs w:val="28"/>
          <w:lang w:val="uk-UA"/>
        </w:rPr>
      </w:pPr>
      <w:r w:rsidRPr="00310E1B">
        <w:rPr>
          <w:rFonts w:ascii="Times New Roman" w:hAnsi="Times New Roman"/>
          <w:b/>
          <w:sz w:val="28"/>
          <w:szCs w:val="28"/>
          <w:lang w:val="uk-UA"/>
        </w:rPr>
        <w:t>Відомості про об’єкт приватизації:</w:t>
      </w:r>
      <w:r w:rsidRPr="00DC3525">
        <w:rPr>
          <w:rFonts w:ascii="Times New Roman" w:hAnsi="Times New Roman"/>
          <w:sz w:val="28"/>
          <w:szCs w:val="28"/>
          <w:lang w:val="uk-UA"/>
        </w:rPr>
        <w:t xml:space="preserve"> </w:t>
      </w:r>
      <w:r w:rsidRPr="00DC3525">
        <w:rPr>
          <w:rFonts w:ascii="Times New Roman" w:hAnsi="Times New Roman"/>
          <w:sz w:val="28"/>
          <w:szCs w:val="28"/>
          <w:lang w:eastAsia="uk-UA"/>
        </w:rPr>
        <w:t>частина нежилого приміщення</w:t>
      </w:r>
      <w:r w:rsidRPr="00DC3525">
        <w:rPr>
          <w:rFonts w:ascii="Times New Roman" w:hAnsi="Times New Roman"/>
          <w:sz w:val="28"/>
          <w:szCs w:val="28"/>
          <w:lang w:val="uk-UA"/>
        </w:rPr>
        <w:t xml:space="preserve"> </w:t>
      </w:r>
      <w:r>
        <w:rPr>
          <w:rFonts w:ascii="Times New Roman" w:hAnsi="Times New Roman"/>
          <w:sz w:val="28"/>
          <w:szCs w:val="28"/>
          <w:lang w:val="uk-UA"/>
        </w:rPr>
        <w:t xml:space="preserve">старої контори, </w:t>
      </w:r>
      <w:r w:rsidRPr="00DC3525">
        <w:rPr>
          <w:rFonts w:ascii="Times New Roman" w:hAnsi="Times New Roman"/>
          <w:sz w:val="28"/>
          <w:szCs w:val="28"/>
          <w:lang w:val="uk-UA"/>
        </w:rPr>
        <w:t xml:space="preserve">загальною площею </w:t>
      </w:r>
      <w:r>
        <w:rPr>
          <w:rFonts w:ascii="Times New Roman" w:hAnsi="Times New Roman"/>
          <w:sz w:val="28"/>
          <w:szCs w:val="28"/>
          <w:lang w:val="uk-UA"/>
        </w:rPr>
        <w:t>34,2</w:t>
      </w:r>
      <w:r w:rsidRPr="00E75C72">
        <w:rPr>
          <w:rFonts w:ascii="Times New Roman" w:hAnsi="Times New Roman"/>
          <w:sz w:val="28"/>
          <w:szCs w:val="28"/>
          <w:lang w:val="uk-UA"/>
        </w:rPr>
        <w:t xml:space="preserve"> кв.м. Фундамент бут; стіни цегляні; </w:t>
      </w:r>
      <w:r>
        <w:rPr>
          <w:rFonts w:ascii="Times New Roman" w:hAnsi="Times New Roman"/>
          <w:sz w:val="28"/>
          <w:szCs w:val="28"/>
          <w:lang w:val="uk-UA"/>
        </w:rPr>
        <w:t xml:space="preserve">покрівля шифер, </w:t>
      </w:r>
      <w:r w:rsidRPr="00E75C72">
        <w:rPr>
          <w:rFonts w:ascii="Times New Roman" w:hAnsi="Times New Roman"/>
          <w:sz w:val="28"/>
          <w:szCs w:val="28"/>
          <w:lang w:val="uk-UA"/>
        </w:rPr>
        <w:t xml:space="preserve">перекриття – </w:t>
      </w:r>
      <w:r>
        <w:rPr>
          <w:rFonts w:ascii="Times New Roman" w:hAnsi="Times New Roman"/>
          <w:sz w:val="28"/>
          <w:szCs w:val="28"/>
          <w:lang w:val="uk-UA"/>
        </w:rPr>
        <w:t>дерев</w:t>
      </w:r>
      <w:r w:rsidRPr="00E75C72">
        <w:rPr>
          <w:rFonts w:ascii="Times New Roman" w:hAnsi="Times New Roman"/>
          <w:sz w:val="28"/>
          <w:szCs w:val="28"/>
          <w:lang w:val="uk-UA"/>
        </w:rPr>
        <w:t>’</w:t>
      </w:r>
      <w:r>
        <w:rPr>
          <w:rFonts w:ascii="Times New Roman" w:hAnsi="Times New Roman"/>
          <w:sz w:val="28"/>
          <w:szCs w:val="28"/>
          <w:lang w:val="uk-UA"/>
        </w:rPr>
        <w:t>яні</w:t>
      </w:r>
      <w:r w:rsidRPr="00E75C72">
        <w:rPr>
          <w:rFonts w:ascii="Times New Roman" w:hAnsi="Times New Roman"/>
          <w:sz w:val="28"/>
          <w:szCs w:val="28"/>
          <w:lang w:val="uk-UA"/>
        </w:rPr>
        <w:t xml:space="preserve">; підлога – </w:t>
      </w:r>
      <w:r>
        <w:rPr>
          <w:rFonts w:ascii="Times New Roman" w:hAnsi="Times New Roman"/>
          <w:sz w:val="28"/>
          <w:szCs w:val="28"/>
          <w:lang w:val="uk-UA"/>
        </w:rPr>
        <w:t xml:space="preserve">плитка; електрика. </w:t>
      </w:r>
      <w:r>
        <w:rPr>
          <w:rFonts w:ascii="Times New Roman" w:hAnsi="Times New Roman"/>
          <w:b/>
          <w:sz w:val="28"/>
          <w:szCs w:val="28"/>
          <w:lang w:val="uk-UA"/>
        </w:rPr>
        <w:t>Фотографічне зображення об</w:t>
      </w:r>
      <w:r w:rsidRPr="00310E1B">
        <w:rPr>
          <w:rFonts w:ascii="Times New Roman" w:hAnsi="Times New Roman"/>
          <w:b/>
          <w:sz w:val="28"/>
          <w:szCs w:val="28"/>
        </w:rPr>
        <w:t>’</w:t>
      </w:r>
      <w:r>
        <w:rPr>
          <w:rFonts w:ascii="Times New Roman" w:hAnsi="Times New Roman"/>
          <w:b/>
          <w:sz w:val="28"/>
          <w:szCs w:val="28"/>
          <w:lang w:val="uk-UA"/>
        </w:rPr>
        <w:t xml:space="preserve">єкта: </w:t>
      </w:r>
      <w:r w:rsidRPr="00310E1B">
        <w:rPr>
          <w:rFonts w:ascii="Times New Roman" w:hAnsi="Times New Roman"/>
          <w:sz w:val="28"/>
          <w:szCs w:val="28"/>
          <w:lang w:val="uk-UA"/>
        </w:rPr>
        <w:t>додається</w:t>
      </w:r>
    </w:p>
    <w:p w:rsidR="00F8379A" w:rsidRPr="00310E1B" w:rsidRDefault="00F8379A" w:rsidP="00DC3525">
      <w:pPr>
        <w:spacing w:after="0" w:line="240" w:lineRule="auto"/>
        <w:ind w:firstLine="708"/>
        <w:jc w:val="both"/>
        <w:rPr>
          <w:rFonts w:ascii="Times New Roman" w:hAnsi="Times New Roman"/>
          <w:b/>
          <w:sz w:val="28"/>
          <w:szCs w:val="28"/>
          <w:lang w:val="uk-UA"/>
        </w:rPr>
      </w:pPr>
      <w:r w:rsidRPr="00310E1B">
        <w:rPr>
          <w:rFonts w:ascii="Times New Roman" w:hAnsi="Times New Roman"/>
          <w:b/>
          <w:sz w:val="28"/>
          <w:szCs w:val="28"/>
        </w:rPr>
        <w:t>Інформація про аукціон</w:t>
      </w:r>
      <w:r w:rsidRPr="00310E1B">
        <w:rPr>
          <w:rFonts w:ascii="Times New Roman" w:hAnsi="Times New Roman"/>
          <w:b/>
          <w:sz w:val="28"/>
          <w:szCs w:val="28"/>
          <w:lang w:val="uk-UA"/>
        </w:rPr>
        <w:t>.</w:t>
      </w:r>
    </w:p>
    <w:p w:rsidR="00F8379A" w:rsidRDefault="00F8379A" w:rsidP="00DC3525">
      <w:pPr>
        <w:spacing w:after="0" w:line="240" w:lineRule="auto"/>
        <w:ind w:firstLine="708"/>
        <w:jc w:val="both"/>
        <w:rPr>
          <w:rFonts w:ascii="Times New Roman" w:hAnsi="Times New Roman"/>
          <w:sz w:val="28"/>
          <w:szCs w:val="28"/>
          <w:lang w:val="uk-UA"/>
        </w:rPr>
      </w:pPr>
      <w:r w:rsidRPr="001E47DE">
        <w:rPr>
          <w:rFonts w:ascii="Times New Roman" w:hAnsi="Times New Roman"/>
          <w:sz w:val="28"/>
          <w:szCs w:val="28"/>
        </w:rPr>
        <w:t>Спосіб проведення аукціону:</w:t>
      </w:r>
      <w:r>
        <w:rPr>
          <w:rFonts w:ascii="Times New Roman" w:hAnsi="Times New Roman"/>
          <w:sz w:val="28"/>
          <w:szCs w:val="28"/>
        </w:rPr>
        <w:t xml:space="preserve"> електронний аукціон з умовами.</w:t>
      </w:r>
    </w:p>
    <w:p w:rsidR="00F8379A" w:rsidRDefault="00F8379A" w:rsidP="00DC3525">
      <w:pPr>
        <w:spacing w:after="0" w:line="240" w:lineRule="auto"/>
        <w:ind w:firstLine="708"/>
        <w:jc w:val="both"/>
        <w:rPr>
          <w:rFonts w:ascii="Times New Roman" w:hAnsi="Times New Roman"/>
          <w:sz w:val="28"/>
          <w:szCs w:val="28"/>
          <w:lang w:val="uk-UA"/>
        </w:rPr>
      </w:pPr>
      <w:r w:rsidRPr="00310E1B">
        <w:rPr>
          <w:rFonts w:ascii="Times New Roman" w:hAnsi="Times New Roman"/>
          <w:b/>
          <w:sz w:val="28"/>
          <w:szCs w:val="28"/>
        </w:rPr>
        <w:t xml:space="preserve">Аукціон в електронній формі буде проведено </w:t>
      </w:r>
      <w:r>
        <w:rPr>
          <w:rFonts w:ascii="Times New Roman" w:hAnsi="Times New Roman"/>
          <w:b/>
          <w:sz w:val="28"/>
          <w:szCs w:val="28"/>
          <w:lang w:val="uk-UA"/>
        </w:rPr>
        <w:t xml:space="preserve">26 лютого 2021 </w:t>
      </w:r>
      <w:r w:rsidRPr="00310E1B">
        <w:rPr>
          <w:rFonts w:ascii="Times New Roman" w:hAnsi="Times New Roman"/>
          <w:b/>
          <w:sz w:val="28"/>
          <w:szCs w:val="28"/>
        </w:rPr>
        <w:t>року, час проведення визначається електронною торговою системою автоматично.</w:t>
      </w:r>
    </w:p>
    <w:p w:rsidR="00F8379A" w:rsidRDefault="00F8379A" w:rsidP="00DC3525">
      <w:pPr>
        <w:spacing w:after="0" w:line="240" w:lineRule="auto"/>
        <w:ind w:firstLine="708"/>
        <w:jc w:val="both"/>
        <w:rPr>
          <w:rFonts w:ascii="Times New Roman" w:hAnsi="Times New Roman"/>
          <w:sz w:val="28"/>
          <w:szCs w:val="28"/>
          <w:lang w:val="uk-UA"/>
        </w:rPr>
      </w:pPr>
      <w:r w:rsidRPr="001E47DE">
        <w:rPr>
          <w:rFonts w:ascii="Times New Roman" w:hAnsi="Times New Roman"/>
          <w:sz w:val="28"/>
          <w:szCs w:val="28"/>
        </w:rPr>
        <w:t xml:space="preserve">Аукціон в електронній формі проводиться відповідно до Порядку проведення електронних аукціонів для продажу об’єктів малої приватизації, затвердженого постановою Кабінету Міністрів України від 10 травня 2018 р. № 432 </w:t>
      </w:r>
      <w:r>
        <w:rPr>
          <w:rFonts w:ascii="Times New Roman" w:hAnsi="Times New Roman"/>
          <w:sz w:val="28"/>
          <w:szCs w:val="28"/>
        </w:rPr>
        <w:t>(зі змінами).</w:t>
      </w:r>
    </w:p>
    <w:p w:rsidR="00F8379A" w:rsidRDefault="00F8379A" w:rsidP="00DC3525">
      <w:pPr>
        <w:spacing w:after="0" w:line="240" w:lineRule="auto"/>
        <w:ind w:firstLine="708"/>
        <w:jc w:val="both"/>
        <w:rPr>
          <w:rFonts w:ascii="Times New Roman" w:hAnsi="Times New Roman"/>
          <w:sz w:val="28"/>
          <w:szCs w:val="28"/>
          <w:lang w:val="uk-UA"/>
        </w:rPr>
      </w:pPr>
      <w:r w:rsidRPr="001E47DE">
        <w:rPr>
          <w:rFonts w:ascii="Times New Roman" w:hAnsi="Times New Roman"/>
          <w:sz w:val="28"/>
          <w:szCs w:val="28"/>
        </w:rPr>
        <w:t>До участі в аукціоні не допускаються особи, на яких поширюються обмеження, визначені частиною другою статті 8 Закону України «Про приватизацію де</w:t>
      </w:r>
      <w:r>
        <w:rPr>
          <w:rFonts w:ascii="Times New Roman" w:hAnsi="Times New Roman"/>
          <w:sz w:val="28"/>
          <w:szCs w:val="28"/>
        </w:rPr>
        <w:t>ржавного і комунального майна».</w:t>
      </w:r>
    </w:p>
    <w:p w:rsidR="00F8379A" w:rsidRDefault="00F8379A" w:rsidP="00DC3525">
      <w:pPr>
        <w:spacing w:after="0" w:line="240" w:lineRule="auto"/>
        <w:ind w:firstLine="708"/>
        <w:jc w:val="both"/>
        <w:rPr>
          <w:rFonts w:ascii="Times New Roman" w:hAnsi="Times New Roman"/>
          <w:sz w:val="28"/>
          <w:szCs w:val="28"/>
          <w:lang w:val="uk-UA"/>
        </w:rPr>
      </w:pPr>
      <w:r w:rsidRPr="001E47DE">
        <w:rPr>
          <w:rFonts w:ascii="Times New Roman" w:hAnsi="Times New Roman"/>
          <w:sz w:val="28"/>
          <w:szCs w:val="28"/>
        </w:rPr>
        <w:t>Заява на участь в електронному аукціоні повинна містити закриту цінову пропозицію та подається протягом всього часу з моменту опублікування відповідного інформаційного повідомлення в електронній торговій системі до закінчення кінцевого строку прийняття заяв на участь в електронному аукціо</w:t>
      </w:r>
      <w:r>
        <w:rPr>
          <w:rFonts w:ascii="Times New Roman" w:hAnsi="Times New Roman"/>
          <w:sz w:val="28"/>
          <w:szCs w:val="28"/>
        </w:rPr>
        <w:t>ні/закритих цінових пропозицій.</w:t>
      </w:r>
    </w:p>
    <w:p w:rsidR="00F8379A" w:rsidRDefault="00F8379A" w:rsidP="00DC3525">
      <w:pPr>
        <w:spacing w:after="0" w:line="240" w:lineRule="auto"/>
        <w:ind w:firstLine="708"/>
        <w:jc w:val="both"/>
        <w:rPr>
          <w:rFonts w:ascii="Times New Roman" w:hAnsi="Times New Roman"/>
          <w:sz w:val="28"/>
          <w:szCs w:val="28"/>
          <w:lang w:val="uk-UA"/>
        </w:rPr>
      </w:pPr>
      <w:r w:rsidRPr="002E1804">
        <w:rPr>
          <w:rFonts w:ascii="Times New Roman" w:hAnsi="Times New Roman"/>
          <w:b/>
          <w:sz w:val="28"/>
          <w:szCs w:val="28"/>
        </w:rPr>
        <w:t xml:space="preserve">Кінцевий строк подання заяви на участь в аукціоні </w:t>
      </w:r>
      <w:r>
        <w:rPr>
          <w:rFonts w:ascii="Times New Roman" w:hAnsi="Times New Roman"/>
          <w:b/>
          <w:sz w:val="28"/>
          <w:szCs w:val="28"/>
          <w:lang w:val="uk-UA"/>
        </w:rPr>
        <w:t>з</w:t>
      </w:r>
      <w:r w:rsidRPr="002E1804">
        <w:rPr>
          <w:rFonts w:ascii="Times New Roman" w:hAnsi="Times New Roman"/>
          <w:b/>
          <w:sz w:val="28"/>
          <w:szCs w:val="28"/>
        </w:rPr>
        <w:t xml:space="preserve"> умов</w:t>
      </w:r>
      <w:r>
        <w:rPr>
          <w:rFonts w:ascii="Times New Roman" w:hAnsi="Times New Roman"/>
          <w:b/>
          <w:sz w:val="28"/>
          <w:szCs w:val="28"/>
          <w:lang w:val="uk-UA"/>
        </w:rPr>
        <w:t>ами</w:t>
      </w:r>
      <w:r w:rsidRPr="002E1804">
        <w:rPr>
          <w:rFonts w:ascii="Times New Roman" w:hAnsi="Times New Roman"/>
          <w:b/>
          <w:sz w:val="28"/>
          <w:szCs w:val="28"/>
        </w:rPr>
        <w:t>, аукціоні із зниженням стартової ціни</w:t>
      </w:r>
      <w:r w:rsidRPr="001E47DE">
        <w:rPr>
          <w:rFonts w:ascii="Times New Roman" w:hAnsi="Times New Roman"/>
          <w:sz w:val="28"/>
          <w:szCs w:val="28"/>
        </w:rPr>
        <w:t xml:space="preserve"> (подання цінових аукціонних пропозицій) встановлюється ЕТС для кожного електронного аукціону окремо в проміжках часу з 19-30 до 20-30 години дня, що передує дню пр</w:t>
      </w:r>
      <w:r>
        <w:rPr>
          <w:rFonts w:ascii="Times New Roman" w:hAnsi="Times New Roman"/>
          <w:sz w:val="28"/>
          <w:szCs w:val="28"/>
        </w:rPr>
        <w:t>оведення електронного аукціону.</w:t>
      </w:r>
    </w:p>
    <w:p w:rsidR="00F8379A" w:rsidRDefault="00F8379A" w:rsidP="00DC3525">
      <w:pPr>
        <w:spacing w:after="0" w:line="240" w:lineRule="auto"/>
        <w:ind w:firstLine="708"/>
        <w:jc w:val="both"/>
        <w:rPr>
          <w:rFonts w:ascii="Times New Roman" w:hAnsi="Times New Roman"/>
          <w:sz w:val="28"/>
          <w:szCs w:val="28"/>
          <w:lang w:val="uk-UA"/>
        </w:rPr>
      </w:pPr>
      <w:r w:rsidRPr="00A20612">
        <w:rPr>
          <w:rFonts w:ascii="Times New Roman" w:hAnsi="Times New Roman"/>
          <w:b/>
          <w:sz w:val="28"/>
          <w:szCs w:val="28"/>
        </w:rPr>
        <w:t>Кінцевий строк подання заяви на участь в аукціоні за методом покрокового зниження ціни та подальшого подання цінових пропозицій</w:t>
      </w:r>
      <w:r w:rsidRPr="001E47DE">
        <w:rPr>
          <w:rFonts w:ascii="Times New Roman" w:hAnsi="Times New Roman"/>
          <w:sz w:val="28"/>
          <w:szCs w:val="28"/>
        </w:rPr>
        <w:t xml:space="preserve"> встановлюється ЕТС для кожного електронного аукціону окремо в проміжку часу з 16-15 до 16-45 години дня пр</w:t>
      </w:r>
      <w:r>
        <w:rPr>
          <w:rFonts w:ascii="Times New Roman" w:hAnsi="Times New Roman"/>
          <w:sz w:val="28"/>
          <w:szCs w:val="28"/>
        </w:rPr>
        <w:t>оведення електронного аукціону.</w:t>
      </w:r>
    </w:p>
    <w:p w:rsidR="00F8379A" w:rsidRDefault="00F8379A" w:rsidP="00DC3525">
      <w:pPr>
        <w:spacing w:after="0" w:line="240" w:lineRule="auto"/>
        <w:ind w:firstLine="708"/>
        <w:jc w:val="both"/>
        <w:rPr>
          <w:rFonts w:ascii="Times New Roman" w:hAnsi="Times New Roman"/>
          <w:sz w:val="28"/>
          <w:szCs w:val="28"/>
          <w:lang w:val="uk-UA"/>
        </w:rPr>
      </w:pPr>
      <w:r w:rsidRPr="001E47DE">
        <w:rPr>
          <w:rFonts w:ascii="Times New Roman" w:hAnsi="Times New Roman"/>
          <w:sz w:val="28"/>
          <w:szCs w:val="28"/>
        </w:rPr>
        <w:t>Для участі в електронному аукціоні особа,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w:t>
      </w:r>
      <w:r>
        <w:rPr>
          <w:rFonts w:ascii="Times New Roman" w:hAnsi="Times New Roman"/>
          <w:sz w:val="28"/>
          <w:szCs w:val="28"/>
        </w:rPr>
        <w:t>раційний та гарантійний внески.</w:t>
      </w:r>
      <w:r>
        <w:rPr>
          <w:rFonts w:ascii="Times New Roman" w:hAnsi="Times New Roman"/>
          <w:sz w:val="28"/>
          <w:szCs w:val="28"/>
          <w:lang w:val="uk-UA"/>
        </w:rPr>
        <w:t xml:space="preserve"> </w:t>
      </w:r>
      <w:r w:rsidRPr="001E47DE">
        <w:rPr>
          <w:rFonts w:ascii="Times New Roman" w:hAnsi="Times New Roman"/>
          <w:sz w:val="28"/>
          <w:szCs w:val="28"/>
        </w:rPr>
        <w:t xml:space="preserve">У разі якщо об’єкт, який пропонувався для продажу на аукціоні, не продано, проводиться повторний аукціон зі зниженням </w:t>
      </w:r>
      <w:r>
        <w:rPr>
          <w:rFonts w:ascii="Times New Roman" w:hAnsi="Times New Roman"/>
          <w:sz w:val="28"/>
          <w:szCs w:val="28"/>
        </w:rPr>
        <w:t>стартової ціни на 50 відсотків.</w:t>
      </w:r>
    </w:p>
    <w:p w:rsidR="00F8379A" w:rsidRDefault="00F8379A" w:rsidP="00DC3525">
      <w:pPr>
        <w:spacing w:after="0" w:line="240" w:lineRule="auto"/>
        <w:ind w:firstLine="708"/>
        <w:jc w:val="both"/>
        <w:rPr>
          <w:rFonts w:ascii="Times New Roman" w:hAnsi="Times New Roman"/>
          <w:sz w:val="28"/>
          <w:szCs w:val="28"/>
          <w:lang w:val="uk-UA"/>
        </w:rPr>
      </w:pPr>
      <w:r w:rsidRPr="001E47DE">
        <w:rPr>
          <w:rFonts w:ascii="Times New Roman" w:hAnsi="Times New Roman"/>
          <w:sz w:val="28"/>
          <w:szCs w:val="28"/>
        </w:rPr>
        <w:t xml:space="preserve">У разі якщо об’єкт приватизації не продано на повторному аукціоні зі зниженням стартової ціни на 50 відсотків, проводиться аукціон за методом покрокового зниження стартової ціни та подальшого подання цінових пропозицій зі зниженням стартової ціни, визначеної згідно з </w:t>
      </w:r>
      <w:r>
        <w:rPr>
          <w:rFonts w:ascii="Times New Roman" w:hAnsi="Times New Roman"/>
          <w:sz w:val="28"/>
          <w:szCs w:val="28"/>
        </w:rPr>
        <w:t>правилами, встановленими ст</w:t>
      </w:r>
      <w:r>
        <w:rPr>
          <w:rFonts w:ascii="Times New Roman" w:hAnsi="Times New Roman"/>
          <w:sz w:val="28"/>
          <w:szCs w:val="28"/>
          <w:lang w:val="uk-UA"/>
        </w:rPr>
        <w:t>.</w:t>
      </w:r>
      <w:r w:rsidRPr="001E47DE">
        <w:rPr>
          <w:rFonts w:ascii="Times New Roman" w:hAnsi="Times New Roman"/>
          <w:sz w:val="28"/>
          <w:szCs w:val="28"/>
        </w:rPr>
        <w:t xml:space="preserve"> </w:t>
      </w:r>
      <w:r>
        <w:rPr>
          <w:rFonts w:ascii="Times New Roman" w:hAnsi="Times New Roman"/>
          <w:sz w:val="28"/>
          <w:szCs w:val="28"/>
          <w:lang w:val="uk-UA"/>
        </w:rPr>
        <w:t>15 ч. 11</w:t>
      </w:r>
      <w:r w:rsidRPr="001E47DE">
        <w:rPr>
          <w:rFonts w:ascii="Times New Roman" w:hAnsi="Times New Roman"/>
          <w:sz w:val="28"/>
          <w:szCs w:val="28"/>
        </w:rPr>
        <w:t xml:space="preserve"> Закону України «Про приватизацію державного і комуна</w:t>
      </w:r>
      <w:r>
        <w:rPr>
          <w:rFonts w:ascii="Times New Roman" w:hAnsi="Times New Roman"/>
          <w:sz w:val="28"/>
          <w:szCs w:val="28"/>
        </w:rPr>
        <w:t>льного майна», на 50 відсотків.</w:t>
      </w:r>
    </w:p>
    <w:p w:rsidR="00F8379A" w:rsidRDefault="00F8379A" w:rsidP="00DC3525">
      <w:pPr>
        <w:spacing w:after="0" w:line="240" w:lineRule="auto"/>
        <w:ind w:firstLine="708"/>
        <w:jc w:val="both"/>
        <w:rPr>
          <w:rFonts w:ascii="Times New Roman" w:hAnsi="Times New Roman"/>
          <w:sz w:val="28"/>
          <w:szCs w:val="28"/>
          <w:lang w:val="uk-UA"/>
        </w:rPr>
      </w:pPr>
      <w:r w:rsidRPr="001E47DE">
        <w:rPr>
          <w:rFonts w:ascii="Times New Roman" w:hAnsi="Times New Roman"/>
          <w:sz w:val="28"/>
          <w:szCs w:val="28"/>
        </w:rPr>
        <w:t>Продаж об’єктів на аукціоні за методом покрокового зниження стартової ціни та подання цінових пропозицій здійснюються за наявності не менш як одного</w:t>
      </w:r>
      <w:r>
        <w:rPr>
          <w:rFonts w:ascii="Times New Roman" w:hAnsi="Times New Roman"/>
          <w:sz w:val="28"/>
          <w:szCs w:val="28"/>
        </w:rPr>
        <w:t xml:space="preserve"> учасника аукціону.</w:t>
      </w:r>
    </w:p>
    <w:p w:rsidR="00F8379A" w:rsidRDefault="00F8379A" w:rsidP="00DC3525">
      <w:pPr>
        <w:spacing w:after="0" w:line="240" w:lineRule="auto"/>
        <w:ind w:firstLine="708"/>
        <w:jc w:val="both"/>
        <w:rPr>
          <w:rFonts w:ascii="Times New Roman" w:hAnsi="Times New Roman"/>
          <w:sz w:val="28"/>
          <w:szCs w:val="28"/>
        </w:rPr>
      </w:pPr>
      <w:r w:rsidRPr="004312CB">
        <w:rPr>
          <w:rFonts w:ascii="Times New Roman" w:hAnsi="Times New Roman"/>
          <w:b/>
          <w:sz w:val="28"/>
          <w:szCs w:val="28"/>
        </w:rPr>
        <w:t>1.</w:t>
      </w:r>
      <w:r w:rsidRPr="004312CB">
        <w:rPr>
          <w:rFonts w:ascii="Times New Roman" w:hAnsi="Times New Roman"/>
          <w:b/>
          <w:sz w:val="28"/>
          <w:szCs w:val="28"/>
          <w:lang w:val="uk-UA"/>
        </w:rPr>
        <w:t xml:space="preserve"> </w:t>
      </w:r>
      <w:r w:rsidRPr="004312CB">
        <w:rPr>
          <w:rFonts w:ascii="Times New Roman" w:hAnsi="Times New Roman"/>
          <w:b/>
          <w:sz w:val="28"/>
          <w:szCs w:val="28"/>
        </w:rPr>
        <w:t>Інформація про умови, на яких здійснюється приватизація об’єкта. Стартова ціна об’єкта приватизації (без ПДВ) для продажу на електронному аукціоні з умовами</w:t>
      </w:r>
      <w:r w:rsidRPr="001E47DE">
        <w:rPr>
          <w:rFonts w:ascii="Times New Roman" w:hAnsi="Times New Roman"/>
          <w:sz w:val="28"/>
          <w:szCs w:val="28"/>
        </w:rPr>
        <w:t xml:space="preserve"> – </w:t>
      </w:r>
      <w:r>
        <w:rPr>
          <w:rFonts w:ascii="Times New Roman" w:hAnsi="Times New Roman"/>
          <w:sz w:val="28"/>
          <w:szCs w:val="28"/>
          <w:lang w:val="uk-UA"/>
        </w:rPr>
        <w:t>38309,00</w:t>
      </w:r>
      <w:r w:rsidRPr="001E47DE">
        <w:rPr>
          <w:rFonts w:ascii="Times New Roman" w:hAnsi="Times New Roman"/>
          <w:sz w:val="28"/>
          <w:szCs w:val="28"/>
        </w:rPr>
        <w:t xml:space="preserve"> (</w:t>
      </w:r>
      <w:r>
        <w:rPr>
          <w:rFonts w:ascii="Times New Roman" w:hAnsi="Times New Roman"/>
          <w:sz w:val="28"/>
          <w:szCs w:val="28"/>
          <w:lang w:val="uk-UA"/>
        </w:rPr>
        <w:t>тридцять вісім т</w:t>
      </w:r>
      <w:r w:rsidRPr="001E47DE">
        <w:rPr>
          <w:rFonts w:ascii="Times New Roman" w:hAnsi="Times New Roman"/>
          <w:sz w:val="28"/>
          <w:szCs w:val="28"/>
        </w:rPr>
        <w:t xml:space="preserve">исяч </w:t>
      </w:r>
      <w:r>
        <w:rPr>
          <w:rFonts w:ascii="Times New Roman" w:hAnsi="Times New Roman"/>
          <w:sz w:val="28"/>
          <w:szCs w:val="28"/>
          <w:lang w:val="uk-UA"/>
        </w:rPr>
        <w:t>триста дев</w:t>
      </w:r>
      <w:r w:rsidRPr="004312CB">
        <w:rPr>
          <w:rFonts w:ascii="Times New Roman" w:hAnsi="Times New Roman"/>
          <w:sz w:val="28"/>
          <w:szCs w:val="28"/>
        </w:rPr>
        <w:t>’</w:t>
      </w:r>
      <w:r>
        <w:rPr>
          <w:rFonts w:ascii="Times New Roman" w:hAnsi="Times New Roman"/>
          <w:sz w:val="28"/>
          <w:szCs w:val="28"/>
        </w:rPr>
        <w:t>ять) гривень 00 копійок.</w:t>
      </w:r>
    </w:p>
    <w:p w:rsidR="00F8379A" w:rsidRDefault="00F8379A" w:rsidP="00DC3525">
      <w:pPr>
        <w:spacing w:after="0" w:line="240" w:lineRule="auto"/>
        <w:ind w:firstLine="708"/>
        <w:jc w:val="both"/>
        <w:rPr>
          <w:rFonts w:ascii="Times New Roman" w:hAnsi="Times New Roman"/>
          <w:sz w:val="28"/>
          <w:szCs w:val="28"/>
          <w:lang w:val="uk-UA"/>
        </w:rPr>
      </w:pPr>
      <w:r w:rsidRPr="004312CB">
        <w:rPr>
          <w:rFonts w:ascii="Times New Roman" w:hAnsi="Times New Roman"/>
          <w:b/>
          <w:sz w:val="28"/>
          <w:szCs w:val="28"/>
        </w:rPr>
        <w:t>Розмір гарантійного внеску</w:t>
      </w:r>
      <w:r w:rsidRPr="001E47DE">
        <w:rPr>
          <w:rFonts w:ascii="Times New Roman" w:hAnsi="Times New Roman"/>
          <w:sz w:val="28"/>
          <w:szCs w:val="28"/>
        </w:rPr>
        <w:t xml:space="preserve"> – </w:t>
      </w:r>
      <w:r>
        <w:rPr>
          <w:rFonts w:ascii="Times New Roman" w:hAnsi="Times New Roman"/>
          <w:sz w:val="28"/>
          <w:szCs w:val="28"/>
        </w:rPr>
        <w:t>3830,90</w:t>
      </w:r>
      <w:r w:rsidRPr="001E47DE">
        <w:rPr>
          <w:rFonts w:ascii="Times New Roman" w:hAnsi="Times New Roman"/>
          <w:sz w:val="28"/>
          <w:szCs w:val="28"/>
        </w:rPr>
        <w:t xml:space="preserve"> (</w:t>
      </w:r>
      <w:r>
        <w:rPr>
          <w:rFonts w:ascii="Times New Roman" w:hAnsi="Times New Roman"/>
          <w:sz w:val="28"/>
          <w:szCs w:val="28"/>
        </w:rPr>
        <w:t>три</w:t>
      </w:r>
      <w:r w:rsidRPr="001E47DE">
        <w:rPr>
          <w:rFonts w:ascii="Times New Roman" w:hAnsi="Times New Roman"/>
          <w:sz w:val="28"/>
          <w:szCs w:val="28"/>
        </w:rPr>
        <w:t xml:space="preserve"> тисяч</w:t>
      </w:r>
      <w:r>
        <w:rPr>
          <w:rFonts w:ascii="Times New Roman" w:hAnsi="Times New Roman"/>
          <w:sz w:val="28"/>
          <w:szCs w:val="28"/>
          <w:lang w:val="uk-UA"/>
        </w:rPr>
        <w:t>і</w:t>
      </w:r>
      <w:r w:rsidRPr="001E47DE">
        <w:rPr>
          <w:rFonts w:ascii="Times New Roman" w:hAnsi="Times New Roman"/>
          <w:sz w:val="28"/>
          <w:szCs w:val="28"/>
        </w:rPr>
        <w:t xml:space="preserve"> вісімсот </w:t>
      </w:r>
      <w:r>
        <w:rPr>
          <w:rFonts w:ascii="Times New Roman" w:hAnsi="Times New Roman"/>
          <w:sz w:val="28"/>
          <w:szCs w:val="28"/>
          <w:lang w:val="uk-UA"/>
        </w:rPr>
        <w:t>тридцять</w:t>
      </w:r>
      <w:r w:rsidRPr="001E47DE">
        <w:rPr>
          <w:rFonts w:ascii="Times New Roman" w:hAnsi="Times New Roman"/>
          <w:sz w:val="28"/>
          <w:szCs w:val="28"/>
        </w:rPr>
        <w:t>) грив</w:t>
      </w:r>
      <w:r>
        <w:rPr>
          <w:rFonts w:ascii="Times New Roman" w:hAnsi="Times New Roman"/>
          <w:sz w:val="28"/>
          <w:szCs w:val="28"/>
          <w:lang w:val="uk-UA"/>
        </w:rPr>
        <w:t>ень</w:t>
      </w:r>
      <w:r w:rsidRPr="001E47DE">
        <w:rPr>
          <w:rFonts w:ascii="Times New Roman" w:hAnsi="Times New Roman"/>
          <w:sz w:val="28"/>
          <w:szCs w:val="28"/>
        </w:rPr>
        <w:t xml:space="preserve"> </w:t>
      </w:r>
      <w:r>
        <w:rPr>
          <w:rFonts w:ascii="Times New Roman" w:hAnsi="Times New Roman"/>
          <w:sz w:val="28"/>
          <w:szCs w:val="28"/>
          <w:lang w:val="uk-UA"/>
        </w:rPr>
        <w:t>9</w:t>
      </w:r>
      <w:r>
        <w:rPr>
          <w:rFonts w:ascii="Times New Roman" w:hAnsi="Times New Roman"/>
          <w:sz w:val="28"/>
          <w:szCs w:val="28"/>
        </w:rPr>
        <w:t>0 копійок.</w:t>
      </w:r>
    </w:p>
    <w:p w:rsidR="00F8379A" w:rsidRDefault="00F8379A" w:rsidP="00DC3525">
      <w:pPr>
        <w:spacing w:after="0" w:line="240" w:lineRule="auto"/>
        <w:ind w:firstLine="708"/>
        <w:jc w:val="both"/>
        <w:rPr>
          <w:rFonts w:ascii="Times New Roman" w:hAnsi="Times New Roman"/>
          <w:sz w:val="28"/>
          <w:szCs w:val="28"/>
          <w:lang w:val="uk-UA"/>
        </w:rPr>
      </w:pPr>
      <w:r w:rsidRPr="00D61B78">
        <w:rPr>
          <w:rFonts w:ascii="Times New Roman" w:hAnsi="Times New Roman"/>
          <w:b/>
          <w:sz w:val="28"/>
          <w:szCs w:val="28"/>
        </w:rPr>
        <w:t>Стартова ціна об’єкта (без ПДВ) для продажу на аукціоні зі зниженням стартової ціни</w:t>
      </w:r>
      <w:r w:rsidRPr="001E47DE">
        <w:rPr>
          <w:rFonts w:ascii="Times New Roman" w:hAnsi="Times New Roman"/>
          <w:sz w:val="28"/>
          <w:szCs w:val="28"/>
        </w:rPr>
        <w:t xml:space="preserve"> – </w:t>
      </w:r>
      <w:r>
        <w:rPr>
          <w:rFonts w:ascii="Times New Roman" w:hAnsi="Times New Roman"/>
          <w:sz w:val="28"/>
          <w:szCs w:val="28"/>
          <w:lang w:val="uk-UA"/>
        </w:rPr>
        <w:t>19154,50</w:t>
      </w:r>
      <w:r w:rsidRPr="001E47DE">
        <w:rPr>
          <w:rFonts w:ascii="Times New Roman" w:hAnsi="Times New Roman"/>
          <w:sz w:val="28"/>
          <w:szCs w:val="28"/>
        </w:rPr>
        <w:t xml:space="preserve"> (</w:t>
      </w:r>
      <w:r>
        <w:rPr>
          <w:rFonts w:ascii="Times New Roman" w:hAnsi="Times New Roman"/>
          <w:sz w:val="28"/>
          <w:szCs w:val="28"/>
          <w:lang w:val="uk-UA"/>
        </w:rPr>
        <w:t>дев</w:t>
      </w:r>
      <w:r w:rsidRPr="00A6258B">
        <w:rPr>
          <w:rFonts w:ascii="Times New Roman" w:hAnsi="Times New Roman"/>
          <w:sz w:val="28"/>
          <w:szCs w:val="28"/>
        </w:rPr>
        <w:t>’</w:t>
      </w:r>
      <w:r>
        <w:rPr>
          <w:rFonts w:ascii="Times New Roman" w:hAnsi="Times New Roman"/>
          <w:sz w:val="28"/>
          <w:szCs w:val="28"/>
          <w:lang w:val="uk-UA"/>
        </w:rPr>
        <w:t>ятнадцять</w:t>
      </w:r>
      <w:r w:rsidRPr="001E47DE">
        <w:rPr>
          <w:rFonts w:ascii="Times New Roman" w:hAnsi="Times New Roman"/>
          <w:sz w:val="28"/>
          <w:szCs w:val="28"/>
        </w:rPr>
        <w:t xml:space="preserve"> тисяч </w:t>
      </w:r>
      <w:r>
        <w:rPr>
          <w:rFonts w:ascii="Times New Roman" w:hAnsi="Times New Roman"/>
          <w:sz w:val="28"/>
          <w:szCs w:val="28"/>
          <w:lang w:val="uk-UA"/>
        </w:rPr>
        <w:t>сто п</w:t>
      </w:r>
      <w:r w:rsidRPr="00A6258B">
        <w:rPr>
          <w:rFonts w:ascii="Times New Roman" w:hAnsi="Times New Roman"/>
          <w:sz w:val="28"/>
          <w:szCs w:val="28"/>
        </w:rPr>
        <w:t>’</w:t>
      </w:r>
      <w:r>
        <w:rPr>
          <w:rFonts w:ascii="Times New Roman" w:hAnsi="Times New Roman"/>
          <w:sz w:val="28"/>
          <w:szCs w:val="28"/>
          <w:lang w:val="uk-UA"/>
        </w:rPr>
        <w:t>ятдесят чотири</w:t>
      </w:r>
      <w:r w:rsidRPr="001E47DE">
        <w:rPr>
          <w:rFonts w:ascii="Times New Roman" w:hAnsi="Times New Roman"/>
          <w:sz w:val="28"/>
          <w:szCs w:val="28"/>
        </w:rPr>
        <w:t>) грив</w:t>
      </w:r>
      <w:r>
        <w:rPr>
          <w:rFonts w:ascii="Times New Roman" w:hAnsi="Times New Roman"/>
          <w:sz w:val="28"/>
          <w:szCs w:val="28"/>
          <w:lang w:val="uk-UA"/>
        </w:rPr>
        <w:t>ні</w:t>
      </w:r>
      <w:r w:rsidRPr="001E47DE">
        <w:rPr>
          <w:rFonts w:ascii="Times New Roman" w:hAnsi="Times New Roman"/>
          <w:sz w:val="28"/>
          <w:szCs w:val="28"/>
        </w:rPr>
        <w:t xml:space="preserve"> </w:t>
      </w:r>
      <w:r>
        <w:rPr>
          <w:rFonts w:ascii="Times New Roman" w:hAnsi="Times New Roman"/>
          <w:sz w:val="28"/>
          <w:szCs w:val="28"/>
          <w:lang w:val="uk-UA"/>
        </w:rPr>
        <w:t>5</w:t>
      </w:r>
      <w:r>
        <w:rPr>
          <w:rFonts w:ascii="Times New Roman" w:hAnsi="Times New Roman"/>
          <w:sz w:val="28"/>
          <w:szCs w:val="28"/>
        </w:rPr>
        <w:t>0 копійок.</w:t>
      </w:r>
    </w:p>
    <w:p w:rsidR="00F8379A" w:rsidRDefault="00F8379A" w:rsidP="00DC3525">
      <w:pPr>
        <w:spacing w:after="0" w:line="240" w:lineRule="auto"/>
        <w:ind w:firstLine="708"/>
        <w:jc w:val="both"/>
        <w:rPr>
          <w:rFonts w:ascii="Times New Roman" w:hAnsi="Times New Roman"/>
          <w:sz w:val="28"/>
          <w:szCs w:val="28"/>
          <w:lang w:val="uk-UA"/>
        </w:rPr>
      </w:pPr>
      <w:r w:rsidRPr="00A6258B">
        <w:rPr>
          <w:rFonts w:ascii="Times New Roman" w:hAnsi="Times New Roman"/>
          <w:b/>
          <w:sz w:val="28"/>
          <w:szCs w:val="28"/>
          <w:lang w:val="uk-UA"/>
        </w:rPr>
        <w:t>Розмір гарантійного внеску</w:t>
      </w:r>
      <w:r w:rsidRPr="00A6258B">
        <w:rPr>
          <w:rFonts w:ascii="Times New Roman" w:hAnsi="Times New Roman"/>
          <w:sz w:val="28"/>
          <w:szCs w:val="28"/>
          <w:lang w:val="uk-UA"/>
        </w:rPr>
        <w:t xml:space="preserve"> – </w:t>
      </w:r>
      <w:r>
        <w:rPr>
          <w:rFonts w:ascii="Times New Roman" w:hAnsi="Times New Roman"/>
          <w:sz w:val="28"/>
          <w:szCs w:val="28"/>
          <w:lang w:val="uk-UA"/>
        </w:rPr>
        <w:t>1915,45</w:t>
      </w:r>
      <w:r w:rsidRPr="00A6258B">
        <w:rPr>
          <w:rFonts w:ascii="Times New Roman" w:hAnsi="Times New Roman"/>
          <w:sz w:val="28"/>
          <w:szCs w:val="28"/>
          <w:lang w:val="uk-UA"/>
        </w:rPr>
        <w:t xml:space="preserve"> (</w:t>
      </w:r>
      <w:r>
        <w:rPr>
          <w:rFonts w:ascii="Times New Roman" w:hAnsi="Times New Roman"/>
          <w:sz w:val="28"/>
          <w:szCs w:val="28"/>
          <w:lang w:val="uk-UA"/>
        </w:rPr>
        <w:t>одна</w:t>
      </w:r>
      <w:r w:rsidRPr="00A6258B">
        <w:rPr>
          <w:rFonts w:ascii="Times New Roman" w:hAnsi="Times New Roman"/>
          <w:sz w:val="28"/>
          <w:szCs w:val="28"/>
          <w:lang w:val="uk-UA"/>
        </w:rPr>
        <w:t xml:space="preserve"> тисяч</w:t>
      </w:r>
      <w:r>
        <w:rPr>
          <w:rFonts w:ascii="Times New Roman" w:hAnsi="Times New Roman"/>
          <w:sz w:val="28"/>
          <w:szCs w:val="28"/>
          <w:lang w:val="uk-UA"/>
        </w:rPr>
        <w:t>а</w:t>
      </w:r>
      <w:r w:rsidRPr="00A6258B">
        <w:rPr>
          <w:rFonts w:ascii="Times New Roman" w:hAnsi="Times New Roman"/>
          <w:sz w:val="28"/>
          <w:szCs w:val="28"/>
          <w:lang w:val="uk-UA"/>
        </w:rPr>
        <w:t xml:space="preserve"> дев’ятсот </w:t>
      </w:r>
      <w:r>
        <w:rPr>
          <w:rFonts w:ascii="Times New Roman" w:hAnsi="Times New Roman"/>
          <w:sz w:val="28"/>
          <w:szCs w:val="28"/>
          <w:lang w:val="uk-UA"/>
        </w:rPr>
        <w:t>п</w:t>
      </w:r>
      <w:r w:rsidRPr="00A6258B">
        <w:rPr>
          <w:rFonts w:ascii="Times New Roman" w:hAnsi="Times New Roman"/>
          <w:sz w:val="28"/>
          <w:szCs w:val="28"/>
        </w:rPr>
        <w:t>’</w:t>
      </w:r>
      <w:r>
        <w:rPr>
          <w:rFonts w:ascii="Times New Roman" w:hAnsi="Times New Roman"/>
          <w:sz w:val="28"/>
          <w:szCs w:val="28"/>
          <w:lang w:val="uk-UA"/>
        </w:rPr>
        <w:t>ятнадцять</w:t>
      </w:r>
      <w:r w:rsidRPr="00A6258B">
        <w:rPr>
          <w:rFonts w:ascii="Times New Roman" w:hAnsi="Times New Roman"/>
          <w:sz w:val="28"/>
          <w:szCs w:val="28"/>
          <w:lang w:val="uk-UA"/>
        </w:rPr>
        <w:t>) грив</w:t>
      </w:r>
      <w:r>
        <w:rPr>
          <w:rFonts w:ascii="Times New Roman" w:hAnsi="Times New Roman"/>
          <w:sz w:val="28"/>
          <w:szCs w:val="28"/>
          <w:lang w:val="uk-UA"/>
        </w:rPr>
        <w:t>ень</w:t>
      </w:r>
      <w:r w:rsidRPr="00A6258B">
        <w:rPr>
          <w:rFonts w:ascii="Times New Roman" w:hAnsi="Times New Roman"/>
          <w:sz w:val="28"/>
          <w:szCs w:val="28"/>
          <w:lang w:val="uk-UA"/>
        </w:rPr>
        <w:t xml:space="preserve"> </w:t>
      </w:r>
      <w:r>
        <w:rPr>
          <w:rFonts w:ascii="Times New Roman" w:hAnsi="Times New Roman"/>
          <w:sz w:val="28"/>
          <w:szCs w:val="28"/>
          <w:lang w:val="uk-UA"/>
        </w:rPr>
        <w:t>45</w:t>
      </w:r>
      <w:r w:rsidRPr="00A6258B">
        <w:rPr>
          <w:rFonts w:ascii="Times New Roman" w:hAnsi="Times New Roman"/>
          <w:sz w:val="28"/>
          <w:szCs w:val="28"/>
          <w:lang w:val="uk-UA"/>
        </w:rPr>
        <w:t xml:space="preserve"> копійок.</w:t>
      </w:r>
    </w:p>
    <w:p w:rsidR="00F8379A" w:rsidRDefault="00F8379A" w:rsidP="002B3D15">
      <w:pPr>
        <w:spacing w:after="0" w:line="240" w:lineRule="auto"/>
        <w:ind w:firstLine="708"/>
        <w:jc w:val="both"/>
        <w:rPr>
          <w:rFonts w:ascii="Times New Roman" w:hAnsi="Times New Roman"/>
          <w:sz w:val="28"/>
          <w:szCs w:val="28"/>
          <w:lang w:val="uk-UA"/>
        </w:rPr>
      </w:pPr>
      <w:r w:rsidRPr="00A6258B">
        <w:rPr>
          <w:rFonts w:ascii="Times New Roman" w:hAnsi="Times New Roman"/>
          <w:sz w:val="28"/>
          <w:szCs w:val="28"/>
          <w:lang w:val="uk-UA"/>
        </w:rPr>
        <w:t xml:space="preserve"> </w:t>
      </w:r>
      <w:r w:rsidRPr="00A6258B">
        <w:rPr>
          <w:rFonts w:ascii="Times New Roman" w:hAnsi="Times New Roman"/>
          <w:b/>
          <w:sz w:val="28"/>
          <w:szCs w:val="28"/>
        </w:rPr>
        <w:t>Стартова ціна об’єкта (без ПДВ) для продажу на аукціоні за методом покрокового зниження стартової ціни та подальшого подання цінових пропозицій</w:t>
      </w:r>
      <w:r w:rsidRPr="001E47DE">
        <w:rPr>
          <w:rFonts w:ascii="Times New Roman" w:hAnsi="Times New Roman"/>
          <w:sz w:val="28"/>
          <w:szCs w:val="28"/>
        </w:rPr>
        <w:t xml:space="preserve"> – </w:t>
      </w:r>
      <w:r>
        <w:rPr>
          <w:rFonts w:ascii="Times New Roman" w:hAnsi="Times New Roman"/>
          <w:sz w:val="28"/>
          <w:szCs w:val="28"/>
          <w:lang w:val="uk-UA"/>
        </w:rPr>
        <w:t>19154,50</w:t>
      </w:r>
      <w:r w:rsidRPr="001E47DE">
        <w:rPr>
          <w:rFonts w:ascii="Times New Roman" w:hAnsi="Times New Roman"/>
          <w:sz w:val="28"/>
          <w:szCs w:val="28"/>
        </w:rPr>
        <w:t xml:space="preserve"> (</w:t>
      </w:r>
      <w:r>
        <w:rPr>
          <w:rFonts w:ascii="Times New Roman" w:hAnsi="Times New Roman"/>
          <w:sz w:val="28"/>
          <w:szCs w:val="28"/>
          <w:lang w:val="uk-UA"/>
        </w:rPr>
        <w:t>дев</w:t>
      </w:r>
      <w:r w:rsidRPr="00A6258B">
        <w:rPr>
          <w:rFonts w:ascii="Times New Roman" w:hAnsi="Times New Roman"/>
          <w:sz w:val="28"/>
          <w:szCs w:val="28"/>
        </w:rPr>
        <w:t>’</w:t>
      </w:r>
      <w:r>
        <w:rPr>
          <w:rFonts w:ascii="Times New Roman" w:hAnsi="Times New Roman"/>
          <w:sz w:val="28"/>
          <w:szCs w:val="28"/>
          <w:lang w:val="uk-UA"/>
        </w:rPr>
        <w:t>ятнадцять</w:t>
      </w:r>
      <w:r w:rsidRPr="001E47DE">
        <w:rPr>
          <w:rFonts w:ascii="Times New Roman" w:hAnsi="Times New Roman"/>
          <w:sz w:val="28"/>
          <w:szCs w:val="28"/>
        </w:rPr>
        <w:t xml:space="preserve"> тисяч </w:t>
      </w:r>
      <w:r>
        <w:rPr>
          <w:rFonts w:ascii="Times New Roman" w:hAnsi="Times New Roman"/>
          <w:sz w:val="28"/>
          <w:szCs w:val="28"/>
          <w:lang w:val="uk-UA"/>
        </w:rPr>
        <w:t>сто п</w:t>
      </w:r>
      <w:r w:rsidRPr="00A6258B">
        <w:rPr>
          <w:rFonts w:ascii="Times New Roman" w:hAnsi="Times New Roman"/>
          <w:sz w:val="28"/>
          <w:szCs w:val="28"/>
        </w:rPr>
        <w:t>’</w:t>
      </w:r>
      <w:r>
        <w:rPr>
          <w:rFonts w:ascii="Times New Roman" w:hAnsi="Times New Roman"/>
          <w:sz w:val="28"/>
          <w:szCs w:val="28"/>
          <w:lang w:val="uk-UA"/>
        </w:rPr>
        <w:t>ятдесят чотири</w:t>
      </w:r>
      <w:r w:rsidRPr="001E47DE">
        <w:rPr>
          <w:rFonts w:ascii="Times New Roman" w:hAnsi="Times New Roman"/>
          <w:sz w:val="28"/>
          <w:szCs w:val="28"/>
        </w:rPr>
        <w:t>) грив</w:t>
      </w:r>
      <w:r>
        <w:rPr>
          <w:rFonts w:ascii="Times New Roman" w:hAnsi="Times New Roman"/>
          <w:sz w:val="28"/>
          <w:szCs w:val="28"/>
          <w:lang w:val="uk-UA"/>
        </w:rPr>
        <w:t>ні</w:t>
      </w:r>
      <w:r w:rsidRPr="001E47DE">
        <w:rPr>
          <w:rFonts w:ascii="Times New Roman" w:hAnsi="Times New Roman"/>
          <w:sz w:val="28"/>
          <w:szCs w:val="28"/>
        </w:rPr>
        <w:t xml:space="preserve"> </w:t>
      </w:r>
      <w:r>
        <w:rPr>
          <w:rFonts w:ascii="Times New Roman" w:hAnsi="Times New Roman"/>
          <w:sz w:val="28"/>
          <w:szCs w:val="28"/>
          <w:lang w:val="uk-UA"/>
        </w:rPr>
        <w:t>5</w:t>
      </w:r>
      <w:r>
        <w:rPr>
          <w:rFonts w:ascii="Times New Roman" w:hAnsi="Times New Roman"/>
          <w:sz w:val="28"/>
          <w:szCs w:val="28"/>
        </w:rPr>
        <w:t>0 копійок.</w:t>
      </w:r>
    </w:p>
    <w:p w:rsidR="00F8379A" w:rsidRDefault="00F8379A" w:rsidP="00DC3525">
      <w:pPr>
        <w:spacing w:after="0" w:line="240" w:lineRule="auto"/>
        <w:ind w:firstLine="708"/>
        <w:jc w:val="both"/>
        <w:rPr>
          <w:rFonts w:ascii="Times New Roman" w:hAnsi="Times New Roman"/>
          <w:sz w:val="28"/>
          <w:szCs w:val="28"/>
          <w:lang w:val="uk-UA"/>
        </w:rPr>
      </w:pPr>
      <w:r w:rsidRPr="002B3D15">
        <w:rPr>
          <w:rFonts w:ascii="Times New Roman" w:hAnsi="Times New Roman"/>
          <w:b/>
          <w:sz w:val="28"/>
          <w:szCs w:val="28"/>
          <w:lang w:val="uk-UA"/>
        </w:rPr>
        <w:t>Розмір гарантійного внеску</w:t>
      </w:r>
      <w:r w:rsidRPr="002B3D15">
        <w:rPr>
          <w:rFonts w:ascii="Times New Roman" w:hAnsi="Times New Roman"/>
          <w:sz w:val="28"/>
          <w:szCs w:val="28"/>
          <w:lang w:val="uk-UA"/>
        </w:rPr>
        <w:t xml:space="preserve"> – </w:t>
      </w:r>
      <w:r>
        <w:rPr>
          <w:rFonts w:ascii="Times New Roman" w:hAnsi="Times New Roman"/>
          <w:sz w:val="28"/>
          <w:szCs w:val="28"/>
          <w:lang w:val="uk-UA"/>
        </w:rPr>
        <w:t>1915,45</w:t>
      </w:r>
      <w:r w:rsidRPr="002B3D15">
        <w:rPr>
          <w:rFonts w:ascii="Times New Roman" w:hAnsi="Times New Roman"/>
          <w:sz w:val="28"/>
          <w:szCs w:val="28"/>
          <w:lang w:val="uk-UA"/>
        </w:rPr>
        <w:t xml:space="preserve"> (</w:t>
      </w:r>
      <w:r>
        <w:rPr>
          <w:rFonts w:ascii="Times New Roman" w:hAnsi="Times New Roman"/>
          <w:sz w:val="28"/>
          <w:szCs w:val="28"/>
          <w:lang w:val="uk-UA"/>
        </w:rPr>
        <w:t xml:space="preserve">одна </w:t>
      </w:r>
      <w:r w:rsidRPr="002B3D15">
        <w:rPr>
          <w:rFonts w:ascii="Times New Roman" w:hAnsi="Times New Roman"/>
          <w:sz w:val="28"/>
          <w:szCs w:val="28"/>
          <w:lang w:val="uk-UA"/>
        </w:rPr>
        <w:t>тисяч</w:t>
      </w:r>
      <w:r>
        <w:rPr>
          <w:rFonts w:ascii="Times New Roman" w:hAnsi="Times New Roman"/>
          <w:sz w:val="28"/>
          <w:szCs w:val="28"/>
          <w:lang w:val="uk-UA"/>
        </w:rPr>
        <w:t>а</w:t>
      </w:r>
      <w:r w:rsidRPr="002B3D15">
        <w:rPr>
          <w:rFonts w:ascii="Times New Roman" w:hAnsi="Times New Roman"/>
          <w:sz w:val="28"/>
          <w:szCs w:val="28"/>
          <w:lang w:val="uk-UA"/>
        </w:rPr>
        <w:t xml:space="preserve"> дев’ятсот </w:t>
      </w:r>
      <w:r>
        <w:rPr>
          <w:rFonts w:ascii="Times New Roman" w:hAnsi="Times New Roman"/>
          <w:sz w:val="28"/>
          <w:szCs w:val="28"/>
          <w:lang w:val="uk-UA"/>
        </w:rPr>
        <w:t>п</w:t>
      </w:r>
      <w:r w:rsidRPr="00B0639D">
        <w:rPr>
          <w:rFonts w:ascii="Times New Roman" w:hAnsi="Times New Roman"/>
          <w:sz w:val="28"/>
          <w:szCs w:val="28"/>
        </w:rPr>
        <w:t>’</w:t>
      </w:r>
      <w:r>
        <w:rPr>
          <w:rFonts w:ascii="Times New Roman" w:hAnsi="Times New Roman"/>
          <w:sz w:val="28"/>
          <w:szCs w:val="28"/>
          <w:lang w:val="uk-UA"/>
        </w:rPr>
        <w:t>ятнадцять</w:t>
      </w:r>
      <w:r w:rsidRPr="002B3D15">
        <w:rPr>
          <w:rFonts w:ascii="Times New Roman" w:hAnsi="Times New Roman"/>
          <w:sz w:val="28"/>
          <w:szCs w:val="28"/>
          <w:lang w:val="uk-UA"/>
        </w:rPr>
        <w:t>) грив</w:t>
      </w:r>
      <w:r>
        <w:rPr>
          <w:rFonts w:ascii="Times New Roman" w:hAnsi="Times New Roman"/>
          <w:sz w:val="28"/>
          <w:szCs w:val="28"/>
          <w:lang w:val="uk-UA"/>
        </w:rPr>
        <w:t>ень</w:t>
      </w:r>
      <w:r w:rsidRPr="002B3D15">
        <w:rPr>
          <w:rFonts w:ascii="Times New Roman" w:hAnsi="Times New Roman"/>
          <w:sz w:val="28"/>
          <w:szCs w:val="28"/>
          <w:lang w:val="uk-UA"/>
        </w:rPr>
        <w:t xml:space="preserve"> </w:t>
      </w:r>
      <w:r>
        <w:rPr>
          <w:rFonts w:ascii="Times New Roman" w:hAnsi="Times New Roman"/>
          <w:sz w:val="28"/>
          <w:szCs w:val="28"/>
          <w:lang w:val="uk-UA"/>
        </w:rPr>
        <w:t>45 копійок.</w:t>
      </w:r>
    </w:p>
    <w:p w:rsidR="00F8379A" w:rsidRDefault="00F8379A" w:rsidP="00DC3525">
      <w:pPr>
        <w:spacing w:after="0" w:line="240" w:lineRule="auto"/>
        <w:ind w:firstLine="708"/>
        <w:jc w:val="both"/>
        <w:rPr>
          <w:rFonts w:ascii="Times New Roman" w:hAnsi="Times New Roman"/>
          <w:b/>
          <w:sz w:val="28"/>
          <w:szCs w:val="28"/>
          <w:lang w:val="uk-UA"/>
        </w:rPr>
      </w:pPr>
      <w:r w:rsidRPr="00B0639D">
        <w:rPr>
          <w:rFonts w:ascii="Times New Roman" w:hAnsi="Times New Roman"/>
          <w:b/>
          <w:sz w:val="28"/>
          <w:szCs w:val="28"/>
        </w:rPr>
        <w:t xml:space="preserve">Розмір реєстраційного внеску (плата за реєстрацію заяви на участь в аукціоні): </w:t>
      </w:r>
      <w:r>
        <w:rPr>
          <w:rFonts w:ascii="Times New Roman" w:hAnsi="Times New Roman"/>
          <w:b/>
          <w:sz w:val="28"/>
          <w:szCs w:val="28"/>
          <w:lang w:val="uk-UA"/>
        </w:rPr>
        <w:t>1200</w:t>
      </w:r>
      <w:r w:rsidRPr="00B0639D">
        <w:rPr>
          <w:rFonts w:ascii="Times New Roman" w:hAnsi="Times New Roman"/>
          <w:b/>
          <w:sz w:val="28"/>
          <w:szCs w:val="28"/>
        </w:rPr>
        <w:t xml:space="preserve"> грн. </w:t>
      </w:r>
      <w:r>
        <w:rPr>
          <w:rFonts w:ascii="Times New Roman" w:hAnsi="Times New Roman"/>
          <w:b/>
          <w:sz w:val="28"/>
          <w:szCs w:val="28"/>
          <w:lang w:val="uk-UA"/>
        </w:rPr>
        <w:t>00</w:t>
      </w:r>
      <w:r w:rsidRPr="00B0639D">
        <w:rPr>
          <w:rFonts w:ascii="Times New Roman" w:hAnsi="Times New Roman"/>
          <w:b/>
          <w:sz w:val="28"/>
          <w:szCs w:val="28"/>
        </w:rPr>
        <w:t xml:space="preserve"> коп., що становить 0,2 мінімальної заробітної плати станом на 1 січня 202</w:t>
      </w:r>
      <w:r>
        <w:rPr>
          <w:rFonts w:ascii="Times New Roman" w:hAnsi="Times New Roman"/>
          <w:b/>
          <w:sz w:val="28"/>
          <w:szCs w:val="28"/>
          <w:lang w:val="uk-UA"/>
        </w:rPr>
        <w:t>1</w:t>
      </w:r>
      <w:r w:rsidRPr="00B0639D">
        <w:rPr>
          <w:rFonts w:ascii="Times New Roman" w:hAnsi="Times New Roman"/>
          <w:b/>
          <w:sz w:val="28"/>
          <w:szCs w:val="28"/>
        </w:rPr>
        <w:t xml:space="preserve"> року.</w:t>
      </w:r>
    </w:p>
    <w:p w:rsidR="00F8379A" w:rsidRPr="00376A1D" w:rsidRDefault="00F8379A" w:rsidP="003869F5">
      <w:pPr>
        <w:spacing w:after="0" w:line="240" w:lineRule="auto"/>
        <w:ind w:firstLine="708"/>
        <w:jc w:val="both"/>
        <w:rPr>
          <w:rFonts w:ascii="Times New Roman" w:hAnsi="Times New Roman"/>
          <w:i/>
          <w:sz w:val="28"/>
          <w:szCs w:val="28"/>
          <w:lang w:val="uk-UA"/>
        </w:rPr>
      </w:pPr>
      <w:r w:rsidRPr="00376A1D">
        <w:rPr>
          <w:rFonts w:ascii="Times New Roman" w:hAnsi="Times New Roman"/>
          <w:i/>
          <w:sz w:val="28"/>
          <w:szCs w:val="28"/>
          <w:lang w:val="uk-UA"/>
        </w:rPr>
        <w:t>Крок аукціону для:</w:t>
      </w:r>
    </w:p>
    <w:p w:rsidR="00F8379A" w:rsidRDefault="00F8379A" w:rsidP="003869F5">
      <w:pPr>
        <w:spacing w:after="0" w:line="240" w:lineRule="auto"/>
        <w:ind w:firstLine="708"/>
        <w:jc w:val="both"/>
        <w:rPr>
          <w:rFonts w:ascii="Times New Roman" w:hAnsi="Times New Roman"/>
          <w:sz w:val="28"/>
          <w:szCs w:val="28"/>
          <w:lang w:val="uk-UA"/>
        </w:rPr>
      </w:pPr>
      <w:r w:rsidRPr="00376A1D">
        <w:rPr>
          <w:rFonts w:ascii="Times New Roman" w:hAnsi="Times New Roman"/>
          <w:b/>
          <w:sz w:val="28"/>
          <w:szCs w:val="28"/>
          <w:lang w:val="uk-UA"/>
        </w:rPr>
        <w:t xml:space="preserve">аукціону з умовами – мінімальний крок аукціону становить 1% (один відсоток) стартової ціни об’єкта приватизації – </w:t>
      </w:r>
      <w:r>
        <w:rPr>
          <w:rFonts w:ascii="Times New Roman" w:hAnsi="Times New Roman"/>
          <w:b/>
          <w:sz w:val="28"/>
          <w:szCs w:val="28"/>
          <w:lang w:val="uk-UA"/>
        </w:rPr>
        <w:t>383,09</w:t>
      </w:r>
      <w:r w:rsidRPr="00376A1D">
        <w:rPr>
          <w:rFonts w:ascii="Times New Roman" w:hAnsi="Times New Roman"/>
          <w:b/>
          <w:sz w:val="28"/>
          <w:szCs w:val="28"/>
          <w:lang w:val="uk-UA"/>
        </w:rPr>
        <w:t xml:space="preserve"> (</w:t>
      </w:r>
      <w:r>
        <w:rPr>
          <w:rFonts w:ascii="Times New Roman" w:hAnsi="Times New Roman"/>
          <w:b/>
          <w:sz w:val="28"/>
          <w:szCs w:val="28"/>
          <w:lang w:val="uk-UA"/>
        </w:rPr>
        <w:t>триста</w:t>
      </w:r>
      <w:r w:rsidRPr="00376A1D">
        <w:rPr>
          <w:rFonts w:ascii="Times New Roman" w:hAnsi="Times New Roman"/>
          <w:b/>
          <w:sz w:val="28"/>
          <w:szCs w:val="28"/>
          <w:lang w:val="uk-UA"/>
        </w:rPr>
        <w:t xml:space="preserve"> вісімдесят </w:t>
      </w:r>
      <w:r>
        <w:rPr>
          <w:rFonts w:ascii="Times New Roman" w:hAnsi="Times New Roman"/>
          <w:b/>
          <w:sz w:val="28"/>
          <w:szCs w:val="28"/>
          <w:lang w:val="uk-UA"/>
        </w:rPr>
        <w:t>три</w:t>
      </w:r>
      <w:r w:rsidRPr="00376A1D">
        <w:rPr>
          <w:rFonts w:ascii="Times New Roman" w:hAnsi="Times New Roman"/>
          <w:b/>
          <w:sz w:val="28"/>
          <w:szCs w:val="28"/>
          <w:lang w:val="uk-UA"/>
        </w:rPr>
        <w:t xml:space="preserve">) гривні </w:t>
      </w:r>
      <w:r>
        <w:rPr>
          <w:rFonts w:ascii="Times New Roman" w:hAnsi="Times New Roman"/>
          <w:b/>
          <w:sz w:val="28"/>
          <w:szCs w:val="28"/>
          <w:lang w:val="uk-UA"/>
        </w:rPr>
        <w:t>09</w:t>
      </w:r>
      <w:r w:rsidRPr="00376A1D">
        <w:rPr>
          <w:rFonts w:ascii="Times New Roman" w:hAnsi="Times New Roman"/>
          <w:b/>
          <w:sz w:val="28"/>
          <w:szCs w:val="28"/>
          <w:lang w:val="uk-UA"/>
        </w:rPr>
        <w:t xml:space="preserve"> копійок;</w:t>
      </w:r>
    </w:p>
    <w:p w:rsidR="00F8379A" w:rsidRDefault="00F8379A" w:rsidP="003869F5">
      <w:pPr>
        <w:spacing w:after="0" w:line="240" w:lineRule="auto"/>
        <w:ind w:firstLine="708"/>
        <w:jc w:val="both"/>
        <w:rPr>
          <w:rFonts w:ascii="Times New Roman" w:hAnsi="Times New Roman"/>
          <w:sz w:val="28"/>
          <w:szCs w:val="28"/>
          <w:lang w:val="uk-UA"/>
        </w:rPr>
      </w:pPr>
      <w:r w:rsidRPr="00376A1D">
        <w:rPr>
          <w:rFonts w:ascii="Times New Roman" w:hAnsi="Times New Roman"/>
          <w:b/>
          <w:sz w:val="28"/>
          <w:szCs w:val="28"/>
          <w:lang w:val="uk-UA"/>
        </w:rPr>
        <w:t xml:space="preserve">аукціону із зниженням стартової ціни – мінімальний крок аукціону становить 1% (один відсоток) стартової ціни об’єкта приватизації – </w:t>
      </w:r>
      <w:r>
        <w:rPr>
          <w:rFonts w:ascii="Times New Roman" w:hAnsi="Times New Roman"/>
          <w:b/>
          <w:sz w:val="28"/>
          <w:szCs w:val="28"/>
          <w:lang w:val="uk-UA"/>
        </w:rPr>
        <w:t>191</w:t>
      </w:r>
      <w:r w:rsidRPr="00376A1D">
        <w:rPr>
          <w:rFonts w:ascii="Times New Roman" w:hAnsi="Times New Roman"/>
          <w:b/>
          <w:sz w:val="28"/>
          <w:szCs w:val="28"/>
          <w:lang w:val="uk-UA"/>
        </w:rPr>
        <w:t xml:space="preserve"> (</w:t>
      </w:r>
      <w:r>
        <w:rPr>
          <w:rFonts w:ascii="Times New Roman" w:hAnsi="Times New Roman"/>
          <w:b/>
          <w:sz w:val="28"/>
          <w:szCs w:val="28"/>
          <w:lang w:val="uk-UA"/>
        </w:rPr>
        <w:t>сто</w:t>
      </w:r>
      <w:r w:rsidRPr="00376A1D">
        <w:rPr>
          <w:rFonts w:ascii="Times New Roman" w:hAnsi="Times New Roman"/>
          <w:b/>
          <w:sz w:val="28"/>
          <w:szCs w:val="28"/>
          <w:lang w:val="uk-UA"/>
        </w:rPr>
        <w:t xml:space="preserve"> дев’яносто </w:t>
      </w:r>
      <w:r>
        <w:rPr>
          <w:rFonts w:ascii="Times New Roman" w:hAnsi="Times New Roman"/>
          <w:b/>
          <w:sz w:val="28"/>
          <w:szCs w:val="28"/>
          <w:lang w:val="uk-UA"/>
        </w:rPr>
        <w:t>одна</w:t>
      </w:r>
      <w:r w:rsidRPr="00376A1D">
        <w:rPr>
          <w:rFonts w:ascii="Times New Roman" w:hAnsi="Times New Roman"/>
          <w:b/>
          <w:sz w:val="28"/>
          <w:szCs w:val="28"/>
          <w:lang w:val="uk-UA"/>
        </w:rPr>
        <w:t>) гривн</w:t>
      </w:r>
      <w:r>
        <w:rPr>
          <w:rFonts w:ascii="Times New Roman" w:hAnsi="Times New Roman"/>
          <w:b/>
          <w:sz w:val="28"/>
          <w:szCs w:val="28"/>
          <w:lang w:val="uk-UA"/>
        </w:rPr>
        <w:t>я</w:t>
      </w:r>
      <w:r w:rsidRPr="00376A1D">
        <w:rPr>
          <w:rFonts w:ascii="Times New Roman" w:hAnsi="Times New Roman"/>
          <w:b/>
          <w:sz w:val="28"/>
          <w:szCs w:val="28"/>
          <w:lang w:val="uk-UA"/>
        </w:rPr>
        <w:t xml:space="preserve"> </w:t>
      </w:r>
      <w:r>
        <w:rPr>
          <w:rFonts w:ascii="Times New Roman" w:hAnsi="Times New Roman"/>
          <w:b/>
          <w:sz w:val="28"/>
          <w:szCs w:val="28"/>
          <w:lang w:val="uk-UA"/>
        </w:rPr>
        <w:t>55</w:t>
      </w:r>
      <w:r w:rsidRPr="00376A1D">
        <w:rPr>
          <w:rFonts w:ascii="Times New Roman" w:hAnsi="Times New Roman"/>
          <w:b/>
          <w:sz w:val="28"/>
          <w:szCs w:val="28"/>
          <w:lang w:val="uk-UA"/>
        </w:rPr>
        <w:t xml:space="preserve"> копійок;</w:t>
      </w:r>
      <w:r w:rsidRPr="00376A1D">
        <w:rPr>
          <w:rFonts w:ascii="Times New Roman" w:hAnsi="Times New Roman"/>
          <w:sz w:val="28"/>
          <w:szCs w:val="28"/>
          <w:lang w:val="uk-UA"/>
        </w:rPr>
        <w:t xml:space="preserve"> </w:t>
      </w:r>
    </w:p>
    <w:p w:rsidR="00F8379A" w:rsidRDefault="00F8379A" w:rsidP="003869F5">
      <w:pPr>
        <w:spacing w:after="0" w:line="240" w:lineRule="auto"/>
        <w:ind w:firstLine="708"/>
        <w:jc w:val="both"/>
        <w:rPr>
          <w:rFonts w:ascii="Times New Roman" w:hAnsi="Times New Roman"/>
          <w:sz w:val="28"/>
          <w:szCs w:val="28"/>
          <w:lang w:val="uk-UA"/>
        </w:rPr>
      </w:pPr>
      <w:r w:rsidRPr="00376A1D">
        <w:rPr>
          <w:rFonts w:ascii="Times New Roman" w:hAnsi="Times New Roman"/>
          <w:b/>
          <w:sz w:val="28"/>
          <w:szCs w:val="28"/>
          <w:lang w:val="uk-UA"/>
        </w:rPr>
        <w:t xml:space="preserve">аукціону за методом покрокового зниження стартової ціни та подальшого подання цінових пропозицій мінімальний крок аукціону становить 1% (один відсоток) – </w:t>
      </w:r>
      <w:r>
        <w:rPr>
          <w:rFonts w:ascii="Times New Roman" w:hAnsi="Times New Roman"/>
          <w:b/>
          <w:sz w:val="28"/>
          <w:szCs w:val="28"/>
          <w:lang w:val="uk-UA"/>
        </w:rPr>
        <w:t>191</w:t>
      </w:r>
      <w:r w:rsidRPr="00376A1D">
        <w:rPr>
          <w:rFonts w:ascii="Times New Roman" w:hAnsi="Times New Roman"/>
          <w:b/>
          <w:sz w:val="28"/>
          <w:szCs w:val="28"/>
          <w:lang w:val="uk-UA"/>
        </w:rPr>
        <w:t xml:space="preserve"> (</w:t>
      </w:r>
      <w:r>
        <w:rPr>
          <w:rFonts w:ascii="Times New Roman" w:hAnsi="Times New Roman"/>
          <w:b/>
          <w:sz w:val="28"/>
          <w:szCs w:val="28"/>
          <w:lang w:val="uk-UA"/>
        </w:rPr>
        <w:t>сто</w:t>
      </w:r>
      <w:r w:rsidRPr="00376A1D">
        <w:rPr>
          <w:rFonts w:ascii="Times New Roman" w:hAnsi="Times New Roman"/>
          <w:b/>
          <w:sz w:val="28"/>
          <w:szCs w:val="28"/>
          <w:lang w:val="uk-UA"/>
        </w:rPr>
        <w:t xml:space="preserve"> дев’яносто </w:t>
      </w:r>
      <w:r>
        <w:rPr>
          <w:rFonts w:ascii="Times New Roman" w:hAnsi="Times New Roman"/>
          <w:b/>
          <w:sz w:val="28"/>
          <w:szCs w:val="28"/>
          <w:lang w:val="uk-UA"/>
        </w:rPr>
        <w:t>одна</w:t>
      </w:r>
      <w:r w:rsidRPr="00376A1D">
        <w:rPr>
          <w:rFonts w:ascii="Times New Roman" w:hAnsi="Times New Roman"/>
          <w:b/>
          <w:sz w:val="28"/>
          <w:szCs w:val="28"/>
          <w:lang w:val="uk-UA"/>
        </w:rPr>
        <w:t>) гривн</w:t>
      </w:r>
      <w:r>
        <w:rPr>
          <w:rFonts w:ascii="Times New Roman" w:hAnsi="Times New Roman"/>
          <w:b/>
          <w:sz w:val="28"/>
          <w:szCs w:val="28"/>
          <w:lang w:val="uk-UA"/>
        </w:rPr>
        <w:t>я</w:t>
      </w:r>
      <w:r w:rsidRPr="00376A1D">
        <w:rPr>
          <w:rFonts w:ascii="Times New Roman" w:hAnsi="Times New Roman"/>
          <w:b/>
          <w:sz w:val="28"/>
          <w:szCs w:val="28"/>
          <w:lang w:val="uk-UA"/>
        </w:rPr>
        <w:t xml:space="preserve"> </w:t>
      </w:r>
      <w:r>
        <w:rPr>
          <w:rFonts w:ascii="Times New Roman" w:hAnsi="Times New Roman"/>
          <w:b/>
          <w:sz w:val="28"/>
          <w:szCs w:val="28"/>
          <w:lang w:val="uk-UA"/>
        </w:rPr>
        <w:t>55</w:t>
      </w:r>
      <w:r w:rsidRPr="00376A1D">
        <w:rPr>
          <w:rFonts w:ascii="Times New Roman" w:hAnsi="Times New Roman"/>
          <w:b/>
          <w:sz w:val="28"/>
          <w:szCs w:val="28"/>
          <w:lang w:val="uk-UA"/>
        </w:rPr>
        <w:t xml:space="preserve"> копійок</w:t>
      </w:r>
      <w:r>
        <w:rPr>
          <w:rFonts w:ascii="Times New Roman" w:hAnsi="Times New Roman"/>
          <w:b/>
          <w:sz w:val="28"/>
          <w:szCs w:val="28"/>
          <w:lang w:val="uk-UA"/>
        </w:rPr>
        <w:t>.</w:t>
      </w:r>
    </w:p>
    <w:p w:rsidR="00F8379A" w:rsidRDefault="00F8379A" w:rsidP="00DC3525">
      <w:pPr>
        <w:spacing w:after="0" w:line="240" w:lineRule="auto"/>
        <w:ind w:firstLine="708"/>
        <w:jc w:val="both"/>
        <w:rPr>
          <w:rFonts w:ascii="Times New Roman" w:hAnsi="Times New Roman"/>
          <w:sz w:val="28"/>
          <w:szCs w:val="28"/>
          <w:lang w:val="uk-UA"/>
        </w:rPr>
      </w:pPr>
      <w:r w:rsidRPr="001E536F">
        <w:rPr>
          <w:rFonts w:ascii="Times New Roman" w:hAnsi="Times New Roman"/>
          <w:b/>
          <w:sz w:val="28"/>
          <w:szCs w:val="28"/>
          <w:lang w:val="uk-UA"/>
        </w:rPr>
        <w:t>Умови продажу:</w:t>
      </w:r>
    </w:p>
    <w:p w:rsidR="00F8379A" w:rsidRDefault="00F8379A" w:rsidP="00DC3525">
      <w:pPr>
        <w:spacing w:after="0" w:line="240" w:lineRule="auto"/>
        <w:ind w:firstLine="708"/>
        <w:jc w:val="both"/>
        <w:rPr>
          <w:rFonts w:ascii="Times New Roman" w:hAnsi="Times New Roman"/>
          <w:sz w:val="28"/>
          <w:szCs w:val="28"/>
          <w:lang w:val="uk-UA"/>
        </w:rPr>
      </w:pPr>
      <w:r w:rsidRPr="001E536F">
        <w:rPr>
          <w:rFonts w:ascii="Times New Roman" w:hAnsi="Times New Roman"/>
          <w:b/>
          <w:sz w:val="28"/>
          <w:szCs w:val="28"/>
          <w:lang w:val="uk-UA"/>
        </w:rPr>
        <w:t>1.</w:t>
      </w:r>
      <w:r>
        <w:rPr>
          <w:rFonts w:ascii="Times New Roman" w:hAnsi="Times New Roman"/>
          <w:b/>
          <w:sz w:val="28"/>
          <w:szCs w:val="28"/>
          <w:lang w:val="uk-UA"/>
        </w:rPr>
        <w:t xml:space="preserve"> </w:t>
      </w:r>
      <w:r w:rsidRPr="001E536F">
        <w:rPr>
          <w:rFonts w:ascii="Times New Roman" w:hAnsi="Times New Roman"/>
          <w:sz w:val="28"/>
          <w:szCs w:val="28"/>
          <w:lang w:val="uk-UA"/>
        </w:rPr>
        <w:t xml:space="preserve">Відшкодування переможцем аукціону </w:t>
      </w:r>
      <w:r>
        <w:rPr>
          <w:rFonts w:ascii="Times New Roman" w:hAnsi="Times New Roman"/>
          <w:sz w:val="28"/>
          <w:szCs w:val="28"/>
          <w:lang w:val="uk-UA"/>
        </w:rPr>
        <w:t>Гришковецькій селищній раді Бердичівського району Житомирської області вартості послуги</w:t>
      </w:r>
      <w:r w:rsidRPr="001E536F">
        <w:rPr>
          <w:rFonts w:ascii="Times New Roman" w:hAnsi="Times New Roman"/>
          <w:sz w:val="28"/>
          <w:szCs w:val="28"/>
          <w:lang w:val="uk-UA"/>
        </w:rPr>
        <w:t xml:space="preserve"> з виготовлення технічної документації, проведення незалежної оцінки та рецензування</w:t>
      </w:r>
      <w:r>
        <w:rPr>
          <w:rFonts w:ascii="Times New Roman" w:hAnsi="Times New Roman"/>
          <w:sz w:val="28"/>
          <w:szCs w:val="28"/>
          <w:lang w:val="uk-UA"/>
        </w:rPr>
        <w:t>,</w:t>
      </w:r>
      <w:r w:rsidRPr="001E536F">
        <w:rPr>
          <w:rFonts w:ascii="Times New Roman" w:hAnsi="Times New Roman"/>
          <w:sz w:val="28"/>
          <w:szCs w:val="28"/>
          <w:lang w:val="uk-UA"/>
        </w:rPr>
        <w:t xml:space="preserve"> витрати на оформлення договору купівлі-продажу</w:t>
      </w:r>
      <w:r>
        <w:rPr>
          <w:rFonts w:ascii="Times New Roman" w:hAnsi="Times New Roman"/>
          <w:sz w:val="28"/>
          <w:szCs w:val="28"/>
          <w:lang w:val="uk-UA"/>
        </w:rPr>
        <w:t xml:space="preserve"> п</w:t>
      </w:r>
      <w:r w:rsidRPr="001E536F">
        <w:rPr>
          <w:rFonts w:ascii="Times New Roman" w:hAnsi="Times New Roman"/>
          <w:sz w:val="28"/>
          <w:szCs w:val="28"/>
          <w:lang w:val="uk-UA"/>
        </w:rPr>
        <w:t>ротягом 30 календарних днів з дати нотаріального посвідчення договору купівлі</w:t>
      </w:r>
      <w:r>
        <w:rPr>
          <w:rFonts w:ascii="Times New Roman" w:hAnsi="Times New Roman"/>
          <w:sz w:val="28"/>
          <w:szCs w:val="28"/>
          <w:lang w:val="uk-UA"/>
        </w:rPr>
        <w:t>-продажу.</w:t>
      </w:r>
    </w:p>
    <w:p w:rsidR="00F8379A" w:rsidRDefault="00F8379A" w:rsidP="00DC3525">
      <w:pPr>
        <w:spacing w:after="0" w:line="240" w:lineRule="auto"/>
        <w:ind w:firstLine="708"/>
        <w:jc w:val="both"/>
        <w:rPr>
          <w:rFonts w:ascii="Times New Roman" w:hAnsi="Times New Roman"/>
          <w:sz w:val="28"/>
          <w:szCs w:val="28"/>
          <w:lang w:val="uk-UA"/>
        </w:rPr>
      </w:pPr>
      <w:r w:rsidRPr="007F0E61">
        <w:rPr>
          <w:rFonts w:ascii="Times New Roman" w:hAnsi="Times New Roman"/>
          <w:b/>
          <w:sz w:val="28"/>
          <w:szCs w:val="28"/>
          <w:lang w:val="uk-UA"/>
        </w:rPr>
        <w:t>Період між аукціоном з умовами, аукціоном із зниженням стартової ціни та аукціоном за методом покрокового зниження ціни та подальшого подання цінових пропозицій:</w:t>
      </w:r>
      <w:r w:rsidRPr="007F0E61">
        <w:rPr>
          <w:rFonts w:ascii="Times New Roman" w:hAnsi="Times New Roman"/>
          <w:sz w:val="28"/>
          <w:szCs w:val="28"/>
          <w:lang w:val="uk-UA"/>
        </w:rPr>
        <w:t xml:space="preserve"> </w:t>
      </w:r>
      <w:r>
        <w:rPr>
          <w:rFonts w:ascii="Times New Roman" w:hAnsi="Times New Roman"/>
          <w:b/>
          <w:sz w:val="28"/>
          <w:szCs w:val="28"/>
          <w:u w:val="single"/>
          <w:lang w:val="uk-UA"/>
        </w:rPr>
        <w:t>2</w:t>
      </w:r>
      <w:r w:rsidRPr="00A81327">
        <w:rPr>
          <w:rFonts w:ascii="Times New Roman" w:hAnsi="Times New Roman"/>
          <w:b/>
          <w:sz w:val="28"/>
          <w:szCs w:val="28"/>
          <w:u w:val="single"/>
          <w:lang w:val="uk-UA"/>
        </w:rPr>
        <w:t>0</w:t>
      </w:r>
      <w:r w:rsidRPr="00C9191C">
        <w:rPr>
          <w:rFonts w:ascii="Times New Roman" w:hAnsi="Times New Roman"/>
          <w:b/>
          <w:sz w:val="28"/>
          <w:szCs w:val="28"/>
          <w:u w:val="single"/>
          <w:lang w:val="uk-UA"/>
        </w:rPr>
        <w:t xml:space="preserve"> календарних днів</w:t>
      </w:r>
      <w:r w:rsidRPr="007F0E61">
        <w:rPr>
          <w:rFonts w:ascii="Times New Roman" w:hAnsi="Times New Roman"/>
          <w:sz w:val="28"/>
          <w:szCs w:val="28"/>
          <w:lang w:val="uk-UA"/>
        </w:rPr>
        <w:t xml:space="preserve"> від дати аукціону (опублікування інформаційного повідомлення про приватизацію об’єкта).</w:t>
      </w:r>
    </w:p>
    <w:p w:rsidR="00F8379A" w:rsidRDefault="00F8379A" w:rsidP="00DC3525">
      <w:pPr>
        <w:spacing w:after="0" w:line="240" w:lineRule="auto"/>
        <w:ind w:firstLine="708"/>
        <w:jc w:val="both"/>
        <w:rPr>
          <w:rFonts w:ascii="Times New Roman" w:hAnsi="Times New Roman"/>
          <w:b/>
          <w:sz w:val="28"/>
          <w:szCs w:val="28"/>
          <w:lang w:val="uk-UA"/>
        </w:rPr>
      </w:pPr>
      <w:r>
        <w:rPr>
          <w:rFonts w:ascii="Times New Roman" w:hAnsi="Times New Roman"/>
          <w:b/>
          <w:sz w:val="28"/>
          <w:szCs w:val="28"/>
          <w:lang w:val="uk-UA"/>
        </w:rPr>
        <w:t>2.Додаткова інформація.</w:t>
      </w:r>
    </w:p>
    <w:p w:rsidR="00F8379A" w:rsidRDefault="00F8379A" w:rsidP="00DC3525">
      <w:pPr>
        <w:spacing w:after="0" w:line="240" w:lineRule="auto"/>
        <w:ind w:firstLine="708"/>
        <w:jc w:val="both"/>
        <w:rPr>
          <w:rFonts w:ascii="Times New Roman" w:hAnsi="Times New Roman"/>
          <w:sz w:val="28"/>
          <w:szCs w:val="28"/>
          <w:lang w:val="uk-UA"/>
        </w:rPr>
      </w:pPr>
      <w:r w:rsidRPr="00C9191C">
        <w:rPr>
          <w:rFonts w:ascii="Times New Roman" w:hAnsi="Times New Roman"/>
          <w:sz w:val="28"/>
          <w:szCs w:val="28"/>
          <w:lang w:val="uk-UA"/>
        </w:rPr>
        <w:t>1.</w:t>
      </w:r>
      <w:r>
        <w:rPr>
          <w:rFonts w:ascii="Times New Roman" w:hAnsi="Times New Roman"/>
          <w:sz w:val="28"/>
          <w:szCs w:val="28"/>
          <w:lang w:val="uk-UA"/>
        </w:rPr>
        <w:t xml:space="preserve"> </w:t>
      </w:r>
      <w:r w:rsidRPr="001E47DE">
        <w:rPr>
          <w:rFonts w:ascii="Times New Roman" w:hAnsi="Times New Roman"/>
          <w:sz w:val="28"/>
          <w:szCs w:val="28"/>
        </w:rPr>
        <w:t>Оглянути об’єкт можна в робочі дні за місцем його розташування, зверну</w:t>
      </w:r>
      <w:r>
        <w:rPr>
          <w:rFonts w:ascii="Times New Roman" w:hAnsi="Times New Roman"/>
          <w:sz w:val="28"/>
          <w:szCs w:val="28"/>
        </w:rPr>
        <w:t>вшись до організатора аукціону.</w:t>
      </w:r>
    </w:p>
    <w:p w:rsidR="00F8379A" w:rsidRDefault="00F8379A" w:rsidP="00DC3525">
      <w:pPr>
        <w:spacing w:after="0" w:line="240" w:lineRule="auto"/>
        <w:ind w:firstLine="708"/>
        <w:jc w:val="both"/>
        <w:rPr>
          <w:rFonts w:ascii="Times New Roman" w:hAnsi="Times New Roman"/>
          <w:sz w:val="28"/>
          <w:szCs w:val="28"/>
          <w:lang w:val="uk-UA"/>
        </w:rPr>
      </w:pPr>
      <w:r w:rsidRPr="00CD1680">
        <w:rPr>
          <w:rFonts w:ascii="Times New Roman" w:hAnsi="Times New Roman"/>
          <w:b/>
          <w:sz w:val="28"/>
          <w:szCs w:val="28"/>
          <w:lang w:val="uk-UA"/>
        </w:rPr>
        <w:t>Найменування організатора аукціону:</w:t>
      </w:r>
      <w:r w:rsidRPr="00CB5DE1">
        <w:rPr>
          <w:rFonts w:ascii="Times New Roman" w:hAnsi="Times New Roman"/>
          <w:sz w:val="28"/>
          <w:szCs w:val="28"/>
          <w:lang w:val="uk-UA"/>
        </w:rPr>
        <w:t xml:space="preserve"> </w:t>
      </w:r>
      <w:r>
        <w:rPr>
          <w:rFonts w:ascii="Times New Roman" w:hAnsi="Times New Roman"/>
          <w:sz w:val="28"/>
          <w:szCs w:val="28"/>
          <w:lang w:val="uk-UA"/>
        </w:rPr>
        <w:t>Гришковецька селищна рада Бердичівського району Житомирської області.</w:t>
      </w:r>
    </w:p>
    <w:p w:rsidR="00F8379A" w:rsidRDefault="00F8379A" w:rsidP="00DC3525">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Адреса: 13337, смт. Гришківці, вул. Червоний промінь, 4, тел.. 6-33-33 </w:t>
      </w:r>
      <w:r w:rsidRPr="00CB5DE1">
        <w:rPr>
          <w:rFonts w:ascii="Times New Roman" w:hAnsi="Times New Roman"/>
          <w:sz w:val="28"/>
          <w:szCs w:val="28"/>
          <w:lang w:val="uk-UA"/>
        </w:rPr>
        <w:t>Час роботи з 8.00 до 17.</w:t>
      </w:r>
      <w:r>
        <w:rPr>
          <w:rFonts w:ascii="Times New Roman" w:hAnsi="Times New Roman"/>
          <w:sz w:val="28"/>
          <w:szCs w:val="28"/>
          <w:lang w:val="uk-UA"/>
        </w:rPr>
        <w:t>00</w:t>
      </w:r>
      <w:r w:rsidRPr="00CB5DE1">
        <w:rPr>
          <w:rFonts w:ascii="Times New Roman" w:hAnsi="Times New Roman"/>
          <w:sz w:val="28"/>
          <w:szCs w:val="28"/>
          <w:lang w:val="uk-UA"/>
        </w:rPr>
        <w:t xml:space="preserve"> (крім вихідних), у п’ятницю – з 8.00 до 16.00, обідня перерва з 1</w:t>
      </w:r>
      <w:r>
        <w:rPr>
          <w:rFonts w:ascii="Times New Roman" w:hAnsi="Times New Roman"/>
          <w:sz w:val="28"/>
          <w:szCs w:val="28"/>
          <w:lang w:val="uk-UA"/>
        </w:rPr>
        <w:t>2</w:t>
      </w:r>
      <w:r w:rsidRPr="00CB5DE1">
        <w:rPr>
          <w:rFonts w:ascii="Times New Roman" w:hAnsi="Times New Roman"/>
          <w:sz w:val="28"/>
          <w:szCs w:val="28"/>
          <w:lang w:val="uk-UA"/>
        </w:rPr>
        <w:t>.</w:t>
      </w:r>
      <w:r>
        <w:rPr>
          <w:rFonts w:ascii="Times New Roman" w:hAnsi="Times New Roman"/>
          <w:sz w:val="28"/>
          <w:szCs w:val="28"/>
          <w:lang w:val="uk-UA"/>
        </w:rPr>
        <w:t>15</w:t>
      </w:r>
      <w:r w:rsidRPr="00CB5DE1">
        <w:rPr>
          <w:rFonts w:ascii="Times New Roman" w:hAnsi="Times New Roman"/>
          <w:sz w:val="28"/>
          <w:szCs w:val="28"/>
          <w:lang w:val="uk-UA"/>
        </w:rPr>
        <w:t xml:space="preserve"> до 1</w:t>
      </w:r>
      <w:r>
        <w:rPr>
          <w:rFonts w:ascii="Times New Roman" w:hAnsi="Times New Roman"/>
          <w:sz w:val="28"/>
          <w:szCs w:val="28"/>
          <w:lang w:val="uk-UA"/>
        </w:rPr>
        <w:t>3</w:t>
      </w:r>
      <w:r w:rsidRPr="00CB5DE1">
        <w:rPr>
          <w:rFonts w:ascii="Times New Roman" w:hAnsi="Times New Roman"/>
          <w:sz w:val="28"/>
          <w:szCs w:val="28"/>
          <w:lang w:val="uk-UA"/>
        </w:rPr>
        <w:t>.00.</w:t>
      </w:r>
    </w:p>
    <w:p w:rsidR="00F8379A" w:rsidRDefault="00F8379A" w:rsidP="00DC3525">
      <w:pPr>
        <w:spacing w:after="0" w:line="240" w:lineRule="auto"/>
        <w:ind w:firstLine="708"/>
        <w:jc w:val="both"/>
        <w:rPr>
          <w:rFonts w:ascii="Times New Roman" w:hAnsi="Times New Roman"/>
          <w:sz w:val="28"/>
          <w:szCs w:val="28"/>
          <w:lang w:val="uk-UA"/>
        </w:rPr>
      </w:pPr>
      <w:r w:rsidRPr="00CD0557">
        <w:rPr>
          <w:rFonts w:ascii="Times New Roman" w:hAnsi="Times New Roman"/>
          <w:sz w:val="28"/>
          <w:szCs w:val="28"/>
          <w:lang w:val="uk-UA"/>
        </w:rPr>
        <w:t xml:space="preserve">Адреса електронної пошти: </w:t>
      </w:r>
      <w:hyperlink r:id="rId5" w:history="1">
        <w:r w:rsidRPr="0084572B">
          <w:rPr>
            <w:rStyle w:val="Hyperlink"/>
            <w:rFonts w:ascii="Times New Roman" w:hAnsi="Times New Roman"/>
            <w:sz w:val="28"/>
            <w:szCs w:val="28"/>
            <w:shd w:val="clear" w:color="auto" w:fill="FFFFFF"/>
          </w:rPr>
          <w:t>grushkivci@ukr.net</w:t>
        </w:r>
      </w:hyperlink>
      <w:r w:rsidRPr="0084572B">
        <w:rPr>
          <w:rFonts w:ascii="Times New Roman" w:hAnsi="Times New Roman"/>
          <w:color w:val="555555"/>
          <w:sz w:val="28"/>
          <w:szCs w:val="28"/>
          <w:shd w:val="clear" w:color="auto" w:fill="FFFFFF"/>
          <w:lang w:val="uk-UA"/>
        </w:rPr>
        <w:t xml:space="preserve"> </w:t>
      </w:r>
      <w:r w:rsidRPr="00CD0557">
        <w:rPr>
          <w:rFonts w:ascii="Times New Roman" w:hAnsi="Times New Roman"/>
          <w:sz w:val="28"/>
          <w:szCs w:val="28"/>
          <w:lang w:val="uk-UA"/>
        </w:rPr>
        <w:t xml:space="preserve">Контактна особа: </w:t>
      </w:r>
      <w:r>
        <w:rPr>
          <w:rFonts w:ascii="Times New Roman" w:hAnsi="Times New Roman"/>
          <w:sz w:val="28"/>
          <w:szCs w:val="28"/>
          <w:lang w:val="uk-UA"/>
        </w:rPr>
        <w:t>Борисенко Олена Анатоліївна</w:t>
      </w:r>
      <w:r w:rsidRPr="00CD0557">
        <w:rPr>
          <w:rFonts w:ascii="Times New Roman" w:hAnsi="Times New Roman"/>
          <w:sz w:val="28"/>
          <w:szCs w:val="28"/>
          <w:lang w:val="uk-UA"/>
        </w:rPr>
        <w:t xml:space="preserve">. </w:t>
      </w:r>
    </w:p>
    <w:p w:rsidR="00F8379A" w:rsidRDefault="00F8379A" w:rsidP="00DC3525">
      <w:pPr>
        <w:spacing w:after="0" w:line="240" w:lineRule="auto"/>
        <w:ind w:firstLine="708"/>
        <w:jc w:val="both"/>
        <w:rPr>
          <w:rFonts w:ascii="Times New Roman" w:hAnsi="Times New Roman"/>
          <w:sz w:val="28"/>
          <w:szCs w:val="28"/>
          <w:lang w:val="uk-UA"/>
        </w:rPr>
      </w:pPr>
      <w:r>
        <w:rPr>
          <w:rFonts w:ascii="Times New Roman" w:hAnsi="Times New Roman"/>
          <w:b/>
          <w:sz w:val="28"/>
          <w:szCs w:val="28"/>
          <w:lang w:val="uk-UA"/>
        </w:rPr>
        <w:t>3</w:t>
      </w:r>
      <w:r w:rsidRPr="00E521EC">
        <w:rPr>
          <w:rFonts w:ascii="Times New Roman" w:hAnsi="Times New Roman"/>
          <w:b/>
          <w:sz w:val="28"/>
          <w:szCs w:val="28"/>
          <w:lang w:val="uk-UA"/>
        </w:rPr>
        <w:t>. Технічні реквізити інформаційного повідомлення.</w:t>
      </w:r>
      <w:r w:rsidRPr="00E521EC">
        <w:rPr>
          <w:rFonts w:ascii="Times New Roman" w:hAnsi="Times New Roman"/>
          <w:sz w:val="28"/>
          <w:szCs w:val="28"/>
          <w:lang w:val="uk-UA"/>
        </w:rPr>
        <w:t xml:space="preserve"> Умови продажу об’єкта приватизації затверджені </w:t>
      </w:r>
      <w:r>
        <w:rPr>
          <w:rFonts w:ascii="Times New Roman" w:hAnsi="Times New Roman"/>
          <w:sz w:val="28"/>
          <w:szCs w:val="28"/>
          <w:lang w:val="uk-UA"/>
        </w:rPr>
        <w:t>рішенням Гришковецької селищної ради Бердичівського району Житомирської області</w:t>
      </w:r>
      <w:r w:rsidRPr="00E521EC">
        <w:rPr>
          <w:rFonts w:ascii="Times New Roman" w:hAnsi="Times New Roman"/>
          <w:sz w:val="28"/>
          <w:szCs w:val="28"/>
          <w:lang w:val="uk-UA"/>
        </w:rPr>
        <w:t xml:space="preserve"> від </w:t>
      </w:r>
      <w:r>
        <w:rPr>
          <w:rFonts w:ascii="Times New Roman" w:hAnsi="Times New Roman"/>
          <w:sz w:val="28"/>
          <w:szCs w:val="28"/>
          <w:lang w:val="uk-UA"/>
        </w:rPr>
        <w:t>22</w:t>
      </w:r>
      <w:r w:rsidRPr="00E521EC">
        <w:rPr>
          <w:rFonts w:ascii="Times New Roman" w:hAnsi="Times New Roman"/>
          <w:sz w:val="28"/>
          <w:szCs w:val="28"/>
          <w:lang w:val="uk-UA"/>
        </w:rPr>
        <w:t xml:space="preserve"> </w:t>
      </w:r>
      <w:r>
        <w:rPr>
          <w:rFonts w:ascii="Times New Roman" w:hAnsi="Times New Roman"/>
          <w:sz w:val="28"/>
          <w:szCs w:val="28"/>
          <w:lang w:val="uk-UA"/>
        </w:rPr>
        <w:t>січня</w:t>
      </w:r>
      <w:r w:rsidRPr="00E521EC">
        <w:rPr>
          <w:rFonts w:ascii="Times New Roman" w:hAnsi="Times New Roman"/>
          <w:sz w:val="28"/>
          <w:szCs w:val="28"/>
          <w:lang w:val="uk-UA"/>
        </w:rPr>
        <w:t xml:space="preserve"> 20</w:t>
      </w:r>
      <w:r>
        <w:rPr>
          <w:rFonts w:ascii="Times New Roman" w:hAnsi="Times New Roman"/>
          <w:sz w:val="28"/>
          <w:szCs w:val="28"/>
          <w:lang w:val="uk-UA"/>
        </w:rPr>
        <w:t>21</w:t>
      </w:r>
      <w:r w:rsidRPr="00E521EC">
        <w:rPr>
          <w:rFonts w:ascii="Times New Roman" w:hAnsi="Times New Roman"/>
          <w:sz w:val="28"/>
          <w:szCs w:val="28"/>
          <w:lang w:val="uk-UA"/>
        </w:rPr>
        <w:t xml:space="preserve">р. № </w:t>
      </w:r>
      <w:r>
        <w:rPr>
          <w:rFonts w:ascii="Times New Roman" w:hAnsi="Times New Roman"/>
          <w:sz w:val="28"/>
          <w:szCs w:val="28"/>
          <w:lang w:val="uk-UA"/>
        </w:rPr>
        <w:t>74</w:t>
      </w:r>
      <w:r w:rsidRPr="00E521EC">
        <w:rPr>
          <w:rFonts w:ascii="Times New Roman" w:hAnsi="Times New Roman"/>
          <w:sz w:val="28"/>
          <w:szCs w:val="28"/>
          <w:lang w:val="uk-UA"/>
        </w:rPr>
        <w:t xml:space="preserve"> (протокол №</w:t>
      </w:r>
      <w:r>
        <w:rPr>
          <w:rFonts w:ascii="Times New Roman" w:hAnsi="Times New Roman"/>
          <w:sz w:val="28"/>
          <w:szCs w:val="28"/>
          <w:lang w:val="uk-UA"/>
        </w:rPr>
        <w:t>1</w:t>
      </w:r>
      <w:r w:rsidRPr="00E521EC">
        <w:rPr>
          <w:rFonts w:ascii="Times New Roman" w:hAnsi="Times New Roman"/>
          <w:sz w:val="28"/>
          <w:szCs w:val="28"/>
          <w:lang w:val="uk-UA"/>
        </w:rPr>
        <w:t xml:space="preserve"> від </w:t>
      </w:r>
      <w:r>
        <w:rPr>
          <w:rFonts w:ascii="Times New Roman" w:hAnsi="Times New Roman"/>
          <w:sz w:val="28"/>
          <w:szCs w:val="28"/>
          <w:lang w:val="uk-UA"/>
        </w:rPr>
        <w:t>16.01.</w:t>
      </w:r>
      <w:r w:rsidRPr="00E521EC">
        <w:rPr>
          <w:rFonts w:ascii="Times New Roman" w:hAnsi="Times New Roman"/>
          <w:sz w:val="28"/>
          <w:szCs w:val="28"/>
          <w:lang w:val="uk-UA"/>
        </w:rPr>
        <w:t>20</w:t>
      </w:r>
      <w:r>
        <w:rPr>
          <w:rFonts w:ascii="Times New Roman" w:hAnsi="Times New Roman"/>
          <w:sz w:val="28"/>
          <w:szCs w:val="28"/>
          <w:lang w:val="uk-UA"/>
        </w:rPr>
        <w:t xml:space="preserve">20 </w:t>
      </w:r>
      <w:r w:rsidRPr="00E521EC">
        <w:rPr>
          <w:rFonts w:ascii="Times New Roman" w:hAnsi="Times New Roman"/>
          <w:sz w:val="28"/>
          <w:szCs w:val="28"/>
          <w:lang w:val="uk-UA"/>
        </w:rPr>
        <w:t>р. засідання аукціонної комісії з продажу об’єкта приватизації).</w:t>
      </w:r>
    </w:p>
    <w:p w:rsidR="00F8379A" w:rsidRPr="00FA71AE" w:rsidRDefault="00F8379A" w:rsidP="00DC3525">
      <w:pPr>
        <w:spacing w:after="0" w:line="240" w:lineRule="auto"/>
        <w:ind w:firstLine="708"/>
        <w:jc w:val="both"/>
        <w:rPr>
          <w:rFonts w:ascii="Times New Roman" w:hAnsi="Times New Roman"/>
          <w:sz w:val="28"/>
          <w:szCs w:val="28"/>
          <w:lang w:val="en-US"/>
        </w:rPr>
      </w:pPr>
    </w:p>
    <w:sectPr w:rsidR="00F8379A" w:rsidRPr="00FA71AE" w:rsidSect="003925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64441"/>
    <w:multiLevelType w:val="hybridMultilevel"/>
    <w:tmpl w:val="9DE87848"/>
    <w:lvl w:ilvl="0" w:tplc="3F1A1E3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1803"/>
    <w:rsid w:val="001B29F5"/>
    <w:rsid w:val="001E47DE"/>
    <w:rsid w:val="001E536F"/>
    <w:rsid w:val="002126BB"/>
    <w:rsid w:val="002B3D15"/>
    <w:rsid w:val="002E1804"/>
    <w:rsid w:val="00310E1B"/>
    <w:rsid w:val="00376A1D"/>
    <w:rsid w:val="003869F5"/>
    <w:rsid w:val="00386D5E"/>
    <w:rsid w:val="00392561"/>
    <w:rsid w:val="004312CB"/>
    <w:rsid w:val="00443EA4"/>
    <w:rsid w:val="0045414C"/>
    <w:rsid w:val="004838AD"/>
    <w:rsid w:val="004B36B5"/>
    <w:rsid w:val="004E1BF0"/>
    <w:rsid w:val="00543A07"/>
    <w:rsid w:val="00585F96"/>
    <w:rsid w:val="005B675A"/>
    <w:rsid w:val="006228CE"/>
    <w:rsid w:val="00761803"/>
    <w:rsid w:val="007F0E61"/>
    <w:rsid w:val="007F6F24"/>
    <w:rsid w:val="00844FFB"/>
    <w:rsid w:val="0084572B"/>
    <w:rsid w:val="0084753F"/>
    <w:rsid w:val="008D242F"/>
    <w:rsid w:val="00953087"/>
    <w:rsid w:val="00A07D0F"/>
    <w:rsid w:val="00A20612"/>
    <w:rsid w:val="00A6258B"/>
    <w:rsid w:val="00A81327"/>
    <w:rsid w:val="00B0639D"/>
    <w:rsid w:val="00B74DEC"/>
    <w:rsid w:val="00BB0D22"/>
    <w:rsid w:val="00C9191C"/>
    <w:rsid w:val="00CB5DE1"/>
    <w:rsid w:val="00CD0557"/>
    <w:rsid w:val="00CD1680"/>
    <w:rsid w:val="00D072F6"/>
    <w:rsid w:val="00D54378"/>
    <w:rsid w:val="00D61B78"/>
    <w:rsid w:val="00D75C07"/>
    <w:rsid w:val="00DC0B7A"/>
    <w:rsid w:val="00DC3525"/>
    <w:rsid w:val="00E03909"/>
    <w:rsid w:val="00E50AF3"/>
    <w:rsid w:val="00E521EC"/>
    <w:rsid w:val="00E73092"/>
    <w:rsid w:val="00E75C72"/>
    <w:rsid w:val="00E93C6D"/>
    <w:rsid w:val="00F8379A"/>
    <w:rsid w:val="00FA65D1"/>
    <w:rsid w:val="00FA71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561"/>
    <w:pPr>
      <w:spacing w:after="200" w:line="276"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12CB"/>
    <w:pPr>
      <w:ind w:left="720"/>
      <w:contextualSpacing/>
    </w:pPr>
  </w:style>
  <w:style w:type="character" w:styleId="Hyperlink">
    <w:name w:val="Hyperlink"/>
    <w:basedOn w:val="DefaultParagraphFont"/>
    <w:uiPriority w:val="99"/>
    <w:rsid w:val="00CB5DE1"/>
    <w:rPr>
      <w:rFonts w:cs="Times New Roman"/>
      <w:color w:val="0000FF"/>
      <w:u w:val="single"/>
    </w:rPr>
  </w:style>
  <w:style w:type="paragraph" w:styleId="NormalWeb">
    <w:name w:val="Normal (Web)"/>
    <w:basedOn w:val="Normal"/>
    <w:uiPriority w:val="99"/>
    <w:rsid w:val="00E73092"/>
    <w:pPr>
      <w:spacing w:before="100" w:beforeAutospacing="1" w:after="100" w:afterAutospacing="1" w:line="240" w:lineRule="auto"/>
    </w:pPr>
    <w:rPr>
      <w:rFonts w:ascii="Times New Roman" w:hAnsi="Times New Roman"/>
      <w:sz w:val="24"/>
      <w:szCs w:val="24"/>
      <w:lang w:eastAsia="ru-RU"/>
    </w:rPr>
  </w:style>
  <w:style w:type="character" w:customStyle="1" w:styleId="ng-binding">
    <w:name w:val="ng-binding"/>
    <w:basedOn w:val="DefaultParagraphFont"/>
    <w:uiPriority w:val="99"/>
    <w:rsid w:val="00E73092"/>
    <w:rPr>
      <w:rFonts w:cs="Times New Roman"/>
    </w:rPr>
  </w:style>
</w:styles>
</file>

<file path=word/webSettings.xml><?xml version="1.0" encoding="utf-8"?>
<w:webSettings xmlns:r="http://schemas.openxmlformats.org/officeDocument/2006/relationships" xmlns:w="http://schemas.openxmlformats.org/wordprocessingml/2006/main">
  <w:divs>
    <w:div w:id="684475490">
      <w:marLeft w:val="0"/>
      <w:marRight w:val="0"/>
      <w:marTop w:val="0"/>
      <w:marBottom w:val="0"/>
      <w:divBdr>
        <w:top w:val="none" w:sz="0" w:space="0" w:color="auto"/>
        <w:left w:val="none" w:sz="0" w:space="0" w:color="auto"/>
        <w:bottom w:val="none" w:sz="0" w:space="0" w:color="auto"/>
        <w:right w:val="none" w:sz="0" w:space="0" w:color="auto"/>
      </w:divBdr>
      <w:divsChild>
        <w:div w:id="684475491">
          <w:marLeft w:val="0"/>
          <w:marRight w:val="0"/>
          <w:marTop w:val="0"/>
          <w:marBottom w:val="0"/>
          <w:divBdr>
            <w:top w:val="none" w:sz="0" w:space="0" w:color="auto"/>
            <w:left w:val="none" w:sz="0" w:space="0" w:color="auto"/>
            <w:bottom w:val="none" w:sz="0" w:space="0" w:color="auto"/>
            <w:right w:val="none" w:sz="0" w:space="0" w:color="auto"/>
          </w:divBdr>
        </w:div>
        <w:div w:id="684475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ushkivci@uk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617</TotalTime>
  <Pages>3</Pages>
  <Words>987</Words>
  <Characters>5626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Юрист</cp:lastModifiedBy>
  <cp:revision>44</cp:revision>
  <cp:lastPrinted>2021-02-05T14:59:00Z</cp:lastPrinted>
  <dcterms:created xsi:type="dcterms:W3CDTF">2021-01-21T22:26:00Z</dcterms:created>
  <dcterms:modified xsi:type="dcterms:W3CDTF">2021-02-05T16:41:00Z</dcterms:modified>
</cp:coreProperties>
</file>