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54" w:rsidRPr="001C5F97" w:rsidRDefault="005B0F54" w:rsidP="005B0F54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5F97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:rsidR="001C5F97" w:rsidRDefault="005B0F54" w:rsidP="00D40C9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C5F97">
        <w:rPr>
          <w:rFonts w:ascii="Times New Roman" w:hAnsi="Times New Roman"/>
          <w:b/>
          <w:sz w:val="24"/>
          <w:szCs w:val="24"/>
        </w:rPr>
        <w:t xml:space="preserve">щодо проведення торгів (аукціону) з продажу майна </w:t>
      </w:r>
      <w:r w:rsidR="00F1537E" w:rsidRPr="001C5F97">
        <w:rPr>
          <w:rFonts w:ascii="Times New Roman" w:hAnsi="Times New Roman"/>
          <w:b/>
          <w:sz w:val="24"/>
          <w:szCs w:val="24"/>
        </w:rPr>
        <w:t>–</w:t>
      </w:r>
      <w:r w:rsidR="002978E4" w:rsidRPr="001C5F97">
        <w:rPr>
          <w:sz w:val="24"/>
          <w:szCs w:val="24"/>
        </w:rPr>
        <w:t xml:space="preserve"> </w:t>
      </w:r>
    </w:p>
    <w:p w:rsidR="005D1B5E" w:rsidRDefault="005D1B5E" w:rsidP="00D40C93">
      <w:pPr>
        <w:suppressAutoHyphens w:val="0"/>
        <w:spacing w:after="0" w:line="240" w:lineRule="auto"/>
        <w:jc w:val="center"/>
        <w:rPr>
          <w:sz w:val="24"/>
          <w:szCs w:val="24"/>
        </w:rPr>
      </w:pPr>
    </w:p>
    <w:p w:rsidR="00865922" w:rsidRDefault="005C5993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Мікроавтобус</w:t>
      </w:r>
      <w:r w:rsidR="001C5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ГАЗ 2705</w:t>
      </w:r>
    </w:p>
    <w:p w:rsidR="001C5F97" w:rsidRPr="004203F6" w:rsidRDefault="001C5F97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5B0F54" w:rsidRPr="005B0F54" w:rsidRDefault="00892255" w:rsidP="005B0F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92255">
        <w:rPr>
          <w:rFonts w:ascii="Times New Roman" w:hAnsi="Times New Roman"/>
          <w:sz w:val="20"/>
          <w:szCs w:val="20"/>
        </w:rPr>
        <w:t>Комунальне некомерційне підприємство «Центр первинної медико-санітарної допомоги № 1» Деснянського району м. Києва</w:t>
      </w:r>
      <w:r>
        <w:rPr>
          <w:rFonts w:ascii="Times New Roman" w:hAnsi="Times New Roman"/>
          <w:sz w:val="20"/>
          <w:szCs w:val="20"/>
        </w:rPr>
        <w:t xml:space="preserve">, </w:t>
      </w:r>
      <w:r w:rsidR="005B0F54" w:rsidRPr="005B0F54">
        <w:rPr>
          <w:rFonts w:ascii="Times New Roman" w:hAnsi="Times New Roman"/>
          <w:sz w:val="20"/>
          <w:szCs w:val="20"/>
        </w:rPr>
        <w:t xml:space="preserve">повідомляє про проведення електронних торгів (аукціону) з продажу майна, що обліковується на балансі </w:t>
      </w:r>
      <w:r w:rsidR="00F12544" w:rsidRPr="00F12544">
        <w:rPr>
          <w:rFonts w:ascii="Times New Roman" w:hAnsi="Times New Roman"/>
          <w:sz w:val="20"/>
          <w:szCs w:val="20"/>
        </w:rPr>
        <w:t>КНП «ЦПМСД № 1» Деснянського району м. Києва</w:t>
      </w:r>
      <w:r w:rsidR="005B0F54" w:rsidRPr="00F12544">
        <w:rPr>
          <w:rFonts w:ascii="Times New Roman" w:hAnsi="Times New Roman"/>
          <w:sz w:val="20"/>
          <w:szCs w:val="20"/>
        </w:rPr>
        <w:t>:</w:t>
      </w:r>
    </w:p>
    <w:p w:rsidR="005B0F54" w:rsidRDefault="005B0F54"/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959"/>
        <w:gridCol w:w="4848"/>
        <w:gridCol w:w="4365"/>
      </w:tblGrid>
      <w:tr w:rsidR="00EA5AF5" w:rsidTr="002978E4">
        <w:tc>
          <w:tcPr>
            <w:tcW w:w="959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№ лоту</w:t>
            </w:r>
          </w:p>
        </w:tc>
        <w:tc>
          <w:tcPr>
            <w:tcW w:w="4848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Найменування майна</w:t>
            </w:r>
            <w:r w:rsidRPr="00F125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/ стислий опис майна</w:t>
            </w:r>
          </w:p>
        </w:tc>
        <w:tc>
          <w:tcPr>
            <w:tcW w:w="4365" w:type="dxa"/>
            <w:vAlign w:val="center"/>
          </w:tcPr>
          <w:p w:rsidR="00EA5AF5" w:rsidRPr="000718DA" w:rsidRDefault="00EA5AF5" w:rsidP="00EA5A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Початкова ціна/початкова ціна реалізації лоту, грн.</w:t>
            </w:r>
            <w:r w:rsidRPr="00F125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(з ПДВ, з урахуванням норм чинного законодавства)</w:t>
            </w:r>
          </w:p>
        </w:tc>
      </w:tr>
      <w:tr w:rsidR="00EA5AF5" w:rsidTr="001C5F97">
        <w:trPr>
          <w:trHeight w:val="938"/>
        </w:trPr>
        <w:tc>
          <w:tcPr>
            <w:tcW w:w="959" w:type="dxa"/>
            <w:vAlign w:val="center"/>
          </w:tcPr>
          <w:p w:rsidR="00EA5AF5" w:rsidRPr="00CC3CE8" w:rsidRDefault="00EA5AF5" w:rsidP="00AF18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vAlign w:val="center"/>
          </w:tcPr>
          <w:p w:rsidR="00EA5AF5" w:rsidRPr="00BC4923" w:rsidRDefault="005C5993" w:rsidP="005C5993">
            <w:pPr>
              <w:tabs>
                <w:tab w:val="center" w:pos="5032"/>
                <w:tab w:val="left" w:pos="8100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5C5993">
              <w:rPr>
                <w:rFonts w:ascii="Times New Roman" w:hAnsi="Times New Roman"/>
                <w:b/>
              </w:rPr>
              <w:t>Мікроавтобус ГАЗ 2705</w:t>
            </w:r>
            <w:r w:rsidR="00865922" w:rsidRPr="00865922">
              <w:rPr>
                <w:rFonts w:ascii="Times New Roman" w:hAnsi="Times New Roman"/>
                <w:b/>
              </w:rPr>
              <w:t xml:space="preserve">, державний номер </w:t>
            </w:r>
            <w:r>
              <w:rPr>
                <w:rFonts w:ascii="Times New Roman" w:hAnsi="Times New Roman"/>
                <w:b/>
              </w:rPr>
              <w:t>АА4368ВХ</w:t>
            </w:r>
          </w:p>
        </w:tc>
        <w:tc>
          <w:tcPr>
            <w:tcW w:w="4365" w:type="dxa"/>
            <w:vAlign w:val="center"/>
          </w:tcPr>
          <w:p w:rsidR="00EA5AF5" w:rsidRPr="00BC4923" w:rsidRDefault="005C5993" w:rsidP="00A319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</w:rPr>
              <w:t>29192,74</w:t>
            </w:r>
          </w:p>
        </w:tc>
      </w:tr>
    </w:tbl>
    <w:p w:rsidR="003571CE" w:rsidRDefault="003571CE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0718DA" w:rsidRPr="000718DA" w:rsidTr="002978E4">
        <w:trPr>
          <w:trHeight w:val="5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F" w:rsidRPr="004963CD" w:rsidRDefault="00892255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Комунальне некомерційне підприємство «Центр первинної медико-санітарної допомоги № 1» Деснянського району м. Києва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Адреса: </w:t>
            </w:r>
            <w:r w:rsidR="00892255">
              <w:rPr>
                <w:rFonts w:ascii="Times New Roman" w:hAnsi="Times New Roman"/>
                <w:sz w:val="20"/>
                <w:szCs w:val="20"/>
              </w:rPr>
              <w:t>02222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,</w:t>
            </w:r>
            <w:r w:rsidR="00892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2255">
              <w:rPr>
                <w:rFonts w:ascii="Times New Roman" w:hAnsi="Times New Roman"/>
                <w:sz w:val="20"/>
                <w:szCs w:val="20"/>
              </w:rPr>
              <w:t>м.Київ</w:t>
            </w:r>
            <w:proofErr w:type="spellEnd"/>
            <w:r w:rsidR="008922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92255">
              <w:rPr>
                <w:rFonts w:ascii="Times New Roman" w:hAnsi="Times New Roman"/>
                <w:sz w:val="20"/>
                <w:szCs w:val="20"/>
              </w:rPr>
              <w:t>просп</w:t>
            </w:r>
            <w:proofErr w:type="spellEnd"/>
            <w:r w:rsidR="00892255">
              <w:rPr>
                <w:rFonts w:ascii="Times New Roman" w:hAnsi="Times New Roman"/>
                <w:sz w:val="20"/>
                <w:szCs w:val="20"/>
              </w:rPr>
              <w:t xml:space="preserve">. Маяковського, 32-Б 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Код ЄДРПОУ </w:t>
            </w:r>
            <w:r w:rsidR="00892255">
              <w:rPr>
                <w:rFonts w:ascii="Times New Roman" w:hAnsi="Times New Roman"/>
                <w:sz w:val="20"/>
                <w:szCs w:val="20"/>
              </w:rPr>
              <w:t>02064116</w:t>
            </w:r>
          </w:p>
          <w:p w:rsidR="008F118F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3CD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496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5" w:history="1">
              <w:r w:rsidR="00892255">
                <w:rPr>
                  <w:rFonts w:ascii="Times New Roman" w:hAnsi="Times New Roman"/>
                  <w:sz w:val="20"/>
                  <w:szCs w:val="20"/>
                </w:rPr>
                <w:t>044 515-24-22</w:t>
              </w:r>
              <w:r w:rsidRPr="004963CD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892255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Учасники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254F55" w:rsidP="00E01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50DF2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 xml:space="preserve">% відсотки від початкової ціни реалізації </w:t>
            </w:r>
            <w:proofErr w:type="spellStart"/>
            <w:r w:rsidR="000718DA" w:rsidRPr="004963CD">
              <w:rPr>
                <w:rFonts w:ascii="Times New Roman" w:hAnsi="Times New Roman"/>
                <w:sz w:val="20"/>
                <w:szCs w:val="20"/>
              </w:rPr>
              <w:t>лотy</w:t>
            </w:r>
            <w:proofErr w:type="spellEnd"/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</w:p>
          <w:p w:rsidR="000718DA" w:rsidRPr="004963CD" w:rsidRDefault="000021DC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5D1B5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https://prozorro.sale/pokupcyam</w:t>
              </w:r>
            </w:hyperlink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D97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</w:t>
            </w:r>
            <w:r w:rsidR="00911DD7" w:rsidRPr="004963CD">
              <w:rPr>
                <w:rFonts w:ascii="Times New Roman" w:hAnsi="Times New Roman"/>
                <w:sz w:val="20"/>
                <w:szCs w:val="20"/>
              </w:rPr>
              <w:t xml:space="preserve">ціону — </w:t>
            </w:r>
            <w:r w:rsidR="00CE0F30">
              <w:rPr>
                <w:rFonts w:ascii="Times New Roman" w:hAnsi="Times New Roman"/>
                <w:sz w:val="20"/>
                <w:szCs w:val="20"/>
              </w:rPr>
              <w:t>1459,63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 w:rsidR="001C5F97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Default="001C5F97" w:rsidP="00BD7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правовстановлюючими документами на майно можна ознайомитись щодня, крім вихідних, з 10:</w:t>
            </w:r>
            <w:r w:rsidR="00BD7BA8">
              <w:rPr>
                <w:rFonts w:ascii="Times New Roman" w:hAnsi="Times New Roman"/>
                <w:sz w:val="20"/>
                <w:szCs w:val="20"/>
              </w:rPr>
              <w:t xml:space="preserve">00 до 16:00 за </w:t>
            </w:r>
            <w:proofErr w:type="spellStart"/>
            <w:r w:rsidR="00BD7BA8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="00BD7BA8">
              <w:rPr>
                <w:rFonts w:ascii="Times New Roman" w:hAnsi="Times New Roman"/>
                <w:sz w:val="20"/>
                <w:szCs w:val="20"/>
              </w:rPr>
              <w:t xml:space="preserve">: м. Київ, </w:t>
            </w:r>
            <w:proofErr w:type="spellStart"/>
            <w:r w:rsidR="00BD7BA8">
              <w:rPr>
                <w:rFonts w:ascii="Times New Roman" w:hAnsi="Times New Roman"/>
                <w:sz w:val="20"/>
                <w:szCs w:val="20"/>
              </w:rPr>
              <w:t>просп</w:t>
            </w:r>
            <w:proofErr w:type="spellEnd"/>
            <w:r w:rsidR="00BD7BA8">
              <w:rPr>
                <w:rFonts w:ascii="Times New Roman" w:hAnsi="Times New Roman"/>
                <w:sz w:val="20"/>
                <w:szCs w:val="20"/>
              </w:rPr>
              <w:t>. Маяковського, 32-Б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З майном можна ознайомитись за місцезнаходженням майна, що зазначене в цьому оголошенні, за попереднім записом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044-</w:t>
            </w:r>
            <w:r w:rsidR="00BD7BA8">
              <w:rPr>
                <w:rFonts w:ascii="Times New Roman" w:hAnsi="Times New Roman"/>
                <w:sz w:val="20"/>
                <w:szCs w:val="20"/>
              </w:rPr>
              <w:t>515-79-94</w:t>
            </w:r>
          </w:p>
        </w:tc>
      </w:tr>
      <w:tr w:rsidR="001C5F97" w:rsidRPr="000718DA" w:rsidTr="002978E4">
        <w:trPr>
          <w:trHeight w:val="6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Контактна особа з питань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97" w:rsidRDefault="00BD7BA8" w:rsidP="001C5F9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Моляр Олександр Іванович</w:t>
            </w:r>
          </w:p>
          <w:p w:rsidR="00262058" w:rsidRDefault="001C5F97" w:rsidP="0026205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r w:rsidR="00262058" w:rsidRPr="0026205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moi48@ukr.net</w:t>
            </w:r>
          </w:p>
          <w:p w:rsidR="001C5F97" w:rsidRDefault="001C5F97" w:rsidP="002620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Телефон: +</w:t>
            </w:r>
            <w:r w:rsidR="00BD7BA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38044 515-79-94</w:t>
            </w:r>
          </w:p>
        </w:tc>
      </w:tr>
      <w:tr w:rsidR="001C5F97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Да</w:t>
            </w:r>
            <w:r w:rsidR="00262058">
              <w:rPr>
                <w:rFonts w:ascii="Times New Roman" w:hAnsi="Times New Roman"/>
                <w:sz w:val="20"/>
                <w:szCs w:val="20"/>
              </w:rPr>
              <w:t>та проведення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Default="00262058" w:rsidP="00A31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1C5F97">
              <w:rPr>
                <w:rFonts w:ascii="Times New Roman" w:hAnsi="Times New Roman"/>
                <w:sz w:val="20"/>
                <w:szCs w:val="20"/>
              </w:rPr>
              <w:t>.1</w:t>
            </w:r>
            <w:r w:rsidR="00A319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C5F97">
              <w:rPr>
                <w:rFonts w:ascii="Times New Roman" w:hAnsi="Times New Roman"/>
                <w:sz w:val="20"/>
                <w:szCs w:val="20"/>
              </w:rPr>
              <w:t xml:space="preserve">.2018 </w:t>
            </w:r>
          </w:p>
        </w:tc>
      </w:tr>
      <w:tr w:rsidR="001C5F97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Default="001C5F97" w:rsidP="00262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Точний час початку проведення торгів (аукціону) визначається електронною торговою системою автоматично після завершення періоду прийому пропозицій</w:t>
            </w:r>
          </w:p>
        </w:tc>
      </w:tr>
      <w:tr w:rsidR="001C5F97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97" w:rsidRDefault="001C5F97" w:rsidP="00A31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початку прийняття заяв – з дати публікації оголошення. К</w:t>
            </w:r>
            <w:r w:rsidR="00E01AAD">
              <w:rPr>
                <w:rFonts w:ascii="Times New Roman" w:hAnsi="Times New Roman"/>
                <w:sz w:val="20"/>
                <w:szCs w:val="20"/>
              </w:rPr>
              <w:t xml:space="preserve">інцевий термін прийняття заяв: </w:t>
            </w:r>
            <w:r w:rsidR="00262058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A319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262058">
              <w:rPr>
                <w:rFonts w:ascii="Times New Roman" w:hAnsi="Times New Roman"/>
                <w:sz w:val="20"/>
                <w:szCs w:val="20"/>
              </w:rPr>
              <w:t xml:space="preserve"> до 17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1C5F97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Кінцеві дати сплати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97" w:rsidRDefault="00262058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C5F97">
              <w:rPr>
                <w:rFonts w:ascii="Times New Roman" w:hAnsi="Times New Roman"/>
                <w:sz w:val="20"/>
                <w:szCs w:val="20"/>
              </w:rPr>
              <w:t>.1</w:t>
            </w:r>
            <w:r w:rsidR="00A3194F" w:rsidRPr="00727C5E">
              <w:rPr>
                <w:rFonts w:ascii="Times New Roman" w:hAnsi="Times New Roman"/>
                <w:sz w:val="20"/>
                <w:szCs w:val="20"/>
              </w:rPr>
              <w:t>1</w:t>
            </w:r>
            <w:r w:rsidR="001C5F97">
              <w:rPr>
                <w:rFonts w:ascii="Times New Roman" w:hAnsi="Times New Roman"/>
                <w:sz w:val="20"/>
                <w:szCs w:val="20"/>
              </w:rPr>
              <w:t>.2018 до 17:00</w:t>
            </w:r>
          </w:p>
          <w:p w:rsidR="001C5F97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718DA" w:rsidRPr="000718DA" w:rsidTr="002978E4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 торгової системи щодо проведення торгів (аукці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>онів) з продажу майна (активів)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, та зобов’язаний у разі визнання його переможцем сплатити такому організатору торгів (аукціонів) винагороду за проведення аукціону.</w:t>
            </w:r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963CD">
              <w:rPr>
                <w:rFonts w:ascii="Times New Roman" w:hAnsi="Times New Roman"/>
                <w:sz w:val="20"/>
                <w:szCs w:val="20"/>
              </w:rPr>
              <w:t>Всі витрати у зв’язку з укладанням та виконанням договорів  купівлі-продажу несе покупець.</w:t>
            </w:r>
          </w:p>
        </w:tc>
      </w:tr>
    </w:tbl>
    <w:p w:rsidR="000718DA" w:rsidRDefault="000718DA"/>
    <w:sectPr w:rsidR="000718DA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685B"/>
    <w:multiLevelType w:val="hybridMultilevel"/>
    <w:tmpl w:val="EDAEE7D4"/>
    <w:lvl w:ilvl="0" w:tplc="F124A76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A"/>
    <w:rsid w:val="000021DC"/>
    <w:rsid w:val="0003332E"/>
    <w:rsid w:val="000718DA"/>
    <w:rsid w:val="00073C65"/>
    <w:rsid w:val="001307D4"/>
    <w:rsid w:val="00143A28"/>
    <w:rsid w:val="001627BD"/>
    <w:rsid w:val="00197C1A"/>
    <w:rsid w:val="001C5F97"/>
    <w:rsid w:val="001F1F50"/>
    <w:rsid w:val="001F67D2"/>
    <w:rsid w:val="00242969"/>
    <w:rsid w:val="00254F55"/>
    <w:rsid w:val="00262058"/>
    <w:rsid w:val="0027192D"/>
    <w:rsid w:val="002978E4"/>
    <w:rsid w:val="002C7A6E"/>
    <w:rsid w:val="002D1B20"/>
    <w:rsid w:val="003571CE"/>
    <w:rsid w:val="003C3322"/>
    <w:rsid w:val="003E467B"/>
    <w:rsid w:val="004203F6"/>
    <w:rsid w:val="004832C2"/>
    <w:rsid w:val="004963CD"/>
    <w:rsid w:val="004F568C"/>
    <w:rsid w:val="005B0F54"/>
    <w:rsid w:val="005C5993"/>
    <w:rsid w:val="005D1B5E"/>
    <w:rsid w:val="00646990"/>
    <w:rsid w:val="0069332E"/>
    <w:rsid w:val="00727C5E"/>
    <w:rsid w:val="007D477C"/>
    <w:rsid w:val="007E4DFE"/>
    <w:rsid w:val="00865922"/>
    <w:rsid w:val="00892255"/>
    <w:rsid w:val="008F118F"/>
    <w:rsid w:val="00911DD7"/>
    <w:rsid w:val="00A3194F"/>
    <w:rsid w:val="00A50DF2"/>
    <w:rsid w:val="00A72D52"/>
    <w:rsid w:val="00A95158"/>
    <w:rsid w:val="00AD0F1E"/>
    <w:rsid w:val="00AE0A0C"/>
    <w:rsid w:val="00AF18D4"/>
    <w:rsid w:val="00BC4923"/>
    <w:rsid w:val="00BD7BA8"/>
    <w:rsid w:val="00BE3672"/>
    <w:rsid w:val="00C10A02"/>
    <w:rsid w:val="00C341C6"/>
    <w:rsid w:val="00C831C3"/>
    <w:rsid w:val="00C856F7"/>
    <w:rsid w:val="00C9499C"/>
    <w:rsid w:val="00CD3CA5"/>
    <w:rsid w:val="00CE0F30"/>
    <w:rsid w:val="00D40C93"/>
    <w:rsid w:val="00D97A3C"/>
    <w:rsid w:val="00DA3494"/>
    <w:rsid w:val="00DE5B29"/>
    <w:rsid w:val="00E01AAD"/>
    <w:rsid w:val="00EA5AF5"/>
    <w:rsid w:val="00EA73A1"/>
    <w:rsid w:val="00EC7103"/>
    <w:rsid w:val="00F12544"/>
    <w:rsid w:val="00F1537E"/>
    <w:rsid w:val="00F24DA5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B823"/>
  <w15:docId w15:val="{C58FAB00-1A58-47C0-8354-E2FF7712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8DA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18DA"/>
    <w:rPr>
      <w:color w:val="0563C1"/>
      <w:u w:val="single"/>
    </w:rPr>
  </w:style>
  <w:style w:type="paragraph" w:styleId="a4">
    <w:name w:val="No Spacing"/>
    <w:uiPriority w:val="1"/>
    <w:qFormat/>
    <w:rsid w:val="000718D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h-mb-5">
    <w:name w:val="h-mb-5"/>
    <w:basedOn w:val="a"/>
    <w:rsid w:val="008F11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-vertical-top">
    <w:name w:val="h-vertical-top"/>
    <w:basedOn w:val="a0"/>
    <w:rsid w:val="005B0F54"/>
  </w:style>
  <w:style w:type="table" w:styleId="a5">
    <w:name w:val="Table Grid"/>
    <w:basedOn w:val="a1"/>
    <w:uiPriority w:val="5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pokupcyam" TargetMode="External"/><Relationship Id="rId5" Type="http://schemas.openxmlformats.org/officeDocument/2006/relationships/hyperlink" Target="tel:0%20800%20500%2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Шуляр Віталій Орестович</dc:creator>
  <cp:lastModifiedBy>User</cp:lastModifiedBy>
  <cp:revision>34</cp:revision>
  <dcterms:created xsi:type="dcterms:W3CDTF">2018-09-21T07:31:00Z</dcterms:created>
  <dcterms:modified xsi:type="dcterms:W3CDTF">2018-10-31T13:22:00Z</dcterms:modified>
</cp:coreProperties>
</file>