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F8" w:rsidRPr="00345C33" w:rsidRDefault="001436F8" w:rsidP="001436F8">
      <w:pPr>
        <w:pStyle w:val="3"/>
        <w:tabs>
          <w:tab w:val="left" w:pos="720"/>
        </w:tabs>
        <w:spacing w:before="0" w:after="0"/>
        <w:jc w:val="center"/>
        <w:rPr>
          <w:sz w:val="28"/>
          <w:szCs w:val="28"/>
        </w:rPr>
      </w:pPr>
      <w:r w:rsidRPr="00345C33">
        <w:rPr>
          <w:color w:val="000000"/>
          <w:sz w:val="28"/>
          <w:szCs w:val="28"/>
        </w:rPr>
        <w:t>ІНФОРМАЦІЙНЕ  ПОВІДОМДЕННЯ</w:t>
      </w:r>
    </w:p>
    <w:p w:rsidR="001436F8" w:rsidRPr="00345C33" w:rsidRDefault="00345C33" w:rsidP="001436F8">
      <w:pPr>
        <w:pStyle w:val="3"/>
        <w:tabs>
          <w:tab w:val="left" w:pos="540"/>
        </w:tabs>
        <w:spacing w:before="0" w:after="0"/>
        <w:ind w:left="0" w:firstLine="54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Хмільницької міської ради Вінницької області </w:t>
      </w:r>
      <w:r w:rsidR="001436F8" w:rsidRPr="00345C33">
        <w:rPr>
          <w:sz w:val="28"/>
          <w:szCs w:val="28"/>
        </w:rPr>
        <w:t xml:space="preserve">про проведення продажу  </w:t>
      </w:r>
      <w:r>
        <w:rPr>
          <w:sz w:val="28"/>
          <w:szCs w:val="28"/>
        </w:rPr>
        <w:t>на аукціоні об’єкта малої приватизації</w:t>
      </w:r>
      <w:r w:rsidR="001436F8" w:rsidRPr="00345C33">
        <w:rPr>
          <w:sz w:val="28"/>
          <w:szCs w:val="28"/>
        </w:rPr>
        <w:t xml:space="preserve">   </w:t>
      </w:r>
    </w:p>
    <w:p w:rsidR="00BB1A79" w:rsidRPr="00BB1A79" w:rsidRDefault="00BB1A79" w:rsidP="00BB1A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36F8" w:rsidRPr="00E525D1" w:rsidRDefault="001436F8" w:rsidP="00C11623">
      <w:pPr>
        <w:pStyle w:val="a6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5D1">
        <w:rPr>
          <w:rFonts w:ascii="Times New Roman" w:hAnsi="Times New Roman" w:cs="Times New Roman"/>
          <w:b/>
          <w:sz w:val="28"/>
          <w:szCs w:val="28"/>
          <w:lang w:val="uk-UA"/>
        </w:rPr>
        <w:t>1.Інформація про об’єкт приватизації</w:t>
      </w:r>
    </w:p>
    <w:p w:rsidR="00F218BF" w:rsidRDefault="00BB1A79" w:rsidP="00E02CC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6A">
        <w:rPr>
          <w:rFonts w:ascii="Times New Roman" w:hAnsi="Times New Roman" w:cs="Times New Roman"/>
          <w:i/>
          <w:sz w:val="28"/>
          <w:szCs w:val="28"/>
          <w:lang w:val="uk-UA"/>
        </w:rPr>
        <w:t>1.1.</w:t>
      </w:r>
      <w:r w:rsidRPr="009B73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436F8" w:rsidRPr="009B736A">
        <w:rPr>
          <w:rFonts w:ascii="Times New Roman" w:hAnsi="Times New Roman" w:cs="Times New Roman"/>
          <w:i/>
          <w:sz w:val="28"/>
          <w:szCs w:val="28"/>
          <w:lang w:val="uk-UA"/>
        </w:rPr>
        <w:t>Об’єкт</w:t>
      </w:r>
      <w:r w:rsidR="00C66464" w:rsidRPr="009B73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436F8" w:rsidRPr="009B73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приватизації:</w:t>
      </w:r>
      <w:r w:rsidR="001436F8"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>будівля к</w:t>
      </w:r>
      <w:r w:rsidR="008A3175">
        <w:rPr>
          <w:rFonts w:ascii="Times New Roman" w:hAnsi="Times New Roman" w:cs="Times New Roman"/>
          <w:sz w:val="28"/>
          <w:szCs w:val="28"/>
          <w:lang w:val="uk-UA"/>
        </w:rPr>
        <w:t>отельні загальною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8A3175">
        <w:rPr>
          <w:rFonts w:ascii="Times New Roman" w:hAnsi="Times New Roman" w:cs="Times New Roman"/>
          <w:sz w:val="28"/>
          <w:szCs w:val="28"/>
          <w:lang w:val="uk-UA"/>
        </w:rPr>
        <w:t>308,2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5D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8A3175">
        <w:rPr>
          <w:rFonts w:ascii="Times New Roman" w:hAnsi="Times New Roman" w:cs="Times New Roman"/>
          <w:sz w:val="28"/>
          <w:szCs w:val="28"/>
          <w:lang w:val="uk-UA"/>
        </w:rPr>
        <w:t xml:space="preserve"> та споруди</w:t>
      </w:r>
      <w:r w:rsidR="005B0F94">
        <w:rPr>
          <w:rFonts w:ascii="Times New Roman" w:hAnsi="Times New Roman" w:cs="Times New Roman"/>
          <w:sz w:val="28"/>
          <w:szCs w:val="28"/>
          <w:lang w:val="uk-UA"/>
        </w:rPr>
        <w:t xml:space="preserve"> (гаражі металеві, огорожа, ворота)</w:t>
      </w:r>
      <w:r w:rsidR="00F218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175" w:rsidRDefault="00C66464" w:rsidP="00E02CC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1.2. </w:t>
      </w:r>
      <w:r w:rsidR="001436F8" w:rsidRPr="009B736A">
        <w:rPr>
          <w:rFonts w:ascii="Times New Roman" w:hAnsi="Times New Roman" w:cs="Times New Roman"/>
          <w:i/>
          <w:sz w:val="28"/>
          <w:szCs w:val="28"/>
          <w:lang w:val="uk-UA"/>
        </w:rPr>
        <w:t>Місцезнаходження об’єкта</w:t>
      </w:r>
      <w:r w:rsidRPr="009B736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22000, Вінницька область, м. Хмільник, </w:t>
      </w:r>
      <w:proofErr w:type="spellStart"/>
      <w:r w:rsidR="008A3175">
        <w:rPr>
          <w:rFonts w:ascii="Times New Roman" w:hAnsi="Times New Roman" w:cs="Times New Roman"/>
          <w:sz w:val="28"/>
          <w:szCs w:val="28"/>
          <w:lang w:val="uk-UA"/>
        </w:rPr>
        <w:t>вул.Літописна</w:t>
      </w:r>
      <w:proofErr w:type="spellEnd"/>
      <w:r w:rsidR="008A3175">
        <w:rPr>
          <w:rFonts w:ascii="Times New Roman" w:hAnsi="Times New Roman" w:cs="Times New Roman"/>
          <w:sz w:val="28"/>
          <w:szCs w:val="28"/>
          <w:lang w:val="uk-UA"/>
        </w:rPr>
        <w:t>,21</w:t>
      </w:r>
      <w:r w:rsidR="00F218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3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36F8" w:rsidRPr="00E525D1" w:rsidRDefault="00C66464" w:rsidP="00E02CC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3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1.3. </w:t>
      </w:r>
      <w:r w:rsidR="001436F8" w:rsidRPr="009B73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Власник </w:t>
      </w:r>
      <w:r w:rsidRPr="009B736A">
        <w:rPr>
          <w:rFonts w:ascii="Times New Roman" w:hAnsi="Times New Roman" w:cs="Times New Roman"/>
          <w:i/>
          <w:sz w:val="28"/>
          <w:szCs w:val="28"/>
          <w:lang w:val="uk-UA"/>
        </w:rPr>
        <w:t>об’єкта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 - т</w:t>
      </w:r>
      <w:r w:rsidR="001436F8"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ериторіальна громада міста Хмільника в особі  Хмільницької міської ради </w:t>
      </w:r>
    </w:p>
    <w:p w:rsidR="00FC74D5" w:rsidRDefault="00C66464" w:rsidP="00E02CC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1.4. </w:t>
      </w:r>
      <w:proofErr w:type="spellStart"/>
      <w:r w:rsidR="001436F8" w:rsidRPr="009B736A">
        <w:rPr>
          <w:rFonts w:ascii="Times New Roman" w:hAnsi="Times New Roman" w:cs="Times New Roman"/>
          <w:i/>
          <w:sz w:val="28"/>
          <w:szCs w:val="28"/>
          <w:lang w:val="uk-UA"/>
        </w:rPr>
        <w:t>Балансоутримувач</w:t>
      </w:r>
      <w:proofErr w:type="spellEnd"/>
      <w:r w:rsidR="001436F8" w:rsidRPr="009B73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B736A" w:rsidRPr="009B736A">
        <w:rPr>
          <w:rFonts w:ascii="Times New Roman" w:hAnsi="Times New Roman" w:cs="Times New Roman"/>
          <w:i/>
          <w:sz w:val="28"/>
          <w:szCs w:val="28"/>
          <w:lang w:val="uk-UA"/>
        </w:rPr>
        <w:t>об’єкта</w:t>
      </w:r>
      <w:r w:rsidR="009B7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218BF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та комунальної власності Хмільницької міської ради</w:t>
      </w:r>
      <w:r w:rsidR="001436F8"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F218BF">
        <w:rPr>
          <w:rFonts w:ascii="Times New Roman" w:hAnsi="Times New Roman" w:cs="Times New Roman"/>
          <w:sz w:val="28"/>
          <w:szCs w:val="28"/>
          <w:lang w:val="uk-UA"/>
        </w:rPr>
        <w:t>Столярчука,10</w:t>
      </w:r>
      <w:r w:rsidR="001436F8" w:rsidRPr="00E525D1">
        <w:rPr>
          <w:rFonts w:ascii="Times New Roman" w:hAnsi="Times New Roman" w:cs="Times New Roman"/>
          <w:sz w:val="28"/>
          <w:szCs w:val="28"/>
          <w:lang w:val="uk-UA"/>
        </w:rPr>
        <w:t>, м. Хмільник, Вінницька область, тел. (04338) 2</w:t>
      </w:r>
      <w:r w:rsidR="00F218BF">
        <w:rPr>
          <w:rFonts w:ascii="Times New Roman" w:hAnsi="Times New Roman" w:cs="Times New Roman"/>
          <w:sz w:val="28"/>
          <w:szCs w:val="28"/>
          <w:lang w:val="uk-UA"/>
        </w:rPr>
        <w:t>0278</w:t>
      </w:r>
      <w:r w:rsidR="001436F8" w:rsidRPr="00E525D1">
        <w:rPr>
          <w:rFonts w:ascii="Times New Roman" w:hAnsi="Times New Roman" w:cs="Times New Roman"/>
          <w:sz w:val="28"/>
          <w:szCs w:val="28"/>
          <w:lang w:val="uk-UA"/>
        </w:rPr>
        <w:t>, 23</w:t>
      </w:r>
      <w:r w:rsidR="00F218BF">
        <w:rPr>
          <w:rFonts w:ascii="Times New Roman" w:hAnsi="Times New Roman" w:cs="Times New Roman"/>
          <w:sz w:val="28"/>
          <w:szCs w:val="28"/>
          <w:lang w:val="uk-UA"/>
        </w:rPr>
        <w:t>273.</w:t>
      </w:r>
    </w:p>
    <w:p w:rsidR="00261389" w:rsidRPr="00261389" w:rsidRDefault="00261389" w:rsidP="00E02CCF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1389">
        <w:rPr>
          <w:rFonts w:ascii="Times New Roman" w:hAnsi="Times New Roman" w:cs="Times New Roman"/>
          <w:i/>
          <w:sz w:val="28"/>
          <w:szCs w:val="28"/>
          <w:lang w:val="uk-UA"/>
        </w:rPr>
        <w:t>1.5. Дані про земельну ділянку, на якій знаходиться об’єкт приватизації:</w:t>
      </w:r>
    </w:p>
    <w:p w:rsidR="00261389" w:rsidRPr="00261389" w:rsidRDefault="00B47EEF" w:rsidP="00E02CC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становить </w:t>
      </w:r>
      <w:r w:rsidR="00261389">
        <w:rPr>
          <w:rFonts w:ascii="Times New Roman" w:hAnsi="Times New Roman" w:cs="Times New Roman"/>
          <w:sz w:val="28"/>
          <w:szCs w:val="28"/>
          <w:lang w:val="uk-UA"/>
        </w:rPr>
        <w:t>0,2905 га, кадастровий номер 0510900000:00:006:1149, цільове призначення – для будівництва та обслуговування будівель торгівлі, форма власності – комунальна,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власник – територіальна громада міста Хмільника в особі Хмільницької міської ради Вінницької області.</w:t>
      </w:r>
    </w:p>
    <w:p w:rsidR="001436F8" w:rsidRPr="00E525D1" w:rsidRDefault="00B547C8" w:rsidP="00C11623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1436F8" w:rsidRPr="00E525D1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аукціон</w:t>
      </w:r>
    </w:p>
    <w:p w:rsidR="001436F8" w:rsidRPr="00E525D1" w:rsidRDefault="001436F8" w:rsidP="00E02CC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36A">
        <w:rPr>
          <w:rFonts w:ascii="Times New Roman" w:hAnsi="Times New Roman" w:cs="Times New Roman"/>
          <w:i/>
          <w:sz w:val="28"/>
          <w:szCs w:val="28"/>
          <w:lang w:val="uk-UA"/>
        </w:rPr>
        <w:t>2.1. Спосіб проведення аукціону</w:t>
      </w:r>
      <w:r w:rsidR="00AD1139"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218BF">
        <w:rPr>
          <w:rFonts w:ascii="Times New Roman" w:hAnsi="Times New Roman" w:cs="Times New Roman"/>
          <w:sz w:val="28"/>
          <w:szCs w:val="28"/>
          <w:lang w:val="uk-UA"/>
        </w:rPr>
        <w:t>аукціон без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умов </w:t>
      </w:r>
    </w:p>
    <w:p w:rsidR="001436F8" w:rsidRPr="00567DEA" w:rsidRDefault="001436F8" w:rsidP="00E02CC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36A">
        <w:rPr>
          <w:rFonts w:ascii="Times New Roman" w:hAnsi="Times New Roman" w:cs="Times New Roman"/>
          <w:i/>
          <w:sz w:val="28"/>
          <w:szCs w:val="28"/>
          <w:lang w:val="uk-UA"/>
        </w:rPr>
        <w:t>2.2. Дата та час проведення аукціону</w:t>
      </w:r>
      <w:r w:rsidR="00AD1139"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139" w:rsidRPr="00567D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67DEA">
        <w:rPr>
          <w:rFonts w:ascii="Times New Roman" w:hAnsi="Times New Roman" w:cs="Times New Roman"/>
          <w:sz w:val="28"/>
          <w:szCs w:val="28"/>
          <w:lang w:val="uk-UA"/>
        </w:rPr>
        <w:t xml:space="preserve">через 20 </w:t>
      </w:r>
      <w:r w:rsidR="0002389C">
        <w:rPr>
          <w:rFonts w:ascii="Times New Roman" w:hAnsi="Times New Roman" w:cs="Times New Roman"/>
          <w:sz w:val="28"/>
          <w:szCs w:val="28"/>
          <w:lang w:val="uk-UA"/>
        </w:rPr>
        <w:t>календарних днів  від дати опублікування інформаційного повідомлення в ЕТС.</w:t>
      </w:r>
    </w:p>
    <w:p w:rsidR="00E02CCF" w:rsidRDefault="001436F8" w:rsidP="00E02CC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6A">
        <w:rPr>
          <w:rFonts w:ascii="Times New Roman" w:hAnsi="Times New Roman" w:cs="Times New Roman"/>
          <w:i/>
          <w:sz w:val="28"/>
          <w:szCs w:val="28"/>
          <w:lang w:val="uk-UA"/>
        </w:rPr>
        <w:t>2.3. Кінцевий строк подання заяв</w:t>
      </w:r>
      <w:r w:rsidR="00AD1139" w:rsidRPr="009B73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B736A">
        <w:rPr>
          <w:rFonts w:ascii="Times New Roman" w:hAnsi="Times New Roman" w:cs="Times New Roman"/>
          <w:i/>
          <w:sz w:val="28"/>
          <w:szCs w:val="28"/>
          <w:lang w:val="uk-UA"/>
        </w:rPr>
        <w:t>на участь в електронному аукціоні</w:t>
      </w:r>
      <w:r w:rsidR="009B73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02CCF">
        <w:rPr>
          <w:rFonts w:ascii="Times New Roman" w:hAnsi="Times New Roman" w:cs="Times New Roman"/>
          <w:sz w:val="28"/>
          <w:szCs w:val="28"/>
          <w:lang w:val="uk-UA"/>
        </w:rPr>
        <w:t>встановлюється електронною торговою системою в проміжку часу з 19 год.30 хв</w:t>
      </w:r>
      <w:r w:rsidR="00E02CCF" w:rsidRPr="00E02C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2CCF">
        <w:rPr>
          <w:rFonts w:ascii="Times New Roman" w:hAnsi="Times New Roman" w:cs="Times New Roman"/>
          <w:sz w:val="28"/>
          <w:szCs w:val="28"/>
          <w:lang w:val="uk-UA"/>
        </w:rPr>
        <w:t xml:space="preserve"> до 20 год</w:t>
      </w:r>
      <w:r w:rsidR="00E02CCF" w:rsidRPr="00E02C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2CCF">
        <w:rPr>
          <w:rFonts w:ascii="Times New Roman" w:hAnsi="Times New Roman" w:cs="Times New Roman"/>
          <w:sz w:val="28"/>
          <w:szCs w:val="28"/>
          <w:lang w:val="uk-UA"/>
        </w:rPr>
        <w:t xml:space="preserve"> 30 хв. дня, що передує дню проведення електронного аукціону</w:t>
      </w:r>
      <w:r w:rsidR="00E02C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36F8" w:rsidRPr="00E525D1" w:rsidRDefault="001436F8" w:rsidP="00E02CC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DEA" w:rsidRPr="0002389C">
        <w:rPr>
          <w:rFonts w:ascii="Times New Roman" w:hAnsi="Times New Roman" w:cs="Times New Roman"/>
          <w:sz w:val="28"/>
          <w:szCs w:val="28"/>
        </w:rPr>
        <w:t>2</w:t>
      </w:r>
      <w:r w:rsidR="00567DEA">
        <w:rPr>
          <w:rFonts w:ascii="Times New Roman" w:hAnsi="Times New Roman" w:cs="Times New Roman"/>
          <w:sz w:val="28"/>
          <w:szCs w:val="28"/>
          <w:lang w:val="uk-UA"/>
        </w:rPr>
        <w:t xml:space="preserve">.4.Аукціон </w:t>
      </w:r>
      <w:r w:rsidR="0002389C">
        <w:rPr>
          <w:rFonts w:ascii="Times New Roman" w:hAnsi="Times New Roman" w:cs="Times New Roman"/>
          <w:sz w:val="28"/>
          <w:szCs w:val="28"/>
          <w:lang w:val="uk-UA"/>
        </w:rPr>
        <w:t>проводиться відповідно до вимог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</w:t>
      </w:r>
      <w:proofErr w:type="gramStart"/>
      <w:r w:rsidR="0002389C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="0002389C">
        <w:rPr>
          <w:rFonts w:ascii="Times New Roman" w:hAnsi="Times New Roman" w:cs="Times New Roman"/>
          <w:sz w:val="28"/>
          <w:szCs w:val="28"/>
          <w:lang w:val="uk-UA"/>
        </w:rPr>
        <w:t>ів України від 10.05.2018 р. №432.</w:t>
      </w:r>
      <w:r w:rsidR="00567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CC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436F8" w:rsidRPr="00E525D1" w:rsidRDefault="00AD1139" w:rsidP="00E02CC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1436F8" w:rsidRPr="00E525D1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умови, на яких здійснюється приватизація об’єкта</w:t>
      </w:r>
    </w:p>
    <w:p w:rsidR="00B3700B" w:rsidRDefault="00D93CF5" w:rsidP="000C40B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0BA">
        <w:rPr>
          <w:rFonts w:ascii="Times New Roman" w:hAnsi="Times New Roman" w:cs="Times New Roman"/>
          <w:sz w:val="28"/>
          <w:szCs w:val="28"/>
          <w:lang w:val="uk-UA"/>
        </w:rPr>
        <w:t>3.1. Стартова ціна об’єкта</w:t>
      </w:r>
      <w:r w:rsidR="00E02CCF" w:rsidRPr="000C40B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C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CCF" w:rsidRPr="00713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F71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715DC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3F7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15DC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13F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5DC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13F71">
        <w:rPr>
          <w:rFonts w:ascii="Times New Roman" w:hAnsi="Times New Roman" w:cs="Times New Roman"/>
          <w:sz w:val="28"/>
          <w:szCs w:val="28"/>
          <w:lang w:val="uk-UA"/>
        </w:rPr>
        <w:t>0 грн. (сімсот</w:t>
      </w:r>
      <w:r w:rsidR="00715DCF">
        <w:rPr>
          <w:rFonts w:ascii="Times New Roman" w:hAnsi="Times New Roman" w:cs="Times New Roman"/>
          <w:sz w:val="28"/>
          <w:szCs w:val="28"/>
          <w:lang w:val="uk-UA"/>
        </w:rPr>
        <w:t xml:space="preserve"> сімдесят три тисячі двісті сорок сім г</w:t>
      </w:r>
      <w:r w:rsidRPr="00713F71">
        <w:rPr>
          <w:rFonts w:ascii="Times New Roman" w:hAnsi="Times New Roman" w:cs="Times New Roman"/>
          <w:sz w:val="28"/>
          <w:szCs w:val="28"/>
          <w:lang w:val="uk-UA"/>
        </w:rPr>
        <w:t>рив</w:t>
      </w:r>
      <w:r w:rsidR="00715DCF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713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DC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13F71">
        <w:rPr>
          <w:rFonts w:ascii="Times New Roman" w:hAnsi="Times New Roman" w:cs="Times New Roman"/>
          <w:sz w:val="28"/>
          <w:szCs w:val="28"/>
          <w:lang w:val="uk-UA"/>
        </w:rPr>
        <w:t>0 коп.) з урахуванням ПДВ</w:t>
      </w:r>
      <w:r w:rsidR="00D647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CF5" w:rsidRPr="00D64770" w:rsidRDefault="00D93CF5" w:rsidP="00E02CC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770">
        <w:rPr>
          <w:rFonts w:ascii="Times New Roman" w:hAnsi="Times New Roman" w:cs="Times New Roman"/>
          <w:sz w:val="28"/>
          <w:szCs w:val="28"/>
          <w:lang w:val="uk-UA"/>
        </w:rPr>
        <w:t xml:space="preserve">3.2. Розмір </w:t>
      </w:r>
      <w:r w:rsidR="00D64770">
        <w:rPr>
          <w:rFonts w:ascii="Times New Roman" w:hAnsi="Times New Roman" w:cs="Times New Roman"/>
          <w:sz w:val="28"/>
          <w:szCs w:val="28"/>
          <w:lang w:val="uk-UA"/>
        </w:rPr>
        <w:t xml:space="preserve">гарантійного становить </w:t>
      </w:r>
      <w:r w:rsidR="00C11623">
        <w:rPr>
          <w:rFonts w:ascii="Times New Roman" w:hAnsi="Times New Roman" w:cs="Times New Roman"/>
          <w:sz w:val="28"/>
          <w:szCs w:val="28"/>
          <w:lang w:val="uk-UA"/>
        </w:rPr>
        <w:t>77324,76грн. (сімдесят сім тисяч триста двадцять чотири гривні 76 коп.)</w:t>
      </w:r>
    </w:p>
    <w:p w:rsidR="00D93CF5" w:rsidRPr="00C11623" w:rsidRDefault="00D93CF5" w:rsidP="00E02CC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623">
        <w:rPr>
          <w:rFonts w:ascii="Times New Roman" w:hAnsi="Times New Roman" w:cs="Times New Roman"/>
          <w:sz w:val="28"/>
          <w:szCs w:val="28"/>
          <w:lang w:val="uk-UA"/>
        </w:rPr>
        <w:t>3.3. Розмір реєстраційного внеску</w:t>
      </w:r>
      <w:r w:rsidR="00AD1139" w:rsidRPr="00C11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623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AD1139" w:rsidRPr="00C11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623">
        <w:rPr>
          <w:rFonts w:ascii="Times New Roman" w:hAnsi="Times New Roman" w:cs="Times New Roman"/>
          <w:sz w:val="28"/>
          <w:szCs w:val="28"/>
          <w:lang w:val="uk-UA"/>
        </w:rPr>
        <w:t>744,60 грн.</w:t>
      </w:r>
      <w:r w:rsidR="00C11623">
        <w:rPr>
          <w:rFonts w:ascii="Times New Roman" w:hAnsi="Times New Roman" w:cs="Times New Roman"/>
          <w:sz w:val="28"/>
          <w:szCs w:val="28"/>
          <w:lang w:val="uk-UA"/>
        </w:rPr>
        <w:t>(сімсот сорок чотири гривні 60 коп.)</w:t>
      </w:r>
      <w:r w:rsidRPr="00C11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CF5" w:rsidRPr="00E525D1" w:rsidRDefault="00D93CF5" w:rsidP="00C11623">
      <w:pPr>
        <w:pStyle w:val="a6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525D1">
        <w:rPr>
          <w:rFonts w:ascii="Times New Roman" w:hAnsi="Times New Roman" w:cs="Times New Roman"/>
          <w:b/>
          <w:sz w:val="28"/>
          <w:szCs w:val="28"/>
          <w:lang w:val="uk-UA"/>
        </w:rPr>
        <w:t>4. Додаткова інформація</w:t>
      </w:r>
    </w:p>
    <w:p w:rsidR="00F9760F" w:rsidRDefault="00D93CF5" w:rsidP="00E02CC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5D1">
        <w:rPr>
          <w:rFonts w:ascii="Times New Roman" w:hAnsi="Times New Roman" w:cs="Times New Roman"/>
          <w:sz w:val="28"/>
          <w:szCs w:val="28"/>
          <w:lang w:val="uk-UA"/>
        </w:rPr>
        <w:t>4.1. Найменування установи (банку, казначейства), її місцезнаходження</w:t>
      </w:r>
      <w:r w:rsidR="002058FF"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>та номер</w:t>
      </w:r>
      <w:r w:rsidR="00905594" w:rsidRPr="00E525D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рахунку</w:t>
      </w:r>
      <w:r w:rsidR="00905594"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у національній та іноземній валюті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>, відкрит</w:t>
      </w:r>
      <w:r w:rsidR="00905594" w:rsidRPr="00E525D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для внесення оператор</w:t>
      </w:r>
      <w:r w:rsidR="00905594" w:rsidRPr="00E525D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</w:t>
      </w:r>
      <w:r w:rsidR="00905594" w:rsidRPr="00E525D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8FF" w:rsidRPr="00E525D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>айданчик</w:t>
      </w:r>
      <w:r w:rsidR="00905594" w:rsidRPr="00E525D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гарантійн</w:t>
      </w:r>
      <w:r w:rsidR="00905594" w:rsidRPr="00E525D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внеск</w:t>
      </w:r>
      <w:r w:rsidR="00905594" w:rsidRPr="00E525D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>, реєстраційних внесків потенційних</w:t>
      </w:r>
      <w:r w:rsidR="002058FF"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>покупців та проведення переможц</w:t>
      </w:r>
      <w:r w:rsidR="00905594" w:rsidRPr="00E525D1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аукціон</w:t>
      </w:r>
      <w:r w:rsidR="00905594" w:rsidRPr="00E525D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</w:t>
      </w:r>
      <w:r w:rsidR="00905594" w:rsidRPr="00E525D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за придбаний об’єкт</w:t>
      </w:r>
      <w:r w:rsidR="00F976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38EF" w:rsidRDefault="00F9760F" w:rsidP="00F976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>ператор електронн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</w:t>
      </w:r>
      <w:r>
        <w:rPr>
          <w:rFonts w:ascii="Times New Roman" w:hAnsi="Times New Roman" w:cs="Times New Roman"/>
          <w:sz w:val="28"/>
          <w:szCs w:val="28"/>
          <w:lang w:val="uk-UA"/>
        </w:rPr>
        <w:t>а здійснює перерахування</w:t>
      </w:r>
      <w:r w:rsidR="00933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гарантійн</w:t>
      </w:r>
      <w:r w:rsidR="009338EF">
        <w:rPr>
          <w:rFonts w:ascii="Times New Roman" w:hAnsi="Times New Roman" w:cs="Times New Roman"/>
          <w:sz w:val="28"/>
          <w:szCs w:val="28"/>
          <w:lang w:val="uk-UA"/>
        </w:rPr>
        <w:t>ого та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8EF">
        <w:rPr>
          <w:rFonts w:ascii="Times New Roman" w:hAnsi="Times New Roman" w:cs="Times New Roman"/>
          <w:sz w:val="28"/>
          <w:szCs w:val="28"/>
          <w:lang w:val="uk-UA"/>
        </w:rPr>
        <w:t>реєстраційного внесків на казначейські рахунки за такими реквізитами:</w:t>
      </w:r>
    </w:p>
    <w:p w:rsidR="009338EF" w:rsidRDefault="00D93CF5" w:rsidP="009338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5D1">
        <w:rPr>
          <w:rFonts w:ascii="Times New Roman" w:hAnsi="Times New Roman" w:cs="Times New Roman"/>
          <w:b/>
          <w:sz w:val="28"/>
          <w:szCs w:val="28"/>
          <w:lang w:val="uk-UA"/>
        </w:rPr>
        <w:t>Одержувач коштів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-  Управління житлово-комунального господарства та комунальної власності Хмільницької міської ради Вінницької області</w:t>
      </w:r>
      <w:r w:rsidR="009338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38EF" w:rsidRDefault="00D93CF5" w:rsidP="009338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8E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>ахунок №37180037002127 в банку ГУДК</w:t>
      </w:r>
      <w:r w:rsidR="009338E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У у Вінницькій області, </w:t>
      </w:r>
      <w:r w:rsidR="009338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338EF" w:rsidRDefault="009338EF" w:rsidP="009338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CF5" w:rsidRPr="00E525D1">
        <w:rPr>
          <w:rFonts w:ascii="Times New Roman" w:hAnsi="Times New Roman" w:cs="Times New Roman"/>
          <w:sz w:val="28"/>
          <w:szCs w:val="28"/>
          <w:lang w:val="uk-UA"/>
        </w:rPr>
        <w:t>МФО 802015,</w:t>
      </w:r>
    </w:p>
    <w:p w:rsidR="00D93CF5" w:rsidRPr="00E525D1" w:rsidRDefault="00D93CF5" w:rsidP="009338EF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8E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>од 26287105.</w:t>
      </w:r>
    </w:p>
    <w:p w:rsidR="00D93CF5" w:rsidRPr="00E525D1" w:rsidRDefault="00D93CF5" w:rsidP="00E02CC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5D1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платежу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– надходження від продажу комунального майна по </w:t>
      </w:r>
      <w:r w:rsidR="00240D4A">
        <w:rPr>
          <w:rFonts w:ascii="Times New Roman" w:hAnsi="Times New Roman" w:cs="Times New Roman"/>
          <w:sz w:val="28"/>
          <w:szCs w:val="28"/>
          <w:lang w:val="uk-UA"/>
        </w:rPr>
        <w:t>вул. Літописна,21.</w:t>
      </w:r>
    </w:p>
    <w:p w:rsidR="00FE7A52" w:rsidRDefault="00FE7A52" w:rsidP="00E02CCF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3CF5" w:rsidRPr="00FE7A52" w:rsidRDefault="00D93CF5" w:rsidP="00E02CC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7A52">
        <w:rPr>
          <w:rFonts w:ascii="Times New Roman" w:hAnsi="Times New Roman" w:cs="Times New Roman"/>
          <w:i/>
          <w:sz w:val="28"/>
          <w:szCs w:val="28"/>
          <w:lang w:val="uk-UA"/>
        </w:rPr>
        <w:t>4.2. Реквізити рахунків операторів</w:t>
      </w:r>
      <w:r w:rsidR="002058FF" w:rsidRPr="00FE7A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E7A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електронних майданчиків, </w:t>
      </w:r>
      <w:r w:rsidR="002058FF" w:rsidRPr="00FE7A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E7A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відкритих для сплати потенційними покупцями гарантійних та реєстраційних внесків </w:t>
      </w:r>
      <w:r w:rsidR="00FE7A52" w:rsidRPr="00FE7A52">
        <w:rPr>
          <w:rFonts w:ascii="Times New Roman" w:hAnsi="Times New Roman" w:cs="Times New Roman"/>
          <w:i/>
          <w:sz w:val="28"/>
          <w:szCs w:val="28"/>
          <w:lang w:val="uk-UA"/>
        </w:rPr>
        <w:t>розміщено за посиланням:</w:t>
      </w:r>
    </w:p>
    <w:p w:rsidR="00FE7A52" w:rsidRDefault="0095625B" w:rsidP="00E02CCF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5" w:history="1">
        <w:r w:rsidR="00FE7A52" w:rsidRPr="000F68F8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https://prozorro.sale/info/elektronni-majdanchiki-ets-prozorroprodazhi-cbd2</w:t>
        </w:r>
      </w:hyperlink>
    </w:p>
    <w:p w:rsidR="00FE7A52" w:rsidRDefault="00FE7A52" w:rsidP="00E02CCF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93CF5" w:rsidRDefault="00D93CF5" w:rsidP="00E02CC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A52">
        <w:rPr>
          <w:rFonts w:ascii="Times New Roman" w:hAnsi="Times New Roman" w:cs="Times New Roman"/>
          <w:i/>
          <w:sz w:val="28"/>
          <w:szCs w:val="28"/>
          <w:lang w:val="uk-UA"/>
        </w:rPr>
        <w:t>4.3. Час і місце огляду об’єкта</w:t>
      </w:r>
      <w:r w:rsidR="00E525D1" w:rsidRPr="00FE7A52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FE7A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з 9:00 год. до 17:00 год. у робочі дні   за адресою: </w:t>
      </w:r>
      <w:r w:rsidR="00240D4A">
        <w:rPr>
          <w:rFonts w:ascii="Times New Roman" w:hAnsi="Times New Roman" w:cs="Times New Roman"/>
          <w:sz w:val="28"/>
          <w:szCs w:val="28"/>
          <w:lang w:val="uk-UA"/>
        </w:rPr>
        <w:t>вул. Літописна,21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>, м. Хмільник, Вінницька область</w:t>
      </w:r>
      <w:r w:rsidR="00FE7A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A52" w:rsidRPr="00E525D1" w:rsidRDefault="00FE7A52" w:rsidP="00E02CC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CF5" w:rsidRPr="00E525D1" w:rsidRDefault="00D93CF5" w:rsidP="00E02CCF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E7A52">
        <w:rPr>
          <w:rFonts w:ascii="Times New Roman" w:hAnsi="Times New Roman" w:cs="Times New Roman"/>
          <w:i/>
          <w:sz w:val="28"/>
          <w:szCs w:val="28"/>
          <w:lang w:val="uk-UA"/>
        </w:rPr>
        <w:t>4.4. Найменування</w:t>
      </w:r>
      <w:r w:rsidR="00FE7A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E7A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організатора аукціону, його місцезнаходження, контактні дані</w:t>
      </w:r>
      <w:r w:rsidR="00240D4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905594"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7A5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житлово-комунального господарства та комунальної власності Хмільницької міської ради.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Адреса: 22000, Вінницька область,   м</w:t>
      </w:r>
      <w:r w:rsidR="007D1C59">
        <w:rPr>
          <w:rFonts w:ascii="Times New Roman" w:hAnsi="Times New Roman" w:cs="Times New Roman"/>
          <w:sz w:val="28"/>
          <w:szCs w:val="28"/>
          <w:lang w:val="uk-UA"/>
        </w:rPr>
        <w:t>. Х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мільник, вул. Столярчука,10. </w:t>
      </w:r>
      <w:r w:rsidR="007D1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Контактна особа: </w:t>
      </w:r>
      <w:proofErr w:type="spellStart"/>
      <w:r w:rsidRPr="00E525D1">
        <w:rPr>
          <w:rFonts w:ascii="Times New Roman" w:hAnsi="Times New Roman" w:cs="Times New Roman"/>
          <w:sz w:val="28"/>
          <w:szCs w:val="28"/>
          <w:lang w:val="uk-UA"/>
        </w:rPr>
        <w:t>Сташок</w:t>
      </w:r>
      <w:proofErr w:type="spellEnd"/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Ігор Георгійович - начальник управління житлово-комунального господарства та комунальної власності Хмільницької міської ради, тел. (04338) 20278, е-mail: </w:t>
      </w:r>
      <w:proofErr w:type="spellStart"/>
      <w:r w:rsidR="00492E22">
        <w:rPr>
          <w:rFonts w:ascii="Times New Roman" w:hAnsi="Times New Roman" w:cs="Times New Roman"/>
          <w:sz w:val="28"/>
          <w:szCs w:val="28"/>
          <w:lang w:val="en-US"/>
        </w:rPr>
        <w:t>hm</w:t>
      </w:r>
      <w:proofErr w:type="spellEnd"/>
      <w:r w:rsidRPr="00E525D1">
        <w:rPr>
          <w:rFonts w:ascii="Times New Roman" w:hAnsi="Times New Roman" w:cs="Times New Roman"/>
          <w:sz w:val="28"/>
          <w:szCs w:val="28"/>
          <w:lang w:val="uk-UA"/>
        </w:rPr>
        <w:t>u</w:t>
      </w:r>
      <w:r w:rsidR="00492E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>kg@gmail.com</w:t>
      </w:r>
    </w:p>
    <w:p w:rsidR="00FE7A52" w:rsidRDefault="00FE7A52" w:rsidP="00E02CC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C33" w:rsidRPr="00FE7A52" w:rsidRDefault="00345C33" w:rsidP="00240D4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7A52">
        <w:rPr>
          <w:rFonts w:ascii="Times New Roman" w:hAnsi="Times New Roman" w:cs="Times New Roman"/>
          <w:b/>
          <w:sz w:val="28"/>
          <w:szCs w:val="28"/>
          <w:lang w:val="uk-UA"/>
        </w:rPr>
        <w:t>5. Технічні реквізити інформаційного повідомлення</w:t>
      </w:r>
    </w:p>
    <w:p w:rsidR="00345C33" w:rsidRPr="00E525D1" w:rsidRDefault="00345C33" w:rsidP="00E02CC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7A52">
        <w:rPr>
          <w:rFonts w:ascii="Times New Roman" w:hAnsi="Times New Roman" w:cs="Times New Roman"/>
          <w:i/>
          <w:sz w:val="28"/>
          <w:szCs w:val="28"/>
          <w:lang w:val="uk-UA"/>
        </w:rPr>
        <w:t>5.1. Дата і номер рішення органу приватизації про затвердження умов продажу</w:t>
      </w:r>
      <w:r w:rsidR="00FE7A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>рішення 5</w:t>
      </w:r>
      <w:r w:rsidR="00240D4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1</w:t>
      </w:r>
      <w:r w:rsidR="00240D4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0D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>0.2018 року №169</w:t>
      </w:r>
      <w:r w:rsidR="00240D4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5C33" w:rsidRPr="00567DEA" w:rsidRDefault="00345C33" w:rsidP="00E02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7DEA">
        <w:rPr>
          <w:rFonts w:ascii="Times New Roman" w:hAnsi="Times New Roman" w:cs="Times New Roman"/>
          <w:sz w:val="28"/>
          <w:szCs w:val="28"/>
          <w:lang w:val="uk-UA"/>
        </w:rPr>
        <w:t>5.2. Унікальний код</w:t>
      </w:r>
      <w:r w:rsidR="007D1C59" w:rsidRPr="00567DEA">
        <w:rPr>
          <w:rFonts w:ascii="Times New Roman" w:hAnsi="Times New Roman" w:cs="Times New Roman"/>
          <w:sz w:val="28"/>
          <w:szCs w:val="28"/>
          <w:lang w:val="uk-UA"/>
        </w:rPr>
        <w:t>, присвоєний об’єкту в електронній торговій системі</w:t>
      </w:r>
      <w:r w:rsidR="00FE7A52" w:rsidRPr="00567DE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67DEA" w:rsidRPr="00567DEA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567DEA" w:rsidRPr="00567DEA">
        <w:rPr>
          <w:rFonts w:ascii="Times New Roman" w:hAnsi="Times New Roman" w:cs="Times New Roman"/>
          <w:sz w:val="28"/>
          <w:szCs w:val="28"/>
        </w:rPr>
        <w:t>-</w:t>
      </w:r>
      <w:r w:rsidR="00567DEA" w:rsidRPr="00567DEA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567DEA" w:rsidRPr="00567DEA">
        <w:rPr>
          <w:rFonts w:ascii="Times New Roman" w:hAnsi="Times New Roman" w:cs="Times New Roman"/>
          <w:sz w:val="28"/>
          <w:szCs w:val="28"/>
        </w:rPr>
        <w:t>-</w:t>
      </w:r>
      <w:r w:rsidR="00567DEA" w:rsidRPr="00567DE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67DEA" w:rsidRPr="00567DEA">
        <w:rPr>
          <w:rFonts w:ascii="Times New Roman" w:hAnsi="Times New Roman" w:cs="Times New Roman"/>
          <w:sz w:val="28"/>
          <w:szCs w:val="28"/>
        </w:rPr>
        <w:t>-2018-11-000001-1</w:t>
      </w:r>
    </w:p>
    <w:p w:rsidR="00541622" w:rsidRDefault="00345C33" w:rsidP="00E02CC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5D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40D4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087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>рок</w:t>
      </w:r>
      <w:r w:rsidR="00830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>аукціону</w:t>
      </w:r>
      <w:r w:rsidR="00492E22" w:rsidRPr="00492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876">
        <w:rPr>
          <w:rFonts w:ascii="Times New Roman" w:hAnsi="Times New Roman" w:cs="Times New Roman"/>
          <w:sz w:val="28"/>
          <w:szCs w:val="28"/>
          <w:lang w:val="uk-UA"/>
        </w:rPr>
        <w:t>(підвищення ціни) становить 7732,48 грн.(сім тисяч сімсот тридцять дві гривні 48 коп.)</w:t>
      </w:r>
    </w:p>
    <w:p w:rsidR="00FA5546" w:rsidRDefault="00345C33" w:rsidP="00FA554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5D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57F2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.Єдине посилання на </w:t>
      </w:r>
      <w:proofErr w:type="spellStart"/>
      <w:r w:rsidRPr="00E525D1">
        <w:rPr>
          <w:rFonts w:ascii="Times New Roman" w:hAnsi="Times New Roman" w:cs="Times New Roman"/>
          <w:sz w:val="28"/>
          <w:szCs w:val="28"/>
          <w:lang w:val="uk-UA"/>
        </w:rPr>
        <w:t>веб-сторінку</w:t>
      </w:r>
      <w:proofErr w:type="spellEnd"/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адміністратора, на якій є посилання на </w:t>
      </w:r>
      <w:proofErr w:type="spellStart"/>
      <w:r w:rsidRPr="00E525D1"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 w:rsidRPr="00E52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546">
        <w:rPr>
          <w:rFonts w:ascii="Times New Roman" w:hAnsi="Times New Roman" w:cs="Times New Roman"/>
          <w:sz w:val="28"/>
          <w:szCs w:val="28"/>
          <w:lang w:val="uk-UA"/>
        </w:rPr>
        <w:t>операторів електронного майданчика</w:t>
      </w:r>
      <w:r w:rsidR="00FA5546">
        <w:rPr>
          <w:rFonts w:ascii="Times New Roman" w:hAnsi="Times New Roman" w:cs="Times New Roman"/>
          <w:sz w:val="28"/>
          <w:szCs w:val="28"/>
          <w:lang w:val="uk-UA"/>
        </w:rPr>
        <w:t>, які мають право використовувати електронний майданчик і з якими адміністратор уклав відповідний договір:</w:t>
      </w:r>
    </w:p>
    <w:p w:rsidR="00FA5546" w:rsidRDefault="00FA5546" w:rsidP="00FA5546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30876">
        <w:rPr>
          <w:lang w:val="uk-UA"/>
        </w:rPr>
        <w:t xml:space="preserve"> </w:t>
      </w:r>
      <w:hyperlink r:id="rId6" w:history="1">
        <w:r w:rsidRPr="000F68F8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https://prozorro.sale/info/elektronni-majdanchiki-ets-prozorroprodazhi-cbd2</w:t>
        </w:r>
      </w:hyperlink>
    </w:p>
    <w:p w:rsidR="00FA5546" w:rsidRDefault="00FA5546" w:rsidP="00FA5546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FA5546" w:rsidSect="00FC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361656"/>
    <w:multiLevelType w:val="multilevel"/>
    <w:tmpl w:val="D4484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A2767A"/>
    <w:multiLevelType w:val="hybridMultilevel"/>
    <w:tmpl w:val="D60ABA24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6F8"/>
    <w:rsid w:val="0002389C"/>
    <w:rsid w:val="00066F57"/>
    <w:rsid w:val="000C40BA"/>
    <w:rsid w:val="00133044"/>
    <w:rsid w:val="001436F8"/>
    <w:rsid w:val="00195F6E"/>
    <w:rsid w:val="001F1D01"/>
    <w:rsid w:val="002058FF"/>
    <w:rsid w:val="00240D4A"/>
    <w:rsid w:val="00261389"/>
    <w:rsid w:val="00315152"/>
    <w:rsid w:val="00345C33"/>
    <w:rsid w:val="004023BF"/>
    <w:rsid w:val="00410844"/>
    <w:rsid w:val="004569CA"/>
    <w:rsid w:val="00492E22"/>
    <w:rsid w:val="00524060"/>
    <w:rsid w:val="00541622"/>
    <w:rsid w:val="00567DEA"/>
    <w:rsid w:val="00597539"/>
    <w:rsid w:val="005B0F94"/>
    <w:rsid w:val="00713F71"/>
    <w:rsid w:val="00715DCF"/>
    <w:rsid w:val="007320A6"/>
    <w:rsid w:val="007D1C59"/>
    <w:rsid w:val="007E770D"/>
    <w:rsid w:val="00806C66"/>
    <w:rsid w:val="0082083B"/>
    <w:rsid w:val="00830876"/>
    <w:rsid w:val="00835D9C"/>
    <w:rsid w:val="008A3175"/>
    <w:rsid w:val="008A64A8"/>
    <w:rsid w:val="008B3C6C"/>
    <w:rsid w:val="00905594"/>
    <w:rsid w:val="00905D65"/>
    <w:rsid w:val="009338EF"/>
    <w:rsid w:val="0095625B"/>
    <w:rsid w:val="009B736A"/>
    <w:rsid w:val="00A20EF3"/>
    <w:rsid w:val="00A63246"/>
    <w:rsid w:val="00AD1139"/>
    <w:rsid w:val="00B31CA8"/>
    <w:rsid w:val="00B3700B"/>
    <w:rsid w:val="00B47EEF"/>
    <w:rsid w:val="00B547C8"/>
    <w:rsid w:val="00BB1A79"/>
    <w:rsid w:val="00C11623"/>
    <w:rsid w:val="00C66464"/>
    <w:rsid w:val="00CE6DC8"/>
    <w:rsid w:val="00D24ACB"/>
    <w:rsid w:val="00D64770"/>
    <w:rsid w:val="00D81131"/>
    <w:rsid w:val="00D93CF5"/>
    <w:rsid w:val="00DE056C"/>
    <w:rsid w:val="00E02CCF"/>
    <w:rsid w:val="00E525D1"/>
    <w:rsid w:val="00E57F2D"/>
    <w:rsid w:val="00E962CE"/>
    <w:rsid w:val="00F218BF"/>
    <w:rsid w:val="00F9760F"/>
    <w:rsid w:val="00FA5546"/>
    <w:rsid w:val="00FB643A"/>
    <w:rsid w:val="00FC74D5"/>
    <w:rsid w:val="00FE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5"/>
  </w:style>
  <w:style w:type="paragraph" w:styleId="1">
    <w:name w:val="heading 1"/>
    <w:basedOn w:val="a"/>
    <w:next w:val="a"/>
    <w:link w:val="10"/>
    <w:qFormat/>
    <w:rsid w:val="001436F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uk-UA" w:eastAsia="zh-CN"/>
    </w:rPr>
  </w:style>
  <w:style w:type="paragraph" w:styleId="2">
    <w:name w:val="heading 2"/>
    <w:basedOn w:val="a"/>
    <w:next w:val="a"/>
    <w:link w:val="20"/>
    <w:qFormat/>
    <w:rsid w:val="001436F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zh-CN"/>
    </w:rPr>
  </w:style>
  <w:style w:type="paragraph" w:styleId="3">
    <w:name w:val="heading 3"/>
    <w:basedOn w:val="a"/>
    <w:next w:val="a0"/>
    <w:link w:val="30"/>
    <w:qFormat/>
    <w:rsid w:val="001436F8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8">
    <w:name w:val="heading 8"/>
    <w:basedOn w:val="a"/>
    <w:next w:val="a"/>
    <w:link w:val="80"/>
    <w:qFormat/>
    <w:rsid w:val="001436F8"/>
    <w:pPr>
      <w:keepNext/>
      <w:keepLines/>
      <w:numPr>
        <w:ilvl w:val="7"/>
        <w:numId w:val="1"/>
      </w:numPr>
      <w:suppressAutoHyphen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36F8"/>
    <w:rPr>
      <w:rFonts w:ascii="Cambria" w:eastAsia="Times New Roman" w:hAnsi="Cambria" w:cs="Times New Roman"/>
      <w:b/>
      <w:bCs/>
      <w:kern w:val="1"/>
      <w:sz w:val="32"/>
      <w:szCs w:val="32"/>
      <w:lang w:val="uk-UA" w:eastAsia="zh-CN"/>
    </w:rPr>
  </w:style>
  <w:style w:type="character" w:customStyle="1" w:styleId="20">
    <w:name w:val="Заголовок 2 Знак"/>
    <w:basedOn w:val="a1"/>
    <w:link w:val="2"/>
    <w:rsid w:val="001436F8"/>
    <w:rPr>
      <w:rFonts w:ascii="Cambria" w:eastAsia="Times New Roman" w:hAnsi="Cambria" w:cs="Times New Roman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rsid w:val="001436F8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character" w:customStyle="1" w:styleId="80">
    <w:name w:val="Заголовок 8 Знак"/>
    <w:basedOn w:val="a1"/>
    <w:link w:val="8"/>
    <w:rsid w:val="001436F8"/>
    <w:rPr>
      <w:rFonts w:ascii="Cambria" w:eastAsia="Times New Roman" w:hAnsi="Cambria" w:cs="Times New Roman"/>
      <w:color w:val="404040"/>
      <w:sz w:val="20"/>
      <w:szCs w:val="20"/>
      <w:lang w:val="uk-UA" w:eastAsia="zh-CN"/>
    </w:rPr>
  </w:style>
  <w:style w:type="paragraph" w:styleId="a0">
    <w:name w:val="Body Text"/>
    <w:basedOn w:val="a"/>
    <w:link w:val="a4"/>
    <w:uiPriority w:val="99"/>
    <w:semiHidden/>
    <w:unhideWhenUsed/>
    <w:rsid w:val="001436F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436F8"/>
  </w:style>
  <w:style w:type="paragraph" w:styleId="a5">
    <w:name w:val="List Paragraph"/>
    <w:basedOn w:val="a"/>
    <w:uiPriority w:val="34"/>
    <w:qFormat/>
    <w:rsid w:val="001436F8"/>
    <w:pPr>
      <w:ind w:left="720"/>
      <w:contextualSpacing/>
    </w:pPr>
  </w:style>
  <w:style w:type="character" w:customStyle="1" w:styleId="WW8Num1z1">
    <w:name w:val="WW8Num1z1"/>
    <w:rsid w:val="001436F8"/>
  </w:style>
  <w:style w:type="paragraph" w:styleId="a6">
    <w:name w:val="No Spacing"/>
    <w:uiPriority w:val="1"/>
    <w:qFormat/>
    <w:rsid w:val="00BB1A79"/>
    <w:pPr>
      <w:spacing w:after="0" w:line="240" w:lineRule="auto"/>
    </w:pPr>
  </w:style>
  <w:style w:type="character" w:styleId="a7">
    <w:name w:val="Hyperlink"/>
    <w:basedOn w:val="a1"/>
    <w:uiPriority w:val="99"/>
    <w:unhideWhenUsed/>
    <w:rsid w:val="00FE7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2018-10-30T09:11:00Z</cp:lastPrinted>
  <dcterms:created xsi:type="dcterms:W3CDTF">2018-08-21T06:05:00Z</dcterms:created>
  <dcterms:modified xsi:type="dcterms:W3CDTF">2018-11-06T14:43:00Z</dcterms:modified>
</cp:coreProperties>
</file>