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36" w:rsidRPr="00D11062" w:rsidRDefault="00C97436" w:rsidP="00BE7831">
      <w:pPr>
        <w:spacing w:after="0" w:line="240" w:lineRule="auto"/>
        <w:jc w:val="center"/>
        <w:rPr>
          <w:rFonts w:ascii="Times New Roman" w:hAnsi="Times New Roman" w:cs="Times New Roman"/>
          <w:b/>
          <w:sz w:val="18"/>
          <w:szCs w:val="18"/>
          <w:lang w:val="uk-UA"/>
        </w:rPr>
      </w:pPr>
      <w:r w:rsidRPr="00D11062">
        <w:rPr>
          <w:rFonts w:ascii="Times New Roman" w:hAnsi="Times New Roman" w:cs="Times New Roman"/>
          <w:b/>
          <w:sz w:val="18"/>
          <w:szCs w:val="18"/>
        </w:rPr>
        <w:t xml:space="preserve">ДОГОВІР </w:t>
      </w:r>
    </w:p>
    <w:p w:rsidR="0031559B" w:rsidRPr="00D11062" w:rsidRDefault="00C97436" w:rsidP="009B6C5D">
      <w:pPr>
        <w:spacing w:after="0" w:line="240" w:lineRule="auto"/>
        <w:jc w:val="center"/>
        <w:rPr>
          <w:rFonts w:ascii="Times New Roman" w:hAnsi="Times New Roman" w:cs="Times New Roman"/>
          <w:b/>
          <w:sz w:val="18"/>
          <w:szCs w:val="18"/>
          <w:lang w:val="uk-UA"/>
        </w:rPr>
      </w:pPr>
      <w:r w:rsidRPr="00D11062">
        <w:rPr>
          <w:rFonts w:ascii="Times New Roman" w:hAnsi="Times New Roman" w:cs="Times New Roman"/>
          <w:b/>
          <w:sz w:val="18"/>
          <w:szCs w:val="18"/>
          <w:lang w:val="uk-UA"/>
        </w:rPr>
        <w:t>КУПІВЛІ-ПРОДАЖ</w:t>
      </w:r>
      <w:r w:rsidR="00FB2D44" w:rsidRPr="00D11062">
        <w:rPr>
          <w:rFonts w:ascii="Times New Roman" w:hAnsi="Times New Roman" w:cs="Times New Roman"/>
          <w:b/>
          <w:sz w:val="18"/>
          <w:szCs w:val="18"/>
          <w:lang w:val="uk-UA"/>
        </w:rPr>
        <w:t>У НЕОБРОБЛЕНОЇ ДЕРЕВИНИ №</w:t>
      </w:r>
      <w:r w:rsidR="00F5114A">
        <w:rPr>
          <w:rFonts w:ascii="Times New Roman" w:hAnsi="Times New Roman" w:cs="Times New Roman"/>
          <w:b/>
          <w:sz w:val="18"/>
          <w:szCs w:val="18"/>
          <w:lang w:val="uk-UA"/>
        </w:rPr>
        <w:t>_</w:t>
      </w:r>
    </w:p>
    <w:p w:rsidR="009B6C5D" w:rsidRPr="00D11062" w:rsidRDefault="009B6C5D" w:rsidP="009B6C5D">
      <w:pPr>
        <w:spacing w:after="0" w:line="240" w:lineRule="auto"/>
        <w:jc w:val="center"/>
        <w:rPr>
          <w:rFonts w:ascii="Times New Roman" w:hAnsi="Times New Roman" w:cs="Times New Roman"/>
          <w:b/>
          <w:sz w:val="18"/>
          <w:szCs w:val="18"/>
          <w:u w:val="single"/>
          <w:lang w:val="uk-UA"/>
        </w:rPr>
      </w:pPr>
    </w:p>
    <w:p w:rsidR="004130F5" w:rsidRPr="00D11062" w:rsidRDefault="00C97436" w:rsidP="00D11062">
      <w:pPr>
        <w:spacing w:after="0" w:line="240" w:lineRule="auto"/>
        <w:rPr>
          <w:rFonts w:ascii="Times New Roman" w:hAnsi="Times New Roman" w:cs="Times New Roman"/>
          <w:b/>
          <w:sz w:val="18"/>
          <w:szCs w:val="18"/>
          <w:lang w:val="uk-UA"/>
        </w:rPr>
      </w:pPr>
      <w:r w:rsidRPr="00D11062">
        <w:rPr>
          <w:rFonts w:ascii="Times New Roman" w:hAnsi="Times New Roman" w:cs="Times New Roman"/>
          <w:b/>
          <w:sz w:val="18"/>
          <w:szCs w:val="18"/>
          <w:lang w:val="uk-UA"/>
        </w:rPr>
        <w:t xml:space="preserve">смт. Берегомет                                                             </w:t>
      </w:r>
      <w:r w:rsidR="00B10708" w:rsidRPr="00D11062">
        <w:rPr>
          <w:rFonts w:ascii="Times New Roman" w:hAnsi="Times New Roman" w:cs="Times New Roman"/>
          <w:b/>
          <w:sz w:val="18"/>
          <w:szCs w:val="18"/>
          <w:lang w:val="uk-UA"/>
        </w:rPr>
        <w:t xml:space="preserve">                            </w:t>
      </w:r>
      <w:r w:rsidR="0018654C" w:rsidRPr="00D11062">
        <w:rPr>
          <w:rFonts w:ascii="Times New Roman" w:hAnsi="Times New Roman" w:cs="Times New Roman"/>
          <w:b/>
          <w:sz w:val="18"/>
          <w:szCs w:val="18"/>
          <w:lang w:val="uk-UA"/>
        </w:rPr>
        <w:t xml:space="preserve">           </w:t>
      </w:r>
      <w:r w:rsidR="009B6C5D" w:rsidRPr="00D11062">
        <w:rPr>
          <w:rFonts w:ascii="Times New Roman" w:hAnsi="Times New Roman" w:cs="Times New Roman"/>
          <w:b/>
          <w:sz w:val="18"/>
          <w:szCs w:val="18"/>
          <w:lang w:val="uk-UA"/>
        </w:rPr>
        <w:t xml:space="preserve"> </w:t>
      </w:r>
      <w:r w:rsidR="00F4402F" w:rsidRPr="00D11062">
        <w:rPr>
          <w:rFonts w:ascii="Times New Roman" w:hAnsi="Times New Roman" w:cs="Times New Roman"/>
          <w:b/>
          <w:sz w:val="18"/>
          <w:szCs w:val="18"/>
          <w:lang w:val="uk-UA"/>
        </w:rPr>
        <w:t xml:space="preserve">                          </w:t>
      </w:r>
      <w:r w:rsidR="00337BD5">
        <w:rPr>
          <w:rFonts w:ascii="Times New Roman" w:hAnsi="Times New Roman" w:cs="Times New Roman"/>
          <w:b/>
          <w:sz w:val="18"/>
          <w:szCs w:val="18"/>
          <w:lang w:val="uk-UA"/>
        </w:rPr>
        <w:tab/>
      </w:r>
      <w:r w:rsidR="00337BD5">
        <w:rPr>
          <w:rFonts w:ascii="Times New Roman" w:hAnsi="Times New Roman" w:cs="Times New Roman"/>
          <w:b/>
          <w:sz w:val="18"/>
          <w:szCs w:val="18"/>
          <w:lang w:val="uk-UA"/>
        </w:rPr>
        <w:tab/>
      </w:r>
      <w:r w:rsidR="00F4402F" w:rsidRPr="00D11062">
        <w:rPr>
          <w:rFonts w:ascii="Times New Roman" w:hAnsi="Times New Roman" w:cs="Times New Roman"/>
          <w:b/>
          <w:sz w:val="18"/>
          <w:szCs w:val="18"/>
          <w:lang w:val="uk-UA"/>
        </w:rPr>
        <w:t xml:space="preserve"> </w:t>
      </w:r>
      <w:r w:rsidR="002712B0" w:rsidRPr="00D11062">
        <w:rPr>
          <w:rFonts w:ascii="Times New Roman" w:hAnsi="Times New Roman" w:cs="Times New Roman"/>
          <w:b/>
          <w:sz w:val="18"/>
          <w:szCs w:val="18"/>
          <w:lang w:val="uk-UA"/>
        </w:rPr>
        <w:t>«</w:t>
      </w:r>
      <w:r w:rsidR="004258BE" w:rsidRPr="00D11062">
        <w:rPr>
          <w:rFonts w:ascii="Times New Roman" w:hAnsi="Times New Roman" w:cs="Times New Roman"/>
          <w:b/>
          <w:sz w:val="18"/>
          <w:szCs w:val="18"/>
          <w:lang w:val="uk-UA"/>
        </w:rPr>
        <w:t>»</w:t>
      </w:r>
      <w:r w:rsidR="00A27560" w:rsidRPr="00D11062">
        <w:rPr>
          <w:rFonts w:ascii="Times New Roman" w:hAnsi="Times New Roman" w:cs="Times New Roman"/>
          <w:b/>
          <w:sz w:val="18"/>
          <w:szCs w:val="18"/>
          <w:lang w:val="uk-UA"/>
        </w:rPr>
        <w:t xml:space="preserve"> </w:t>
      </w:r>
      <w:r w:rsidR="00FF4AD8" w:rsidRPr="00D11062">
        <w:rPr>
          <w:rFonts w:ascii="Times New Roman" w:hAnsi="Times New Roman" w:cs="Times New Roman"/>
          <w:b/>
          <w:sz w:val="18"/>
          <w:szCs w:val="18"/>
          <w:lang w:val="uk-UA"/>
        </w:rPr>
        <w:t xml:space="preserve"> </w:t>
      </w:r>
      <w:r w:rsidR="00D23385">
        <w:rPr>
          <w:rFonts w:ascii="Times New Roman" w:hAnsi="Times New Roman" w:cs="Times New Roman"/>
          <w:b/>
          <w:sz w:val="18"/>
          <w:szCs w:val="18"/>
          <w:lang w:val="uk-UA"/>
        </w:rPr>
        <w:t>2020</w:t>
      </w:r>
      <w:r w:rsidRPr="00D11062">
        <w:rPr>
          <w:rFonts w:ascii="Times New Roman" w:hAnsi="Times New Roman" w:cs="Times New Roman"/>
          <w:b/>
          <w:sz w:val="18"/>
          <w:szCs w:val="18"/>
          <w:lang w:val="uk-UA"/>
        </w:rPr>
        <w:t xml:space="preserve"> р.</w:t>
      </w:r>
    </w:p>
    <w:p w:rsidR="00D11062" w:rsidRPr="00D11062" w:rsidRDefault="00D11062" w:rsidP="00D11062">
      <w:pPr>
        <w:spacing w:after="0" w:line="240" w:lineRule="auto"/>
        <w:rPr>
          <w:rFonts w:ascii="Times New Roman" w:hAnsi="Times New Roman" w:cs="Times New Roman"/>
          <w:b/>
          <w:sz w:val="20"/>
          <w:szCs w:val="20"/>
          <w:lang w:val="uk-UA"/>
        </w:rPr>
      </w:pPr>
    </w:p>
    <w:p w:rsidR="00540BCF" w:rsidRPr="00D11062" w:rsidRDefault="00540BCF" w:rsidP="00540BCF">
      <w:pPr>
        <w:spacing w:after="0"/>
        <w:ind w:firstLine="708"/>
        <w:jc w:val="both"/>
        <w:rPr>
          <w:rFonts w:ascii="Times New Roman" w:eastAsia="Times New Roman" w:hAnsi="Times New Roman" w:cs="Times New Roman"/>
          <w:sz w:val="16"/>
          <w:szCs w:val="16"/>
          <w:lang w:val="uk-UA"/>
        </w:rPr>
      </w:pPr>
      <w:r w:rsidRPr="00D11062">
        <w:rPr>
          <w:rFonts w:ascii="Times New Roman" w:eastAsia="Times New Roman" w:hAnsi="Times New Roman" w:cs="Times New Roman"/>
          <w:b/>
          <w:bCs/>
          <w:sz w:val="16"/>
          <w:szCs w:val="16"/>
          <w:lang w:val="uk-UA"/>
        </w:rPr>
        <w:t>ДП Вижницьке державне спеціалізоване підприємство АПК</w:t>
      </w:r>
      <w:r w:rsidRPr="00D11062">
        <w:rPr>
          <w:rFonts w:ascii="Times New Roman" w:eastAsia="Times New Roman" w:hAnsi="Times New Roman" w:cs="Times New Roman"/>
          <w:sz w:val="16"/>
          <w:szCs w:val="16"/>
          <w:lang w:val="uk-UA"/>
        </w:rPr>
        <w:t>, надалі «</w:t>
      </w:r>
      <w:r w:rsidRPr="00D11062">
        <w:rPr>
          <w:rFonts w:ascii="Times New Roman" w:eastAsia="Times New Roman" w:hAnsi="Times New Roman" w:cs="Times New Roman"/>
          <w:b/>
          <w:bCs/>
          <w:sz w:val="16"/>
          <w:szCs w:val="16"/>
          <w:lang w:val="uk-UA"/>
        </w:rPr>
        <w:t>Продавець</w:t>
      </w:r>
      <w:r w:rsidRPr="00D11062">
        <w:rPr>
          <w:rFonts w:ascii="Times New Roman" w:eastAsia="Times New Roman" w:hAnsi="Times New Roman" w:cs="Times New Roman"/>
          <w:sz w:val="16"/>
          <w:szCs w:val="16"/>
          <w:lang w:val="uk-UA"/>
        </w:rPr>
        <w:t xml:space="preserve">» в особі директора </w:t>
      </w:r>
      <w:r w:rsidR="00EB75CD" w:rsidRPr="00D11062">
        <w:rPr>
          <w:rFonts w:ascii="Times New Roman" w:eastAsia="Times New Roman" w:hAnsi="Times New Roman" w:cs="Times New Roman"/>
          <w:sz w:val="16"/>
          <w:szCs w:val="16"/>
          <w:lang w:val="uk-UA"/>
        </w:rPr>
        <w:t xml:space="preserve">                           </w:t>
      </w:r>
      <w:r w:rsidR="00D11062">
        <w:rPr>
          <w:rFonts w:ascii="Times New Roman" w:eastAsia="Times New Roman" w:hAnsi="Times New Roman" w:cs="Times New Roman"/>
          <w:sz w:val="16"/>
          <w:szCs w:val="16"/>
          <w:lang w:val="uk-UA"/>
        </w:rPr>
        <w:t xml:space="preserve">                          </w:t>
      </w:r>
      <w:r w:rsidR="00EB75CD" w:rsidRPr="00D11062">
        <w:rPr>
          <w:rFonts w:ascii="Times New Roman" w:eastAsia="Times New Roman" w:hAnsi="Times New Roman" w:cs="Times New Roman"/>
          <w:sz w:val="16"/>
          <w:szCs w:val="16"/>
          <w:lang w:val="uk-UA"/>
        </w:rPr>
        <w:t xml:space="preserve"> </w:t>
      </w:r>
      <w:r w:rsidRPr="00D11062">
        <w:rPr>
          <w:rFonts w:ascii="Times New Roman" w:eastAsia="Times New Roman" w:hAnsi="Times New Roman" w:cs="Times New Roman"/>
          <w:b/>
          <w:bCs/>
          <w:sz w:val="16"/>
          <w:szCs w:val="16"/>
          <w:lang w:val="uk-UA"/>
        </w:rPr>
        <w:t>Ткачука Юрія Івановича</w:t>
      </w:r>
      <w:r w:rsidRPr="00D11062">
        <w:rPr>
          <w:rFonts w:ascii="Times New Roman" w:eastAsia="Times New Roman" w:hAnsi="Times New Roman" w:cs="Times New Roman"/>
          <w:sz w:val="16"/>
          <w:szCs w:val="16"/>
          <w:lang w:val="uk-UA"/>
        </w:rPr>
        <w:t>, що діє на основі Статуту підприємства, з однієї сторони та,  надалі «</w:t>
      </w:r>
      <w:r w:rsidRPr="00D11062">
        <w:rPr>
          <w:rFonts w:ascii="Times New Roman" w:eastAsia="Times New Roman" w:hAnsi="Times New Roman" w:cs="Times New Roman"/>
          <w:b/>
          <w:sz w:val="16"/>
          <w:szCs w:val="16"/>
          <w:lang w:val="uk-UA"/>
        </w:rPr>
        <w:t>Покупець</w:t>
      </w:r>
      <w:r w:rsidRPr="00D11062">
        <w:rPr>
          <w:rFonts w:ascii="Times New Roman" w:eastAsia="Times New Roman" w:hAnsi="Times New Roman" w:cs="Times New Roman"/>
          <w:sz w:val="16"/>
          <w:szCs w:val="16"/>
          <w:lang w:val="uk-UA"/>
        </w:rPr>
        <w:t xml:space="preserve">», що діє на підставі витягу з єдиного державного реєстру ЮО, ФОП, з другої сторони, на підставі </w:t>
      </w:r>
      <w:r w:rsidR="00A45F60">
        <w:rPr>
          <w:rFonts w:ascii="Times New Roman" w:eastAsia="Times New Roman" w:hAnsi="Times New Roman" w:cs="Times New Roman"/>
          <w:sz w:val="16"/>
          <w:szCs w:val="16"/>
          <w:lang w:val="uk-UA"/>
        </w:rPr>
        <w:t xml:space="preserve">протоколу електронних торгів </w:t>
      </w:r>
      <w:r w:rsidR="00F5114A">
        <w:rPr>
          <w:rFonts w:ascii="Times New Roman" w:eastAsia="Times New Roman" w:hAnsi="Times New Roman" w:cs="Times New Roman"/>
          <w:sz w:val="16"/>
          <w:szCs w:val="16"/>
          <w:lang w:val="uk-UA"/>
        </w:rPr>
        <w:t xml:space="preserve"> </w:t>
      </w:r>
      <w:r w:rsidRPr="00D11062">
        <w:rPr>
          <w:rFonts w:ascii="Times New Roman" w:eastAsia="Times New Roman" w:hAnsi="Times New Roman" w:cs="Times New Roman"/>
          <w:sz w:val="16"/>
          <w:szCs w:val="16"/>
          <w:lang w:val="uk-UA"/>
        </w:rPr>
        <w:t xml:space="preserve">, уклали  даний договір про наступне: </w:t>
      </w:r>
    </w:p>
    <w:p w:rsidR="004130F5" w:rsidRPr="00D11062" w:rsidRDefault="00BF40E8" w:rsidP="009B6C5D">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lang w:val="uk-UA"/>
        </w:rPr>
        <w:t>1.</w:t>
      </w:r>
      <w:r w:rsidR="00C97436" w:rsidRPr="00D11062">
        <w:rPr>
          <w:rFonts w:ascii="Times New Roman" w:hAnsi="Times New Roman" w:cs="Times New Roman"/>
          <w:sz w:val="16"/>
          <w:szCs w:val="16"/>
        </w:rPr>
        <w:t>ПРЕДМЕТ ДОГОВОРУ</w:t>
      </w:r>
    </w:p>
    <w:p w:rsidR="00C97436" w:rsidRPr="00D11062" w:rsidRDefault="00C97436" w:rsidP="00B31C0B">
      <w:pPr>
        <w:spacing w:after="0"/>
        <w:jc w:val="both"/>
        <w:rPr>
          <w:rFonts w:ascii="Times New Roman" w:hAnsi="Times New Roman" w:cs="Times New Roman"/>
          <w:sz w:val="16"/>
          <w:szCs w:val="16"/>
        </w:rPr>
      </w:pPr>
      <w:r w:rsidRPr="00D11062">
        <w:rPr>
          <w:rFonts w:ascii="Times New Roman" w:hAnsi="Times New Roman" w:cs="Times New Roman"/>
          <w:sz w:val="16"/>
          <w:szCs w:val="16"/>
        </w:rPr>
        <w:t xml:space="preserve">1.1. За результатами проведення  аукціонних торгів </w:t>
      </w:r>
      <w:r w:rsidR="00A45F60">
        <w:rPr>
          <w:rFonts w:ascii="Times New Roman" w:hAnsi="Times New Roman" w:cs="Times New Roman"/>
          <w:sz w:val="16"/>
          <w:szCs w:val="16"/>
          <w:lang w:val="uk-UA"/>
        </w:rPr>
        <w:t>в системі прозоро продажі</w:t>
      </w:r>
      <w:r w:rsidRPr="00D11062">
        <w:rPr>
          <w:rFonts w:ascii="Times New Roman" w:hAnsi="Times New Roman" w:cs="Times New Roman"/>
          <w:sz w:val="16"/>
          <w:szCs w:val="16"/>
        </w:rPr>
        <w:t>, Продавець передає у власні</w:t>
      </w:r>
      <w:r w:rsidR="001F14B6" w:rsidRPr="00D11062">
        <w:rPr>
          <w:rFonts w:ascii="Times New Roman" w:hAnsi="Times New Roman" w:cs="Times New Roman"/>
          <w:sz w:val="16"/>
          <w:szCs w:val="16"/>
        </w:rPr>
        <w:t xml:space="preserve">сть на умовах </w:t>
      </w:r>
      <w:r w:rsidR="001F14B6" w:rsidRPr="00D11062">
        <w:rPr>
          <w:rFonts w:ascii="Times New Roman" w:hAnsi="Times New Roman" w:cs="Times New Roman"/>
          <w:sz w:val="16"/>
          <w:szCs w:val="16"/>
          <w:lang w:val="uk-UA"/>
        </w:rPr>
        <w:t>ф</w:t>
      </w:r>
      <w:r w:rsidRPr="00D11062">
        <w:rPr>
          <w:rFonts w:ascii="Times New Roman" w:hAnsi="Times New Roman" w:cs="Times New Roman"/>
          <w:sz w:val="16"/>
          <w:szCs w:val="16"/>
        </w:rPr>
        <w:t>ранко-верхній  ск</w:t>
      </w:r>
      <w:r w:rsidR="001C5BB2" w:rsidRPr="00D11062">
        <w:rPr>
          <w:rFonts w:ascii="Times New Roman" w:hAnsi="Times New Roman" w:cs="Times New Roman"/>
          <w:sz w:val="16"/>
          <w:szCs w:val="16"/>
        </w:rPr>
        <w:t>лад Продавця, надалі товар, лот  №</w:t>
      </w:r>
      <w:r w:rsidR="00F4402F" w:rsidRPr="00D11062">
        <w:rPr>
          <w:rFonts w:ascii="Times New Roman" w:eastAsia="Times New Roman" w:hAnsi="Times New Roman" w:cs="Times New Roman"/>
          <w:color w:val="222222"/>
          <w:sz w:val="16"/>
          <w:szCs w:val="16"/>
          <w:lang w:val="uk-UA"/>
        </w:rPr>
        <w:t>,</w:t>
      </w:r>
      <w:r w:rsidR="00113A02" w:rsidRPr="00D11062">
        <w:rPr>
          <w:rFonts w:ascii="Times New Roman" w:hAnsi="Times New Roman" w:cs="Times New Roman"/>
          <w:sz w:val="16"/>
          <w:szCs w:val="16"/>
          <w:lang w:val="uk-UA"/>
        </w:rPr>
        <w:t xml:space="preserve"> </w:t>
      </w:r>
      <w:r w:rsidRPr="00D11062">
        <w:rPr>
          <w:rFonts w:ascii="Times New Roman" w:hAnsi="Times New Roman" w:cs="Times New Roman"/>
          <w:sz w:val="16"/>
          <w:szCs w:val="16"/>
        </w:rPr>
        <w:t>а Покупець зобов’язується прийняти товар і сплатити за нього ціну відповідно до умов, що визначені в цьому Договорі.</w:t>
      </w:r>
    </w:p>
    <w:p w:rsidR="004C5056" w:rsidRDefault="00C97436" w:rsidP="00344F6B">
      <w:pPr>
        <w:pStyle w:val="HTML"/>
        <w:shd w:val="clear" w:color="auto" w:fill="FFFFFF"/>
        <w:rPr>
          <w:rFonts w:ascii="Times New Roman" w:hAnsi="Times New Roman" w:cs="Times New Roman"/>
          <w:sz w:val="16"/>
          <w:szCs w:val="16"/>
          <w:lang w:val="uk-UA"/>
        </w:rPr>
      </w:pPr>
      <w:r w:rsidRPr="00D11062">
        <w:rPr>
          <w:rFonts w:ascii="Times New Roman" w:hAnsi="Times New Roman" w:cs="Times New Roman"/>
          <w:sz w:val="16"/>
          <w:szCs w:val="16"/>
        </w:rPr>
        <w:t xml:space="preserve">1.2. Право власності на майно переходить до Покупця з моменту повної оплати Продавцю вартості купленого на аукціоні товару. </w:t>
      </w:r>
      <w:r w:rsidR="00C94B75" w:rsidRPr="00D11062">
        <w:rPr>
          <w:rFonts w:ascii="Times New Roman" w:hAnsi="Times New Roman" w:cs="Times New Roman"/>
          <w:sz w:val="16"/>
          <w:szCs w:val="16"/>
          <w:lang w:val="uk-UA"/>
        </w:rPr>
        <w:t xml:space="preserve"> </w:t>
      </w:r>
    </w:p>
    <w:p w:rsidR="00A45F60" w:rsidRPr="00A45F60" w:rsidRDefault="00A45F60" w:rsidP="00A45F60">
      <w:pPr>
        <w:spacing w:after="0" w:line="240" w:lineRule="auto"/>
        <w:jc w:val="both"/>
        <w:rPr>
          <w:rFonts w:ascii="Times New Roman" w:hAnsi="Times New Roman" w:cs="Times New Roman"/>
          <w:sz w:val="16"/>
          <w:szCs w:val="16"/>
        </w:rPr>
      </w:pPr>
      <w:r w:rsidRPr="00A45F60">
        <w:rPr>
          <w:rFonts w:ascii="Times New Roman" w:hAnsi="Times New Roman" w:cs="Times New Roman"/>
          <w:sz w:val="16"/>
          <w:szCs w:val="16"/>
        </w:rPr>
        <w:t>1.3. Покупець зобов’язується сплатити передоплату за цим Договором, яка встановлюється в розмірі 10% ціни продажу лота. Передоплата вважається сплаченою з моменту зарахування грошових коштів на рахунок Продавця, але не пізніше 10 робочих днів після дня укладення договору купівлі-продажу лота.</w:t>
      </w:r>
    </w:p>
    <w:p w:rsidR="00A45F60" w:rsidRPr="00D11062" w:rsidRDefault="00A45F60" w:rsidP="00344F6B">
      <w:pPr>
        <w:pStyle w:val="HTML"/>
        <w:shd w:val="clear" w:color="auto" w:fill="FFFFFF"/>
        <w:rPr>
          <w:rFonts w:ascii="inherit" w:hAnsi="inherit"/>
          <w:color w:val="212121"/>
          <w:sz w:val="16"/>
          <w:szCs w:val="16"/>
        </w:rPr>
      </w:pPr>
    </w:p>
    <w:p w:rsidR="004130F5" w:rsidRPr="00D11062" w:rsidRDefault="00BE5AD4" w:rsidP="009B6C5D">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lang w:val="uk-UA"/>
        </w:rPr>
        <w:t xml:space="preserve">2. </w:t>
      </w:r>
      <w:r w:rsidR="00014665" w:rsidRPr="00D11062">
        <w:rPr>
          <w:rFonts w:ascii="Times New Roman" w:hAnsi="Times New Roman" w:cs="Times New Roman"/>
          <w:sz w:val="16"/>
          <w:szCs w:val="16"/>
        </w:rPr>
        <w:t>ЦІНА ТА ЗАГАЛЬНА СУМА ДОГОВОРУ</w:t>
      </w:r>
    </w:p>
    <w:p w:rsidR="002712B0" w:rsidRDefault="00014665" w:rsidP="00BE5AD4">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2.1.Ціна на товар встановлена в гривнях за 1 куб. м. на умовах франко-верхній склад  Продавця, згідно свідоцтва переможця по аукціонних торгах на Електронному майданчику складає:</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71"/>
        <w:gridCol w:w="5317"/>
        <w:gridCol w:w="614"/>
        <w:gridCol w:w="779"/>
        <w:gridCol w:w="1310"/>
        <w:gridCol w:w="1250"/>
      </w:tblGrid>
      <w:tr w:rsidR="00D23385" w:rsidRPr="00DC0FE1" w:rsidTr="00F5114A">
        <w:trPr>
          <w:tblCellSpacing w:w="15" w:type="dxa"/>
        </w:trPr>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3385" w:rsidRPr="00DC0FE1" w:rsidRDefault="00D23385" w:rsidP="000F4C25">
            <w:pPr>
              <w:spacing w:after="0" w:line="240" w:lineRule="auto"/>
              <w:jc w:val="center"/>
              <w:rPr>
                <w:rFonts w:ascii="Times New Roman" w:eastAsia="Times New Roman" w:hAnsi="Times New Roman" w:cs="Times New Roman"/>
                <w:b/>
                <w:bCs/>
                <w:color w:val="222222"/>
                <w:sz w:val="16"/>
                <w:szCs w:val="16"/>
              </w:rPr>
            </w:pPr>
            <w:r w:rsidRPr="00DC0FE1">
              <w:rPr>
                <w:rFonts w:ascii="Times New Roman" w:eastAsia="Times New Roman" w:hAnsi="Times New Roman" w:cs="Times New Roman"/>
                <w:b/>
                <w:bCs/>
                <w:color w:val="222222"/>
                <w:sz w:val="16"/>
                <w:szCs w:val="16"/>
              </w:rPr>
              <w:t>No лоту</w:t>
            </w:r>
          </w:p>
        </w:tc>
        <w:tc>
          <w:tcPr>
            <w:tcW w:w="26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3385" w:rsidRPr="00DC0FE1" w:rsidRDefault="00D23385" w:rsidP="000F4C25">
            <w:pPr>
              <w:spacing w:after="0" w:line="240" w:lineRule="auto"/>
              <w:jc w:val="center"/>
              <w:rPr>
                <w:rFonts w:ascii="Times New Roman" w:eastAsia="Times New Roman" w:hAnsi="Times New Roman" w:cs="Times New Roman"/>
                <w:b/>
                <w:bCs/>
                <w:color w:val="222222"/>
                <w:sz w:val="16"/>
                <w:szCs w:val="16"/>
              </w:rPr>
            </w:pPr>
            <w:r w:rsidRPr="00DC0FE1">
              <w:rPr>
                <w:rFonts w:ascii="Times New Roman" w:eastAsia="Times New Roman" w:hAnsi="Times New Roman" w:cs="Times New Roman"/>
                <w:b/>
                <w:bCs/>
                <w:color w:val="222222"/>
                <w:sz w:val="16"/>
                <w:szCs w:val="16"/>
              </w:rPr>
              <w:t>Продукція</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3385" w:rsidRPr="00DC0FE1" w:rsidRDefault="00D23385" w:rsidP="000F4C25">
            <w:pPr>
              <w:spacing w:after="0" w:line="240" w:lineRule="auto"/>
              <w:jc w:val="center"/>
              <w:rPr>
                <w:rFonts w:ascii="Times New Roman" w:eastAsia="Times New Roman" w:hAnsi="Times New Roman" w:cs="Times New Roman"/>
                <w:b/>
                <w:bCs/>
                <w:color w:val="222222"/>
                <w:sz w:val="16"/>
                <w:szCs w:val="16"/>
              </w:rPr>
            </w:pPr>
            <w:r>
              <w:rPr>
                <w:rFonts w:ascii="Times New Roman" w:eastAsia="Times New Roman" w:hAnsi="Times New Roman" w:cs="Times New Roman"/>
                <w:b/>
                <w:bCs/>
                <w:color w:val="222222"/>
                <w:sz w:val="16"/>
                <w:szCs w:val="16"/>
              </w:rPr>
              <w:t>К</w:t>
            </w:r>
            <w:r>
              <w:rPr>
                <w:rFonts w:ascii="Times New Roman" w:eastAsia="Times New Roman" w:hAnsi="Times New Roman" w:cs="Times New Roman"/>
                <w:b/>
                <w:bCs/>
                <w:color w:val="222222"/>
                <w:sz w:val="16"/>
                <w:szCs w:val="16"/>
                <w:lang w:val="uk-UA"/>
              </w:rPr>
              <w:t>-</w:t>
            </w:r>
            <w:r w:rsidRPr="00DC0FE1">
              <w:rPr>
                <w:rFonts w:ascii="Times New Roman" w:eastAsia="Times New Roman" w:hAnsi="Times New Roman" w:cs="Times New Roman"/>
                <w:b/>
                <w:bCs/>
                <w:color w:val="222222"/>
                <w:sz w:val="16"/>
                <w:szCs w:val="16"/>
              </w:rPr>
              <w:t>ь</w:t>
            </w:r>
          </w:p>
        </w:tc>
        <w:tc>
          <w:tcPr>
            <w:tcW w:w="3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3385" w:rsidRPr="00DC0FE1" w:rsidRDefault="00D23385" w:rsidP="000F4C25">
            <w:pPr>
              <w:spacing w:after="0" w:line="240" w:lineRule="auto"/>
              <w:jc w:val="center"/>
              <w:rPr>
                <w:rFonts w:ascii="Times New Roman" w:eastAsia="Times New Roman" w:hAnsi="Times New Roman" w:cs="Times New Roman"/>
                <w:b/>
                <w:bCs/>
                <w:color w:val="222222"/>
                <w:sz w:val="16"/>
                <w:szCs w:val="16"/>
              </w:rPr>
            </w:pPr>
            <w:r w:rsidRPr="00DC0FE1">
              <w:rPr>
                <w:rFonts w:ascii="Times New Roman" w:eastAsia="Times New Roman" w:hAnsi="Times New Roman" w:cs="Times New Roman"/>
                <w:b/>
                <w:bCs/>
                <w:color w:val="222222"/>
                <w:sz w:val="16"/>
                <w:szCs w:val="16"/>
              </w:rPr>
              <w:t>Стартова ціна за 1. куб. м. з ПДВ</w:t>
            </w:r>
          </w:p>
        </w:tc>
        <w:tc>
          <w:tcPr>
            <w:tcW w:w="6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3385" w:rsidRPr="00DC0FE1" w:rsidRDefault="00D23385" w:rsidP="000F4C25">
            <w:pPr>
              <w:spacing w:after="0" w:line="240" w:lineRule="auto"/>
              <w:jc w:val="center"/>
              <w:rPr>
                <w:rFonts w:ascii="Times New Roman" w:eastAsia="Times New Roman" w:hAnsi="Times New Roman" w:cs="Times New Roman"/>
                <w:b/>
                <w:bCs/>
                <w:color w:val="222222"/>
                <w:sz w:val="16"/>
                <w:szCs w:val="16"/>
              </w:rPr>
            </w:pPr>
            <w:r w:rsidRPr="00DC0FE1">
              <w:rPr>
                <w:rFonts w:ascii="Times New Roman" w:eastAsia="Times New Roman" w:hAnsi="Times New Roman" w:cs="Times New Roman"/>
                <w:b/>
                <w:bCs/>
                <w:color w:val="222222"/>
                <w:sz w:val="16"/>
                <w:szCs w:val="16"/>
              </w:rPr>
              <w:t>Ціна продажу за 1. куб. м. з ПДВ</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3385" w:rsidRPr="00DC0FE1" w:rsidRDefault="00D23385" w:rsidP="000F4C25">
            <w:pPr>
              <w:spacing w:after="0" w:line="240" w:lineRule="auto"/>
              <w:jc w:val="center"/>
              <w:rPr>
                <w:rFonts w:ascii="Times New Roman" w:eastAsia="Times New Roman" w:hAnsi="Times New Roman" w:cs="Times New Roman"/>
                <w:b/>
                <w:bCs/>
                <w:color w:val="222222"/>
                <w:sz w:val="16"/>
                <w:szCs w:val="16"/>
              </w:rPr>
            </w:pPr>
            <w:r w:rsidRPr="00DC0FE1">
              <w:rPr>
                <w:rFonts w:ascii="Times New Roman" w:eastAsia="Times New Roman" w:hAnsi="Times New Roman" w:cs="Times New Roman"/>
                <w:b/>
                <w:bCs/>
                <w:color w:val="222222"/>
                <w:sz w:val="16"/>
                <w:szCs w:val="16"/>
              </w:rPr>
              <w:t>Загальна вартість грн. з ПДВ</w:t>
            </w:r>
          </w:p>
        </w:tc>
      </w:tr>
    </w:tbl>
    <w:p w:rsidR="000060EB" w:rsidRPr="00D11062" w:rsidRDefault="00A066D6" w:rsidP="00BE5AD4">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2.2. Загальна вартість договору становить</w:t>
      </w:r>
      <w:r w:rsidR="00282402" w:rsidRPr="00D11062">
        <w:rPr>
          <w:rFonts w:ascii="Times New Roman" w:hAnsi="Times New Roman" w:cs="Times New Roman"/>
          <w:sz w:val="16"/>
          <w:szCs w:val="16"/>
          <w:lang w:val="uk-UA"/>
        </w:rPr>
        <w:t xml:space="preserve"> </w:t>
      </w:r>
    </w:p>
    <w:p w:rsidR="00520507" w:rsidRPr="00D11062" w:rsidRDefault="00CA0CD5" w:rsidP="009B6051">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rPr>
        <w:t>3.УМОВИ ПОСТАВКИ</w:t>
      </w:r>
    </w:p>
    <w:p w:rsidR="00537DF8" w:rsidRPr="00D11062" w:rsidRDefault="00537DF8" w:rsidP="00A675F3">
      <w:pPr>
        <w:spacing w:after="0"/>
        <w:jc w:val="both"/>
        <w:rPr>
          <w:rFonts w:ascii="Times New Roman" w:hAnsi="Times New Roman" w:cs="Times New Roman"/>
          <w:sz w:val="16"/>
          <w:szCs w:val="16"/>
        </w:rPr>
      </w:pPr>
      <w:r w:rsidRPr="00D11062">
        <w:rPr>
          <w:rFonts w:ascii="Times New Roman" w:hAnsi="Times New Roman" w:cs="Times New Roman"/>
          <w:sz w:val="16"/>
          <w:szCs w:val="16"/>
        </w:rPr>
        <w:t>3</w:t>
      </w:r>
      <w:r w:rsidR="007741E2" w:rsidRPr="00D11062">
        <w:rPr>
          <w:rFonts w:ascii="Times New Roman" w:hAnsi="Times New Roman" w:cs="Times New Roman"/>
          <w:sz w:val="16"/>
          <w:szCs w:val="16"/>
        </w:rPr>
        <w:t>.</w:t>
      </w:r>
      <w:r w:rsidR="007741E2" w:rsidRPr="00D11062">
        <w:rPr>
          <w:rFonts w:ascii="Times New Roman" w:hAnsi="Times New Roman" w:cs="Times New Roman"/>
          <w:sz w:val="16"/>
          <w:szCs w:val="16"/>
          <w:lang w:val="uk-UA"/>
        </w:rPr>
        <w:t>1</w:t>
      </w:r>
      <w:r w:rsidR="00CA0CD5" w:rsidRPr="00D11062">
        <w:rPr>
          <w:rFonts w:ascii="Times New Roman" w:hAnsi="Times New Roman" w:cs="Times New Roman"/>
          <w:sz w:val="16"/>
          <w:szCs w:val="16"/>
        </w:rPr>
        <w:t>.</w:t>
      </w:r>
      <w:r w:rsidRPr="00D11062">
        <w:rPr>
          <w:rFonts w:ascii="Times New Roman" w:hAnsi="Times New Roman" w:cs="Times New Roman"/>
          <w:sz w:val="16"/>
          <w:szCs w:val="16"/>
        </w:rPr>
        <w:t xml:space="preserve"> Товар   по даному договору поставляється рівномірними партіями.</w:t>
      </w:r>
    </w:p>
    <w:p w:rsidR="005C11F6" w:rsidRPr="00D11062" w:rsidRDefault="007741E2" w:rsidP="00A675F3">
      <w:pPr>
        <w:spacing w:after="0"/>
        <w:jc w:val="both"/>
        <w:rPr>
          <w:rFonts w:ascii="Times New Roman" w:hAnsi="Times New Roman" w:cs="Times New Roman"/>
          <w:sz w:val="16"/>
          <w:szCs w:val="16"/>
        </w:rPr>
      </w:pPr>
      <w:r w:rsidRPr="00D11062">
        <w:rPr>
          <w:rFonts w:ascii="Times New Roman" w:hAnsi="Times New Roman" w:cs="Times New Roman"/>
          <w:sz w:val="16"/>
          <w:szCs w:val="16"/>
        </w:rPr>
        <w:t>3.</w:t>
      </w:r>
      <w:r w:rsidRPr="00D11062">
        <w:rPr>
          <w:rFonts w:ascii="Times New Roman" w:hAnsi="Times New Roman" w:cs="Times New Roman"/>
          <w:sz w:val="16"/>
          <w:szCs w:val="16"/>
          <w:lang w:val="uk-UA"/>
        </w:rPr>
        <w:t>2</w:t>
      </w:r>
      <w:r w:rsidR="005C11F6" w:rsidRPr="00D11062">
        <w:rPr>
          <w:rFonts w:ascii="Times New Roman" w:hAnsi="Times New Roman" w:cs="Times New Roman"/>
          <w:sz w:val="16"/>
          <w:szCs w:val="16"/>
        </w:rPr>
        <w:t xml:space="preserve">.Асортимент та ціна </w:t>
      </w:r>
      <w:r w:rsidRPr="00D11062">
        <w:rPr>
          <w:rFonts w:ascii="Times New Roman" w:hAnsi="Times New Roman" w:cs="Times New Roman"/>
          <w:sz w:val="16"/>
          <w:szCs w:val="16"/>
          <w:lang w:val="uk-UA"/>
        </w:rPr>
        <w:t>Товару</w:t>
      </w:r>
      <w:r w:rsidR="005C11F6" w:rsidRPr="00D11062">
        <w:rPr>
          <w:rFonts w:ascii="Times New Roman" w:hAnsi="Times New Roman" w:cs="Times New Roman"/>
          <w:sz w:val="16"/>
          <w:szCs w:val="16"/>
        </w:rPr>
        <w:t>, яка поставляється Покупцю попередньо погоджується Сторонами.</w:t>
      </w:r>
    </w:p>
    <w:p w:rsidR="00EB75CD" w:rsidRPr="00D11062" w:rsidRDefault="007741E2"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3.</w:t>
      </w:r>
      <w:r w:rsidRPr="00D11062">
        <w:rPr>
          <w:rFonts w:ascii="Times New Roman" w:hAnsi="Times New Roman" w:cs="Times New Roman"/>
          <w:sz w:val="16"/>
          <w:szCs w:val="16"/>
          <w:lang w:val="uk-UA"/>
        </w:rPr>
        <w:t>3</w:t>
      </w:r>
      <w:r w:rsidR="005C11F6" w:rsidRPr="00D11062">
        <w:rPr>
          <w:rFonts w:ascii="Times New Roman" w:hAnsi="Times New Roman" w:cs="Times New Roman"/>
          <w:sz w:val="16"/>
          <w:szCs w:val="16"/>
        </w:rPr>
        <w:t xml:space="preserve">.Доставка </w:t>
      </w:r>
      <w:r w:rsidRPr="00D11062">
        <w:rPr>
          <w:rFonts w:ascii="Times New Roman" w:hAnsi="Times New Roman" w:cs="Times New Roman"/>
          <w:sz w:val="16"/>
          <w:szCs w:val="16"/>
          <w:lang w:val="uk-UA"/>
        </w:rPr>
        <w:t>Товару</w:t>
      </w:r>
      <w:r w:rsidR="005C11F6" w:rsidRPr="00D11062">
        <w:rPr>
          <w:rFonts w:ascii="Times New Roman" w:hAnsi="Times New Roman" w:cs="Times New Roman"/>
          <w:sz w:val="16"/>
          <w:szCs w:val="16"/>
        </w:rPr>
        <w:t xml:space="preserve"> здійснюються </w:t>
      </w:r>
      <w:r w:rsidR="004C5056" w:rsidRPr="00D11062">
        <w:rPr>
          <w:rFonts w:ascii="Times New Roman" w:hAnsi="Times New Roman" w:cs="Times New Roman"/>
          <w:sz w:val="16"/>
          <w:szCs w:val="16"/>
        </w:rPr>
        <w:t>транспортом за рахунок Покупця.</w:t>
      </w:r>
    </w:p>
    <w:p w:rsidR="004130F5" w:rsidRPr="00D11062" w:rsidRDefault="009A6535"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rPr>
        <w:t>4</w:t>
      </w:r>
      <w:r w:rsidR="00CA0CD5" w:rsidRPr="00D11062">
        <w:rPr>
          <w:rFonts w:ascii="Times New Roman" w:hAnsi="Times New Roman" w:cs="Times New Roman"/>
          <w:sz w:val="16"/>
          <w:szCs w:val="16"/>
        </w:rPr>
        <w:t>. ПРИЙОМ-ПЕРЕДАЧА ТОВАРУ</w:t>
      </w:r>
    </w:p>
    <w:p w:rsidR="00CA0CD5" w:rsidRPr="00D11062" w:rsidRDefault="009A6535" w:rsidP="00BA2D70">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4</w:t>
      </w:r>
      <w:r w:rsidR="00CA0CD5" w:rsidRPr="00D11062">
        <w:rPr>
          <w:rFonts w:ascii="Times New Roman" w:hAnsi="Times New Roman" w:cs="Times New Roman"/>
          <w:sz w:val="16"/>
          <w:szCs w:val="16"/>
        </w:rPr>
        <w:t>.1. Прийом-передача товару здійснюється на складі Продавця за умовами  поставки: франко</w:t>
      </w:r>
      <w:r w:rsidRPr="00D11062">
        <w:rPr>
          <w:rFonts w:ascii="Times New Roman" w:hAnsi="Times New Roman" w:cs="Times New Roman"/>
          <w:sz w:val="16"/>
          <w:szCs w:val="16"/>
        </w:rPr>
        <w:t xml:space="preserve">-верхній </w:t>
      </w:r>
      <w:r w:rsidR="00CA0CD5" w:rsidRPr="00D11062">
        <w:rPr>
          <w:rFonts w:ascii="Times New Roman" w:hAnsi="Times New Roman" w:cs="Times New Roman"/>
          <w:sz w:val="16"/>
          <w:szCs w:val="16"/>
        </w:rPr>
        <w:t>склад Продавця</w:t>
      </w:r>
      <w:r w:rsidR="00520507" w:rsidRPr="00D11062">
        <w:rPr>
          <w:rFonts w:ascii="Times New Roman" w:hAnsi="Times New Roman" w:cs="Times New Roman"/>
          <w:sz w:val="16"/>
          <w:szCs w:val="16"/>
          <w:lang w:val="uk-UA"/>
        </w:rPr>
        <w:t xml:space="preserve"> (</w:t>
      </w:r>
      <w:r w:rsidR="00CA0CD5" w:rsidRPr="00D11062">
        <w:rPr>
          <w:rFonts w:ascii="Times New Roman" w:hAnsi="Times New Roman" w:cs="Times New Roman"/>
          <w:sz w:val="16"/>
          <w:szCs w:val="16"/>
        </w:rPr>
        <w:t>за якістю - у відповідності з нормами відповідних ДСТУ, ТУ, інших умов згідно законодавства України;за кількістю - у відповідності з товарно-транспортними накладними та специфікаціями до них з підписом уповноваженої особи та печаткою Продавця.</w:t>
      </w:r>
      <w:r w:rsidR="00520507" w:rsidRPr="00D11062">
        <w:rPr>
          <w:rFonts w:ascii="Times New Roman" w:hAnsi="Times New Roman" w:cs="Times New Roman"/>
          <w:sz w:val="16"/>
          <w:szCs w:val="16"/>
          <w:lang w:val="uk-UA"/>
        </w:rPr>
        <w:t>)</w:t>
      </w:r>
    </w:p>
    <w:p w:rsidR="00CA0CD5" w:rsidRPr="00D11062" w:rsidRDefault="009A6535" w:rsidP="00BA2D70">
      <w:pPr>
        <w:spacing w:after="0"/>
        <w:jc w:val="both"/>
        <w:rPr>
          <w:rFonts w:ascii="Times New Roman" w:hAnsi="Times New Roman" w:cs="Times New Roman"/>
          <w:sz w:val="16"/>
          <w:szCs w:val="16"/>
        </w:rPr>
      </w:pPr>
      <w:r w:rsidRPr="00D11062">
        <w:rPr>
          <w:rFonts w:ascii="Times New Roman" w:hAnsi="Times New Roman" w:cs="Times New Roman"/>
          <w:sz w:val="16"/>
          <w:szCs w:val="16"/>
        </w:rPr>
        <w:t>4</w:t>
      </w:r>
      <w:r w:rsidR="00221730" w:rsidRPr="00D11062">
        <w:rPr>
          <w:rFonts w:ascii="Times New Roman" w:hAnsi="Times New Roman" w:cs="Times New Roman"/>
          <w:sz w:val="16"/>
          <w:szCs w:val="16"/>
        </w:rPr>
        <w:t>.</w:t>
      </w:r>
      <w:r w:rsidR="00221730" w:rsidRPr="00D11062">
        <w:rPr>
          <w:rFonts w:ascii="Times New Roman" w:hAnsi="Times New Roman" w:cs="Times New Roman"/>
          <w:sz w:val="16"/>
          <w:szCs w:val="16"/>
          <w:lang w:val="uk-UA"/>
        </w:rPr>
        <w:t>2</w:t>
      </w:r>
      <w:r w:rsidR="00CA0CD5" w:rsidRPr="00D11062">
        <w:rPr>
          <w:rFonts w:ascii="Times New Roman" w:hAnsi="Times New Roman" w:cs="Times New Roman"/>
          <w:sz w:val="16"/>
          <w:szCs w:val="16"/>
        </w:rPr>
        <w:t>. Датою передачі товару Продавцем та прийому його Покупцем, тобто датою поставки, вважається дата товарно-транспортної накладної.</w:t>
      </w:r>
    </w:p>
    <w:p w:rsidR="00266D99" w:rsidRPr="00D11062" w:rsidRDefault="00221730" w:rsidP="00BA2D70">
      <w:pPr>
        <w:spacing w:after="0"/>
        <w:jc w:val="both"/>
        <w:rPr>
          <w:rFonts w:ascii="Times New Roman" w:hAnsi="Times New Roman" w:cs="Times New Roman"/>
          <w:sz w:val="16"/>
          <w:szCs w:val="16"/>
        </w:rPr>
      </w:pPr>
      <w:r w:rsidRPr="00D11062">
        <w:rPr>
          <w:rFonts w:ascii="Times New Roman" w:hAnsi="Times New Roman" w:cs="Times New Roman"/>
          <w:sz w:val="16"/>
          <w:szCs w:val="16"/>
        </w:rPr>
        <w:t>4.</w:t>
      </w:r>
      <w:r w:rsidRPr="00D11062">
        <w:rPr>
          <w:rFonts w:ascii="Times New Roman" w:hAnsi="Times New Roman" w:cs="Times New Roman"/>
          <w:sz w:val="16"/>
          <w:szCs w:val="16"/>
          <w:lang w:val="uk-UA"/>
        </w:rPr>
        <w:t>3</w:t>
      </w:r>
      <w:r w:rsidR="00266D99" w:rsidRPr="00D11062">
        <w:rPr>
          <w:rFonts w:ascii="Times New Roman" w:hAnsi="Times New Roman" w:cs="Times New Roman"/>
          <w:sz w:val="16"/>
          <w:szCs w:val="16"/>
        </w:rPr>
        <w:t>.Сторони погоджуються, що товарно-транспортна накладна  на передану Продукцію є документом, який засвідчує факт передачі товару, а також засвідчує остаточно узгоджені сторонами назву, кількість, ціну (вартість) Продукції.</w:t>
      </w:r>
    </w:p>
    <w:p w:rsidR="00266D99" w:rsidRPr="00D11062" w:rsidRDefault="00221730" w:rsidP="00BA2D70">
      <w:pPr>
        <w:spacing w:after="0"/>
        <w:jc w:val="both"/>
        <w:rPr>
          <w:rFonts w:ascii="Times New Roman" w:hAnsi="Times New Roman" w:cs="Times New Roman"/>
          <w:sz w:val="16"/>
          <w:szCs w:val="16"/>
        </w:rPr>
      </w:pPr>
      <w:r w:rsidRPr="00D11062">
        <w:rPr>
          <w:rFonts w:ascii="Times New Roman" w:hAnsi="Times New Roman" w:cs="Times New Roman"/>
          <w:sz w:val="16"/>
          <w:szCs w:val="16"/>
        </w:rPr>
        <w:t>4.</w:t>
      </w:r>
      <w:r w:rsidRPr="00D11062">
        <w:rPr>
          <w:rFonts w:ascii="Times New Roman" w:hAnsi="Times New Roman" w:cs="Times New Roman"/>
          <w:sz w:val="16"/>
          <w:szCs w:val="16"/>
          <w:lang w:val="uk-UA"/>
        </w:rPr>
        <w:t>4</w:t>
      </w:r>
      <w:r w:rsidR="00266D99" w:rsidRPr="00D11062">
        <w:rPr>
          <w:rFonts w:ascii="Times New Roman" w:hAnsi="Times New Roman" w:cs="Times New Roman"/>
          <w:sz w:val="16"/>
          <w:szCs w:val="16"/>
        </w:rPr>
        <w:t>. Перехід права власності та всіх ризиків на лісопродукцію від Продавця Покупцю здійснюється в момент підписання уповноваженим представником Покупця товарно-транспортної накладної або специфікацій.</w:t>
      </w:r>
    </w:p>
    <w:p w:rsidR="00CA0CD5" w:rsidRPr="00D11062" w:rsidRDefault="009A6535" w:rsidP="00BA2D70">
      <w:pPr>
        <w:spacing w:after="0"/>
        <w:jc w:val="both"/>
        <w:rPr>
          <w:rFonts w:ascii="Times New Roman" w:hAnsi="Times New Roman" w:cs="Times New Roman"/>
          <w:sz w:val="16"/>
          <w:szCs w:val="16"/>
        </w:rPr>
      </w:pPr>
      <w:r w:rsidRPr="00D11062">
        <w:rPr>
          <w:rFonts w:ascii="Times New Roman" w:hAnsi="Times New Roman" w:cs="Times New Roman"/>
          <w:sz w:val="16"/>
          <w:szCs w:val="16"/>
        </w:rPr>
        <w:t>4</w:t>
      </w:r>
      <w:r w:rsidR="00221730" w:rsidRPr="00D11062">
        <w:rPr>
          <w:rFonts w:ascii="Times New Roman" w:hAnsi="Times New Roman" w:cs="Times New Roman"/>
          <w:sz w:val="16"/>
          <w:szCs w:val="16"/>
        </w:rPr>
        <w:t>.</w:t>
      </w:r>
      <w:r w:rsidR="00221730" w:rsidRPr="00D11062">
        <w:rPr>
          <w:rFonts w:ascii="Times New Roman" w:hAnsi="Times New Roman" w:cs="Times New Roman"/>
          <w:sz w:val="16"/>
          <w:szCs w:val="16"/>
          <w:lang w:val="uk-UA"/>
        </w:rPr>
        <w:t>5</w:t>
      </w:r>
      <w:r w:rsidR="00CA0CD5" w:rsidRPr="00D11062">
        <w:rPr>
          <w:rFonts w:ascii="Times New Roman" w:hAnsi="Times New Roman" w:cs="Times New Roman"/>
          <w:sz w:val="16"/>
          <w:szCs w:val="16"/>
        </w:rPr>
        <w:t xml:space="preserve">. Приймання товару по кількості і якості здійснюється у відповідності з вимогами інструкцій про порядок приймання лісопродукції по кількості і </w:t>
      </w:r>
      <w:r w:rsidRPr="00D11062">
        <w:rPr>
          <w:rFonts w:ascii="Times New Roman" w:hAnsi="Times New Roman" w:cs="Times New Roman"/>
          <w:sz w:val="16"/>
          <w:szCs w:val="16"/>
        </w:rPr>
        <w:t>якості – відповідно до умов чинного Законодавства України</w:t>
      </w:r>
    </w:p>
    <w:p w:rsidR="008E2D33" w:rsidRPr="00D11062" w:rsidRDefault="00221730"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4.</w:t>
      </w:r>
      <w:r w:rsidRPr="00D11062">
        <w:rPr>
          <w:rFonts w:ascii="Times New Roman" w:hAnsi="Times New Roman" w:cs="Times New Roman"/>
          <w:sz w:val="16"/>
          <w:szCs w:val="16"/>
          <w:lang w:val="uk-UA"/>
        </w:rPr>
        <w:t>6</w:t>
      </w:r>
      <w:r w:rsidR="00CA0CD5" w:rsidRPr="00D11062">
        <w:rPr>
          <w:rFonts w:ascii="Times New Roman" w:hAnsi="Times New Roman" w:cs="Times New Roman"/>
          <w:sz w:val="16"/>
          <w:szCs w:val="16"/>
        </w:rPr>
        <w:t>. В разі, якщо під час приймання-передачі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4130F5" w:rsidRPr="00D11062" w:rsidRDefault="006D134E"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lang w:val="uk-UA"/>
        </w:rPr>
        <w:t>5. ПОРЯДОК РОЗРАХУНКІВ</w:t>
      </w:r>
    </w:p>
    <w:p w:rsidR="00FF3F12" w:rsidRPr="00D11062" w:rsidRDefault="006D134E" w:rsidP="00D323E9">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5</w:t>
      </w:r>
      <w:r w:rsidR="00CA0CD5" w:rsidRPr="00D11062">
        <w:rPr>
          <w:rFonts w:ascii="Times New Roman" w:hAnsi="Times New Roman" w:cs="Times New Roman"/>
          <w:sz w:val="16"/>
          <w:szCs w:val="16"/>
          <w:lang w:val="uk-UA"/>
        </w:rPr>
        <w:t xml:space="preserve">.1. Платіж (передоплата 100% вартості) здійснюється шляхом банківського переказу коштів на розрахунковий рахунок </w:t>
      </w:r>
      <w:r w:rsidR="00FF3F12" w:rsidRPr="00D11062">
        <w:rPr>
          <w:rFonts w:ascii="Times New Roman" w:hAnsi="Times New Roman" w:cs="Times New Roman"/>
          <w:sz w:val="16"/>
          <w:szCs w:val="16"/>
          <w:lang w:val="uk-UA"/>
        </w:rPr>
        <w:t>Продавця</w:t>
      </w:r>
      <w:r w:rsidR="00184292" w:rsidRPr="00D11062">
        <w:rPr>
          <w:rFonts w:ascii="Times New Roman" w:hAnsi="Times New Roman" w:cs="Times New Roman"/>
          <w:sz w:val="16"/>
          <w:szCs w:val="16"/>
          <w:lang w:val="uk-UA"/>
        </w:rPr>
        <w:t xml:space="preserve"> або внесенням грош</w:t>
      </w:r>
      <w:r w:rsidR="00EF31DD" w:rsidRPr="00D11062">
        <w:rPr>
          <w:rFonts w:ascii="Times New Roman" w:hAnsi="Times New Roman" w:cs="Times New Roman"/>
          <w:sz w:val="16"/>
          <w:szCs w:val="16"/>
          <w:lang w:val="uk-UA"/>
        </w:rPr>
        <w:t xml:space="preserve">ових коштів в касу підприємства, </w:t>
      </w:r>
      <w:r w:rsidR="00CA0CD5" w:rsidRPr="00D11062">
        <w:rPr>
          <w:rFonts w:ascii="Times New Roman" w:hAnsi="Times New Roman" w:cs="Times New Roman"/>
          <w:sz w:val="16"/>
          <w:szCs w:val="16"/>
          <w:lang w:val="uk-UA"/>
        </w:rPr>
        <w:t>згідно</w:t>
      </w:r>
      <w:r w:rsidR="00FF3F12" w:rsidRPr="00D11062">
        <w:rPr>
          <w:rFonts w:ascii="Times New Roman" w:hAnsi="Times New Roman" w:cs="Times New Roman"/>
          <w:sz w:val="16"/>
          <w:szCs w:val="16"/>
          <w:lang w:val="uk-UA"/>
        </w:rPr>
        <w:t xml:space="preserve"> графіка оплати необробленої деревини.</w:t>
      </w:r>
    </w:p>
    <w:p w:rsidR="00CA0CD5" w:rsidRPr="00D11062" w:rsidRDefault="00D323E9" w:rsidP="00EF31DD">
      <w:pPr>
        <w:spacing w:after="0"/>
        <w:jc w:val="both"/>
        <w:rPr>
          <w:rFonts w:ascii="Times New Roman" w:hAnsi="Times New Roman" w:cs="Times New Roman"/>
          <w:sz w:val="16"/>
          <w:szCs w:val="16"/>
        </w:rPr>
      </w:pPr>
      <w:r w:rsidRPr="00D11062">
        <w:rPr>
          <w:rFonts w:ascii="Times New Roman" w:hAnsi="Times New Roman" w:cs="Times New Roman"/>
          <w:sz w:val="16"/>
          <w:szCs w:val="16"/>
        </w:rPr>
        <w:t>5.</w:t>
      </w:r>
      <w:r w:rsidR="002B2048" w:rsidRPr="00D11062">
        <w:rPr>
          <w:rFonts w:ascii="Times New Roman" w:hAnsi="Times New Roman" w:cs="Times New Roman"/>
          <w:sz w:val="16"/>
          <w:szCs w:val="16"/>
          <w:lang w:val="uk-UA"/>
        </w:rPr>
        <w:t>2</w:t>
      </w:r>
      <w:r w:rsidR="00CA0CD5" w:rsidRPr="00D11062">
        <w:rPr>
          <w:rFonts w:ascii="Times New Roman" w:hAnsi="Times New Roman" w:cs="Times New Roman"/>
          <w:sz w:val="16"/>
          <w:szCs w:val="16"/>
        </w:rPr>
        <w:t>.  Банківські витрати, пов’язані із перерахуванням коштів, оплачуються Покупцем.</w:t>
      </w:r>
    </w:p>
    <w:p w:rsidR="008800FB" w:rsidRPr="00D11062" w:rsidRDefault="00D323E9" w:rsidP="00EF31DD">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5.</w:t>
      </w:r>
      <w:r w:rsidR="002B2048" w:rsidRPr="00D11062">
        <w:rPr>
          <w:rFonts w:ascii="Times New Roman" w:hAnsi="Times New Roman" w:cs="Times New Roman"/>
          <w:sz w:val="16"/>
          <w:szCs w:val="16"/>
          <w:lang w:val="uk-UA"/>
        </w:rPr>
        <w:t>3</w:t>
      </w:r>
      <w:r w:rsidR="00CA0CD5" w:rsidRPr="00D11062">
        <w:rPr>
          <w:rFonts w:ascii="Times New Roman" w:hAnsi="Times New Roman" w:cs="Times New Roman"/>
          <w:sz w:val="16"/>
          <w:szCs w:val="16"/>
        </w:rPr>
        <w:t xml:space="preserve">. У випадку ненадходження коштів на рахунок </w:t>
      </w:r>
      <w:r w:rsidR="006A45AD" w:rsidRPr="00D11062">
        <w:rPr>
          <w:rFonts w:ascii="Times New Roman" w:hAnsi="Times New Roman" w:cs="Times New Roman"/>
          <w:sz w:val="16"/>
          <w:szCs w:val="16"/>
        </w:rPr>
        <w:t xml:space="preserve">Продавця </w:t>
      </w:r>
      <w:r w:rsidR="00EF31DD" w:rsidRPr="00D11062">
        <w:rPr>
          <w:rFonts w:ascii="Times New Roman" w:hAnsi="Times New Roman" w:cs="Times New Roman"/>
          <w:sz w:val="16"/>
          <w:szCs w:val="16"/>
          <w:lang w:val="uk-UA"/>
        </w:rPr>
        <w:t xml:space="preserve">в терміни </w:t>
      </w:r>
      <w:r w:rsidR="006A45AD" w:rsidRPr="00D11062">
        <w:rPr>
          <w:rFonts w:ascii="Times New Roman" w:hAnsi="Times New Roman" w:cs="Times New Roman"/>
          <w:sz w:val="16"/>
          <w:szCs w:val="16"/>
        </w:rPr>
        <w:t>згідно графіка оплати необробленої деревини</w:t>
      </w:r>
      <w:r w:rsidR="00CA0CD5" w:rsidRPr="00D11062">
        <w:rPr>
          <w:rFonts w:ascii="Times New Roman" w:hAnsi="Times New Roman" w:cs="Times New Roman"/>
          <w:sz w:val="16"/>
          <w:szCs w:val="16"/>
        </w:rPr>
        <w:t xml:space="preserve">, Покупець втрачає право на придбання </w:t>
      </w:r>
      <w:r w:rsidR="0013623F" w:rsidRPr="00D11062">
        <w:rPr>
          <w:rFonts w:ascii="Times New Roman" w:hAnsi="Times New Roman" w:cs="Times New Roman"/>
          <w:sz w:val="16"/>
          <w:szCs w:val="16"/>
        </w:rPr>
        <w:t xml:space="preserve">товару і </w:t>
      </w:r>
      <w:r w:rsidR="00EF31DD" w:rsidRPr="00D11062">
        <w:rPr>
          <w:rFonts w:ascii="Times New Roman" w:hAnsi="Times New Roman" w:cs="Times New Roman"/>
          <w:sz w:val="16"/>
          <w:szCs w:val="16"/>
          <w:lang w:val="uk-UA"/>
        </w:rPr>
        <w:t>Товар</w:t>
      </w:r>
      <w:r w:rsidR="00CA0CD5" w:rsidRPr="00D11062">
        <w:rPr>
          <w:rFonts w:ascii="Times New Roman" w:hAnsi="Times New Roman" w:cs="Times New Roman"/>
          <w:sz w:val="16"/>
          <w:szCs w:val="16"/>
        </w:rPr>
        <w:t xml:space="preserve"> залишається у власності Продавця.</w:t>
      </w:r>
    </w:p>
    <w:p w:rsidR="00337BD5" w:rsidRPr="00D11062" w:rsidRDefault="002B2048"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5.4</w:t>
      </w:r>
      <w:r w:rsidR="004A0DE5" w:rsidRPr="00D11062">
        <w:rPr>
          <w:rFonts w:ascii="Times New Roman" w:hAnsi="Times New Roman" w:cs="Times New Roman"/>
          <w:sz w:val="16"/>
          <w:szCs w:val="16"/>
          <w:lang w:val="uk-UA"/>
        </w:rPr>
        <w:t>.В разі збільшення собівартості 1 куб.м. лісодеревини з причин незалежних від Продавця, а саме вартості витратних матеріалів та послуг наданих сторонніми організаціями (ПММ, енергоносії,послуги), Продавець має право переглянути ціну на продукцію визначену даним договором ).</w:t>
      </w:r>
    </w:p>
    <w:p w:rsidR="004130F5" w:rsidRPr="00D11062" w:rsidRDefault="008800FB"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rPr>
        <w:t>6</w:t>
      </w:r>
      <w:r w:rsidR="00CA0CD5" w:rsidRPr="00D11062">
        <w:rPr>
          <w:rFonts w:ascii="Times New Roman" w:hAnsi="Times New Roman" w:cs="Times New Roman"/>
          <w:sz w:val="16"/>
          <w:szCs w:val="16"/>
        </w:rPr>
        <w:t>. ОБОВ’ЯЗКИ СТОРІН</w:t>
      </w:r>
    </w:p>
    <w:p w:rsidR="00CA0CD5" w:rsidRPr="00D11062" w:rsidRDefault="008800FB" w:rsidP="003D5994">
      <w:pPr>
        <w:spacing w:after="0"/>
        <w:jc w:val="both"/>
        <w:rPr>
          <w:rFonts w:ascii="Times New Roman" w:hAnsi="Times New Roman" w:cs="Times New Roman"/>
          <w:sz w:val="16"/>
          <w:szCs w:val="16"/>
        </w:rPr>
      </w:pPr>
      <w:r w:rsidRPr="00D11062">
        <w:rPr>
          <w:rFonts w:ascii="Times New Roman" w:hAnsi="Times New Roman" w:cs="Times New Roman"/>
          <w:sz w:val="16"/>
          <w:szCs w:val="16"/>
        </w:rPr>
        <w:t>6</w:t>
      </w:r>
      <w:r w:rsidR="00CA0CD5" w:rsidRPr="00D11062">
        <w:rPr>
          <w:rFonts w:ascii="Times New Roman" w:hAnsi="Times New Roman" w:cs="Times New Roman"/>
          <w:sz w:val="16"/>
          <w:szCs w:val="16"/>
        </w:rPr>
        <w:t xml:space="preserve">.1. Покупець зобов'язаний здійснювати попередню оплату за </w:t>
      </w:r>
      <w:r w:rsidR="006A45AD" w:rsidRPr="00D11062">
        <w:rPr>
          <w:rFonts w:ascii="Times New Roman" w:hAnsi="Times New Roman" w:cs="Times New Roman"/>
          <w:sz w:val="16"/>
          <w:szCs w:val="16"/>
        </w:rPr>
        <w:t>товар</w:t>
      </w:r>
      <w:r w:rsidR="00CA0CD5" w:rsidRPr="00D11062">
        <w:rPr>
          <w:rFonts w:ascii="Times New Roman" w:hAnsi="Times New Roman" w:cs="Times New Roman"/>
          <w:sz w:val="16"/>
          <w:szCs w:val="16"/>
        </w:rPr>
        <w:t xml:space="preserve"> </w:t>
      </w:r>
      <w:r w:rsidRPr="00D11062">
        <w:rPr>
          <w:rFonts w:ascii="Times New Roman" w:hAnsi="Times New Roman" w:cs="Times New Roman"/>
          <w:sz w:val="16"/>
          <w:szCs w:val="16"/>
        </w:rPr>
        <w:t>у відповідності до п. 5</w:t>
      </w:r>
      <w:r w:rsidR="00CA0CD5" w:rsidRPr="00D11062">
        <w:rPr>
          <w:rFonts w:ascii="Times New Roman" w:hAnsi="Times New Roman" w:cs="Times New Roman"/>
          <w:sz w:val="16"/>
          <w:szCs w:val="16"/>
        </w:rPr>
        <w:t>.1 Договору.</w:t>
      </w:r>
    </w:p>
    <w:p w:rsidR="00CA0CD5" w:rsidRPr="00D11062" w:rsidRDefault="008800FB" w:rsidP="003D5994">
      <w:pPr>
        <w:spacing w:after="0"/>
        <w:jc w:val="both"/>
        <w:rPr>
          <w:rFonts w:ascii="Times New Roman" w:hAnsi="Times New Roman" w:cs="Times New Roman"/>
          <w:sz w:val="16"/>
          <w:szCs w:val="16"/>
        </w:rPr>
      </w:pPr>
      <w:r w:rsidRPr="00D11062">
        <w:rPr>
          <w:rFonts w:ascii="Times New Roman" w:hAnsi="Times New Roman" w:cs="Times New Roman"/>
          <w:sz w:val="16"/>
          <w:szCs w:val="16"/>
        </w:rPr>
        <w:t>6</w:t>
      </w:r>
      <w:r w:rsidR="00CA0CD5" w:rsidRPr="00D11062">
        <w:rPr>
          <w:rFonts w:ascii="Times New Roman" w:hAnsi="Times New Roman" w:cs="Times New Roman"/>
          <w:sz w:val="16"/>
          <w:szCs w:val="16"/>
        </w:rPr>
        <w:t>.2. Покупець зобов'язаний прийняти товар в установлений цим Договором термін.</w:t>
      </w:r>
    </w:p>
    <w:p w:rsidR="00732D1E" w:rsidRPr="00D11062" w:rsidRDefault="008800FB" w:rsidP="003D5994">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6</w:t>
      </w:r>
      <w:r w:rsidR="00CA0CD5" w:rsidRPr="00D11062">
        <w:rPr>
          <w:rFonts w:ascii="Times New Roman" w:hAnsi="Times New Roman" w:cs="Times New Roman"/>
          <w:sz w:val="16"/>
          <w:szCs w:val="16"/>
        </w:rPr>
        <w:t>.</w:t>
      </w:r>
      <w:r w:rsidR="006A45AD" w:rsidRPr="00D11062">
        <w:rPr>
          <w:rFonts w:ascii="Times New Roman" w:hAnsi="Times New Roman" w:cs="Times New Roman"/>
          <w:sz w:val="16"/>
          <w:szCs w:val="16"/>
        </w:rPr>
        <w:t>3</w:t>
      </w:r>
      <w:r w:rsidR="00CA0CD5" w:rsidRPr="00D11062">
        <w:rPr>
          <w:rFonts w:ascii="Times New Roman" w:hAnsi="Times New Roman" w:cs="Times New Roman"/>
          <w:sz w:val="16"/>
          <w:szCs w:val="16"/>
        </w:rPr>
        <w:t>. Продавець зобов'язаний здійснювати поставку товару на умовах даного договору</w:t>
      </w:r>
      <w:r w:rsidR="00732D1E" w:rsidRPr="00D11062">
        <w:rPr>
          <w:rFonts w:ascii="Times New Roman" w:hAnsi="Times New Roman" w:cs="Times New Roman"/>
          <w:sz w:val="16"/>
          <w:szCs w:val="16"/>
          <w:lang w:val="uk-UA"/>
        </w:rPr>
        <w:t>.</w:t>
      </w:r>
      <w:r w:rsidR="00CA0CD5" w:rsidRPr="00D11062">
        <w:rPr>
          <w:rFonts w:ascii="Times New Roman" w:hAnsi="Times New Roman" w:cs="Times New Roman"/>
          <w:sz w:val="16"/>
          <w:szCs w:val="16"/>
        </w:rPr>
        <w:t xml:space="preserve"> </w:t>
      </w:r>
    </w:p>
    <w:p w:rsidR="00337BD5" w:rsidRPr="00D11062" w:rsidRDefault="00D323E9"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6.4</w:t>
      </w:r>
      <w:r w:rsidR="00CA0CD5" w:rsidRPr="00D11062">
        <w:rPr>
          <w:rFonts w:ascii="Times New Roman" w:hAnsi="Times New Roman" w:cs="Times New Roman"/>
          <w:sz w:val="16"/>
          <w:szCs w:val="16"/>
          <w:lang w:val="uk-UA"/>
        </w:rPr>
        <w:t>. Продавець зобов’язується максимально завантажувати автотранспортні засоби</w:t>
      </w:r>
      <w:r w:rsidR="0035525E" w:rsidRPr="00D11062">
        <w:rPr>
          <w:rFonts w:ascii="Times New Roman" w:hAnsi="Times New Roman" w:cs="Times New Roman"/>
          <w:sz w:val="16"/>
          <w:szCs w:val="16"/>
          <w:lang w:val="uk-UA"/>
        </w:rPr>
        <w:t xml:space="preserve"> </w:t>
      </w:r>
      <w:r w:rsidR="00CA0CD5" w:rsidRPr="00D11062">
        <w:rPr>
          <w:rFonts w:ascii="Times New Roman" w:hAnsi="Times New Roman" w:cs="Times New Roman"/>
          <w:sz w:val="16"/>
          <w:szCs w:val="16"/>
          <w:lang w:val="uk-UA"/>
        </w:rPr>
        <w:t>у відповідності до їх вантажопідйомності та кількості купленого товару на аукціоні</w:t>
      </w:r>
    </w:p>
    <w:p w:rsidR="0085611C" w:rsidRPr="00D11062" w:rsidRDefault="00AE08E2"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rPr>
        <w:t>7</w:t>
      </w:r>
      <w:r w:rsidR="00CA0CD5" w:rsidRPr="00D11062">
        <w:rPr>
          <w:rFonts w:ascii="Times New Roman" w:hAnsi="Times New Roman" w:cs="Times New Roman"/>
          <w:sz w:val="16"/>
          <w:szCs w:val="16"/>
        </w:rPr>
        <w:t>. ВІДПОВІДАЛЬНІСТЬ СТОРІН ЗА ПОРУШЕННЯ ДОГОВОРУ</w:t>
      </w:r>
    </w:p>
    <w:p w:rsidR="00CA0CD5" w:rsidRPr="00D11062" w:rsidRDefault="00FD79F8" w:rsidP="00B1251B">
      <w:pPr>
        <w:spacing w:after="0"/>
        <w:jc w:val="both"/>
        <w:rPr>
          <w:rFonts w:ascii="Times New Roman" w:hAnsi="Times New Roman" w:cs="Times New Roman"/>
          <w:sz w:val="16"/>
          <w:szCs w:val="16"/>
        </w:rPr>
      </w:pPr>
      <w:r w:rsidRPr="00D11062">
        <w:rPr>
          <w:rFonts w:ascii="Times New Roman" w:hAnsi="Times New Roman" w:cs="Times New Roman"/>
          <w:sz w:val="16"/>
          <w:szCs w:val="16"/>
        </w:rPr>
        <w:t>7</w:t>
      </w:r>
      <w:r w:rsidR="00CA0CD5" w:rsidRPr="00D11062">
        <w:rPr>
          <w:rFonts w:ascii="Times New Roman" w:hAnsi="Times New Roman" w:cs="Times New Roman"/>
          <w:sz w:val="16"/>
          <w:szCs w:val="16"/>
        </w:rPr>
        <w:t>.1. Порушенням Договору є його невиконання або неналежне виконання, тобто виконання з порушенням умов, визначених змістом цього Договору.</w:t>
      </w:r>
    </w:p>
    <w:p w:rsidR="00AE08E2" w:rsidRPr="00D11062" w:rsidRDefault="00FD79F8" w:rsidP="00B1251B">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 xml:space="preserve">7.2. </w:t>
      </w:r>
      <w:r w:rsidR="00AE08E2" w:rsidRPr="00D11062">
        <w:rPr>
          <w:rFonts w:ascii="Times New Roman" w:hAnsi="Times New Roman" w:cs="Times New Roman"/>
          <w:sz w:val="16"/>
          <w:szCs w:val="16"/>
        </w:rPr>
        <w:t>У випадку порушення зобов'язання, що виникає з цього Договору (надалі іменується "порушенням Договору"), Сторона несе відповідальність, визначену цим Договором та (або) чинним законодавством України.</w:t>
      </w:r>
    </w:p>
    <w:p w:rsidR="00732D1E" w:rsidRPr="00D11062" w:rsidRDefault="00732D1E" w:rsidP="00B1251B">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7.</w:t>
      </w:r>
      <w:r w:rsidR="008B5024" w:rsidRPr="00D11062">
        <w:rPr>
          <w:rFonts w:ascii="Times New Roman" w:hAnsi="Times New Roman" w:cs="Times New Roman"/>
          <w:sz w:val="16"/>
          <w:szCs w:val="16"/>
          <w:lang w:val="uk-UA"/>
        </w:rPr>
        <w:t>3</w:t>
      </w:r>
      <w:r w:rsidRPr="00D11062">
        <w:rPr>
          <w:rFonts w:ascii="Times New Roman" w:hAnsi="Times New Roman" w:cs="Times New Roman"/>
          <w:sz w:val="16"/>
          <w:szCs w:val="16"/>
          <w:lang w:val="uk-UA"/>
        </w:rPr>
        <w:t xml:space="preserve">. Не вважається випадком недодержання своїх обов’язків </w:t>
      </w:r>
      <w:r w:rsidR="00903E3A" w:rsidRPr="00D11062">
        <w:rPr>
          <w:rFonts w:ascii="Times New Roman" w:hAnsi="Times New Roman" w:cs="Times New Roman"/>
          <w:sz w:val="16"/>
          <w:szCs w:val="16"/>
          <w:lang w:val="uk-UA"/>
        </w:rPr>
        <w:t>контрагентом</w:t>
      </w:r>
      <w:r w:rsidRPr="00D11062">
        <w:rPr>
          <w:rFonts w:ascii="Times New Roman" w:hAnsi="Times New Roman" w:cs="Times New Roman"/>
          <w:sz w:val="16"/>
          <w:szCs w:val="16"/>
          <w:lang w:val="uk-UA"/>
        </w:rPr>
        <w:t>,</w:t>
      </w:r>
      <w:r w:rsidR="00903E3A" w:rsidRPr="00D11062">
        <w:rPr>
          <w:rFonts w:ascii="Times New Roman" w:hAnsi="Times New Roman" w:cs="Times New Roman"/>
          <w:sz w:val="16"/>
          <w:szCs w:val="16"/>
          <w:lang w:val="uk-UA"/>
        </w:rPr>
        <w:t xml:space="preserve"> тієї сторони, яка порушила цей Договір, </w:t>
      </w:r>
      <w:r w:rsidRPr="00D11062">
        <w:rPr>
          <w:rFonts w:ascii="Times New Roman" w:hAnsi="Times New Roman" w:cs="Times New Roman"/>
          <w:sz w:val="16"/>
          <w:szCs w:val="16"/>
          <w:lang w:val="uk-UA"/>
        </w:rPr>
        <w:t xml:space="preserve"> відсутність у Продавця Товару, потрібного для виконання цього Договору у зв’язку із невиконанням СПД (суб’єкт підприємницької діяльності)  своїх зобов’язань перед  Продавцем по лісозаготівельним роботам.</w:t>
      </w:r>
    </w:p>
    <w:p w:rsidR="00AE08E2" w:rsidRPr="00D11062" w:rsidRDefault="008B5024" w:rsidP="00B1251B">
      <w:pPr>
        <w:spacing w:after="0"/>
        <w:jc w:val="both"/>
        <w:rPr>
          <w:rFonts w:ascii="Times New Roman" w:hAnsi="Times New Roman" w:cs="Times New Roman"/>
          <w:sz w:val="16"/>
          <w:szCs w:val="16"/>
        </w:rPr>
      </w:pPr>
      <w:r w:rsidRPr="00D11062">
        <w:rPr>
          <w:rFonts w:ascii="Times New Roman" w:hAnsi="Times New Roman" w:cs="Times New Roman"/>
          <w:sz w:val="16"/>
          <w:szCs w:val="16"/>
        </w:rPr>
        <w:t>7.</w:t>
      </w:r>
      <w:r w:rsidRPr="00D11062">
        <w:rPr>
          <w:rFonts w:ascii="Times New Roman" w:hAnsi="Times New Roman" w:cs="Times New Roman"/>
          <w:sz w:val="16"/>
          <w:szCs w:val="16"/>
          <w:lang w:val="uk-UA"/>
        </w:rPr>
        <w:t>4</w:t>
      </w:r>
      <w:r w:rsidR="00AE08E2" w:rsidRPr="00D11062">
        <w:rPr>
          <w:rFonts w:ascii="Times New Roman" w:hAnsi="Times New Roman" w:cs="Times New Roman"/>
          <w:sz w:val="16"/>
          <w:szCs w:val="16"/>
        </w:rPr>
        <w:t>. За несвоєчасну або неповну оплату вартості товару Покупець сплачує продавцю пеню у розмірі подвійної облікової ставки від суми неоплати (недооплати) за кожен день прострочення до моменту повного виконання Покупцем свого зобов’язання щодо оплати.</w:t>
      </w:r>
    </w:p>
    <w:p w:rsidR="00AE08E2" w:rsidRPr="00D11062" w:rsidRDefault="008B5024" w:rsidP="00B1251B">
      <w:pPr>
        <w:spacing w:after="0"/>
        <w:jc w:val="both"/>
        <w:rPr>
          <w:rFonts w:ascii="Times New Roman" w:hAnsi="Times New Roman" w:cs="Times New Roman"/>
          <w:sz w:val="16"/>
          <w:szCs w:val="16"/>
        </w:rPr>
      </w:pPr>
      <w:r w:rsidRPr="00D11062">
        <w:rPr>
          <w:rFonts w:ascii="Times New Roman" w:hAnsi="Times New Roman" w:cs="Times New Roman"/>
          <w:sz w:val="16"/>
          <w:szCs w:val="16"/>
        </w:rPr>
        <w:lastRenderedPageBreak/>
        <w:t>7.</w:t>
      </w:r>
      <w:r w:rsidRPr="00D11062">
        <w:rPr>
          <w:rFonts w:ascii="Times New Roman" w:hAnsi="Times New Roman" w:cs="Times New Roman"/>
          <w:sz w:val="16"/>
          <w:szCs w:val="16"/>
          <w:lang w:val="uk-UA"/>
        </w:rPr>
        <w:t>5</w:t>
      </w:r>
      <w:r w:rsidR="00AE08E2" w:rsidRPr="00D11062">
        <w:rPr>
          <w:rFonts w:ascii="Times New Roman" w:hAnsi="Times New Roman" w:cs="Times New Roman"/>
          <w:sz w:val="16"/>
          <w:szCs w:val="16"/>
        </w:rPr>
        <w:t>.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rsidR="004130F5" w:rsidRPr="00D11062" w:rsidRDefault="008B5024"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7.</w:t>
      </w:r>
      <w:r w:rsidRPr="00D11062">
        <w:rPr>
          <w:rFonts w:ascii="Times New Roman" w:hAnsi="Times New Roman" w:cs="Times New Roman"/>
          <w:sz w:val="16"/>
          <w:szCs w:val="16"/>
          <w:lang w:val="uk-UA"/>
        </w:rPr>
        <w:t>6</w:t>
      </w:r>
      <w:r w:rsidR="00AE08E2" w:rsidRPr="00D11062">
        <w:rPr>
          <w:rFonts w:ascii="Times New Roman" w:hAnsi="Times New Roman" w:cs="Times New Roman"/>
          <w:sz w:val="16"/>
          <w:szCs w:val="16"/>
        </w:rPr>
        <w:t xml:space="preserve">. За несвоєчасну оплату або неповну оплату  за Договором Покупець зобов’язаний сплатити суму боргу з урахуванням індексу інфляції за весь час прострочення, а також десять процентів річних від простроченої суми. </w:t>
      </w:r>
    </w:p>
    <w:p w:rsidR="004130F5" w:rsidRPr="00D11062" w:rsidRDefault="002B49BD"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rPr>
        <w:t>8</w:t>
      </w:r>
      <w:r w:rsidR="00CA0CD5" w:rsidRPr="00D11062">
        <w:rPr>
          <w:rFonts w:ascii="Times New Roman" w:hAnsi="Times New Roman" w:cs="Times New Roman"/>
          <w:sz w:val="16"/>
          <w:szCs w:val="16"/>
        </w:rPr>
        <w:t>. ФОРС-МАЖОРНІ ОБСТАВИНИ</w:t>
      </w:r>
    </w:p>
    <w:p w:rsidR="00CA0CD5" w:rsidRPr="00D11062" w:rsidRDefault="002B49BD" w:rsidP="00FE7166">
      <w:pPr>
        <w:spacing w:after="0"/>
        <w:jc w:val="both"/>
        <w:rPr>
          <w:rFonts w:ascii="Times New Roman" w:hAnsi="Times New Roman" w:cs="Times New Roman"/>
          <w:sz w:val="16"/>
          <w:szCs w:val="16"/>
        </w:rPr>
      </w:pPr>
      <w:r w:rsidRPr="00D11062">
        <w:rPr>
          <w:rFonts w:ascii="Times New Roman" w:hAnsi="Times New Roman" w:cs="Times New Roman"/>
          <w:sz w:val="16"/>
          <w:szCs w:val="16"/>
        </w:rPr>
        <w:t>8</w:t>
      </w:r>
      <w:r w:rsidR="00CA0CD5" w:rsidRPr="00D11062">
        <w:rPr>
          <w:rFonts w:ascii="Times New Roman" w:hAnsi="Times New Roman" w:cs="Times New Roman"/>
          <w:sz w:val="16"/>
          <w:szCs w:val="16"/>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A45AD" w:rsidRPr="00D11062" w:rsidRDefault="002B49BD" w:rsidP="00FE7166">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8</w:t>
      </w:r>
      <w:r w:rsidR="00CA0CD5" w:rsidRPr="00D11062">
        <w:rPr>
          <w:rFonts w:ascii="Times New Roman" w:hAnsi="Times New Roman" w:cs="Times New Roman"/>
          <w:sz w:val="16"/>
          <w:szCs w:val="16"/>
        </w:rPr>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A0CD5" w:rsidRPr="00D11062" w:rsidRDefault="002B49BD" w:rsidP="00FE7166">
      <w:pPr>
        <w:spacing w:after="0"/>
        <w:jc w:val="both"/>
        <w:rPr>
          <w:rFonts w:ascii="Times New Roman" w:hAnsi="Times New Roman" w:cs="Times New Roman"/>
          <w:sz w:val="16"/>
          <w:szCs w:val="16"/>
        </w:rPr>
      </w:pPr>
      <w:r w:rsidRPr="00D11062">
        <w:rPr>
          <w:rFonts w:ascii="Times New Roman" w:hAnsi="Times New Roman" w:cs="Times New Roman"/>
          <w:sz w:val="16"/>
          <w:szCs w:val="16"/>
        </w:rPr>
        <w:t>8</w:t>
      </w:r>
      <w:r w:rsidR="00732D1E" w:rsidRPr="00D11062">
        <w:rPr>
          <w:rFonts w:ascii="Times New Roman" w:hAnsi="Times New Roman" w:cs="Times New Roman"/>
          <w:sz w:val="16"/>
          <w:szCs w:val="16"/>
        </w:rPr>
        <w:t>.</w:t>
      </w:r>
      <w:r w:rsidR="00732D1E" w:rsidRPr="00D11062">
        <w:rPr>
          <w:rFonts w:ascii="Times New Roman" w:hAnsi="Times New Roman" w:cs="Times New Roman"/>
          <w:sz w:val="16"/>
          <w:szCs w:val="16"/>
          <w:lang w:val="uk-UA"/>
        </w:rPr>
        <w:t>3</w:t>
      </w:r>
      <w:r w:rsidR="00CA0CD5" w:rsidRPr="00D11062">
        <w:rPr>
          <w:rFonts w:ascii="Times New Roman" w:hAnsi="Times New Roman" w:cs="Times New Roman"/>
          <w:sz w:val="16"/>
          <w:szCs w:val="16"/>
        </w:rPr>
        <w:t xml:space="preserve">. Настання непереборної сили має бути засвідчено компетентним органом, що визначений чинним законодавством України. </w:t>
      </w:r>
    </w:p>
    <w:p w:rsidR="00337BD5" w:rsidRDefault="002B49BD"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rPr>
        <w:t>8</w:t>
      </w:r>
      <w:r w:rsidR="00732D1E" w:rsidRPr="00D11062">
        <w:rPr>
          <w:rFonts w:ascii="Times New Roman" w:hAnsi="Times New Roman" w:cs="Times New Roman"/>
          <w:sz w:val="16"/>
          <w:szCs w:val="16"/>
        </w:rPr>
        <w:t>.</w:t>
      </w:r>
      <w:r w:rsidR="00DF1BCE" w:rsidRPr="00D11062">
        <w:rPr>
          <w:rFonts w:ascii="Times New Roman" w:hAnsi="Times New Roman" w:cs="Times New Roman"/>
          <w:sz w:val="16"/>
          <w:szCs w:val="16"/>
          <w:lang w:val="uk-UA"/>
        </w:rPr>
        <w:t>4</w:t>
      </w:r>
      <w:r w:rsidR="00CA0CD5" w:rsidRPr="00D11062">
        <w:rPr>
          <w:rFonts w:ascii="Times New Roman" w:hAnsi="Times New Roman" w:cs="Times New Roman"/>
          <w:sz w:val="16"/>
          <w:szCs w:val="16"/>
        </w:rPr>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37BD5" w:rsidRPr="00337BD5" w:rsidRDefault="00337BD5" w:rsidP="00A675F3">
      <w:pPr>
        <w:spacing w:after="0"/>
        <w:jc w:val="both"/>
        <w:rPr>
          <w:rFonts w:ascii="Times New Roman" w:hAnsi="Times New Roman" w:cs="Times New Roman"/>
          <w:sz w:val="16"/>
          <w:szCs w:val="16"/>
          <w:lang w:val="uk-UA"/>
        </w:rPr>
      </w:pPr>
    </w:p>
    <w:p w:rsidR="0085611C" w:rsidRPr="00D11062" w:rsidRDefault="00A56F7D"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lang w:val="uk-UA"/>
        </w:rPr>
        <w:t>9</w:t>
      </w:r>
      <w:r w:rsidR="00CA0CD5" w:rsidRPr="00D11062">
        <w:rPr>
          <w:rFonts w:ascii="Times New Roman" w:hAnsi="Times New Roman" w:cs="Times New Roman"/>
          <w:sz w:val="16"/>
          <w:szCs w:val="16"/>
          <w:lang w:val="uk-UA"/>
        </w:rPr>
        <w:t>. ВИРІШЕННЯ СПОРІВ</w:t>
      </w:r>
    </w:p>
    <w:p w:rsidR="00CA0CD5" w:rsidRPr="00D11062" w:rsidRDefault="00FE7166" w:rsidP="003250EA">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9</w:t>
      </w:r>
      <w:r w:rsidR="00CA0CD5" w:rsidRPr="00D11062">
        <w:rPr>
          <w:rFonts w:ascii="Times New Roman" w:hAnsi="Times New Roman" w:cs="Times New Roman"/>
          <w:sz w:val="16"/>
          <w:szCs w:val="16"/>
          <w:lang w:val="uk-UA"/>
        </w:rPr>
        <w:t>.1. Усі спори, що виникають з цього Договору або пов'язані із ним, вирішуються шляхом переговорів між Сторонами.</w:t>
      </w:r>
    </w:p>
    <w:p w:rsidR="009A5FD8" w:rsidRPr="00D11062" w:rsidRDefault="00FE7166"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9</w:t>
      </w:r>
      <w:r w:rsidR="00CA0CD5" w:rsidRPr="00D11062">
        <w:rPr>
          <w:rFonts w:ascii="Times New Roman" w:hAnsi="Times New Roman" w:cs="Times New Roman"/>
          <w:sz w:val="16"/>
          <w:szCs w:val="16"/>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5611C" w:rsidRPr="00D11062" w:rsidRDefault="00A56F7D"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rPr>
        <w:t>10</w:t>
      </w:r>
      <w:r w:rsidR="00FE7166" w:rsidRPr="00D11062">
        <w:rPr>
          <w:rFonts w:ascii="Times New Roman" w:hAnsi="Times New Roman" w:cs="Times New Roman"/>
          <w:sz w:val="16"/>
          <w:szCs w:val="16"/>
        </w:rPr>
        <w:t>.ТЕРМІН ДІЇ ДОГОВОРУ</w:t>
      </w:r>
    </w:p>
    <w:p w:rsidR="00CA0CD5" w:rsidRPr="00D11062" w:rsidRDefault="00FE7166" w:rsidP="00092538">
      <w:pPr>
        <w:spacing w:after="0"/>
        <w:jc w:val="both"/>
        <w:rPr>
          <w:rFonts w:ascii="Times New Roman" w:hAnsi="Times New Roman" w:cs="Times New Roman"/>
          <w:sz w:val="16"/>
          <w:szCs w:val="16"/>
        </w:rPr>
      </w:pPr>
      <w:r w:rsidRPr="00D11062">
        <w:rPr>
          <w:rFonts w:ascii="Times New Roman" w:hAnsi="Times New Roman" w:cs="Times New Roman"/>
          <w:sz w:val="16"/>
          <w:szCs w:val="16"/>
          <w:lang w:val="uk-UA"/>
        </w:rPr>
        <w:t>10</w:t>
      </w:r>
      <w:r w:rsidR="00CA0CD5" w:rsidRPr="00D11062">
        <w:rPr>
          <w:rFonts w:ascii="Times New Roman" w:hAnsi="Times New Roman" w:cs="Times New Roman"/>
          <w:sz w:val="16"/>
          <w:szCs w:val="16"/>
        </w:rPr>
        <w:t xml:space="preserve">.1. Цей Договір вважається укладеним і набирає чинності з моменту його підписання Сторонами та його скріплення печатками Сторін. </w:t>
      </w:r>
    </w:p>
    <w:p w:rsidR="00CA0CD5" w:rsidRPr="00D11062" w:rsidRDefault="00FE7166" w:rsidP="00092538">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10</w:t>
      </w:r>
      <w:r w:rsidR="00C15EAD" w:rsidRPr="00D11062">
        <w:rPr>
          <w:rFonts w:ascii="Times New Roman" w:hAnsi="Times New Roman" w:cs="Times New Roman"/>
          <w:sz w:val="16"/>
          <w:szCs w:val="16"/>
        </w:rPr>
        <w:t xml:space="preserve">.2. Даний договір  </w:t>
      </w:r>
      <w:r w:rsidR="00B20695" w:rsidRPr="00D11062">
        <w:rPr>
          <w:rFonts w:ascii="Times New Roman" w:hAnsi="Times New Roman" w:cs="Times New Roman"/>
          <w:sz w:val="16"/>
          <w:szCs w:val="16"/>
          <w:lang w:val="uk-UA"/>
        </w:rPr>
        <w:t xml:space="preserve">набирає чинності з </w:t>
      </w:r>
      <w:r w:rsidR="00C15EAD" w:rsidRPr="00D11062">
        <w:rPr>
          <w:rFonts w:ascii="Times New Roman" w:hAnsi="Times New Roman" w:cs="Times New Roman"/>
          <w:sz w:val="16"/>
          <w:szCs w:val="16"/>
        </w:rPr>
        <w:t xml:space="preserve">  «</w:t>
      </w:r>
      <w:r w:rsidR="00F5114A">
        <w:rPr>
          <w:rFonts w:ascii="Times New Roman" w:hAnsi="Times New Roman" w:cs="Times New Roman"/>
          <w:sz w:val="16"/>
          <w:szCs w:val="16"/>
          <w:lang w:val="uk-UA"/>
        </w:rPr>
        <w:t>___</w:t>
      </w:r>
      <w:r w:rsidR="00CA0CD5" w:rsidRPr="00D11062">
        <w:rPr>
          <w:rFonts w:ascii="Times New Roman" w:hAnsi="Times New Roman" w:cs="Times New Roman"/>
          <w:sz w:val="16"/>
          <w:szCs w:val="16"/>
        </w:rPr>
        <w:t xml:space="preserve">»  </w:t>
      </w:r>
      <w:r w:rsidR="00C15EAD" w:rsidRPr="00D11062">
        <w:rPr>
          <w:rFonts w:ascii="Times New Roman" w:hAnsi="Times New Roman" w:cs="Times New Roman"/>
          <w:sz w:val="16"/>
          <w:szCs w:val="16"/>
        </w:rPr>
        <w:t xml:space="preserve">р.  </w:t>
      </w:r>
      <w:r w:rsidR="00EB75CD" w:rsidRPr="00D11062">
        <w:rPr>
          <w:rFonts w:ascii="Times New Roman" w:hAnsi="Times New Roman" w:cs="Times New Roman"/>
          <w:sz w:val="16"/>
          <w:szCs w:val="16"/>
          <w:lang w:val="uk-UA"/>
        </w:rPr>
        <w:t>та діє до повного його виконання.</w:t>
      </w:r>
    </w:p>
    <w:p w:rsidR="00CA0CD5" w:rsidRPr="00D11062" w:rsidRDefault="00FE7166" w:rsidP="00092538">
      <w:pPr>
        <w:spacing w:after="0"/>
        <w:jc w:val="both"/>
        <w:rPr>
          <w:rFonts w:ascii="Times New Roman" w:hAnsi="Times New Roman" w:cs="Times New Roman"/>
          <w:sz w:val="16"/>
          <w:szCs w:val="16"/>
        </w:rPr>
      </w:pPr>
      <w:r w:rsidRPr="00D11062">
        <w:rPr>
          <w:rFonts w:ascii="Times New Roman" w:hAnsi="Times New Roman" w:cs="Times New Roman"/>
          <w:sz w:val="16"/>
          <w:szCs w:val="16"/>
          <w:lang w:val="uk-UA"/>
        </w:rPr>
        <w:t>10</w:t>
      </w:r>
      <w:r w:rsidR="00CA0CD5" w:rsidRPr="00D11062">
        <w:rPr>
          <w:rFonts w:ascii="Times New Roman" w:hAnsi="Times New Roman" w:cs="Times New Roman"/>
          <w:sz w:val="16"/>
          <w:szCs w:val="16"/>
        </w:rPr>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337BD5" w:rsidRPr="00337BD5" w:rsidRDefault="00FE7166"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10</w:t>
      </w:r>
      <w:r w:rsidR="00CA0CD5" w:rsidRPr="00D11062">
        <w:rPr>
          <w:rFonts w:ascii="Times New Roman" w:hAnsi="Times New Roman" w:cs="Times New Roman"/>
          <w:sz w:val="16"/>
          <w:szCs w:val="16"/>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w:t>
      </w:r>
      <w:r w:rsidR="00A675F3" w:rsidRPr="00D11062">
        <w:rPr>
          <w:rFonts w:ascii="Times New Roman" w:hAnsi="Times New Roman" w:cs="Times New Roman"/>
          <w:sz w:val="16"/>
          <w:szCs w:val="16"/>
        </w:rPr>
        <w:t>тковою угодою до цього Договору</w:t>
      </w:r>
    </w:p>
    <w:p w:rsidR="0085611C" w:rsidRPr="00D11062" w:rsidRDefault="0013623F" w:rsidP="00A675F3">
      <w:pPr>
        <w:spacing w:after="0"/>
        <w:jc w:val="center"/>
        <w:rPr>
          <w:rFonts w:ascii="Times New Roman" w:hAnsi="Times New Roman" w:cs="Times New Roman"/>
          <w:sz w:val="16"/>
          <w:szCs w:val="16"/>
          <w:lang w:val="uk-UA"/>
        </w:rPr>
      </w:pPr>
      <w:r w:rsidRPr="00D11062">
        <w:rPr>
          <w:rFonts w:ascii="Times New Roman" w:hAnsi="Times New Roman" w:cs="Times New Roman"/>
          <w:sz w:val="16"/>
          <w:szCs w:val="16"/>
        </w:rPr>
        <w:t xml:space="preserve">11. </w:t>
      </w:r>
      <w:r w:rsidR="003630B1" w:rsidRPr="00D11062">
        <w:rPr>
          <w:rFonts w:ascii="Times New Roman" w:hAnsi="Times New Roman" w:cs="Times New Roman"/>
          <w:sz w:val="16"/>
          <w:szCs w:val="16"/>
          <w:lang w:val="uk-UA"/>
        </w:rPr>
        <w:t>ДОСТРОКОВЕ РОЗІРВАННЯ ДОГОВОРУ</w:t>
      </w:r>
    </w:p>
    <w:p w:rsidR="0013623F" w:rsidRPr="00D11062" w:rsidRDefault="0013623F" w:rsidP="003630B1">
      <w:pPr>
        <w:spacing w:after="0"/>
        <w:jc w:val="both"/>
        <w:rPr>
          <w:rFonts w:ascii="Times New Roman" w:hAnsi="Times New Roman" w:cs="Times New Roman"/>
          <w:sz w:val="16"/>
          <w:szCs w:val="16"/>
        </w:rPr>
      </w:pPr>
      <w:r w:rsidRPr="00D11062">
        <w:rPr>
          <w:rFonts w:ascii="Times New Roman" w:hAnsi="Times New Roman" w:cs="Times New Roman"/>
          <w:sz w:val="16"/>
          <w:szCs w:val="16"/>
        </w:rPr>
        <w:t>11.1. В разі невиконання Покупцем умов даного Договору, порушень графіку оплати необробленої деревини без вагомих на те причин, Продавець має право достроково розірвати даний Договір в односторонньому порядку, шляхом направлення відповідного письмового повідомлення на адресу Покупця зазначену в даному Договорі. Договір в даному випадку припиняє свою ді</w:t>
      </w:r>
      <w:r w:rsidR="00DF1BCE" w:rsidRPr="00D11062">
        <w:rPr>
          <w:rFonts w:ascii="Times New Roman" w:hAnsi="Times New Roman" w:cs="Times New Roman"/>
          <w:sz w:val="16"/>
          <w:szCs w:val="16"/>
        </w:rPr>
        <w:t xml:space="preserve">ю та вважається розірваним на </w:t>
      </w:r>
      <w:r w:rsidR="00DF1BCE" w:rsidRPr="00D11062">
        <w:rPr>
          <w:rFonts w:ascii="Times New Roman" w:hAnsi="Times New Roman" w:cs="Times New Roman"/>
          <w:sz w:val="16"/>
          <w:szCs w:val="16"/>
          <w:lang w:val="uk-UA"/>
        </w:rPr>
        <w:t>5</w:t>
      </w:r>
      <w:r w:rsidRPr="00D11062">
        <w:rPr>
          <w:rFonts w:ascii="Times New Roman" w:hAnsi="Times New Roman" w:cs="Times New Roman"/>
          <w:sz w:val="16"/>
          <w:szCs w:val="16"/>
        </w:rPr>
        <w:t>-й календарний день з дати направлення Продавцем Покупцеві відповідного повідомлення. Датою відправлення повідомлення є дата, проставлена відповідним поштовим відділенням, яке здійснювало відправлення повідомлення. Покупець, в момент отримання повідомлення про відмову Продавця від цього Договору втрачає право на придбання Товару і він залишається у власності Продавця.</w:t>
      </w:r>
    </w:p>
    <w:p w:rsidR="00D23385" w:rsidRPr="00D23385" w:rsidRDefault="003630B1" w:rsidP="00A675F3">
      <w:pPr>
        <w:spacing w:after="0"/>
        <w:jc w:val="both"/>
        <w:rPr>
          <w:rFonts w:ascii="Times New Roman" w:hAnsi="Times New Roman" w:cs="Times New Roman"/>
          <w:sz w:val="16"/>
          <w:szCs w:val="16"/>
          <w:lang w:val="uk-UA"/>
        </w:rPr>
      </w:pPr>
      <w:r w:rsidRPr="00D11062">
        <w:rPr>
          <w:rFonts w:ascii="Times New Roman" w:hAnsi="Times New Roman" w:cs="Times New Roman"/>
          <w:sz w:val="16"/>
          <w:szCs w:val="16"/>
          <w:lang w:val="uk-UA"/>
        </w:rPr>
        <w:t>11</w:t>
      </w:r>
      <w:r w:rsidR="0013623F" w:rsidRPr="00D11062">
        <w:rPr>
          <w:rFonts w:ascii="Times New Roman" w:hAnsi="Times New Roman" w:cs="Times New Roman"/>
          <w:sz w:val="16"/>
          <w:szCs w:val="16"/>
        </w:rPr>
        <w:t xml:space="preserve">.2. Підписанням цього Договору Сторони підтверджують, що дострокова відмова від цього Договору Продавцем  в односторонньому порядку (дострокове розірвання цього Договору) з підстав та у порядку, передбачених цим пунктом, не є порушенням прав чи законних інтересів Покупця, не є невиконанням або неналежним виконанням Продавцем своїх зобов’язань, передбачених цим Договором, не спричиняє Покупцю будь-яких збитків та не тягне за собою виникнення в Продавця зобов’язання відшкодування Покупцю збитків, будь-якої шкоди чи сплати на користь Покупця неустойки, оскільки не є порушенням зобов’язання в розумінні </w:t>
      </w:r>
      <w:r w:rsidR="009B180E" w:rsidRPr="00D11062">
        <w:rPr>
          <w:rFonts w:ascii="Times New Roman" w:hAnsi="Times New Roman" w:cs="Times New Roman"/>
          <w:sz w:val="16"/>
          <w:szCs w:val="16"/>
          <w:lang w:val="uk-UA"/>
        </w:rPr>
        <w:t xml:space="preserve">     </w:t>
      </w:r>
      <w:r w:rsidR="0013623F" w:rsidRPr="00D11062">
        <w:rPr>
          <w:rFonts w:ascii="Times New Roman" w:hAnsi="Times New Roman" w:cs="Times New Roman"/>
          <w:sz w:val="16"/>
          <w:szCs w:val="16"/>
        </w:rPr>
        <w:t xml:space="preserve">ст. 610 Цивільного кодексу України, а є правом </w:t>
      </w:r>
      <w:r w:rsidR="00D764E3" w:rsidRPr="00D11062">
        <w:rPr>
          <w:rFonts w:ascii="Times New Roman" w:hAnsi="Times New Roman" w:cs="Times New Roman"/>
          <w:sz w:val="16"/>
          <w:szCs w:val="16"/>
        </w:rPr>
        <w:t>Продавця</w:t>
      </w:r>
      <w:r w:rsidR="0013623F" w:rsidRPr="00D11062">
        <w:rPr>
          <w:rFonts w:ascii="Times New Roman" w:hAnsi="Times New Roman" w:cs="Times New Roman"/>
          <w:sz w:val="16"/>
          <w:szCs w:val="16"/>
        </w:rPr>
        <w:t>, що встановлене цим Договором т</w:t>
      </w:r>
      <w:r w:rsidR="00A675F3" w:rsidRPr="00D11062">
        <w:rPr>
          <w:rFonts w:ascii="Times New Roman" w:hAnsi="Times New Roman" w:cs="Times New Roman"/>
          <w:sz w:val="16"/>
          <w:szCs w:val="16"/>
        </w:rPr>
        <w:t>а чинним законодавством України</w:t>
      </w:r>
      <w:r w:rsidR="00337BD5">
        <w:rPr>
          <w:rFonts w:ascii="Times New Roman" w:hAnsi="Times New Roman" w:cs="Times New Roman"/>
          <w:sz w:val="16"/>
          <w:szCs w:val="16"/>
          <w:lang w:val="uk-UA"/>
        </w:rPr>
        <w:t>.</w:t>
      </w:r>
    </w:p>
    <w:p w:rsidR="00F314A0" w:rsidRDefault="00F314A0" w:rsidP="00F314A0">
      <w:pPr>
        <w:spacing w:after="0"/>
        <w:jc w:val="center"/>
        <w:rPr>
          <w:rFonts w:ascii="Times New Roman" w:hAnsi="Times New Roman" w:cs="Times New Roman"/>
          <w:b/>
          <w:sz w:val="20"/>
          <w:szCs w:val="20"/>
          <w:lang w:val="uk-UA"/>
        </w:rPr>
      </w:pPr>
      <w:r w:rsidRPr="0018654C">
        <w:rPr>
          <w:rFonts w:ascii="Times New Roman" w:hAnsi="Times New Roman" w:cs="Times New Roman"/>
          <w:b/>
          <w:sz w:val="20"/>
          <w:szCs w:val="20"/>
          <w:lang w:val="uk-UA"/>
        </w:rPr>
        <w:t>12</w:t>
      </w:r>
      <w:r w:rsidRPr="0018654C">
        <w:rPr>
          <w:rFonts w:ascii="Times New Roman" w:hAnsi="Times New Roman" w:cs="Times New Roman"/>
          <w:b/>
          <w:sz w:val="20"/>
          <w:szCs w:val="20"/>
        </w:rPr>
        <w:t>.   Юридичні адреси і реквізити Сторін</w:t>
      </w:r>
    </w:p>
    <w:p w:rsidR="00D23385" w:rsidRPr="00D23385" w:rsidRDefault="00D23385" w:rsidP="00F314A0">
      <w:pPr>
        <w:spacing w:after="0"/>
        <w:jc w:val="center"/>
        <w:rPr>
          <w:rFonts w:ascii="Times New Roman" w:hAnsi="Times New Roman" w:cs="Times New Roman"/>
          <w:b/>
          <w:sz w:val="20"/>
          <w:szCs w:val="20"/>
          <w:lang w:val="uk-UA"/>
        </w:rPr>
      </w:pPr>
    </w:p>
    <w:p w:rsidR="00F314A0" w:rsidRPr="0018654C" w:rsidRDefault="00F314A0" w:rsidP="00F314A0">
      <w:pPr>
        <w:spacing w:after="0"/>
        <w:jc w:val="center"/>
        <w:rPr>
          <w:rFonts w:ascii="Times New Roman" w:hAnsi="Times New Roman" w:cs="Times New Roman"/>
          <w:b/>
          <w:sz w:val="20"/>
          <w:szCs w:val="20"/>
          <w:lang w:val="uk-UA"/>
        </w:rPr>
      </w:pPr>
    </w:p>
    <w:p w:rsidR="00F314A0" w:rsidRPr="0018654C" w:rsidRDefault="00F314A0" w:rsidP="00F314A0">
      <w:pPr>
        <w:spacing w:after="0"/>
        <w:rPr>
          <w:rFonts w:ascii="Times New Roman" w:hAnsi="Times New Roman" w:cs="Times New Roman"/>
          <w:b/>
          <w:sz w:val="20"/>
          <w:szCs w:val="20"/>
          <w:lang w:val="uk-UA"/>
        </w:rPr>
      </w:pPr>
      <w:r w:rsidRPr="0018654C">
        <w:rPr>
          <w:rFonts w:ascii="Times New Roman" w:hAnsi="Times New Roman" w:cs="Times New Roman"/>
          <w:sz w:val="20"/>
          <w:szCs w:val="20"/>
          <w:lang w:val="uk-UA"/>
        </w:rPr>
        <w:t xml:space="preserve">                 </w:t>
      </w:r>
      <w:r w:rsidR="00B42793" w:rsidRPr="0018654C">
        <w:rPr>
          <w:rFonts w:ascii="Times New Roman" w:hAnsi="Times New Roman" w:cs="Times New Roman"/>
          <w:b/>
          <w:sz w:val="20"/>
          <w:szCs w:val="20"/>
          <w:lang w:val="uk-UA"/>
        </w:rPr>
        <w:t>«Продавець»</w:t>
      </w:r>
      <w:r w:rsidRPr="0018654C">
        <w:rPr>
          <w:rFonts w:ascii="Times New Roman" w:hAnsi="Times New Roman" w:cs="Times New Roman"/>
          <w:b/>
          <w:sz w:val="20"/>
          <w:szCs w:val="20"/>
          <w:lang w:val="uk-UA"/>
        </w:rPr>
        <w:t xml:space="preserve">                                       </w:t>
      </w:r>
      <w:r w:rsidR="00B42793" w:rsidRPr="0018654C">
        <w:rPr>
          <w:rFonts w:ascii="Times New Roman" w:hAnsi="Times New Roman" w:cs="Times New Roman"/>
          <w:b/>
          <w:sz w:val="20"/>
          <w:szCs w:val="20"/>
          <w:lang w:val="uk-UA"/>
        </w:rPr>
        <w:t xml:space="preserve">                               «Покупець»</w:t>
      </w: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F314A0" w:rsidRPr="0018654C" w:rsidTr="000E751D">
        <w:tc>
          <w:tcPr>
            <w:tcW w:w="5211" w:type="dxa"/>
          </w:tcPr>
          <w:p w:rsidR="00F314A0" w:rsidRPr="00326868" w:rsidRDefault="00F314A0" w:rsidP="00A83535">
            <w:pPr>
              <w:rPr>
                <w:rFonts w:ascii="Times New Roman" w:hAnsi="Times New Roman" w:cs="Times New Roman"/>
                <w:b/>
                <w:sz w:val="18"/>
                <w:szCs w:val="18"/>
                <w:lang w:val="uk-UA"/>
              </w:rPr>
            </w:pPr>
            <w:r w:rsidRPr="00326868">
              <w:rPr>
                <w:rFonts w:ascii="Times New Roman" w:hAnsi="Times New Roman" w:cs="Times New Roman"/>
                <w:b/>
                <w:sz w:val="18"/>
                <w:szCs w:val="18"/>
                <w:lang w:val="uk-UA"/>
              </w:rPr>
              <w:t>ДП Вижницький держспецлісгосп АПК</w:t>
            </w:r>
          </w:p>
          <w:p w:rsidR="00F314A0" w:rsidRPr="00326868" w:rsidRDefault="00F314A0" w:rsidP="00A83535">
            <w:pPr>
              <w:rPr>
                <w:rFonts w:ascii="Times New Roman" w:hAnsi="Times New Roman" w:cs="Times New Roman"/>
                <w:sz w:val="18"/>
                <w:szCs w:val="18"/>
                <w:lang w:val="uk-UA"/>
              </w:rPr>
            </w:pPr>
            <w:r w:rsidRPr="00326868">
              <w:rPr>
                <w:rFonts w:ascii="Times New Roman" w:hAnsi="Times New Roman" w:cs="Times New Roman"/>
                <w:sz w:val="18"/>
                <w:szCs w:val="18"/>
                <w:lang w:val="uk-UA"/>
              </w:rPr>
              <w:t>59233, смт. Берегомет, вул. Будівельна, 9,</w:t>
            </w:r>
          </w:p>
          <w:p w:rsidR="00F314A0" w:rsidRPr="00326868" w:rsidRDefault="00F314A0" w:rsidP="00A83535">
            <w:pPr>
              <w:rPr>
                <w:rFonts w:ascii="Times New Roman" w:hAnsi="Times New Roman" w:cs="Times New Roman"/>
                <w:sz w:val="18"/>
                <w:szCs w:val="18"/>
                <w:lang w:val="uk-UA"/>
              </w:rPr>
            </w:pPr>
            <w:r w:rsidRPr="00326868">
              <w:rPr>
                <w:rFonts w:ascii="Times New Roman" w:hAnsi="Times New Roman" w:cs="Times New Roman"/>
                <w:sz w:val="18"/>
                <w:szCs w:val="18"/>
                <w:lang w:val="uk-UA"/>
              </w:rPr>
              <w:t>Вижницького  району, Чернівецької  області.</w:t>
            </w:r>
          </w:p>
          <w:p w:rsidR="00F314A0" w:rsidRPr="00326868" w:rsidRDefault="00F314A0" w:rsidP="00A83535">
            <w:pPr>
              <w:rPr>
                <w:rFonts w:ascii="Times New Roman" w:hAnsi="Times New Roman" w:cs="Times New Roman"/>
                <w:sz w:val="18"/>
                <w:szCs w:val="18"/>
                <w:lang w:val="uk-UA"/>
              </w:rPr>
            </w:pPr>
            <w:r w:rsidRPr="00326868">
              <w:rPr>
                <w:rFonts w:ascii="Times New Roman" w:hAnsi="Times New Roman" w:cs="Times New Roman"/>
                <w:sz w:val="18"/>
                <w:szCs w:val="18"/>
                <w:lang w:val="uk-UA"/>
              </w:rPr>
              <w:t xml:space="preserve">Р/р  26008051502232  у  </w:t>
            </w:r>
            <w:r w:rsidR="002D24A5" w:rsidRPr="00326868">
              <w:rPr>
                <w:rFonts w:ascii="Times New Roman" w:hAnsi="Times New Roman" w:cs="Times New Roman"/>
                <w:sz w:val="18"/>
                <w:szCs w:val="18"/>
                <w:lang w:val="uk-UA"/>
              </w:rPr>
              <w:t>Берегометському відділенні ЧФ  «Приватбанк»</w:t>
            </w:r>
            <w:r w:rsidRPr="00326868">
              <w:rPr>
                <w:rFonts w:ascii="Times New Roman" w:hAnsi="Times New Roman" w:cs="Times New Roman"/>
                <w:sz w:val="18"/>
                <w:szCs w:val="18"/>
                <w:lang w:val="uk-UA"/>
              </w:rPr>
              <w:t xml:space="preserve">  </w:t>
            </w:r>
          </w:p>
          <w:p w:rsidR="00F314A0" w:rsidRPr="00326868" w:rsidRDefault="00F314A0" w:rsidP="00A83535">
            <w:pPr>
              <w:rPr>
                <w:rFonts w:ascii="Times New Roman" w:hAnsi="Times New Roman" w:cs="Times New Roman"/>
                <w:sz w:val="18"/>
                <w:szCs w:val="18"/>
                <w:lang w:val="uk-UA"/>
              </w:rPr>
            </w:pPr>
            <w:r w:rsidRPr="00326868">
              <w:rPr>
                <w:rFonts w:ascii="Times New Roman" w:hAnsi="Times New Roman" w:cs="Times New Roman"/>
                <w:sz w:val="18"/>
                <w:szCs w:val="18"/>
                <w:lang w:val="uk-UA"/>
              </w:rPr>
              <w:t>МФО 356282,     код  ЗКПО 30749729,</w:t>
            </w:r>
          </w:p>
          <w:p w:rsidR="00F314A0" w:rsidRPr="00326868" w:rsidRDefault="00F314A0" w:rsidP="00A83535">
            <w:pPr>
              <w:tabs>
                <w:tab w:val="left" w:pos="5387"/>
              </w:tabs>
              <w:rPr>
                <w:rFonts w:ascii="Times New Roman" w:hAnsi="Times New Roman" w:cs="Times New Roman"/>
                <w:sz w:val="18"/>
                <w:szCs w:val="18"/>
                <w:lang w:val="uk-UA"/>
              </w:rPr>
            </w:pPr>
            <w:r w:rsidRPr="00326868">
              <w:rPr>
                <w:rFonts w:ascii="Times New Roman" w:hAnsi="Times New Roman" w:cs="Times New Roman"/>
                <w:sz w:val="18"/>
                <w:szCs w:val="18"/>
                <w:lang w:val="uk-UA"/>
              </w:rPr>
              <w:t xml:space="preserve">св. ПДВ 32690205, </w:t>
            </w:r>
          </w:p>
          <w:p w:rsidR="00F314A0" w:rsidRPr="00326868" w:rsidRDefault="00F314A0" w:rsidP="00A83535">
            <w:pPr>
              <w:rPr>
                <w:rFonts w:ascii="Times New Roman" w:hAnsi="Times New Roman" w:cs="Times New Roman"/>
                <w:sz w:val="18"/>
                <w:szCs w:val="18"/>
                <w:lang w:val="uk-UA"/>
              </w:rPr>
            </w:pPr>
            <w:r w:rsidRPr="00326868">
              <w:rPr>
                <w:rFonts w:ascii="Times New Roman" w:hAnsi="Times New Roman" w:cs="Times New Roman"/>
                <w:sz w:val="18"/>
                <w:szCs w:val="18"/>
                <w:lang w:val="uk-UA"/>
              </w:rPr>
              <w:t>ІП  №  307497224016</w:t>
            </w:r>
          </w:p>
          <w:p w:rsidR="00F314A0" w:rsidRPr="00326868" w:rsidRDefault="00F314A0" w:rsidP="00A83535">
            <w:pPr>
              <w:rPr>
                <w:rFonts w:ascii="Times New Roman" w:hAnsi="Times New Roman" w:cs="Times New Roman"/>
                <w:sz w:val="18"/>
                <w:szCs w:val="18"/>
                <w:lang w:val="uk-UA"/>
              </w:rPr>
            </w:pPr>
            <w:r w:rsidRPr="00326868">
              <w:rPr>
                <w:rFonts w:ascii="Times New Roman" w:hAnsi="Times New Roman" w:cs="Times New Roman"/>
                <w:sz w:val="18"/>
                <w:szCs w:val="18"/>
                <w:lang w:val="uk-UA"/>
              </w:rPr>
              <w:t>тел./факс 3-61-80, тел. 3-66-09</w:t>
            </w:r>
          </w:p>
          <w:p w:rsidR="00F314A0" w:rsidRPr="00326868" w:rsidRDefault="00F314A0" w:rsidP="00A83535">
            <w:pPr>
              <w:rPr>
                <w:rFonts w:ascii="Times New Roman" w:hAnsi="Times New Roman" w:cs="Times New Roman"/>
                <w:sz w:val="18"/>
                <w:szCs w:val="18"/>
                <w:lang w:val="uk-UA"/>
              </w:rPr>
            </w:pPr>
          </w:p>
          <w:p w:rsidR="00F314A0" w:rsidRPr="00326868" w:rsidRDefault="00F314A0" w:rsidP="00A83535">
            <w:pPr>
              <w:rPr>
                <w:rFonts w:ascii="Times New Roman" w:hAnsi="Times New Roman" w:cs="Times New Roman"/>
                <w:sz w:val="18"/>
                <w:szCs w:val="18"/>
                <w:lang w:val="uk-UA"/>
              </w:rPr>
            </w:pPr>
          </w:p>
          <w:p w:rsidR="00F314A0" w:rsidRPr="00F5114A" w:rsidRDefault="00F314A0" w:rsidP="00A83535">
            <w:pPr>
              <w:rPr>
                <w:rFonts w:ascii="Times New Roman" w:hAnsi="Times New Roman" w:cs="Times New Roman"/>
                <w:sz w:val="18"/>
                <w:szCs w:val="18"/>
              </w:rPr>
            </w:pPr>
            <w:r w:rsidRPr="00326868">
              <w:rPr>
                <w:rFonts w:ascii="Times New Roman" w:hAnsi="Times New Roman" w:cs="Times New Roman"/>
                <w:sz w:val="18"/>
                <w:szCs w:val="18"/>
                <w:lang w:val="uk-UA"/>
              </w:rPr>
              <w:t xml:space="preserve"> </w:t>
            </w:r>
            <w:r w:rsidRPr="00326868">
              <w:rPr>
                <w:rFonts w:ascii="Times New Roman" w:hAnsi="Times New Roman" w:cs="Times New Roman"/>
                <w:b/>
                <w:sz w:val="18"/>
                <w:szCs w:val="18"/>
                <w:lang w:val="uk-UA"/>
              </w:rPr>
              <w:t>Директор_______________ Ю.І. Ткачук</w:t>
            </w:r>
          </w:p>
          <w:p w:rsidR="00F314A0" w:rsidRPr="00326868" w:rsidRDefault="00F314A0" w:rsidP="00A83535">
            <w:pPr>
              <w:rPr>
                <w:rFonts w:ascii="Times New Roman" w:hAnsi="Times New Roman" w:cs="Times New Roman"/>
                <w:sz w:val="18"/>
                <w:szCs w:val="18"/>
                <w:lang w:val="uk-UA"/>
              </w:rPr>
            </w:pPr>
          </w:p>
          <w:p w:rsidR="00BA5DCC" w:rsidRPr="00326868" w:rsidRDefault="00BA5DCC" w:rsidP="00A83535">
            <w:pPr>
              <w:rPr>
                <w:rFonts w:ascii="Times New Roman" w:hAnsi="Times New Roman" w:cs="Times New Roman"/>
                <w:sz w:val="18"/>
                <w:szCs w:val="18"/>
                <w:lang w:val="uk-UA"/>
              </w:rPr>
            </w:pPr>
          </w:p>
          <w:p w:rsidR="00C30A4D" w:rsidRPr="00326868" w:rsidRDefault="00C30A4D" w:rsidP="00A83535">
            <w:pPr>
              <w:rPr>
                <w:rFonts w:ascii="Times New Roman" w:hAnsi="Times New Roman" w:cs="Times New Roman"/>
                <w:sz w:val="18"/>
                <w:szCs w:val="18"/>
                <w:lang w:val="uk-UA"/>
              </w:rPr>
            </w:pPr>
          </w:p>
        </w:tc>
        <w:tc>
          <w:tcPr>
            <w:tcW w:w="5103" w:type="dxa"/>
          </w:tcPr>
          <w:p w:rsidR="0088583F" w:rsidRPr="00326868" w:rsidRDefault="0088583F" w:rsidP="0088583F">
            <w:pPr>
              <w:pStyle w:val="3"/>
              <w:spacing w:after="0"/>
              <w:rPr>
                <w:b/>
                <w:color w:val="000000" w:themeColor="text1"/>
                <w:sz w:val="18"/>
                <w:szCs w:val="18"/>
                <w:lang w:val="ru-RU"/>
              </w:rPr>
            </w:pPr>
          </w:p>
          <w:p w:rsidR="0088583F" w:rsidRPr="00326868" w:rsidRDefault="0088583F" w:rsidP="0088583F">
            <w:pPr>
              <w:pStyle w:val="3"/>
              <w:spacing w:after="0"/>
              <w:rPr>
                <w:b/>
                <w:color w:val="000000" w:themeColor="text1"/>
                <w:sz w:val="18"/>
                <w:szCs w:val="18"/>
              </w:rPr>
            </w:pPr>
          </w:p>
          <w:p w:rsidR="00D1761A" w:rsidRPr="00326868" w:rsidRDefault="00D1761A" w:rsidP="00A83535">
            <w:pPr>
              <w:rPr>
                <w:rFonts w:ascii="Times New Roman" w:hAnsi="Times New Roman" w:cs="Times New Roman"/>
                <w:b/>
                <w:sz w:val="18"/>
                <w:szCs w:val="18"/>
                <w:lang w:val="uk-UA"/>
              </w:rPr>
            </w:pPr>
          </w:p>
          <w:p w:rsidR="00D1761A" w:rsidRPr="00326868" w:rsidRDefault="00D1761A" w:rsidP="00A83535">
            <w:pPr>
              <w:rPr>
                <w:rFonts w:ascii="Times New Roman" w:hAnsi="Times New Roman" w:cs="Times New Roman"/>
                <w:b/>
                <w:sz w:val="18"/>
                <w:szCs w:val="18"/>
                <w:lang w:val="uk-UA"/>
              </w:rPr>
            </w:pPr>
          </w:p>
          <w:p w:rsidR="00625CBE" w:rsidRPr="00326868" w:rsidRDefault="00625CBE" w:rsidP="00A83535">
            <w:pPr>
              <w:pStyle w:val="3"/>
              <w:spacing w:after="0"/>
              <w:rPr>
                <w:b/>
                <w:sz w:val="18"/>
                <w:szCs w:val="18"/>
              </w:rPr>
            </w:pPr>
          </w:p>
          <w:p w:rsidR="00F314A0" w:rsidRPr="00326868" w:rsidRDefault="00F314A0" w:rsidP="00A83535">
            <w:pPr>
              <w:rPr>
                <w:rFonts w:ascii="Times New Roman" w:hAnsi="Times New Roman" w:cs="Times New Roman"/>
                <w:sz w:val="18"/>
                <w:szCs w:val="18"/>
                <w:lang w:val="uk-UA"/>
              </w:rPr>
            </w:pPr>
          </w:p>
        </w:tc>
      </w:tr>
    </w:tbl>
    <w:p w:rsidR="00C30A4D" w:rsidRDefault="00C30A4D" w:rsidP="00F314A0">
      <w:pPr>
        <w:spacing w:after="0"/>
        <w:rPr>
          <w:rFonts w:ascii="Times New Roman" w:hAnsi="Times New Roman" w:cs="Times New Roman"/>
          <w:sz w:val="16"/>
          <w:szCs w:val="16"/>
          <w:lang w:val="uk-UA"/>
        </w:rPr>
      </w:pPr>
    </w:p>
    <w:p w:rsidR="00F314A0" w:rsidRPr="00C30A4D" w:rsidRDefault="00F314A0" w:rsidP="00F314A0">
      <w:pPr>
        <w:spacing w:after="0"/>
        <w:rPr>
          <w:rFonts w:ascii="Times New Roman" w:hAnsi="Times New Roman" w:cs="Times New Roman"/>
          <w:sz w:val="16"/>
          <w:szCs w:val="16"/>
          <w:lang w:val="uk-UA"/>
        </w:rPr>
      </w:pPr>
      <w:r w:rsidRPr="00C30A4D">
        <w:rPr>
          <w:rFonts w:ascii="Times New Roman" w:hAnsi="Times New Roman" w:cs="Times New Roman"/>
          <w:sz w:val="16"/>
          <w:szCs w:val="16"/>
          <w:lang w:val="uk-UA"/>
        </w:rPr>
        <w:t xml:space="preserve">Головний економіст                                                               </w:t>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Pr="00C30A4D">
        <w:rPr>
          <w:rFonts w:ascii="Times New Roman" w:hAnsi="Times New Roman" w:cs="Times New Roman"/>
          <w:sz w:val="16"/>
          <w:szCs w:val="16"/>
          <w:lang w:val="uk-UA"/>
        </w:rPr>
        <w:t>_________________</w:t>
      </w:r>
    </w:p>
    <w:p w:rsidR="00D753BB" w:rsidRDefault="00D753BB" w:rsidP="0022492C">
      <w:pPr>
        <w:spacing w:after="0"/>
        <w:rPr>
          <w:rFonts w:ascii="Times New Roman" w:hAnsi="Times New Roman" w:cs="Times New Roman"/>
          <w:sz w:val="16"/>
          <w:szCs w:val="16"/>
          <w:lang w:val="uk-UA"/>
        </w:rPr>
      </w:pPr>
    </w:p>
    <w:p w:rsidR="00C30A4D" w:rsidRPr="00C30A4D" w:rsidRDefault="00C30A4D" w:rsidP="0022492C">
      <w:pPr>
        <w:spacing w:after="0"/>
        <w:rPr>
          <w:rFonts w:ascii="Times New Roman" w:hAnsi="Times New Roman" w:cs="Times New Roman"/>
          <w:sz w:val="16"/>
          <w:szCs w:val="16"/>
          <w:lang w:val="uk-UA"/>
        </w:rPr>
      </w:pPr>
    </w:p>
    <w:p w:rsidR="00D23385" w:rsidRPr="00F5114A" w:rsidRDefault="00F314A0" w:rsidP="00F5114A">
      <w:pPr>
        <w:spacing w:after="0"/>
        <w:rPr>
          <w:rFonts w:ascii="Times New Roman" w:hAnsi="Times New Roman" w:cs="Times New Roman"/>
          <w:sz w:val="16"/>
          <w:szCs w:val="16"/>
          <w:lang w:val="uk-UA"/>
        </w:rPr>
      </w:pPr>
      <w:r w:rsidRPr="00C30A4D">
        <w:rPr>
          <w:rFonts w:ascii="Times New Roman" w:hAnsi="Times New Roman" w:cs="Times New Roman"/>
          <w:sz w:val="16"/>
          <w:szCs w:val="16"/>
          <w:lang w:val="uk-UA"/>
        </w:rPr>
        <w:lastRenderedPageBreak/>
        <w:t xml:space="preserve">Виконавець                                                                            </w:t>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004612E7" w:rsidRPr="00C30A4D">
        <w:rPr>
          <w:rFonts w:ascii="Times New Roman" w:hAnsi="Times New Roman" w:cs="Times New Roman"/>
          <w:sz w:val="16"/>
          <w:szCs w:val="16"/>
          <w:lang w:val="uk-UA"/>
        </w:rPr>
        <w:tab/>
      </w:r>
      <w:r w:rsidRPr="00C30A4D">
        <w:rPr>
          <w:rFonts w:ascii="Times New Roman" w:hAnsi="Times New Roman" w:cs="Times New Roman"/>
          <w:sz w:val="16"/>
          <w:szCs w:val="16"/>
          <w:lang w:val="uk-UA"/>
        </w:rPr>
        <w:t xml:space="preserve"> ________</w:t>
      </w:r>
      <w:r w:rsidR="00021358" w:rsidRPr="00C30A4D">
        <w:rPr>
          <w:rFonts w:ascii="Times New Roman" w:hAnsi="Times New Roman" w:cs="Times New Roman"/>
          <w:sz w:val="16"/>
          <w:szCs w:val="16"/>
          <w:lang w:val="uk-UA"/>
        </w:rPr>
        <w:t>_______</w:t>
      </w:r>
      <w:r w:rsidR="00326868">
        <w:rPr>
          <w:rFonts w:ascii="Times New Roman" w:hAnsi="Times New Roman" w:cs="Times New Roman"/>
          <w:sz w:val="16"/>
          <w:szCs w:val="16"/>
          <w:lang w:val="uk-UA"/>
        </w:rPr>
        <w:t>_</w:t>
      </w:r>
    </w:p>
    <w:p w:rsidR="00D23385" w:rsidRDefault="00D23385" w:rsidP="00535EDA">
      <w:pPr>
        <w:spacing w:after="0"/>
        <w:ind w:left="4956" w:firstLine="708"/>
        <w:rPr>
          <w:rFonts w:ascii="Times New Roman" w:eastAsia="Times New Roman" w:hAnsi="Times New Roman" w:cs="Times New Roman"/>
          <w:sz w:val="28"/>
          <w:szCs w:val="28"/>
          <w:lang w:val="uk-UA"/>
        </w:rPr>
      </w:pPr>
    </w:p>
    <w:p w:rsidR="00D23385" w:rsidRDefault="00D23385" w:rsidP="00535EDA">
      <w:pPr>
        <w:spacing w:after="0"/>
        <w:ind w:left="4956" w:firstLine="708"/>
        <w:rPr>
          <w:rFonts w:ascii="Times New Roman" w:eastAsia="Times New Roman" w:hAnsi="Times New Roman" w:cs="Times New Roman"/>
          <w:sz w:val="28"/>
          <w:szCs w:val="28"/>
          <w:lang w:val="uk-UA"/>
        </w:rPr>
      </w:pPr>
    </w:p>
    <w:p w:rsidR="00A47DB4" w:rsidRDefault="00A47DB4" w:rsidP="00535EDA">
      <w:pPr>
        <w:spacing w:after="0"/>
        <w:ind w:left="4956"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№1</w:t>
      </w:r>
    </w:p>
    <w:p w:rsidR="00AA78BD" w:rsidRPr="00D1761A" w:rsidRDefault="00A47DB4" w:rsidP="00D1761A">
      <w:pPr>
        <w:spacing w:after="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w:t>
      </w:r>
      <w:r w:rsidR="00C0271B">
        <w:rPr>
          <w:rFonts w:ascii="Times New Roman" w:eastAsia="Times New Roman" w:hAnsi="Times New Roman" w:cs="Times New Roman"/>
          <w:sz w:val="28"/>
          <w:szCs w:val="28"/>
        </w:rPr>
        <w:t xml:space="preserve">о договору № </w:t>
      </w:r>
      <w:r w:rsidR="006350B7">
        <w:rPr>
          <w:rFonts w:ascii="Times New Roman" w:eastAsia="Times New Roman" w:hAnsi="Times New Roman" w:cs="Times New Roman"/>
          <w:sz w:val="28"/>
          <w:szCs w:val="28"/>
        </w:rPr>
        <w:t>в</w:t>
      </w:r>
      <w:r w:rsidR="00DD743D">
        <w:rPr>
          <w:rFonts w:ascii="Times New Roman" w:eastAsia="Times New Roman" w:hAnsi="Times New Roman" w:cs="Times New Roman"/>
          <w:sz w:val="28"/>
          <w:szCs w:val="28"/>
          <w:lang w:val="uk-UA"/>
        </w:rPr>
        <w:t xml:space="preserve">ід </w:t>
      </w:r>
      <w:r w:rsidR="00C0271B">
        <w:rPr>
          <w:rFonts w:ascii="Times New Roman" w:eastAsia="Times New Roman" w:hAnsi="Times New Roman" w:cs="Times New Roman"/>
          <w:sz w:val="28"/>
          <w:szCs w:val="28"/>
        </w:rPr>
        <w:t>20</w:t>
      </w:r>
      <w:r w:rsidR="00D23385">
        <w:rPr>
          <w:rFonts w:ascii="Times New Roman" w:eastAsia="Times New Roman" w:hAnsi="Times New Roman" w:cs="Times New Roman"/>
          <w:sz w:val="28"/>
          <w:szCs w:val="28"/>
          <w:lang w:val="uk-UA"/>
        </w:rPr>
        <w:t>20</w:t>
      </w:r>
      <w:r w:rsidR="00C0271B">
        <w:rPr>
          <w:rFonts w:ascii="Times New Roman" w:eastAsia="Times New Roman" w:hAnsi="Times New Roman" w:cs="Times New Roman"/>
          <w:sz w:val="28"/>
          <w:szCs w:val="28"/>
          <w:lang w:val="uk-UA"/>
        </w:rPr>
        <w:t xml:space="preserve"> </w:t>
      </w:r>
      <w:r w:rsidR="00AA78BD" w:rsidRPr="00822F73">
        <w:rPr>
          <w:rFonts w:ascii="Times New Roman" w:eastAsia="Times New Roman" w:hAnsi="Times New Roman" w:cs="Times New Roman"/>
          <w:sz w:val="28"/>
          <w:szCs w:val="28"/>
        </w:rPr>
        <w:t xml:space="preserve">р.  </w:t>
      </w:r>
    </w:p>
    <w:p w:rsidR="00AA78BD" w:rsidRPr="001A5B05"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lang w:val="uk-UA"/>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6834E1" w:rsidRDefault="006834E1" w:rsidP="00BE7831">
      <w:pPr>
        <w:widowControl w:val="0"/>
        <w:autoSpaceDE w:val="0"/>
        <w:autoSpaceDN w:val="0"/>
        <w:adjustRightInd w:val="0"/>
        <w:spacing w:after="0" w:line="240" w:lineRule="auto"/>
        <w:jc w:val="center"/>
        <w:rPr>
          <w:rFonts w:ascii="Times New Roman" w:hAnsi="Times New Roman"/>
          <w:b/>
          <w:bCs/>
          <w:sz w:val="28"/>
          <w:szCs w:val="28"/>
          <w:lang w:val="uk-UA"/>
        </w:rPr>
      </w:pPr>
    </w:p>
    <w:p w:rsidR="006834E1" w:rsidRDefault="006834E1" w:rsidP="00BE7831">
      <w:pPr>
        <w:widowControl w:val="0"/>
        <w:autoSpaceDE w:val="0"/>
        <w:autoSpaceDN w:val="0"/>
        <w:adjustRightInd w:val="0"/>
        <w:spacing w:after="0" w:line="240" w:lineRule="auto"/>
        <w:jc w:val="center"/>
        <w:rPr>
          <w:rFonts w:ascii="Times New Roman" w:hAnsi="Times New Roman"/>
          <w:b/>
          <w:bCs/>
          <w:sz w:val="28"/>
          <w:szCs w:val="28"/>
          <w:lang w:val="uk-UA"/>
        </w:rPr>
      </w:pPr>
    </w:p>
    <w:p w:rsidR="00822F73" w:rsidRPr="00822F73" w:rsidRDefault="00AA78BD" w:rsidP="00BE7831">
      <w:pPr>
        <w:widowControl w:val="0"/>
        <w:autoSpaceDE w:val="0"/>
        <w:autoSpaceDN w:val="0"/>
        <w:adjustRightInd w:val="0"/>
        <w:spacing w:after="0" w:line="240" w:lineRule="auto"/>
        <w:jc w:val="center"/>
        <w:rPr>
          <w:rFonts w:ascii="Times New Roman" w:hAnsi="Times New Roman"/>
          <w:b/>
          <w:bCs/>
          <w:sz w:val="28"/>
          <w:szCs w:val="28"/>
          <w:lang w:val="uk-UA"/>
        </w:rPr>
      </w:pPr>
      <w:r w:rsidRPr="00822F73">
        <w:rPr>
          <w:rFonts w:ascii="Times New Roman" w:hAnsi="Times New Roman"/>
          <w:b/>
          <w:bCs/>
          <w:sz w:val="28"/>
          <w:szCs w:val="28"/>
          <w:lang w:val="uk-UA"/>
        </w:rPr>
        <w:t>Г</w:t>
      </w:r>
      <w:r w:rsidRPr="00822F73">
        <w:rPr>
          <w:rFonts w:ascii="Times New Roman" w:eastAsia="Times New Roman" w:hAnsi="Times New Roman" w:cs="Times New Roman"/>
          <w:b/>
          <w:bCs/>
          <w:sz w:val="28"/>
          <w:szCs w:val="28"/>
        </w:rPr>
        <w:t>рафік</w:t>
      </w:r>
    </w:p>
    <w:p w:rsidR="00AA78BD" w:rsidRDefault="00822F73" w:rsidP="00BE783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о</w:t>
      </w:r>
      <w:r w:rsidR="00AA78BD" w:rsidRPr="00822F73">
        <w:rPr>
          <w:rFonts w:ascii="Times New Roman" w:hAnsi="Times New Roman"/>
          <w:b/>
          <w:bCs/>
          <w:sz w:val="28"/>
          <w:szCs w:val="28"/>
          <w:lang w:val="uk-UA"/>
        </w:rPr>
        <w:t>плати</w:t>
      </w:r>
      <w:r w:rsidRPr="00822F73">
        <w:rPr>
          <w:rFonts w:ascii="Times New Roman" w:hAnsi="Times New Roman"/>
          <w:b/>
          <w:bCs/>
          <w:sz w:val="28"/>
          <w:szCs w:val="28"/>
          <w:lang w:val="uk-UA"/>
        </w:rPr>
        <w:t xml:space="preserve"> </w:t>
      </w:r>
      <w:r w:rsidR="00514036">
        <w:rPr>
          <w:rFonts w:ascii="Times New Roman" w:eastAsia="Times New Roman" w:hAnsi="Times New Roman" w:cs="Times New Roman"/>
          <w:b/>
          <w:bCs/>
          <w:sz w:val="28"/>
          <w:szCs w:val="28"/>
        </w:rPr>
        <w:t>необробленої дерев</w:t>
      </w:r>
      <w:r w:rsidR="00514036">
        <w:rPr>
          <w:rFonts w:ascii="Times New Roman" w:eastAsia="Times New Roman" w:hAnsi="Times New Roman" w:cs="Times New Roman"/>
          <w:b/>
          <w:bCs/>
          <w:sz w:val="28"/>
          <w:szCs w:val="28"/>
          <w:lang w:val="uk-UA"/>
        </w:rPr>
        <w:t>и</w:t>
      </w:r>
      <w:r w:rsidR="00AA78BD" w:rsidRPr="00822F73">
        <w:rPr>
          <w:rFonts w:ascii="Times New Roman" w:eastAsia="Times New Roman" w:hAnsi="Times New Roman" w:cs="Times New Roman"/>
          <w:b/>
          <w:bCs/>
          <w:sz w:val="28"/>
          <w:szCs w:val="28"/>
        </w:rPr>
        <w:t xml:space="preserve">ни </w:t>
      </w:r>
    </w:p>
    <w:p w:rsidR="00514036" w:rsidRPr="00514036" w:rsidRDefault="00514036" w:rsidP="00BE783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rPr>
      </w:pPr>
    </w:p>
    <w:tbl>
      <w:tblPr>
        <w:tblStyle w:val="a7"/>
        <w:tblW w:w="10173" w:type="dxa"/>
        <w:tblLook w:val="04A0"/>
      </w:tblPr>
      <w:tblGrid>
        <w:gridCol w:w="2093"/>
        <w:gridCol w:w="2410"/>
        <w:gridCol w:w="2835"/>
        <w:gridCol w:w="2835"/>
      </w:tblGrid>
      <w:tr w:rsidR="00D23385" w:rsidRPr="001273F3" w:rsidTr="000F4C25">
        <w:tc>
          <w:tcPr>
            <w:tcW w:w="2093" w:type="dxa"/>
          </w:tcPr>
          <w:p w:rsidR="00D23385" w:rsidRPr="001273F3" w:rsidRDefault="00D23385" w:rsidP="000F4C25">
            <w:pPr>
              <w:widowControl w:val="0"/>
              <w:autoSpaceDE w:val="0"/>
              <w:autoSpaceDN w:val="0"/>
              <w:adjustRightInd w:val="0"/>
              <w:rPr>
                <w:rFonts w:ascii="Times New Roman" w:hAnsi="Times New Roman"/>
                <w:sz w:val="19"/>
                <w:szCs w:val="19"/>
                <w:lang w:val="uk-UA"/>
              </w:rPr>
            </w:pPr>
            <w:r w:rsidRPr="001273F3">
              <w:rPr>
                <w:rFonts w:ascii="Times New Roman" w:hAnsi="Times New Roman"/>
                <w:sz w:val="19"/>
                <w:szCs w:val="19"/>
                <w:lang w:val="uk-UA"/>
              </w:rPr>
              <w:t>Місяць</w:t>
            </w:r>
          </w:p>
        </w:tc>
        <w:tc>
          <w:tcPr>
            <w:tcW w:w="2410" w:type="dxa"/>
          </w:tcPr>
          <w:p w:rsidR="00D23385" w:rsidRPr="001273F3" w:rsidRDefault="00D23385" w:rsidP="000F4C25">
            <w:pPr>
              <w:widowControl w:val="0"/>
              <w:autoSpaceDE w:val="0"/>
              <w:autoSpaceDN w:val="0"/>
              <w:adjustRightInd w:val="0"/>
              <w:rPr>
                <w:rFonts w:ascii="Times New Roman" w:hAnsi="Times New Roman"/>
                <w:sz w:val="19"/>
                <w:szCs w:val="19"/>
                <w:lang w:val="uk-UA"/>
              </w:rPr>
            </w:pPr>
            <w:r w:rsidRPr="001273F3">
              <w:rPr>
                <w:rFonts w:ascii="Times New Roman" w:hAnsi="Times New Roman"/>
                <w:sz w:val="19"/>
                <w:szCs w:val="19"/>
                <w:lang w:val="uk-UA"/>
              </w:rPr>
              <w:t>Термін оплати</w:t>
            </w:r>
          </w:p>
        </w:tc>
        <w:tc>
          <w:tcPr>
            <w:tcW w:w="2835" w:type="dxa"/>
          </w:tcPr>
          <w:p w:rsidR="00D23385" w:rsidRPr="001273F3" w:rsidRDefault="00D23385" w:rsidP="000F4C25">
            <w:pPr>
              <w:widowControl w:val="0"/>
              <w:autoSpaceDE w:val="0"/>
              <w:autoSpaceDN w:val="0"/>
              <w:adjustRightInd w:val="0"/>
              <w:rPr>
                <w:rFonts w:ascii="Times New Roman" w:hAnsi="Times New Roman"/>
                <w:sz w:val="19"/>
                <w:szCs w:val="19"/>
                <w:lang w:val="uk-UA"/>
              </w:rPr>
            </w:pPr>
            <w:r w:rsidRPr="001273F3">
              <w:rPr>
                <w:rFonts w:ascii="Times New Roman" w:hAnsi="Times New Roman"/>
                <w:sz w:val="19"/>
                <w:szCs w:val="19"/>
                <w:lang w:val="uk-UA"/>
              </w:rPr>
              <w:t>Сума</w:t>
            </w:r>
          </w:p>
        </w:tc>
        <w:tc>
          <w:tcPr>
            <w:tcW w:w="2835" w:type="dxa"/>
          </w:tcPr>
          <w:p w:rsidR="00D23385" w:rsidRPr="001273F3" w:rsidRDefault="00D23385" w:rsidP="000F4C25">
            <w:pPr>
              <w:widowControl w:val="0"/>
              <w:autoSpaceDE w:val="0"/>
              <w:autoSpaceDN w:val="0"/>
              <w:adjustRightInd w:val="0"/>
              <w:rPr>
                <w:rFonts w:ascii="Times New Roman" w:hAnsi="Times New Roman"/>
                <w:sz w:val="19"/>
                <w:szCs w:val="19"/>
                <w:lang w:val="uk-UA"/>
              </w:rPr>
            </w:pPr>
            <w:r w:rsidRPr="001273F3">
              <w:rPr>
                <w:rFonts w:ascii="Times New Roman" w:hAnsi="Times New Roman"/>
                <w:sz w:val="19"/>
                <w:szCs w:val="19"/>
                <w:lang w:val="uk-UA"/>
              </w:rPr>
              <w:t>Всього сума</w:t>
            </w:r>
          </w:p>
        </w:tc>
      </w:tr>
      <w:tr w:rsidR="00D23385" w:rsidRPr="001273F3" w:rsidTr="000F4C25">
        <w:trPr>
          <w:trHeight w:val="517"/>
        </w:trPr>
        <w:tc>
          <w:tcPr>
            <w:tcW w:w="2093" w:type="dxa"/>
          </w:tcPr>
          <w:p w:rsidR="00D23385" w:rsidRDefault="00D23385" w:rsidP="000F4C25">
            <w:pPr>
              <w:widowControl w:val="0"/>
              <w:autoSpaceDE w:val="0"/>
              <w:autoSpaceDN w:val="0"/>
              <w:adjustRightInd w:val="0"/>
              <w:rPr>
                <w:rFonts w:ascii="Times New Roman" w:hAnsi="Times New Roman"/>
                <w:sz w:val="19"/>
                <w:szCs w:val="19"/>
                <w:lang w:val="uk-UA"/>
              </w:rPr>
            </w:pPr>
          </w:p>
        </w:tc>
        <w:tc>
          <w:tcPr>
            <w:tcW w:w="2410" w:type="dxa"/>
          </w:tcPr>
          <w:p w:rsidR="00D23385" w:rsidRPr="001273F3" w:rsidRDefault="00D23385" w:rsidP="000F4C25">
            <w:pPr>
              <w:widowControl w:val="0"/>
              <w:autoSpaceDE w:val="0"/>
              <w:autoSpaceDN w:val="0"/>
              <w:adjustRightInd w:val="0"/>
              <w:rPr>
                <w:rFonts w:ascii="Times New Roman" w:hAnsi="Times New Roman"/>
                <w:sz w:val="19"/>
                <w:szCs w:val="19"/>
                <w:lang w:val="uk-UA"/>
              </w:rPr>
            </w:pPr>
          </w:p>
        </w:tc>
        <w:tc>
          <w:tcPr>
            <w:tcW w:w="2835" w:type="dxa"/>
          </w:tcPr>
          <w:p w:rsidR="00D23385" w:rsidRDefault="00D23385" w:rsidP="000F4C25">
            <w:pPr>
              <w:widowControl w:val="0"/>
              <w:autoSpaceDE w:val="0"/>
              <w:autoSpaceDN w:val="0"/>
              <w:adjustRightInd w:val="0"/>
              <w:rPr>
                <w:rFonts w:ascii="Times New Roman" w:hAnsi="Times New Roman"/>
                <w:sz w:val="19"/>
                <w:szCs w:val="19"/>
                <w:lang w:val="uk-UA"/>
              </w:rPr>
            </w:pPr>
          </w:p>
        </w:tc>
        <w:tc>
          <w:tcPr>
            <w:tcW w:w="2835" w:type="dxa"/>
            <w:vMerge w:val="restart"/>
            <w:vAlign w:val="center"/>
          </w:tcPr>
          <w:p w:rsidR="00D23385" w:rsidRDefault="00D23385" w:rsidP="000F4C25">
            <w:pPr>
              <w:widowControl w:val="0"/>
              <w:autoSpaceDE w:val="0"/>
              <w:autoSpaceDN w:val="0"/>
              <w:adjustRightInd w:val="0"/>
              <w:rPr>
                <w:rFonts w:ascii="Times New Roman" w:hAnsi="Times New Roman"/>
                <w:sz w:val="19"/>
                <w:szCs w:val="19"/>
                <w:lang w:val="uk-UA"/>
              </w:rPr>
            </w:pPr>
          </w:p>
        </w:tc>
      </w:tr>
      <w:tr w:rsidR="00D23385" w:rsidRPr="001273F3" w:rsidTr="000F4C25">
        <w:trPr>
          <w:trHeight w:val="517"/>
        </w:trPr>
        <w:tc>
          <w:tcPr>
            <w:tcW w:w="2093" w:type="dxa"/>
          </w:tcPr>
          <w:p w:rsidR="00D23385" w:rsidRDefault="00D23385" w:rsidP="000F4C25">
            <w:pPr>
              <w:widowControl w:val="0"/>
              <w:autoSpaceDE w:val="0"/>
              <w:autoSpaceDN w:val="0"/>
              <w:adjustRightInd w:val="0"/>
              <w:rPr>
                <w:rFonts w:ascii="Times New Roman" w:hAnsi="Times New Roman"/>
                <w:sz w:val="19"/>
                <w:szCs w:val="19"/>
                <w:lang w:val="uk-UA"/>
              </w:rPr>
            </w:pPr>
          </w:p>
        </w:tc>
        <w:tc>
          <w:tcPr>
            <w:tcW w:w="2410" w:type="dxa"/>
          </w:tcPr>
          <w:p w:rsidR="00D23385" w:rsidRPr="001273F3" w:rsidRDefault="00D23385" w:rsidP="000F4C25">
            <w:pPr>
              <w:widowControl w:val="0"/>
              <w:autoSpaceDE w:val="0"/>
              <w:autoSpaceDN w:val="0"/>
              <w:adjustRightInd w:val="0"/>
              <w:rPr>
                <w:rFonts w:ascii="Times New Roman" w:hAnsi="Times New Roman"/>
                <w:sz w:val="19"/>
                <w:szCs w:val="19"/>
                <w:lang w:val="uk-UA"/>
              </w:rPr>
            </w:pPr>
          </w:p>
        </w:tc>
        <w:tc>
          <w:tcPr>
            <w:tcW w:w="2835" w:type="dxa"/>
          </w:tcPr>
          <w:p w:rsidR="00D23385" w:rsidRDefault="00D23385" w:rsidP="000F4C25">
            <w:pPr>
              <w:widowControl w:val="0"/>
              <w:autoSpaceDE w:val="0"/>
              <w:autoSpaceDN w:val="0"/>
              <w:adjustRightInd w:val="0"/>
              <w:rPr>
                <w:rFonts w:ascii="Times New Roman" w:hAnsi="Times New Roman"/>
                <w:sz w:val="19"/>
                <w:szCs w:val="19"/>
                <w:lang w:val="uk-UA"/>
              </w:rPr>
            </w:pPr>
          </w:p>
        </w:tc>
        <w:tc>
          <w:tcPr>
            <w:tcW w:w="2835" w:type="dxa"/>
            <w:vMerge/>
            <w:vAlign w:val="center"/>
          </w:tcPr>
          <w:p w:rsidR="00D23385" w:rsidRDefault="00D23385" w:rsidP="000F4C25">
            <w:pPr>
              <w:widowControl w:val="0"/>
              <w:autoSpaceDE w:val="0"/>
              <w:autoSpaceDN w:val="0"/>
              <w:adjustRightInd w:val="0"/>
              <w:rPr>
                <w:rFonts w:ascii="Times New Roman" w:hAnsi="Times New Roman"/>
                <w:sz w:val="19"/>
                <w:szCs w:val="19"/>
                <w:lang w:val="uk-UA"/>
              </w:rPr>
            </w:pPr>
          </w:p>
        </w:tc>
      </w:tr>
    </w:tbl>
    <w:p w:rsidR="00D23385" w:rsidRPr="001273F3" w:rsidRDefault="00D23385" w:rsidP="00D23385">
      <w:pPr>
        <w:widowControl w:val="0"/>
        <w:autoSpaceDE w:val="0"/>
        <w:autoSpaceDN w:val="0"/>
        <w:adjustRightInd w:val="0"/>
        <w:spacing w:after="0" w:line="240" w:lineRule="auto"/>
        <w:jc w:val="center"/>
        <w:rPr>
          <w:rFonts w:ascii="Times New Roman" w:eastAsia="Times New Roman" w:hAnsi="Times New Roman" w:cs="Times New Roman"/>
          <w:sz w:val="19"/>
          <w:szCs w:val="19"/>
          <w:lang w:val="uk-UA"/>
        </w:rPr>
      </w:pPr>
    </w:p>
    <w:p w:rsidR="00D23385" w:rsidRPr="00822F73" w:rsidRDefault="00D23385" w:rsidP="00D2338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23385" w:rsidRDefault="00D23385" w:rsidP="00D23385">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p>
    <w:p w:rsidR="00AA78BD" w:rsidRDefault="00AA78BD" w:rsidP="00BE783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6834E1" w:rsidRDefault="006834E1" w:rsidP="00BE7831">
      <w:pPr>
        <w:widowControl w:val="0"/>
        <w:autoSpaceDE w:val="0"/>
        <w:autoSpaceDN w:val="0"/>
        <w:adjustRightInd w:val="0"/>
        <w:spacing w:after="0" w:line="240" w:lineRule="auto"/>
        <w:rPr>
          <w:rFonts w:ascii="Times New Roman" w:eastAsia="Times New Roman" w:hAnsi="Times New Roman" w:cs="Times New Roman"/>
          <w:sz w:val="28"/>
          <w:szCs w:val="28"/>
          <w:lang w:val="uk-UA"/>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r w:rsidRPr="00822F73">
        <w:rPr>
          <w:rFonts w:ascii="Times New Roman" w:eastAsia="Times New Roman" w:hAnsi="Times New Roman" w:cs="Times New Roman"/>
          <w:sz w:val="28"/>
          <w:szCs w:val="28"/>
        </w:rPr>
        <w:t>Додаток є невід'ємною частиною договору.</w:t>
      </w: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6834E1" w:rsidRDefault="006834E1" w:rsidP="00BE7831">
      <w:pPr>
        <w:widowControl w:val="0"/>
        <w:autoSpaceDE w:val="0"/>
        <w:autoSpaceDN w:val="0"/>
        <w:adjustRightInd w:val="0"/>
        <w:spacing w:after="0" w:line="240" w:lineRule="auto"/>
        <w:rPr>
          <w:rFonts w:ascii="Times New Roman" w:eastAsia="Times New Roman" w:hAnsi="Times New Roman" w:cs="Times New Roman"/>
          <w:sz w:val="28"/>
          <w:szCs w:val="28"/>
          <w:lang w:val="uk-UA"/>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r w:rsidRPr="00822F73">
        <w:rPr>
          <w:rFonts w:ascii="Times New Roman" w:eastAsia="Times New Roman" w:hAnsi="Times New Roman" w:cs="Times New Roman"/>
          <w:sz w:val="28"/>
          <w:szCs w:val="28"/>
        </w:rPr>
        <w:t>Продавець __________________</w:t>
      </w:r>
      <w:r w:rsidR="00A9123C">
        <w:rPr>
          <w:rFonts w:ascii="Times New Roman" w:hAnsi="Times New Roman"/>
          <w:sz w:val="28"/>
          <w:szCs w:val="28"/>
        </w:rPr>
        <w:t xml:space="preserve">                  </w:t>
      </w:r>
      <w:r w:rsidRPr="00822F73">
        <w:rPr>
          <w:rFonts w:ascii="Times New Roman" w:eastAsia="Times New Roman" w:hAnsi="Times New Roman" w:cs="Times New Roman"/>
          <w:sz w:val="28"/>
          <w:szCs w:val="28"/>
        </w:rPr>
        <w:t xml:space="preserve">Покупець __________________ </w:t>
      </w: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p>
    <w:p w:rsidR="00AA78BD" w:rsidRPr="00822F73" w:rsidRDefault="00AA78BD" w:rsidP="00BE7831">
      <w:pPr>
        <w:widowControl w:val="0"/>
        <w:autoSpaceDE w:val="0"/>
        <w:autoSpaceDN w:val="0"/>
        <w:adjustRightInd w:val="0"/>
        <w:spacing w:after="0" w:line="240" w:lineRule="auto"/>
        <w:rPr>
          <w:rFonts w:ascii="Times New Roman" w:eastAsia="Times New Roman" w:hAnsi="Times New Roman" w:cs="Times New Roman"/>
          <w:sz w:val="28"/>
          <w:szCs w:val="28"/>
        </w:rPr>
      </w:pPr>
      <w:r w:rsidRPr="00822F73">
        <w:rPr>
          <w:rFonts w:ascii="Times New Roman" w:eastAsia="Times New Roman" w:hAnsi="Times New Roman" w:cs="Times New Roman"/>
          <w:sz w:val="28"/>
          <w:szCs w:val="28"/>
        </w:rPr>
        <w:t xml:space="preserve"> "____"_______________ 20__</w:t>
      </w:r>
      <w:r w:rsidR="00A9123C">
        <w:rPr>
          <w:rFonts w:ascii="Times New Roman" w:hAnsi="Times New Roman"/>
          <w:sz w:val="28"/>
          <w:szCs w:val="28"/>
        </w:rPr>
        <w:t xml:space="preserve">р.                </w:t>
      </w:r>
      <w:r w:rsidR="00A9123C">
        <w:rPr>
          <w:rFonts w:ascii="Times New Roman" w:hAnsi="Times New Roman"/>
          <w:sz w:val="28"/>
          <w:szCs w:val="28"/>
          <w:lang w:val="uk-UA"/>
        </w:rPr>
        <w:t xml:space="preserve">  </w:t>
      </w:r>
      <w:r w:rsidRPr="00822F73">
        <w:rPr>
          <w:rFonts w:ascii="Times New Roman" w:eastAsia="Times New Roman" w:hAnsi="Times New Roman" w:cs="Times New Roman"/>
          <w:sz w:val="28"/>
          <w:szCs w:val="28"/>
        </w:rPr>
        <w:t xml:space="preserve"> "____"_______________ 20__р.</w:t>
      </w:r>
    </w:p>
    <w:p w:rsidR="00AA78BD" w:rsidRPr="00822F73" w:rsidRDefault="00AA78BD" w:rsidP="00BE7831">
      <w:pPr>
        <w:pStyle w:val="a5"/>
        <w:spacing w:before="0"/>
        <w:rPr>
          <w:rFonts w:ascii="Times New Roman" w:hAnsi="Times New Roman" w:cs="Times New Roman"/>
          <w:sz w:val="28"/>
          <w:szCs w:val="28"/>
        </w:rPr>
      </w:pPr>
    </w:p>
    <w:p w:rsidR="00CA0CD5" w:rsidRPr="00822F73" w:rsidRDefault="00CA0CD5" w:rsidP="00BE7831">
      <w:pPr>
        <w:spacing w:after="0"/>
        <w:jc w:val="both"/>
        <w:rPr>
          <w:sz w:val="28"/>
          <w:szCs w:val="28"/>
        </w:rPr>
      </w:pPr>
    </w:p>
    <w:p w:rsidR="00CA0CD5" w:rsidRPr="00822F73" w:rsidRDefault="00CA0CD5" w:rsidP="00BE7831">
      <w:pPr>
        <w:spacing w:after="0"/>
        <w:ind w:firstLine="708"/>
        <w:jc w:val="both"/>
        <w:rPr>
          <w:rFonts w:ascii="Times New Roman" w:hAnsi="Times New Roman" w:cs="Times New Roman"/>
          <w:sz w:val="28"/>
          <w:szCs w:val="28"/>
        </w:rPr>
      </w:pPr>
    </w:p>
    <w:p w:rsidR="00014665" w:rsidRPr="00C97436" w:rsidRDefault="00014665" w:rsidP="00BE7831">
      <w:pPr>
        <w:spacing w:after="0"/>
        <w:jc w:val="both"/>
        <w:rPr>
          <w:lang w:val="uk-UA"/>
        </w:rPr>
      </w:pPr>
    </w:p>
    <w:sectPr w:rsidR="00014665" w:rsidRPr="00C97436" w:rsidSect="00F4402F">
      <w:footerReference w:type="default" r:id="rId8"/>
      <w:pgSz w:w="11906" w:h="16838"/>
      <w:pgMar w:top="1134" w:right="851" w:bottom="1134"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45E" w:rsidRDefault="0035245E" w:rsidP="001722A3">
      <w:pPr>
        <w:spacing w:after="0" w:line="240" w:lineRule="auto"/>
      </w:pPr>
      <w:r>
        <w:separator/>
      </w:r>
    </w:p>
  </w:endnote>
  <w:endnote w:type="continuationSeparator" w:id="1">
    <w:p w:rsidR="0035245E" w:rsidRDefault="0035245E" w:rsidP="00172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735"/>
      <w:docPartObj>
        <w:docPartGallery w:val="Page Numbers (Bottom of Page)"/>
        <w:docPartUnique/>
      </w:docPartObj>
    </w:sdtPr>
    <w:sdtContent>
      <w:p w:rsidR="001722A3" w:rsidRDefault="00DA2BA5">
        <w:pPr>
          <w:pStyle w:val="aa"/>
          <w:jc w:val="right"/>
        </w:pPr>
        <w:fldSimple w:instr=" PAGE   \* MERGEFORMAT ">
          <w:r w:rsidR="00A45F60">
            <w:rPr>
              <w:noProof/>
            </w:rPr>
            <w:t>1</w:t>
          </w:r>
        </w:fldSimple>
      </w:p>
    </w:sdtContent>
  </w:sdt>
  <w:p w:rsidR="001722A3" w:rsidRDefault="001722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45E" w:rsidRDefault="0035245E" w:rsidP="001722A3">
      <w:pPr>
        <w:spacing w:after="0" w:line="240" w:lineRule="auto"/>
      </w:pPr>
      <w:r>
        <w:separator/>
      </w:r>
    </w:p>
  </w:footnote>
  <w:footnote w:type="continuationSeparator" w:id="1">
    <w:p w:rsidR="0035245E" w:rsidRDefault="0035245E" w:rsidP="00172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16B734"/>
    <w:lvl w:ilvl="0">
      <w:start w:val="1"/>
      <w:numFmt w:val="bullet"/>
      <w:pStyle w:val="a"/>
      <w:lvlText w:val=""/>
      <w:lvlJc w:val="left"/>
      <w:pPr>
        <w:tabs>
          <w:tab w:val="num" w:pos="360"/>
        </w:tabs>
        <w:ind w:left="360" w:hanging="360"/>
      </w:pPr>
      <w:rPr>
        <w:rFonts w:ascii="Symbol" w:hAnsi="Symbol" w:hint="default"/>
      </w:rPr>
    </w:lvl>
  </w:abstractNum>
  <w:abstractNum w:abstractNumId="1">
    <w:nsid w:val="32D43686"/>
    <w:multiLevelType w:val="hybridMultilevel"/>
    <w:tmpl w:val="76F404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0072B7"/>
    <w:multiLevelType w:val="hybridMultilevel"/>
    <w:tmpl w:val="FBC6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213791"/>
    <w:multiLevelType w:val="multilevel"/>
    <w:tmpl w:val="A6DE068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7436"/>
    <w:rsid w:val="000060EB"/>
    <w:rsid w:val="000070EB"/>
    <w:rsid w:val="00012825"/>
    <w:rsid w:val="00014665"/>
    <w:rsid w:val="00021358"/>
    <w:rsid w:val="00035EBB"/>
    <w:rsid w:val="00036C68"/>
    <w:rsid w:val="00037AA8"/>
    <w:rsid w:val="00051640"/>
    <w:rsid w:val="00051FE1"/>
    <w:rsid w:val="00073615"/>
    <w:rsid w:val="0009073A"/>
    <w:rsid w:val="000923D5"/>
    <w:rsid w:val="00092538"/>
    <w:rsid w:val="00094BBD"/>
    <w:rsid w:val="000A03D5"/>
    <w:rsid w:val="000A7749"/>
    <w:rsid w:val="000B0E4A"/>
    <w:rsid w:val="000C37CC"/>
    <w:rsid w:val="000E751D"/>
    <w:rsid w:val="000F425B"/>
    <w:rsid w:val="000F58BE"/>
    <w:rsid w:val="000F7DBD"/>
    <w:rsid w:val="00104C09"/>
    <w:rsid w:val="00113A02"/>
    <w:rsid w:val="0012627C"/>
    <w:rsid w:val="00127DA3"/>
    <w:rsid w:val="00130B3C"/>
    <w:rsid w:val="0013623F"/>
    <w:rsid w:val="0014218B"/>
    <w:rsid w:val="00145F6F"/>
    <w:rsid w:val="001470DE"/>
    <w:rsid w:val="001642E7"/>
    <w:rsid w:val="001666C6"/>
    <w:rsid w:val="001722A3"/>
    <w:rsid w:val="00172EEF"/>
    <w:rsid w:val="00176AA0"/>
    <w:rsid w:val="00180976"/>
    <w:rsid w:val="00184292"/>
    <w:rsid w:val="00184649"/>
    <w:rsid w:val="0018624F"/>
    <w:rsid w:val="0018654C"/>
    <w:rsid w:val="0018716B"/>
    <w:rsid w:val="001A006D"/>
    <w:rsid w:val="001A5B05"/>
    <w:rsid w:val="001C5BB2"/>
    <w:rsid w:val="001C6FC4"/>
    <w:rsid w:val="001D603D"/>
    <w:rsid w:val="001E534A"/>
    <w:rsid w:val="001F14B6"/>
    <w:rsid w:val="00200114"/>
    <w:rsid w:val="00201800"/>
    <w:rsid w:val="00205679"/>
    <w:rsid w:val="00220A76"/>
    <w:rsid w:val="00221357"/>
    <w:rsid w:val="00221730"/>
    <w:rsid w:val="0022492C"/>
    <w:rsid w:val="00227F36"/>
    <w:rsid w:val="002369FE"/>
    <w:rsid w:val="0025509E"/>
    <w:rsid w:val="00260662"/>
    <w:rsid w:val="00266D99"/>
    <w:rsid w:val="002712B0"/>
    <w:rsid w:val="002723D8"/>
    <w:rsid w:val="00280558"/>
    <w:rsid w:val="00282402"/>
    <w:rsid w:val="00287F46"/>
    <w:rsid w:val="00296222"/>
    <w:rsid w:val="0029622C"/>
    <w:rsid w:val="00296640"/>
    <w:rsid w:val="002A43F8"/>
    <w:rsid w:val="002A7387"/>
    <w:rsid w:val="002B2048"/>
    <w:rsid w:val="002B28ED"/>
    <w:rsid w:val="002B49BD"/>
    <w:rsid w:val="002D24A5"/>
    <w:rsid w:val="002E2B5F"/>
    <w:rsid w:val="002E3470"/>
    <w:rsid w:val="002F1A77"/>
    <w:rsid w:val="00314649"/>
    <w:rsid w:val="0031559B"/>
    <w:rsid w:val="003250EA"/>
    <w:rsid w:val="003266E4"/>
    <w:rsid w:val="00326868"/>
    <w:rsid w:val="00332876"/>
    <w:rsid w:val="0033363D"/>
    <w:rsid w:val="00337BD5"/>
    <w:rsid w:val="003410A7"/>
    <w:rsid w:val="00342D60"/>
    <w:rsid w:val="0034340A"/>
    <w:rsid w:val="00344F6B"/>
    <w:rsid w:val="0035245E"/>
    <w:rsid w:val="00352850"/>
    <w:rsid w:val="0035525E"/>
    <w:rsid w:val="003630B1"/>
    <w:rsid w:val="003748DA"/>
    <w:rsid w:val="003A249F"/>
    <w:rsid w:val="003A5456"/>
    <w:rsid w:val="003C6F8C"/>
    <w:rsid w:val="003D55D0"/>
    <w:rsid w:val="003D5771"/>
    <w:rsid w:val="003D5994"/>
    <w:rsid w:val="003D7B06"/>
    <w:rsid w:val="003E5B48"/>
    <w:rsid w:val="003F3D72"/>
    <w:rsid w:val="004027C4"/>
    <w:rsid w:val="0040390C"/>
    <w:rsid w:val="004130F5"/>
    <w:rsid w:val="00415044"/>
    <w:rsid w:val="00424E27"/>
    <w:rsid w:val="004258BE"/>
    <w:rsid w:val="0044273D"/>
    <w:rsid w:val="00446532"/>
    <w:rsid w:val="00446535"/>
    <w:rsid w:val="00454776"/>
    <w:rsid w:val="004612E7"/>
    <w:rsid w:val="0046713B"/>
    <w:rsid w:val="004751A6"/>
    <w:rsid w:val="00481190"/>
    <w:rsid w:val="00482C8D"/>
    <w:rsid w:val="00484E8A"/>
    <w:rsid w:val="00485515"/>
    <w:rsid w:val="00495F6B"/>
    <w:rsid w:val="004A0DE5"/>
    <w:rsid w:val="004B5D37"/>
    <w:rsid w:val="004C5056"/>
    <w:rsid w:val="004D11AC"/>
    <w:rsid w:val="004D13BA"/>
    <w:rsid w:val="004D28CE"/>
    <w:rsid w:val="004D74A0"/>
    <w:rsid w:val="004E240A"/>
    <w:rsid w:val="005138F8"/>
    <w:rsid w:val="00514036"/>
    <w:rsid w:val="005178F0"/>
    <w:rsid w:val="00520507"/>
    <w:rsid w:val="00525AC1"/>
    <w:rsid w:val="00526F7F"/>
    <w:rsid w:val="00530676"/>
    <w:rsid w:val="00535EDA"/>
    <w:rsid w:val="00537DF8"/>
    <w:rsid w:val="00540BCF"/>
    <w:rsid w:val="005448BF"/>
    <w:rsid w:val="005504B8"/>
    <w:rsid w:val="00555357"/>
    <w:rsid w:val="0055665C"/>
    <w:rsid w:val="005605ED"/>
    <w:rsid w:val="00562E6D"/>
    <w:rsid w:val="00585A51"/>
    <w:rsid w:val="00587BED"/>
    <w:rsid w:val="0059097E"/>
    <w:rsid w:val="00591157"/>
    <w:rsid w:val="005940A2"/>
    <w:rsid w:val="005A22F3"/>
    <w:rsid w:val="005C11F6"/>
    <w:rsid w:val="005C69E6"/>
    <w:rsid w:val="005E76F3"/>
    <w:rsid w:val="0062229E"/>
    <w:rsid w:val="006236CC"/>
    <w:rsid w:val="00625CBE"/>
    <w:rsid w:val="00635006"/>
    <w:rsid w:val="006350B7"/>
    <w:rsid w:val="006363E9"/>
    <w:rsid w:val="00641026"/>
    <w:rsid w:val="00647C87"/>
    <w:rsid w:val="0065402C"/>
    <w:rsid w:val="00657DC7"/>
    <w:rsid w:val="00660597"/>
    <w:rsid w:val="006617CF"/>
    <w:rsid w:val="00666AD4"/>
    <w:rsid w:val="00672D5A"/>
    <w:rsid w:val="006834E1"/>
    <w:rsid w:val="0068788B"/>
    <w:rsid w:val="00690FC5"/>
    <w:rsid w:val="0069372B"/>
    <w:rsid w:val="006A3C17"/>
    <w:rsid w:val="006A45AD"/>
    <w:rsid w:val="006A5FBA"/>
    <w:rsid w:val="006A6743"/>
    <w:rsid w:val="006B2F65"/>
    <w:rsid w:val="006C72F9"/>
    <w:rsid w:val="006D03C0"/>
    <w:rsid w:val="006D134E"/>
    <w:rsid w:val="006E588F"/>
    <w:rsid w:val="006E5F65"/>
    <w:rsid w:val="007046B0"/>
    <w:rsid w:val="00705DC2"/>
    <w:rsid w:val="00715BD1"/>
    <w:rsid w:val="00716EF1"/>
    <w:rsid w:val="007303F9"/>
    <w:rsid w:val="00732073"/>
    <w:rsid w:val="00732D1E"/>
    <w:rsid w:val="007345AE"/>
    <w:rsid w:val="007363B3"/>
    <w:rsid w:val="00750B40"/>
    <w:rsid w:val="00752850"/>
    <w:rsid w:val="007741E2"/>
    <w:rsid w:val="007752D8"/>
    <w:rsid w:val="007944EF"/>
    <w:rsid w:val="00795BF8"/>
    <w:rsid w:val="00796D4A"/>
    <w:rsid w:val="007A0012"/>
    <w:rsid w:val="007A3D4B"/>
    <w:rsid w:val="007B5D3E"/>
    <w:rsid w:val="007D4270"/>
    <w:rsid w:val="007D54A0"/>
    <w:rsid w:val="007D6A92"/>
    <w:rsid w:val="007D6ABD"/>
    <w:rsid w:val="007E0E43"/>
    <w:rsid w:val="007E1539"/>
    <w:rsid w:val="007E46FD"/>
    <w:rsid w:val="007E6A04"/>
    <w:rsid w:val="007F2A4C"/>
    <w:rsid w:val="007F2D1E"/>
    <w:rsid w:val="008018E1"/>
    <w:rsid w:val="00803E3C"/>
    <w:rsid w:val="00805186"/>
    <w:rsid w:val="0082197C"/>
    <w:rsid w:val="00822F73"/>
    <w:rsid w:val="00832310"/>
    <w:rsid w:val="008367BB"/>
    <w:rsid w:val="00841BB2"/>
    <w:rsid w:val="00844D22"/>
    <w:rsid w:val="00846DE2"/>
    <w:rsid w:val="00852B2D"/>
    <w:rsid w:val="0085611C"/>
    <w:rsid w:val="00860925"/>
    <w:rsid w:val="008800FB"/>
    <w:rsid w:val="00880EB3"/>
    <w:rsid w:val="00881A50"/>
    <w:rsid w:val="0088583F"/>
    <w:rsid w:val="00890045"/>
    <w:rsid w:val="008A374A"/>
    <w:rsid w:val="008B5024"/>
    <w:rsid w:val="008D6318"/>
    <w:rsid w:val="008E18F3"/>
    <w:rsid w:val="008E2D33"/>
    <w:rsid w:val="008F28A3"/>
    <w:rsid w:val="008F2A9E"/>
    <w:rsid w:val="00901E28"/>
    <w:rsid w:val="009028FE"/>
    <w:rsid w:val="00902C99"/>
    <w:rsid w:val="009032D2"/>
    <w:rsid w:val="00903E3A"/>
    <w:rsid w:val="009156C6"/>
    <w:rsid w:val="00921BF4"/>
    <w:rsid w:val="00922DB0"/>
    <w:rsid w:val="009324F6"/>
    <w:rsid w:val="00946A20"/>
    <w:rsid w:val="009647BD"/>
    <w:rsid w:val="00971EB7"/>
    <w:rsid w:val="0097213B"/>
    <w:rsid w:val="0097302D"/>
    <w:rsid w:val="00975CF2"/>
    <w:rsid w:val="00983BF5"/>
    <w:rsid w:val="00990FF5"/>
    <w:rsid w:val="00992F73"/>
    <w:rsid w:val="009A18EE"/>
    <w:rsid w:val="009A3B70"/>
    <w:rsid w:val="009A5FD8"/>
    <w:rsid w:val="009A6535"/>
    <w:rsid w:val="009B180E"/>
    <w:rsid w:val="009B4525"/>
    <w:rsid w:val="009B6051"/>
    <w:rsid w:val="009B6C5D"/>
    <w:rsid w:val="009C22A6"/>
    <w:rsid w:val="009C4203"/>
    <w:rsid w:val="009D4698"/>
    <w:rsid w:val="009D5DFF"/>
    <w:rsid w:val="009E083C"/>
    <w:rsid w:val="009E1AB6"/>
    <w:rsid w:val="009E2A9A"/>
    <w:rsid w:val="00A066D6"/>
    <w:rsid w:val="00A1227B"/>
    <w:rsid w:val="00A17800"/>
    <w:rsid w:val="00A23C6C"/>
    <w:rsid w:val="00A26544"/>
    <w:rsid w:val="00A27560"/>
    <w:rsid w:val="00A36816"/>
    <w:rsid w:val="00A370AA"/>
    <w:rsid w:val="00A45F60"/>
    <w:rsid w:val="00A47DB4"/>
    <w:rsid w:val="00A56F7D"/>
    <w:rsid w:val="00A67512"/>
    <w:rsid w:val="00A675F3"/>
    <w:rsid w:val="00A731AC"/>
    <w:rsid w:val="00A80776"/>
    <w:rsid w:val="00A83535"/>
    <w:rsid w:val="00A9123C"/>
    <w:rsid w:val="00A97C88"/>
    <w:rsid w:val="00AA78BD"/>
    <w:rsid w:val="00AB0B57"/>
    <w:rsid w:val="00AD5745"/>
    <w:rsid w:val="00AE08E2"/>
    <w:rsid w:val="00AE3926"/>
    <w:rsid w:val="00AE40E5"/>
    <w:rsid w:val="00AF1063"/>
    <w:rsid w:val="00AF4DC5"/>
    <w:rsid w:val="00AF51C8"/>
    <w:rsid w:val="00B0282E"/>
    <w:rsid w:val="00B043AF"/>
    <w:rsid w:val="00B04ED7"/>
    <w:rsid w:val="00B055B5"/>
    <w:rsid w:val="00B10708"/>
    <w:rsid w:val="00B1251B"/>
    <w:rsid w:val="00B145C0"/>
    <w:rsid w:val="00B20695"/>
    <w:rsid w:val="00B2132F"/>
    <w:rsid w:val="00B23843"/>
    <w:rsid w:val="00B2593B"/>
    <w:rsid w:val="00B31C0B"/>
    <w:rsid w:val="00B32D7C"/>
    <w:rsid w:val="00B42039"/>
    <w:rsid w:val="00B42793"/>
    <w:rsid w:val="00B4596A"/>
    <w:rsid w:val="00B548A7"/>
    <w:rsid w:val="00B55821"/>
    <w:rsid w:val="00B620B4"/>
    <w:rsid w:val="00B701FB"/>
    <w:rsid w:val="00B73928"/>
    <w:rsid w:val="00B87973"/>
    <w:rsid w:val="00BA2737"/>
    <w:rsid w:val="00BA2D70"/>
    <w:rsid w:val="00BA2E09"/>
    <w:rsid w:val="00BA5DCC"/>
    <w:rsid w:val="00BB7927"/>
    <w:rsid w:val="00BC0B3B"/>
    <w:rsid w:val="00BC2B0E"/>
    <w:rsid w:val="00BC4087"/>
    <w:rsid w:val="00BE1D79"/>
    <w:rsid w:val="00BE5AD4"/>
    <w:rsid w:val="00BE7831"/>
    <w:rsid w:val="00BF2C01"/>
    <w:rsid w:val="00BF40E8"/>
    <w:rsid w:val="00BF7D35"/>
    <w:rsid w:val="00BF7F22"/>
    <w:rsid w:val="00C00FEA"/>
    <w:rsid w:val="00C0271B"/>
    <w:rsid w:val="00C05E30"/>
    <w:rsid w:val="00C101C8"/>
    <w:rsid w:val="00C13E00"/>
    <w:rsid w:val="00C143D8"/>
    <w:rsid w:val="00C15EAD"/>
    <w:rsid w:val="00C2378F"/>
    <w:rsid w:val="00C30A4D"/>
    <w:rsid w:val="00C342F1"/>
    <w:rsid w:val="00C51111"/>
    <w:rsid w:val="00C51645"/>
    <w:rsid w:val="00C522AB"/>
    <w:rsid w:val="00C77664"/>
    <w:rsid w:val="00C814D5"/>
    <w:rsid w:val="00C94B75"/>
    <w:rsid w:val="00C97436"/>
    <w:rsid w:val="00C97C99"/>
    <w:rsid w:val="00CA0CD5"/>
    <w:rsid w:val="00CB225F"/>
    <w:rsid w:val="00CC22EA"/>
    <w:rsid w:val="00CD07C4"/>
    <w:rsid w:val="00CD4F8B"/>
    <w:rsid w:val="00CD7F1B"/>
    <w:rsid w:val="00CE3075"/>
    <w:rsid w:val="00CE6950"/>
    <w:rsid w:val="00D00A04"/>
    <w:rsid w:val="00D11062"/>
    <w:rsid w:val="00D17226"/>
    <w:rsid w:val="00D1761A"/>
    <w:rsid w:val="00D205A1"/>
    <w:rsid w:val="00D21387"/>
    <w:rsid w:val="00D23385"/>
    <w:rsid w:val="00D323E9"/>
    <w:rsid w:val="00D36B6A"/>
    <w:rsid w:val="00D43DAA"/>
    <w:rsid w:val="00D467AE"/>
    <w:rsid w:val="00D46E02"/>
    <w:rsid w:val="00D55A62"/>
    <w:rsid w:val="00D664ED"/>
    <w:rsid w:val="00D753BB"/>
    <w:rsid w:val="00D764E3"/>
    <w:rsid w:val="00D77326"/>
    <w:rsid w:val="00D801A0"/>
    <w:rsid w:val="00D80DE3"/>
    <w:rsid w:val="00DA022C"/>
    <w:rsid w:val="00DA2BA5"/>
    <w:rsid w:val="00DB1A56"/>
    <w:rsid w:val="00DC0821"/>
    <w:rsid w:val="00DC3874"/>
    <w:rsid w:val="00DD0CD8"/>
    <w:rsid w:val="00DD326F"/>
    <w:rsid w:val="00DD576F"/>
    <w:rsid w:val="00DD743D"/>
    <w:rsid w:val="00DF1BCE"/>
    <w:rsid w:val="00DF6291"/>
    <w:rsid w:val="00DF76E1"/>
    <w:rsid w:val="00E1566D"/>
    <w:rsid w:val="00E335AD"/>
    <w:rsid w:val="00E51BA1"/>
    <w:rsid w:val="00E55A13"/>
    <w:rsid w:val="00E56942"/>
    <w:rsid w:val="00E643D9"/>
    <w:rsid w:val="00E71041"/>
    <w:rsid w:val="00E76140"/>
    <w:rsid w:val="00E941BE"/>
    <w:rsid w:val="00EA2030"/>
    <w:rsid w:val="00EA7D77"/>
    <w:rsid w:val="00EB75CD"/>
    <w:rsid w:val="00EB7798"/>
    <w:rsid w:val="00EF31DD"/>
    <w:rsid w:val="00EF57FF"/>
    <w:rsid w:val="00F015E0"/>
    <w:rsid w:val="00F14268"/>
    <w:rsid w:val="00F314A0"/>
    <w:rsid w:val="00F37714"/>
    <w:rsid w:val="00F40C10"/>
    <w:rsid w:val="00F4174A"/>
    <w:rsid w:val="00F4402F"/>
    <w:rsid w:val="00F44C61"/>
    <w:rsid w:val="00F5114A"/>
    <w:rsid w:val="00F613B9"/>
    <w:rsid w:val="00F621FD"/>
    <w:rsid w:val="00F62454"/>
    <w:rsid w:val="00F653C1"/>
    <w:rsid w:val="00F67130"/>
    <w:rsid w:val="00F70CDD"/>
    <w:rsid w:val="00F91C17"/>
    <w:rsid w:val="00F93FBF"/>
    <w:rsid w:val="00F95D0D"/>
    <w:rsid w:val="00F974BE"/>
    <w:rsid w:val="00FB2D44"/>
    <w:rsid w:val="00FC0EC2"/>
    <w:rsid w:val="00FC4EF4"/>
    <w:rsid w:val="00FC649C"/>
    <w:rsid w:val="00FD79F8"/>
    <w:rsid w:val="00FD7C62"/>
    <w:rsid w:val="00FE1FD0"/>
    <w:rsid w:val="00FE7166"/>
    <w:rsid w:val="00FF3F12"/>
    <w:rsid w:val="00FF4AD8"/>
    <w:rsid w:val="00FF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6AA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4665"/>
    <w:pPr>
      <w:ind w:left="720"/>
      <w:contextualSpacing/>
    </w:pPr>
    <w:rPr>
      <w:rFonts w:eastAsiaTheme="minorHAnsi"/>
      <w:lang w:eastAsia="en-US"/>
    </w:rPr>
  </w:style>
  <w:style w:type="character" w:customStyle="1" w:styleId="FontStyle32">
    <w:name w:val="Font Style32"/>
    <w:rsid w:val="00CA0CD5"/>
    <w:rPr>
      <w:rFonts w:ascii="Arial" w:hAnsi="Arial" w:cs="Arial"/>
      <w:sz w:val="22"/>
      <w:szCs w:val="22"/>
    </w:rPr>
  </w:style>
  <w:style w:type="character" w:customStyle="1" w:styleId="FontStyle">
    <w:name w:val="Font Style"/>
    <w:rsid w:val="00CA0CD5"/>
    <w:rPr>
      <w:rFonts w:cs="Courier New"/>
      <w:color w:val="000000"/>
      <w:sz w:val="28"/>
      <w:szCs w:val="28"/>
    </w:rPr>
  </w:style>
  <w:style w:type="character" w:customStyle="1" w:styleId="FontStyle38">
    <w:name w:val="Font Style38"/>
    <w:rsid w:val="00CA0CD5"/>
    <w:rPr>
      <w:rFonts w:ascii="Arial" w:hAnsi="Arial" w:cs="Arial"/>
      <w:sz w:val="24"/>
      <w:szCs w:val="24"/>
    </w:rPr>
  </w:style>
  <w:style w:type="character" w:customStyle="1" w:styleId="FontStyle29">
    <w:name w:val="Font Style29"/>
    <w:rsid w:val="00CA0CD5"/>
    <w:rPr>
      <w:rFonts w:ascii="Arial" w:hAnsi="Arial" w:cs="Arial"/>
      <w:i/>
      <w:iCs/>
      <w:spacing w:val="-20"/>
      <w:sz w:val="22"/>
      <w:szCs w:val="22"/>
    </w:rPr>
  </w:style>
  <w:style w:type="paragraph" w:styleId="a5">
    <w:name w:val="Body Text"/>
    <w:basedOn w:val="a0"/>
    <w:link w:val="a6"/>
    <w:rsid w:val="00CA0CD5"/>
    <w:pPr>
      <w:shd w:val="clear" w:color="auto" w:fill="FFFFFF"/>
      <w:suppressAutoHyphens/>
      <w:spacing w:before="60" w:after="0" w:line="274" w:lineRule="exact"/>
      <w:jc w:val="both"/>
    </w:pPr>
    <w:rPr>
      <w:rFonts w:ascii="Arial" w:eastAsia="Arial Unicode MS" w:hAnsi="Arial" w:cs="Arial"/>
      <w:lang w:val="uk-UA" w:eastAsia="ar-SA"/>
    </w:rPr>
  </w:style>
  <w:style w:type="character" w:customStyle="1" w:styleId="a6">
    <w:name w:val="Основной текст Знак"/>
    <w:basedOn w:val="a1"/>
    <w:link w:val="a5"/>
    <w:rsid w:val="00CA0CD5"/>
    <w:rPr>
      <w:rFonts w:ascii="Arial" w:eastAsia="Arial Unicode MS" w:hAnsi="Arial" w:cs="Arial"/>
      <w:shd w:val="clear" w:color="auto" w:fill="FFFFFF"/>
      <w:lang w:val="uk-UA" w:eastAsia="ar-SA"/>
    </w:rPr>
  </w:style>
  <w:style w:type="paragraph" w:customStyle="1" w:styleId="21">
    <w:name w:val="Основной текст (2)1"/>
    <w:basedOn w:val="a0"/>
    <w:rsid w:val="00CA0CD5"/>
    <w:pPr>
      <w:shd w:val="clear" w:color="auto" w:fill="FFFFFF"/>
      <w:suppressAutoHyphens/>
      <w:spacing w:after="240" w:line="274" w:lineRule="exact"/>
    </w:pPr>
    <w:rPr>
      <w:rFonts w:ascii="Times New Roman" w:eastAsia="Times New Roman" w:hAnsi="Times New Roman" w:cs="Times New Roman"/>
      <w:sz w:val="20"/>
      <w:szCs w:val="20"/>
      <w:shd w:val="clear" w:color="auto" w:fill="FFFFFF"/>
      <w:lang w:eastAsia="ar-SA"/>
    </w:rPr>
  </w:style>
  <w:style w:type="paragraph" w:customStyle="1" w:styleId="Style5">
    <w:name w:val="Style5"/>
    <w:basedOn w:val="a0"/>
    <w:rsid w:val="00CA0CD5"/>
    <w:pPr>
      <w:widowControl w:val="0"/>
      <w:suppressAutoHyphens/>
      <w:autoSpaceDE w:val="0"/>
      <w:spacing w:after="0" w:line="250" w:lineRule="exact"/>
      <w:ind w:firstLine="245"/>
      <w:jc w:val="both"/>
    </w:pPr>
    <w:rPr>
      <w:rFonts w:ascii="Arial" w:eastAsia="Times New Roman" w:hAnsi="Arial" w:cs="Arial"/>
      <w:sz w:val="24"/>
      <w:szCs w:val="24"/>
      <w:lang w:val="uk-UA" w:eastAsia="ar-SA"/>
    </w:rPr>
  </w:style>
  <w:style w:type="paragraph" w:customStyle="1" w:styleId="Style20">
    <w:name w:val="Style20"/>
    <w:basedOn w:val="a0"/>
    <w:rsid w:val="00CA0CD5"/>
    <w:pPr>
      <w:widowControl w:val="0"/>
      <w:suppressAutoHyphens/>
      <w:autoSpaceDE w:val="0"/>
      <w:spacing w:after="0" w:line="302" w:lineRule="exact"/>
      <w:ind w:firstLine="394"/>
      <w:jc w:val="both"/>
    </w:pPr>
    <w:rPr>
      <w:rFonts w:ascii="Arial" w:eastAsia="Times New Roman" w:hAnsi="Arial" w:cs="Arial"/>
      <w:sz w:val="24"/>
      <w:szCs w:val="24"/>
      <w:lang w:val="uk-UA" w:eastAsia="ar-SA"/>
    </w:rPr>
  </w:style>
  <w:style w:type="paragraph" w:customStyle="1" w:styleId="ParagraphStyle">
    <w:name w:val="Paragraph Style"/>
    <w:rsid w:val="00CA0CD5"/>
    <w:pPr>
      <w:suppressAutoHyphens/>
      <w:autoSpaceDE w:val="0"/>
      <w:spacing w:after="0" w:line="240" w:lineRule="auto"/>
    </w:pPr>
    <w:rPr>
      <w:rFonts w:ascii="Courier New" w:eastAsia="Arial" w:hAnsi="Courier New" w:cs="Times New Roman"/>
      <w:sz w:val="24"/>
      <w:szCs w:val="24"/>
      <w:lang w:eastAsia="ar-SA"/>
    </w:rPr>
  </w:style>
  <w:style w:type="paragraph" w:styleId="a">
    <w:name w:val="List Bullet"/>
    <w:basedOn w:val="a0"/>
    <w:uiPriority w:val="99"/>
    <w:unhideWhenUsed/>
    <w:rsid w:val="00CA0CD5"/>
    <w:pPr>
      <w:numPr>
        <w:numId w:val="3"/>
      </w:numPr>
      <w:contextualSpacing/>
    </w:pPr>
    <w:rPr>
      <w:rFonts w:ascii="Calibri" w:eastAsia="Calibri" w:hAnsi="Calibri" w:cs="Times New Roman"/>
      <w:lang w:eastAsia="en-US"/>
    </w:rPr>
  </w:style>
  <w:style w:type="paragraph" w:styleId="2">
    <w:name w:val="Body Text Indent 2"/>
    <w:basedOn w:val="a0"/>
    <w:link w:val="20"/>
    <w:uiPriority w:val="99"/>
    <w:semiHidden/>
    <w:unhideWhenUsed/>
    <w:rsid w:val="00CA0CD5"/>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0">
    <w:name w:val="Основной текст с отступом 2 Знак"/>
    <w:basedOn w:val="a1"/>
    <w:link w:val="2"/>
    <w:uiPriority w:val="99"/>
    <w:semiHidden/>
    <w:rsid w:val="00CA0CD5"/>
    <w:rPr>
      <w:rFonts w:ascii="Times New Roman" w:eastAsia="Times New Roman" w:hAnsi="Times New Roman" w:cs="Times New Roman"/>
      <w:sz w:val="20"/>
      <w:szCs w:val="20"/>
      <w:lang w:eastAsia="ar-SA"/>
    </w:rPr>
  </w:style>
  <w:style w:type="paragraph" w:styleId="22">
    <w:name w:val="Body Text 2"/>
    <w:basedOn w:val="a0"/>
    <w:link w:val="23"/>
    <w:uiPriority w:val="99"/>
    <w:semiHidden/>
    <w:unhideWhenUsed/>
    <w:rsid w:val="00CA0CD5"/>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1"/>
    <w:link w:val="22"/>
    <w:uiPriority w:val="99"/>
    <w:semiHidden/>
    <w:rsid w:val="00CA0CD5"/>
    <w:rPr>
      <w:rFonts w:ascii="Times New Roman" w:eastAsia="Times New Roman" w:hAnsi="Times New Roman" w:cs="Times New Roman"/>
      <w:sz w:val="20"/>
      <w:szCs w:val="20"/>
      <w:lang w:eastAsia="ar-SA"/>
    </w:rPr>
  </w:style>
  <w:style w:type="table" w:styleId="a7">
    <w:name w:val="Table Grid"/>
    <w:basedOn w:val="a2"/>
    <w:uiPriority w:val="59"/>
    <w:rsid w:val="00822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0"/>
    <w:link w:val="a9"/>
    <w:uiPriority w:val="99"/>
    <w:semiHidden/>
    <w:unhideWhenUsed/>
    <w:rsid w:val="001722A3"/>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1722A3"/>
  </w:style>
  <w:style w:type="paragraph" w:styleId="aa">
    <w:name w:val="footer"/>
    <w:basedOn w:val="a0"/>
    <w:link w:val="ab"/>
    <w:uiPriority w:val="99"/>
    <w:unhideWhenUsed/>
    <w:rsid w:val="001722A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722A3"/>
  </w:style>
  <w:style w:type="paragraph" w:styleId="3">
    <w:name w:val="Body Text 3"/>
    <w:basedOn w:val="a0"/>
    <w:link w:val="30"/>
    <w:uiPriority w:val="99"/>
    <w:semiHidden/>
    <w:unhideWhenUsed/>
    <w:rsid w:val="00021358"/>
    <w:pPr>
      <w:spacing w:after="120" w:line="240" w:lineRule="auto"/>
    </w:pPr>
    <w:rPr>
      <w:rFonts w:ascii="Times New Roman" w:eastAsia="Times New Roman" w:hAnsi="Times New Roman" w:cs="Times New Roman"/>
      <w:sz w:val="16"/>
      <w:szCs w:val="16"/>
      <w:lang w:val="uk-UA"/>
    </w:rPr>
  </w:style>
  <w:style w:type="character" w:customStyle="1" w:styleId="30">
    <w:name w:val="Основной текст 3 Знак"/>
    <w:basedOn w:val="a1"/>
    <w:link w:val="3"/>
    <w:uiPriority w:val="99"/>
    <w:semiHidden/>
    <w:rsid w:val="00021358"/>
    <w:rPr>
      <w:rFonts w:ascii="Times New Roman" w:eastAsia="Times New Roman" w:hAnsi="Times New Roman" w:cs="Times New Roman"/>
      <w:sz w:val="16"/>
      <w:szCs w:val="16"/>
      <w:lang w:val="uk-UA"/>
    </w:rPr>
  </w:style>
  <w:style w:type="paragraph" w:styleId="HTML">
    <w:name w:val="HTML Preformatted"/>
    <w:basedOn w:val="a0"/>
    <w:link w:val="HTML0"/>
    <w:uiPriority w:val="99"/>
    <w:unhideWhenUsed/>
    <w:rsid w:val="00C9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C94B75"/>
    <w:rPr>
      <w:rFonts w:ascii="Courier New" w:eastAsia="Times New Roman" w:hAnsi="Courier New" w:cs="Courier New"/>
      <w:sz w:val="20"/>
      <w:szCs w:val="20"/>
    </w:rPr>
  </w:style>
  <w:style w:type="paragraph" w:styleId="ac">
    <w:name w:val="Normal (Web)"/>
    <w:basedOn w:val="a0"/>
    <w:uiPriority w:val="99"/>
    <w:semiHidden/>
    <w:unhideWhenUsed/>
    <w:rsid w:val="00A45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19045">
      <w:bodyDiv w:val="1"/>
      <w:marLeft w:val="0"/>
      <w:marRight w:val="0"/>
      <w:marTop w:val="0"/>
      <w:marBottom w:val="0"/>
      <w:divBdr>
        <w:top w:val="none" w:sz="0" w:space="0" w:color="auto"/>
        <w:left w:val="none" w:sz="0" w:space="0" w:color="auto"/>
        <w:bottom w:val="none" w:sz="0" w:space="0" w:color="auto"/>
        <w:right w:val="none" w:sz="0" w:space="0" w:color="auto"/>
      </w:divBdr>
    </w:div>
    <w:div w:id="596980728">
      <w:bodyDiv w:val="1"/>
      <w:marLeft w:val="0"/>
      <w:marRight w:val="0"/>
      <w:marTop w:val="0"/>
      <w:marBottom w:val="0"/>
      <w:divBdr>
        <w:top w:val="none" w:sz="0" w:space="0" w:color="auto"/>
        <w:left w:val="none" w:sz="0" w:space="0" w:color="auto"/>
        <w:bottom w:val="none" w:sz="0" w:space="0" w:color="auto"/>
        <w:right w:val="none" w:sz="0" w:space="0" w:color="auto"/>
      </w:divBdr>
    </w:div>
    <w:div w:id="871579173">
      <w:bodyDiv w:val="1"/>
      <w:marLeft w:val="0"/>
      <w:marRight w:val="0"/>
      <w:marTop w:val="0"/>
      <w:marBottom w:val="0"/>
      <w:divBdr>
        <w:top w:val="none" w:sz="0" w:space="0" w:color="auto"/>
        <w:left w:val="none" w:sz="0" w:space="0" w:color="auto"/>
        <w:bottom w:val="none" w:sz="0" w:space="0" w:color="auto"/>
        <w:right w:val="none" w:sz="0" w:space="0" w:color="auto"/>
      </w:divBdr>
    </w:div>
    <w:div w:id="18970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8919-156C-4705-9B6D-1E89B5B9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63</cp:revision>
  <cp:lastPrinted>2019-02-14T08:54:00Z</cp:lastPrinted>
  <dcterms:created xsi:type="dcterms:W3CDTF">2018-06-06T06:09:00Z</dcterms:created>
  <dcterms:modified xsi:type="dcterms:W3CDTF">2020-02-21T09:33:00Z</dcterms:modified>
</cp:coreProperties>
</file>