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4AC" w:rsidRPr="00226830" w:rsidRDefault="00D124AC" w:rsidP="00226830">
      <w:pPr>
        <w:pStyle w:val="2"/>
        <w:jc w:val="right"/>
        <w:rPr>
          <w:rFonts w:ascii="Times New Roman" w:hAnsi="Times New Roman" w:cs="Times New Roman"/>
          <w:b w:val="0"/>
          <w:color w:val="auto"/>
          <w:sz w:val="20"/>
          <w:szCs w:val="20"/>
        </w:rPr>
      </w:pPr>
      <w:r w:rsidRPr="00226830">
        <w:rPr>
          <w:rFonts w:ascii="Times New Roman" w:hAnsi="Times New Roman" w:cs="Times New Roman"/>
          <w:b w:val="0"/>
          <w:color w:val="auto"/>
          <w:sz w:val="20"/>
          <w:szCs w:val="20"/>
        </w:rPr>
        <w:t>ПРОЄКТ</w:t>
      </w:r>
    </w:p>
    <w:p w:rsidR="00226830" w:rsidRPr="00462E45" w:rsidRDefault="00FD485C" w:rsidP="00226830">
      <w:pPr>
        <w:pStyle w:val="2"/>
        <w:jc w:val="center"/>
        <w:rPr>
          <w:rFonts w:ascii="Times New Roman" w:hAnsi="Times New Roman" w:cs="Times New Roman"/>
          <w:color w:val="auto"/>
          <w:sz w:val="24"/>
          <w:szCs w:val="24"/>
        </w:rPr>
      </w:pPr>
      <w:r w:rsidRPr="00462E45">
        <w:rPr>
          <w:rFonts w:ascii="Times New Roman" w:hAnsi="Times New Roman" w:cs="Times New Roman"/>
          <w:color w:val="auto"/>
          <w:sz w:val="24"/>
          <w:szCs w:val="24"/>
        </w:rPr>
        <w:t>ДОГОВІР</w:t>
      </w:r>
    </w:p>
    <w:p w:rsidR="00305343" w:rsidRDefault="00226830" w:rsidP="00226830">
      <w:pPr>
        <w:pStyle w:val="2"/>
        <w:jc w:val="center"/>
        <w:rPr>
          <w:rFonts w:ascii="Times New Roman" w:hAnsi="Times New Roman" w:cs="Times New Roman"/>
          <w:color w:val="auto"/>
          <w:sz w:val="24"/>
          <w:szCs w:val="24"/>
        </w:rPr>
      </w:pPr>
      <w:r w:rsidRPr="00462E45">
        <w:rPr>
          <w:rFonts w:ascii="Times New Roman" w:hAnsi="Times New Roman" w:cs="Times New Roman"/>
          <w:color w:val="auto"/>
          <w:sz w:val="24"/>
          <w:szCs w:val="24"/>
        </w:rPr>
        <w:t>о</w:t>
      </w:r>
      <w:r w:rsidR="00FD485C" w:rsidRPr="00462E45">
        <w:rPr>
          <w:rFonts w:ascii="Times New Roman" w:hAnsi="Times New Roman" w:cs="Times New Roman"/>
          <w:color w:val="auto"/>
          <w:sz w:val="24"/>
          <w:szCs w:val="24"/>
        </w:rPr>
        <w:t xml:space="preserve">ренди нерухомого </w:t>
      </w:r>
      <w:r w:rsidRPr="00462E45">
        <w:rPr>
          <w:rFonts w:ascii="Times New Roman" w:hAnsi="Times New Roman" w:cs="Times New Roman"/>
          <w:color w:val="auto"/>
          <w:sz w:val="24"/>
          <w:szCs w:val="24"/>
        </w:rPr>
        <w:t>м</w:t>
      </w:r>
      <w:r w:rsidR="00FD485C" w:rsidRPr="00462E45">
        <w:rPr>
          <w:rFonts w:ascii="Times New Roman" w:hAnsi="Times New Roman" w:cs="Times New Roman"/>
          <w:color w:val="auto"/>
          <w:sz w:val="24"/>
          <w:szCs w:val="24"/>
        </w:rPr>
        <w:t xml:space="preserve">айна, що належить до </w:t>
      </w:r>
      <w:r w:rsidR="00D124AC" w:rsidRPr="00462E45">
        <w:rPr>
          <w:rFonts w:ascii="Times New Roman" w:hAnsi="Times New Roman" w:cs="Times New Roman"/>
          <w:color w:val="auto"/>
          <w:sz w:val="24"/>
          <w:szCs w:val="24"/>
        </w:rPr>
        <w:t xml:space="preserve">комунальної </w:t>
      </w:r>
      <w:r w:rsidR="00FD485C" w:rsidRPr="00462E45">
        <w:rPr>
          <w:rFonts w:ascii="Times New Roman" w:hAnsi="Times New Roman" w:cs="Times New Roman"/>
          <w:color w:val="auto"/>
          <w:sz w:val="24"/>
          <w:szCs w:val="24"/>
        </w:rPr>
        <w:t xml:space="preserve">власності </w:t>
      </w:r>
      <w:r w:rsidR="00305343">
        <w:rPr>
          <w:rFonts w:ascii="Times New Roman" w:hAnsi="Times New Roman" w:cs="Times New Roman"/>
          <w:color w:val="auto"/>
          <w:sz w:val="24"/>
          <w:szCs w:val="24"/>
        </w:rPr>
        <w:t xml:space="preserve">міста </w:t>
      </w:r>
      <w:r w:rsidR="00D51303" w:rsidRPr="00462E45">
        <w:rPr>
          <w:rFonts w:ascii="Times New Roman" w:hAnsi="Times New Roman" w:cs="Times New Roman"/>
          <w:color w:val="auto"/>
          <w:sz w:val="24"/>
          <w:szCs w:val="24"/>
        </w:rPr>
        <w:t>Бориспіль</w:t>
      </w:r>
      <w:r w:rsidR="00305343">
        <w:rPr>
          <w:rFonts w:ascii="Times New Roman" w:hAnsi="Times New Roman" w:cs="Times New Roman"/>
          <w:color w:val="auto"/>
          <w:sz w:val="24"/>
          <w:szCs w:val="24"/>
        </w:rPr>
        <w:t xml:space="preserve"> </w:t>
      </w:r>
    </w:p>
    <w:p w:rsidR="00FD485C" w:rsidRPr="00462E45" w:rsidRDefault="00FD485C" w:rsidP="00226830">
      <w:pPr>
        <w:pStyle w:val="2"/>
        <w:jc w:val="center"/>
        <w:rPr>
          <w:rFonts w:ascii="Times New Roman" w:hAnsi="Times New Roman" w:cs="Times New Roman"/>
          <w:color w:val="auto"/>
          <w:sz w:val="24"/>
          <w:szCs w:val="24"/>
        </w:rPr>
      </w:pPr>
      <w:r w:rsidRPr="00462E45">
        <w:rPr>
          <w:rFonts w:ascii="Times New Roman" w:hAnsi="Times New Roman" w:cs="Times New Roman"/>
          <w:color w:val="auto"/>
          <w:sz w:val="24"/>
          <w:szCs w:val="24"/>
          <w:lang w:val="en-US"/>
        </w:rPr>
        <w:t>I</w:t>
      </w:r>
      <w:r w:rsidRPr="00462E45">
        <w:rPr>
          <w:rFonts w:ascii="Times New Roman" w:hAnsi="Times New Roman" w:cs="Times New Roman"/>
          <w:color w:val="auto"/>
          <w:sz w:val="24"/>
          <w:szCs w:val="24"/>
          <w:lang w:val="ru-RU"/>
        </w:rPr>
        <w:t xml:space="preserve">. </w:t>
      </w:r>
      <w:r w:rsidRPr="00462E45">
        <w:rPr>
          <w:rFonts w:ascii="Times New Roman" w:hAnsi="Times New Roman" w:cs="Times New Roman"/>
          <w:color w:val="auto"/>
          <w:sz w:val="24"/>
          <w:szCs w:val="24"/>
        </w:rPr>
        <w:t xml:space="preserve">Змінювані умови договору (далі </w:t>
      </w:r>
      <w:r w:rsidRPr="00462E45">
        <w:rPr>
          <w:rFonts w:ascii="Times New Roman" w:hAnsi="Times New Roman" w:cs="Times New Roman"/>
          <w:color w:val="auto"/>
          <w:sz w:val="24"/>
          <w:szCs w:val="24"/>
          <w:lang w:val="ru-RU"/>
        </w:rPr>
        <w:t xml:space="preserve">— </w:t>
      </w:r>
      <w:r w:rsidRPr="00462E45">
        <w:rPr>
          <w:rFonts w:ascii="Times New Roman" w:hAnsi="Times New Roman" w:cs="Times New Roman"/>
          <w:color w:val="auto"/>
          <w:sz w:val="24"/>
          <w:szCs w:val="24"/>
        </w:rPr>
        <w:t>Умови)</w:t>
      </w:r>
    </w:p>
    <w:p w:rsidR="00462E45" w:rsidRDefault="00462E45" w:rsidP="00CC16F4">
      <w:pPr>
        <w:jc w:val="center"/>
        <w:rPr>
          <w:rFonts w:ascii="Times New Roman" w:hAnsi="Times New Roman"/>
          <w:b/>
        </w:rPr>
      </w:pPr>
    </w:p>
    <w:tbl>
      <w:tblPr>
        <w:tblW w:w="10717" w:type="dxa"/>
        <w:tblInd w:w="-601" w:type="dxa"/>
        <w:tblLayout w:type="fixed"/>
        <w:tblLook w:val="04A0" w:firstRow="1" w:lastRow="0" w:firstColumn="1" w:lastColumn="0" w:noHBand="0" w:noVBand="1"/>
      </w:tblPr>
      <w:tblGrid>
        <w:gridCol w:w="769"/>
        <w:gridCol w:w="16"/>
        <w:gridCol w:w="2050"/>
        <w:gridCol w:w="1151"/>
        <w:gridCol w:w="6"/>
        <w:gridCol w:w="258"/>
        <w:gridCol w:w="1300"/>
        <w:gridCol w:w="1327"/>
        <w:gridCol w:w="476"/>
        <w:gridCol w:w="614"/>
        <w:gridCol w:w="84"/>
        <w:gridCol w:w="1221"/>
        <w:gridCol w:w="1445"/>
      </w:tblGrid>
      <w:tr w:rsidR="005F6417" w:rsidTr="003423E3">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2050" w:type="dxa"/>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7882" w:type="dxa"/>
            <w:gridSpan w:val="10"/>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м. Бориспіль</w:t>
            </w:r>
          </w:p>
        </w:tc>
      </w:tr>
      <w:tr w:rsidR="005F6417" w:rsidTr="003423E3">
        <w:trPr>
          <w:trHeight w:val="320"/>
        </w:trPr>
        <w:tc>
          <w:tcPr>
            <w:tcW w:w="785" w:type="dxa"/>
            <w:gridSpan w:val="2"/>
            <w:tcBorders>
              <w:top w:val="nil"/>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2050" w:type="dxa"/>
            <w:tcBorders>
              <w:top w:val="nil"/>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7882" w:type="dxa"/>
            <w:gridSpan w:val="10"/>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 </w:t>
            </w:r>
          </w:p>
        </w:tc>
      </w:tr>
      <w:tr w:rsidR="005F6417" w:rsidTr="003423E3">
        <w:trPr>
          <w:trHeight w:val="2860"/>
        </w:trPr>
        <w:tc>
          <w:tcPr>
            <w:tcW w:w="785" w:type="dxa"/>
            <w:gridSpan w:val="2"/>
            <w:tcBorders>
              <w:top w:val="nil"/>
              <w:left w:val="single" w:sz="4" w:space="0" w:color="000000"/>
              <w:bottom w:val="single" w:sz="4" w:space="0" w:color="000000"/>
              <w:right w:val="single" w:sz="4" w:space="0" w:color="000000"/>
            </w:tcBorders>
            <w:vAlign w:val="center"/>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3</w:t>
            </w:r>
          </w:p>
        </w:tc>
        <w:tc>
          <w:tcPr>
            <w:tcW w:w="2050" w:type="dxa"/>
            <w:tcBorders>
              <w:top w:val="nil"/>
              <w:left w:val="nil"/>
              <w:bottom w:val="single" w:sz="4" w:space="0" w:color="000000"/>
              <w:right w:val="single" w:sz="4" w:space="0" w:color="000000"/>
            </w:tcBorders>
            <w:vAlign w:val="center"/>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415" w:type="dxa"/>
            <w:gridSpan w:val="3"/>
            <w:tcBorders>
              <w:top w:val="nil"/>
              <w:left w:val="nil"/>
              <w:bottom w:val="single" w:sz="4" w:space="0" w:color="000000"/>
              <w:right w:val="single" w:sz="4" w:space="0" w:color="000000"/>
            </w:tcBorders>
            <w:vAlign w:val="center"/>
            <w:hideMark/>
          </w:tcPr>
          <w:p w:rsidR="005F6417" w:rsidRDefault="005F6417" w:rsidP="005F6417">
            <w:pPr>
              <w:spacing w:before="120"/>
              <w:ind w:left="-43"/>
              <w:jc w:val="center"/>
              <w:rPr>
                <w:rFonts w:ascii="Times New Roman" w:hAnsi="Times New Roman"/>
                <w:color w:val="000000"/>
                <w:sz w:val="22"/>
                <w:szCs w:val="22"/>
              </w:rPr>
            </w:pPr>
            <w:proofErr w:type="spellStart"/>
            <w:r>
              <w:rPr>
                <w:rFonts w:ascii="Times New Roman" w:hAnsi="Times New Roman"/>
                <w:color w:val="000000"/>
                <w:sz w:val="22"/>
                <w:szCs w:val="22"/>
              </w:rPr>
              <w:t>Наймену</w:t>
            </w:r>
            <w:proofErr w:type="spellEnd"/>
            <w:r w:rsidRPr="00226830">
              <w:rPr>
                <w:rFonts w:ascii="Times New Roman" w:hAnsi="Times New Roman"/>
                <w:color w:val="000000"/>
                <w:sz w:val="22"/>
                <w:szCs w:val="22"/>
                <w:lang w:val="ru-RU"/>
              </w:rPr>
              <w:t>-</w:t>
            </w:r>
            <w:proofErr w:type="spellStart"/>
            <w:r>
              <w:rPr>
                <w:rFonts w:ascii="Times New Roman" w:hAnsi="Times New Roman"/>
                <w:color w:val="000000"/>
                <w:sz w:val="22"/>
                <w:szCs w:val="22"/>
              </w:rPr>
              <w:t>вання</w:t>
            </w:r>
            <w:proofErr w:type="spellEnd"/>
          </w:p>
        </w:tc>
        <w:tc>
          <w:tcPr>
            <w:tcW w:w="1300" w:type="dxa"/>
            <w:tcBorders>
              <w:top w:val="nil"/>
              <w:left w:val="nil"/>
              <w:bottom w:val="single" w:sz="4" w:space="0" w:color="000000"/>
              <w:right w:val="single" w:sz="4" w:space="0" w:color="000000"/>
            </w:tcBorders>
            <w:vAlign w:val="center"/>
            <w:hideMark/>
          </w:tcPr>
          <w:p w:rsidR="005F6417" w:rsidRDefault="005F6417" w:rsidP="005F6417">
            <w:pPr>
              <w:spacing w:before="120"/>
              <w:ind w:left="-52" w:right="-82"/>
              <w:jc w:val="center"/>
              <w:rPr>
                <w:rFonts w:ascii="Times New Roman" w:hAnsi="Times New Roman"/>
                <w:color w:val="000000"/>
                <w:sz w:val="22"/>
                <w:szCs w:val="22"/>
              </w:rPr>
            </w:pPr>
            <w:r>
              <w:rPr>
                <w:rFonts w:ascii="Times New Roman" w:hAnsi="Times New Roman"/>
                <w:color w:val="000000"/>
                <w:sz w:val="22"/>
                <w:szCs w:val="22"/>
              </w:rPr>
              <w:t xml:space="preserve">Код згідно з Єдиним державним реєстром юридичних осіб, фізичних осіб </w:t>
            </w:r>
            <w:proofErr w:type="spellStart"/>
            <w:r>
              <w:rPr>
                <w:rFonts w:ascii="Times New Roman" w:hAnsi="Times New Roman"/>
                <w:color w:val="000000"/>
                <w:sz w:val="22"/>
                <w:szCs w:val="22"/>
              </w:rPr>
              <w:t>—підприємців</w:t>
            </w:r>
            <w:proofErr w:type="spellEnd"/>
            <w:r>
              <w:rPr>
                <w:rFonts w:ascii="Times New Roman" w:hAnsi="Times New Roman"/>
                <w:color w:val="000000"/>
                <w:sz w:val="22"/>
                <w:szCs w:val="22"/>
              </w:rPr>
              <w:t xml:space="preserve"> і громадських формувань</w:t>
            </w:r>
          </w:p>
        </w:tc>
        <w:tc>
          <w:tcPr>
            <w:tcW w:w="1327" w:type="dxa"/>
            <w:tcBorders>
              <w:top w:val="nil"/>
              <w:left w:val="nil"/>
              <w:bottom w:val="single" w:sz="4" w:space="0" w:color="000000"/>
              <w:right w:val="single" w:sz="4" w:space="0" w:color="000000"/>
            </w:tcBorders>
            <w:vAlign w:val="center"/>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місцезнахо-дження</w:t>
            </w:r>
            <w:proofErr w:type="spellEnd"/>
          </w:p>
        </w:tc>
        <w:tc>
          <w:tcPr>
            <w:tcW w:w="1174" w:type="dxa"/>
            <w:gridSpan w:val="3"/>
            <w:tcBorders>
              <w:top w:val="nil"/>
              <w:left w:val="nil"/>
              <w:bottom w:val="single" w:sz="4" w:space="0" w:color="000000"/>
              <w:right w:val="single" w:sz="4" w:space="0" w:color="000000"/>
            </w:tcBorders>
            <w:vAlign w:val="center"/>
            <w:hideMark/>
          </w:tcPr>
          <w:p w:rsidR="005F6417" w:rsidRDefault="005F6417" w:rsidP="005F6417">
            <w:pPr>
              <w:spacing w:before="120"/>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445" w:type="dxa"/>
            <w:tcBorders>
              <w:top w:val="nil"/>
              <w:left w:val="nil"/>
              <w:bottom w:val="single" w:sz="4" w:space="0" w:color="000000"/>
              <w:right w:val="single" w:sz="4" w:space="0" w:color="000000"/>
            </w:tcBorders>
            <w:vAlign w:val="center"/>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 xml:space="preserve">Посилання на документ, який надає </w:t>
            </w:r>
            <w:proofErr w:type="spellStart"/>
            <w:r>
              <w:rPr>
                <w:rFonts w:ascii="Times New Roman" w:hAnsi="Times New Roman"/>
                <w:color w:val="000000"/>
                <w:sz w:val="22"/>
                <w:szCs w:val="22"/>
              </w:rPr>
              <w:t>повноважен-ня</w:t>
            </w:r>
            <w:proofErr w:type="spellEnd"/>
            <w:r>
              <w:rPr>
                <w:rFonts w:ascii="Times New Roman" w:hAnsi="Times New Roman"/>
                <w:color w:val="000000"/>
                <w:sz w:val="22"/>
                <w:szCs w:val="22"/>
              </w:rPr>
              <w:t xml:space="preserve"> на підписання договору (статут, положення, наказ, довіреність тощо)</w:t>
            </w:r>
          </w:p>
        </w:tc>
      </w:tr>
      <w:tr w:rsidR="005F6417" w:rsidTr="003423E3">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2050" w:type="dxa"/>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Орендодавець</w:t>
            </w:r>
          </w:p>
        </w:tc>
        <w:tc>
          <w:tcPr>
            <w:tcW w:w="1415" w:type="dxa"/>
            <w:gridSpan w:val="3"/>
            <w:tcBorders>
              <w:top w:val="single" w:sz="4" w:space="0" w:color="000000"/>
              <w:left w:val="nil"/>
              <w:bottom w:val="single" w:sz="4" w:space="0" w:color="000000"/>
              <w:right w:val="single" w:sz="4" w:space="0" w:color="000000"/>
            </w:tcBorders>
          </w:tcPr>
          <w:p w:rsidR="005F6417" w:rsidRPr="00D278FB" w:rsidRDefault="005F6417" w:rsidP="00137C1C">
            <w:pPr>
              <w:spacing w:before="120"/>
              <w:ind w:right="-111"/>
              <w:rPr>
                <w:rFonts w:ascii="Times New Roman" w:hAnsi="Times New Roman"/>
                <w:b/>
                <w:color w:val="000000"/>
                <w:sz w:val="20"/>
              </w:rPr>
            </w:pPr>
            <w:r w:rsidRPr="00D278FB">
              <w:rPr>
                <w:rFonts w:ascii="Times New Roman" w:hAnsi="Times New Roman"/>
                <w:b/>
                <w:color w:val="000000"/>
                <w:sz w:val="20"/>
              </w:rPr>
              <w:t>Головне управління житлово-комунального господарства  виконавчого комітету Бориспільської міської ради</w:t>
            </w:r>
          </w:p>
        </w:tc>
        <w:tc>
          <w:tcPr>
            <w:tcW w:w="1300" w:type="dxa"/>
            <w:tcBorders>
              <w:top w:val="single" w:sz="4" w:space="0" w:color="000000"/>
              <w:left w:val="nil"/>
              <w:bottom w:val="single" w:sz="4" w:space="0" w:color="000000"/>
              <w:right w:val="single" w:sz="4" w:space="0" w:color="000000"/>
            </w:tcBorders>
          </w:tcPr>
          <w:p w:rsidR="005F6417" w:rsidRPr="00D278FB" w:rsidRDefault="005F6417" w:rsidP="005F6417">
            <w:pPr>
              <w:spacing w:before="120"/>
              <w:rPr>
                <w:rFonts w:ascii="Times New Roman" w:hAnsi="Times New Roman"/>
                <w:b/>
                <w:color w:val="000000"/>
                <w:sz w:val="20"/>
              </w:rPr>
            </w:pPr>
            <w:r w:rsidRPr="00D278FB">
              <w:rPr>
                <w:rFonts w:ascii="Times New Roman" w:hAnsi="Times New Roman"/>
                <w:b/>
                <w:color w:val="000000"/>
                <w:sz w:val="20"/>
              </w:rPr>
              <w:t>36359583</w:t>
            </w:r>
          </w:p>
        </w:tc>
        <w:tc>
          <w:tcPr>
            <w:tcW w:w="1327" w:type="dxa"/>
            <w:tcBorders>
              <w:top w:val="single" w:sz="4" w:space="0" w:color="000000"/>
              <w:left w:val="nil"/>
              <w:bottom w:val="single" w:sz="4" w:space="0" w:color="000000"/>
              <w:right w:val="single" w:sz="4" w:space="0" w:color="000000"/>
            </w:tcBorders>
          </w:tcPr>
          <w:p w:rsidR="005F6417" w:rsidRPr="00D278FB" w:rsidRDefault="005F6417" w:rsidP="005F6417">
            <w:pPr>
              <w:spacing w:before="120"/>
              <w:ind w:right="-145"/>
              <w:rPr>
                <w:rFonts w:ascii="Times New Roman" w:hAnsi="Times New Roman"/>
                <w:b/>
                <w:color w:val="000000"/>
                <w:sz w:val="20"/>
              </w:rPr>
            </w:pPr>
            <w:r w:rsidRPr="00D278FB">
              <w:rPr>
                <w:rFonts w:ascii="Times New Roman" w:hAnsi="Times New Roman"/>
                <w:b/>
                <w:color w:val="000000"/>
                <w:sz w:val="20"/>
              </w:rPr>
              <w:t>08301, м. Бориспіль вул. Київський Шлях, 72</w:t>
            </w:r>
          </w:p>
        </w:tc>
        <w:tc>
          <w:tcPr>
            <w:tcW w:w="1174" w:type="dxa"/>
            <w:gridSpan w:val="3"/>
            <w:tcBorders>
              <w:top w:val="single" w:sz="4" w:space="0" w:color="000000"/>
              <w:left w:val="nil"/>
              <w:bottom w:val="single" w:sz="4" w:space="0" w:color="000000"/>
              <w:right w:val="single" w:sz="4" w:space="0" w:color="000000"/>
            </w:tcBorders>
          </w:tcPr>
          <w:p w:rsidR="005F6417" w:rsidRPr="00D278FB" w:rsidRDefault="005F6417" w:rsidP="005F6417">
            <w:pPr>
              <w:spacing w:before="120"/>
              <w:rPr>
                <w:rFonts w:ascii="Times New Roman" w:hAnsi="Times New Roman"/>
                <w:b/>
                <w:color w:val="000000"/>
                <w:sz w:val="20"/>
              </w:rPr>
            </w:pPr>
            <w:proofErr w:type="spellStart"/>
            <w:r w:rsidRPr="00D278FB">
              <w:rPr>
                <w:rFonts w:ascii="Times New Roman" w:hAnsi="Times New Roman"/>
                <w:b/>
                <w:color w:val="000000"/>
                <w:sz w:val="20"/>
              </w:rPr>
              <w:t>Толкач</w:t>
            </w:r>
            <w:proofErr w:type="spellEnd"/>
            <w:r w:rsidRPr="00D278FB">
              <w:rPr>
                <w:rFonts w:ascii="Times New Roman" w:hAnsi="Times New Roman"/>
                <w:b/>
                <w:color w:val="000000"/>
                <w:sz w:val="20"/>
              </w:rPr>
              <w:t xml:space="preserve"> </w:t>
            </w:r>
            <w:proofErr w:type="spellStart"/>
            <w:r w:rsidRPr="00D278FB">
              <w:rPr>
                <w:rFonts w:ascii="Times New Roman" w:hAnsi="Times New Roman"/>
                <w:b/>
                <w:color w:val="000000"/>
                <w:sz w:val="20"/>
              </w:rPr>
              <w:t>Вячеслав</w:t>
            </w:r>
            <w:proofErr w:type="spellEnd"/>
            <w:r w:rsidRPr="00D278FB">
              <w:rPr>
                <w:rFonts w:ascii="Times New Roman" w:hAnsi="Times New Roman"/>
                <w:b/>
                <w:color w:val="000000"/>
                <w:sz w:val="20"/>
              </w:rPr>
              <w:t xml:space="preserve"> Миколайович</w:t>
            </w:r>
          </w:p>
        </w:tc>
        <w:tc>
          <w:tcPr>
            <w:tcW w:w="1221" w:type="dxa"/>
            <w:tcBorders>
              <w:top w:val="single" w:sz="4" w:space="0" w:color="000000"/>
              <w:left w:val="nil"/>
              <w:bottom w:val="single" w:sz="4" w:space="0" w:color="000000"/>
              <w:right w:val="single" w:sz="4" w:space="0" w:color="000000"/>
            </w:tcBorders>
          </w:tcPr>
          <w:p w:rsidR="005F6417" w:rsidRPr="00D278FB" w:rsidRDefault="005F6417" w:rsidP="005F6417">
            <w:pPr>
              <w:spacing w:before="120"/>
              <w:ind w:right="-122"/>
              <w:rPr>
                <w:rFonts w:ascii="Times New Roman" w:hAnsi="Times New Roman"/>
                <w:b/>
                <w:color w:val="000000"/>
                <w:sz w:val="20"/>
              </w:rPr>
            </w:pPr>
            <w:r w:rsidRPr="00D278FB">
              <w:rPr>
                <w:rFonts w:ascii="Times New Roman" w:hAnsi="Times New Roman"/>
                <w:b/>
                <w:color w:val="000000"/>
                <w:sz w:val="20"/>
              </w:rPr>
              <w:t>Начальник управління</w:t>
            </w:r>
          </w:p>
        </w:tc>
        <w:tc>
          <w:tcPr>
            <w:tcW w:w="1445" w:type="dxa"/>
            <w:tcBorders>
              <w:top w:val="single" w:sz="4" w:space="0" w:color="000000"/>
              <w:left w:val="nil"/>
              <w:bottom w:val="single" w:sz="4" w:space="0" w:color="000000"/>
              <w:right w:val="single" w:sz="4" w:space="0" w:color="000000"/>
            </w:tcBorders>
          </w:tcPr>
          <w:p w:rsidR="005F6417" w:rsidRPr="00D278FB" w:rsidRDefault="005F6417" w:rsidP="005F6417">
            <w:pPr>
              <w:spacing w:before="120"/>
              <w:rPr>
                <w:rFonts w:ascii="Times New Roman" w:hAnsi="Times New Roman"/>
                <w:b/>
                <w:color w:val="000000"/>
                <w:sz w:val="20"/>
              </w:rPr>
            </w:pPr>
            <w:r w:rsidRPr="00D278FB">
              <w:rPr>
                <w:rFonts w:ascii="Times New Roman" w:hAnsi="Times New Roman"/>
                <w:b/>
                <w:sz w:val="20"/>
              </w:rPr>
              <w:t>Положення, затверджене рішенням міської ради від 07.02.2008 № 3088-28-</w:t>
            </w:r>
            <w:r w:rsidRPr="00D278FB">
              <w:rPr>
                <w:rFonts w:ascii="Times New Roman" w:hAnsi="Times New Roman"/>
                <w:b/>
                <w:sz w:val="20"/>
                <w:lang w:val="en-US"/>
              </w:rPr>
              <w:t>V</w:t>
            </w:r>
          </w:p>
        </w:tc>
      </w:tr>
      <w:tr w:rsidR="005F6417" w:rsidTr="003423E3">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765" w:type="dxa"/>
            <w:gridSpan w:val="5"/>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167" w:type="dxa"/>
            <w:gridSpan w:val="6"/>
            <w:tcBorders>
              <w:top w:val="single" w:sz="4" w:space="0" w:color="000000"/>
              <w:left w:val="nil"/>
              <w:bottom w:val="single" w:sz="4" w:space="0" w:color="000000"/>
              <w:right w:val="single" w:sz="4" w:space="0" w:color="000000"/>
            </w:tcBorders>
          </w:tcPr>
          <w:p w:rsidR="005F6417" w:rsidRDefault="009802E5" w:rsidP="005F6417">
            <w:pPr>
              <w:spacing w:before="120"/>
              <w:rPr>
                <w:rFonts w:ascii="Times New Roman" w:hAnsi="Times New Roman"/>
                <w:color w:val="000000"/>
                <w:sz w:val="22"/>
                <w:szCs w:val="22"/>
              </w:rPr>
            </w:pPr>
            <w:hyperlink r:id="rId7" w:history="1">
              <w:r w:rsidR="005F6417" w:rsidRPr="002455EE">
                <w:rPr>
                  <w:rStyle w:val="a5"/>
                  <w:rFonts w:ascii="Times New Roman" w:hAnsi="Times New Roman"/>
                  <w:b/>
                  <w:sz w:val="22"/>
                  <w:szCs w:val="22"/>
                  <w:lang w:val="en-US"/>
                </w:rPr>
                <w:t>gugkgv@gmail.com</w:t>
              </w:r>
            </w:hyperlink>
          </w:p>
        </w:tc>
      </w:tr>
      <w:tr w:rsidR="005F6417" w:rsidTr="003423E3">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2050" w:type="dxa"/>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Орендар</w:t>
            </w:r>
          </w:p>
        </w:tc>
        <w:tc>
          <w:tcPr>
            <w:tcW w:w="1415" w:type="dxa"/>
            <w:gridSpan w:val="3"/>
            <w:tcBorders>
              <w:top w:val="single" w:sz="4" w:space="0" w:color="000000"/>
              <w:left w:val="nil"/>
              <w:bottom w:val="single" w:sz="4" w:space="0" w:color="000000"/>
              <w:right w:val="single" w:sz="4" w:space="0" w:color="000000"/>
            </w:tcBorders>
          </w:tcPr>
          <w:p w:rsidR="005F6417" w:rsidRDefault="005F6417" w:rsidP="005F6417">
            <w:pPr>
              <w:spacing w:before="120"/>
              <w:rPr>
                <w:rFonts w:ascii="Times New Roman" w:hAnsi="Times New Roman"/>
                <w:color w:val="000000"/>
                <w:sz w:val="22"/>
                <w:szCs w:val="22"/>
              </w:rPr>
            </w:pPr>
          </w:p>
        </w:tc>
        <w:tc>
          <w:tcPr>
            <w:tcW w:w="1300" w:type="dxa"/>
            <w:tcBorders>
              <w:top w:val="single" w:sz="4" w:space="0" w:color="000000"/>
              <w:left w:val="nil"/>
              <w:bottom w:val="single" w:sz="4" w:space="0" w:color="000000"/>
              <w:right w:val="single" w:sz="4" w:space="0" w:color="000000"/>
            </w:tcBorders>
          </w:tcPr>
          <w:p w:rsidR="005F6417" w:rsidRDefault="005F6417" w:rsidP="005F6417">
            <w:pPr>
              <w:spacing w:before="120"/>
              <w:rPr>
                <w:rFonts w:ascii="Times New Roman" w:hAnsi="Times New Roman"/>
                <w:color w:val="000000"/>
                <w:sz w:val="22"/>
                <w:szCs w:val="22"/>
              </w:rPr>
            </w:pPr>
          </w:p>
        </w:tc>
        <w:tc>
          <w:tcPr>
            <w:tcW w:w="1327" w:type="dxa"/>
            <w:tcBorders>
              <w:top w:val="single" w:sz="4" w:space="0" w:color="000000"/>
              <w:left w:val="nil"/>
              <w:bottom w:val="single" w:sz="4" w:space="0" w:color="000000"/>
              <w:right w:val="single" w:sz="4" w:space="0" w:color="000000"/>
            </w:tcBorders>
          </w:tcPr>
          <w:p w:rsidR="005F6417" w:rsidRDefault="005F6417" w:rsidP="005F6417">
            <w:pPr>
              <w:spacing w:before="120"/>
              <w:rPr>
                <w:rFonts w:ascii="Times New Roman" w:hAnsi="Times New Roman"/>
                <w:color w:val="000000"/>
                <w:sz w:val="22"/>
                <w:szCs w:val="22"/>
              </w:rPr>
            </w:pPr>
          </w:p>
        </w:tc>
        <w:tc>
          <w:tcPr>
            <w:tcW w:w="1090" w:type="dxa"/>
            <w:gridSpan w:val="2"/>
            <w:tcBorders>
              <w:top w:val="single" w:sz="4" w:space="0" w:color="000000"/>
              <w:left w:val="nil"/>
              <w:bottom w:val="single" w:sz="4" w:space="0" w:color="000000"/>
              <w:right w:val="single" w:sz="4" w:space="0" w:color="000000"/>
            </w:tcBorders>
          </w:tcPr>
          <w:p w:rsidR="005F6417" w:rsidRDefault="005F6417" w:rsidP="005F6417">
            <w:pPr>
              <w:spacing w:before="120"/>
              <w:rPr>
                <w:rFonts w:ascii="Times New Roman" w:hAnsi="Times New Roman"/>
                <w:color w:val="000000"/>
                <w:sz w:val="22"/>
                <w:szCs w:val="22"/>
              </w:rPr>
            </w:pPr>
          </w:p>
        </w:tc>
        <w:tc>
          <w:tcPr>
            <w:tcW w:w="1305" w:type="dxa"/>
            <w:gridSpan w:val="2"/>
            <w:tcBorders>
              <w:top w:val="single" w:sz="4" w:space="0" w:color="000000"/>
              <w:left w:val="nil"/>
              <w:bottom w:val="single" w:sz="4" w:space="0" w:color="000000"/>
              <w:right w:val="single" w:sz="4" w:space="0" w:color="000000"/>
            </w:tcBorders>
          </w:tcPr>
          <w:p w:rsidR="005F6417" w:rsidRDefault="005F6417" w:rsidP="005F6417">
            <w:pPr>
              <w:spacing w:before="120"/>
              <w:rPr>
                <w:rFonts w:ascii="Times New Roman" w:hAnsi="Times New Roman"/>
                <w:color w:val="000000"/>
                <w:sz w:val="22"/>
                <w:szCs w:val="22"/>
              </w:rPr>
            </w:pPr>
          </w:p>
        </w:tc>
        <w:tc>
          <w:tcPr>
            <w:tcW w:w="1445" w:type="dxa"/>
            <w:tcBorders>
              <w:top w:val="single" w:sz="4" w:space="0" w:color="000000"/>
              <w:left w:val="nil"/>
              <w:bottom w:val="single" w:sz="4" w:space="0" w:color="000000"/>
              <w:right w:val="single" w:sz="4" w:space="0" w:color="000000"/>
            </w:tcBorders>
          </w:tcPr>
          <w:p w:rsidR="005F6417" w:rsidRDefault="005F6417" w:rsidP="005F6417">
            <w:pPr>
              <w:spacing w:before="120"/>
              <w:rPr>
                <w:rFonts w:ascii="Times New Roman" w:hAnsi="Times New Roman"/>
                <w:color w:val="000000"/>
                <w:sz w:val="22"/>
                <w:szCs w:val="22"/>
              </w:rPr>
            </w:pPr>
          </w:p>
        </w:tc>
      </w:tr>
      <w:tr w:rsidR="005F6417" w:rsidTr="003423E3">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4765" w:type="dxa"/>
            <w:gridSpan w:val="5"/>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5167" w:type="dxa"/>
            <w:gridSpan w:val="6"/>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sz w:val="22"/>
                <w:szCs w:val="22"/>
              </w:rPr>
              <w:t> </w:t>
            </w:r>
          </w:p>
        </w:tc>
      </w:tr>
      <w:tr w:rsidR="005F6417" w:rsidTr="003423E3">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3.2.2</w:t>
            </w:r>
          </w:p>
        </w:tc>
        <w:tc>
          <w:tcPr>
            <w:tcW w:w="4765" w:type="dxa"/>
            <w:gridSpan w:val="5"/>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sz w:val="22"/>
                <w:szCs w:val="22"/>
              </w:rPr>
              <w:t>Офіційний веб-сайт (сторінка чи профіль в соціальній мережі) Орендаря, на якому опублікована інформація про Орендаря та його діяльність</w:t>
            </w:r>
            <w:r>
              <w:rPr>
                <w:rFonts w:ascii="Times New Roman" w:hAnsi="Times New Roman"/>
                <w:sz w:val="22"/>
                <w:szCs w:val="22"/>
                <w:vertAlign w:val="superscript"/>
              </w:rPr>
              <w:t>1</w:t>
            </w:r>
          </w:p>
        </w:tc>
        <w:tc>
          <w:tcPr>
            <w:tcW w:w="5167" w:type="dxa"/>
            <w:gridSpan w:val="6"/>
            <w:tcBorders>
              <w:top w:val="single" w:sz="4" w:space="0" w:color="000000"/>
              <w:left w:val="nil"/>
              <w:bottom w:val="single" w:sz="4" w:space="0" w:color="000000"/>
              <w:right w:val="single" w:sz="4" w:space="0" w:color="000000"/>
            </w:tcBorders>
          </w:tcPr>
          <w:p w:rsidR="005F6417" w:rsidRDefault="005F6417" w:rsidP="005F6417">
            <w:pPr>
              <w:spacing w:before="120"/>
              <w:rPr>
                <w:rFonts w:ascii="Times New Roman" w:hAnsi="Times New Roman"/>
                <w:sz w:val="22"/>
                <w:szCs w:val="22"/>
              </w:rPr>
            </w:pPr>
          </w:p>
        </w:tc>
      </w:tr>
      <w:tr w:rsidR="007A36C5" w:rsidTr="003423E3">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rsidR="007A36C5" w:rsidRDefault="007A36C5" w:rsidP="005F6417">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2050" w:type="dxa"/>
            <w:tcBorders>
              <w:top w:val="single" w:sz="4" w:space="0" w:color="000000"/>
              <w:left w:val="nil"/>
              <w:bottom w:val="single" w:sz="4" w:space="0" w:color="000000"/>
              <w:right w:val="single" w:sz="4" w:space="0" w:color="000000"/>
            </w:tcBorders>
            <w:hideMark/>
          </w:tcPr>
          <w:p w:rsidR="007A36C5" w:rsidRDefault="007A36C5" w:rsidP="005F6417">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w:t>
            </w:r>
            <w:proofErr w:type="spellEnd"/>
          </w:p>
        </w:tc>
        <w:tc>
          <w:tcPr>
            <w:tcW w:w="1415" w:type="dxa"/>
            <w:gridSpan w:val="3"/>
            <w:tcBorders>
              <w:top w:val="single" w:sz="4" w:space="0" w:color="000000"/>
              <w:left w:val="nil"/>
              <w:bottom w:val="single" w:sz="4" w:space="0" w:color="000000"/>
              <w:right w:val="single" w:sz="4" w:space="0" w:color="000000"/>
            </w:tcBorders>
          </w:tcPr>
          <w:p w:rsidR="007A36C5" w:rsidRPr="00205A28" w:rsidRDefault="007A36C5" w:rsidP="00137C1C">
            <w:pPr>
              <w:spacing w:before="120"/>
              <w:ind w:right="-111"/>
              <w:rPr>
                <w:rFonts w:ascii="Times New Roman" w:hAnsi="Times New Roman"/>
                <w:b/>
                <w:color w:val="000000"/>
                <w:sz w:val="20"/>
              </w:rPr>
            </w:pPr>
            <w:r w:rsidRPr="00205A28">
              <w:rPr>
                <w:rFonts w:ascii="Times New Roman" w:hAnsi="Times New Roman"/>
                <w:b/>
                <w:color w:val="000000"/>
                <w:sz w:val="20"/>
              </w:rPr>
              <w:t>Головне управління житлово-комунального господарства  виконавчого комітету Бориспільської міської ради</w:t>
            </w:r>
          </w:p>
        </w:tc>
        <w:tc>
          <w:tcPr>
            <w:tcW w:w="1300" w:type="dxa"/>
            <w:tcBorders>
              <w:top w:val="single" w:sz="4" w:space="0" w:color="000000"/>
              <w:left w:val="nil"/>
              <w:bottom w:val="single" w:sz="4" w:space="0" w:color="000000"/>
              <w:right w:val="single" w:sz="4" w:space="0" w:color="000000"/>
            </w:tcBorders>
          </w:tcPr>
          <w:p w:rsidR="007A36C5" w:rsidRPr="00205A28" w:rsidRDefault="007A36C5" w:rsidP="00931661">
            <w:pPr>
              <w:spacing w:before="120"/>
              <w:rPr>
                <w:rFonts w:ascii="Times New Roman" w:hAnsi="Times New Roman"/>
                <w:b/>
                <w:color w:val="000000"/>
                <w:sz w:val="20"/>
              </w:rPr>
            </w:pPr>
            <w:r w:rsidRPr="00205A28">
              <w:rPr>
                <w:rFonts w:ascii="Times New Roman" w:hAnsi="Times New Roman"/>
                <w:b/>
                <w:color w:val="000000"/>
                <w:sz w:val="20"/>
              </w:rPr>
              <w:t>36359583</w:t>
            </w:r>
          </w:p>
        </w:tc>
        <w:tc>
          <w:tcPr>
            <w:tcW w:w="1327" w:type="dxa"/>
            <w:tcBorders>
              <w:top w:val="single" w:sz="4" w:space="0" w:color="000000"/>
              <w:left w:val="nil"/>
              <w:bottom w:val="single" w:sz="4" w:space="0" w:color="000000"/>
              <w:right w:val="single" w:sz="4" w:space="0" w:color="000000"/>
            </w:tcBorders>
          </w:tcPr>
          <w:p w:rsidR="007A36C5" w:rsidRPr="00205A28" w:rsidRDefault="007A36C5" w:rsidP="007D315D">
            <w:pPr>
              <w:spacing w:before="120"/>
              <w:ind w:right="-177"/>
              <w:rPr>
                <w:rFonts w:ascii="Times New Roman" w:hAnsi="Times New Roman"/>
                <w:b/>
                <w:color w:val="000000"/>
                <w:sz w:val="20"/>
              </w:rPr>
            </w:pPr>
            <w:r w:rsidRPr="00205A28">
              <w:rPr>
                <w:rFonts w:ascii="Times New Roman" w:hAnsi="Times New Roman"/>
                <w:b/>
                <w:color w:val="000000"/>
                <w:sz w:val="20"/>
              </w:rPr>
              <w:t>08301, м. Бориспіль вул. Київський Шлях, 72</w:t>
            </w:r>
          </w:p>
        </w:tc>
        <w:tc>
          <w:tcPr>
            <w:tcW w:w="1090" w:type="dxa"/>
            <w:gridSpan w:val="2"/>
            <w:tcBorders>
              <w:top w:val="single" w:sz="4" w:space="0" w:color="000000"/>
              <w:left w:val="nil"/>
              <w:bottom w:val="single" w:sz="4" w:space="0" w:color="000000"/>
              <w:right w:val="single" w:sz="4" w:space="0" w:color="000000"/>
            </w:tcBorders>
          </w:tcPr>
          <w:p w:rsidR="007A36C5" w:rsidRPr="00205A28" w:rsidRDefault="007A36C5" w:rsidP="00931661">
            <w:pPr>
              <w:spacing w:before="120"/>
              <w:rPr>
                <w:rFonts w:ascii="Times New Roman" w:hAnsi="Times New Roman"/>
                <w:b/>
                <w:color w:val="000000"/>
                <w:sz w:val="20"/>
              </w:rPr>
            </w:pPr>
            <w:proofErr w:type="spellStart"/>
            <w:r w:rsidRPr="00205A28">
              <w:rPr>
                <w:rFonts w:ascii="Times New Roman" w:hAnsi="Times New Roman"/>
                <w:b/>
                <w:color w:val="000000"/>
                <w:sz w:val="20"/>
              </w:rPr>
              <w:t>Толкач</w:t>
            </w:r>
            <w:proofErr w:type="spellEnd"/>
            <w:r w:rsidRPr="00205A28">
              <w:rPr>
                <w:rFonts w:ascii="Times New Roman" w:hAnsi="Times New Roman"/>
                <w:b/>
                <w:color w:val="000000"/>
                <w:sz w:val="20"/>
              </w:rPr>
              <w:t xml:space="preserve"> </w:t>
            </w:r>
            <w:proofErr w:type="spellStart"/>
            <w:r w:rsidRPr="00205A28">
              <w:rPr>
                <w:rFonts w:ascii="Times New Roman" w:hAnsi="Times New Roman"/>
                <w:b/>
                <w:color w:val="000000"/>
                <w:sz w:val="20"/>
              </w:rPr>
              <w:t>Вячеслав</w:t>
            </w:r>
            <w:proofErr w:type="spellEnd"/>
            <w:r w:rsidRPr="00205A28">
              <w:rPr>
                <w:rFonts w:ascii="Times New Roman" w:hAnsi="Times New Roman"/>
                <w:b/>
                <w:color w:val="000000"/>
                <w:sz w:val="20"/>
              </w:rPr>
              <w:t xml:space="preserve"> Миколайович</w:t>
            </w:r>
          </w:p>
        </w:tc>
        <w:tc>
          <w:tcPr>
            <w:tcW w:w="1305" w:type="dxa"/>
            <w:gridSpan w:val="2"/>
            <w:tcBorders>
              <w:top w:val="single" w:sz="4" w:space="0" w:color="000000"/>
              <w:left w:val="nil"/>
              <w:bottom w:val="single" w:sz="4" w:space="0" w:color="000000"/>
              <w:right w:val="single" w:sz="4" w:space="0" w:color="000000"/>
            </w:tcBorders>
          </w:tcPr>
          <w:p w:rsidR="007A36C5" w:rsidRPr="00205A28" w:rsidRDefault="007A36C5" w:rsidP="00931661">
            <w:pPr>
              <w:spacing w:before="120"/>
              <w:ind w:right="-122"/>
              <w:rPr>
                <w:rFonts w:ascii="Times New Roman" w:hAnsi="Times New Roman"/>
                <w:b/>
                <w:color w:val="000000"/>
                <w:sz w:val="20"/>
              </w:rPr>
            </w:pPr>
            <w:r w:rsidRPr="00205A28">
              <w:rPr>
                <w:rFonts w:ascii="Times New Roman" w:hAnsi="Times New Roman"/>
                <w:b/>
                <w:color w:val="000000"/>
                <w:sz w:val="20"/>
              </w:rPr>
              <w:t>Начальник управління</w:t>
            </w:r>
          </w:p>
        </w:tc>
        <w:tc>
          <w:tcPr>
            <w:tcW w:w="1445" w:type="dxa"/>
            <w:tcBorders>
              <w:top w:val="single" w:sz="4" w:space="0" w:color="000000"/>
              <w:left w:val="nil"/>
              <w:bottom w:val="single" w:sz="4" w:space="0" w:color="000000"/>
              <w:right w:val="single" w:sz="4" w:space="0" w:color="000000"/>
            </w:tcBorders>
          </w:tcPr>
          <w:p w:rsidR="007A36C5" w:rsidRPr="00205A28" w:rsidRDefault="007A36C5" w:rsidP="00931661">
            <w:pPr>
              <w:spacing w:before="120"/>
              <w:rPr>
                <w:rFonts w:ascii="Times New Roman" w:hAnsi="Times New Roman"/>
                <w:b/>
                <w:color w:val="000000"/>
                <w:sz w:val="20"/>
              </w:rPr>
            </w:pPr>
            <w:r w:rsidRPr="00205A28">
              <w:rPr>
                <w:rFonts w:ascii="Times New Roman" w:hAnsi="Times New Roman"/>
                <w:b/>
                <w:sz w:val="20"/>
              </w:rPr>
              <w:t>Положення, затверджене рішенням міської ради від 07.02.2008 № 3088-28-</w:t>
            </w:r>
            <w:r w:rsidRPr="00205A28">
              <w:rPr>
                <w:rFonts w:ascii="Times New Roman" w:hAnsi="Times New Roman"/>
                <w:b/>
                <w:sz w:val="20"/>
                <w:lang w:val="en-US"/>
              </w:rPr>
              <w:t>V</w:t>
            </w:r>
          </w:p>
        </w:tc>
      </w:tr>
      <w:tr w:rsidR="00BF24D8" w:rsidTr="003423E3">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rsidR="00BF24D8" w:rsidRDefault="00BF24D8" w:rsidP="005F6417">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3.3.1</w:t>
            </w:r>
          </w:p>
        </w:tc>
        <w:tc>
          <w:tcPr>
            <w:tcW w:w="4765" w:type="dxa"/>
            <w:gridSpan w:val="5"/>
            <w:tcBorders>
              <w:top w:val="single" w:sz="4" w:space="0" w:color="000000"/>
              <w:left w:val="nil"/>
              <w:bottom w:val="single" w:sz="4" w:space="0" w:color="000000"/>
              <w:right w:val="single" w:sz="4" w:space="0" w:color="000000"/>
            </w:tcBorders>
            <w:hideMark/>
          </w:tcPr>
          <w:p w:rsidR="00BF24D8" w:rsidRDefault="00BF24D8" w:rsidP="005F6417">
            <w:pPr>
              <w:spacing w:before="120"/>
              <w:rPr>
                <w:rFonts w:ascii="Times New Roman" w:hAnsi="Times New Roman"/>
                <w:color w:val="000000"/>
                <w:sz w:val="22"/>
                <w:szCs w:val="22"/>
              </w:rPr>
            </w:pPr>
            <w:r>
              <w:rPr>
                <w:rFonts w:ascii="Times New Roman" w:hAnsi="Times New Roman"/>
                <w:color w:val="000000"/>
                <w:sz w:val="22"/>
                <w:szCs w:val="22"/>
              </w:rPr>
              <w:t xml:space="preserve">Адреса електронної пошти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на яку надсилаються офіційні повідомленням за цим договором</w:t>
            </w:r>
          </w:p>
        </w:tc>
        <w:tc>
          <w:tcPr>
            <w:tcW w:w="5167" w:type="dxa"/>
            <w:gridSpan w:val="6"/>
            <w:tcBorders>
              <w:top w:val="single" w:sz="4" w:space="0" w:color="000000"/>
              <w:left w:val="nil"/>
              <w:bottom w:val="single" w:sz="4" w:space="0" w:color="000000"/>
              <w:right w:val="single" w:sz="4" w:space="0" w:color="000000"/>
            </w:tcBorders>
          </w:tcPr>
          <w:p w:rsidR="00BF24D8" w:rsidRPr="002327D6" w:rsidRDefault="009802E5" w:rsidP="0035533F">
            <w:pPr>
              <w:spacing w:before="120"/>
              <w:rPr>
                <w:rFonts w:ascii="Times New Roman" w:hAnsi="Times New Roman"/>
                <w:b/>
                <w:color w:val="000000"/>
                <w:sz w:val="22"/>
                <w:szCs w:val="22"/>
              </w:rPr>
            </w:pPr>
            <w:hyperlink r:id="rId8" w:history="1">
              <w:r w:rsidR="007A36C5" w:rsidRPr="002455EE">
                <w:rPr>
                  <w:rStyle w:val="a5"/>
                  <w:rFonts w:ascii="Times New Roman" w:hAnsi="Times New Roman"/>
                  <w:b/>
                  <w:sz w:val="22"/>
                  <w:szCs w:val="22"/>
                  <w:lang w:val="en-US"/>
                </w:rPr>
                <w:t>gugkgv@gmail.com</w:t>
              </w:r>
            </w:hyperlink>
          </w:p>
        </w:tc>
      </w:tr>
      <w:tr w:rsidR="005F6417"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4</w:t>
            </w:r>
          </w:p>
        </w:tc>
        <w:tc>
          <w:tcPr>
            <w:tcW w:w="9948" w:type="dxa"/>
            <w:gridSpan w:val="12"/>
            <w:tcBorders>
              <w:top w:val="single" w:sz="4" w:space="0" w:color="000000"/>
              <w:left w:val="nil"/>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5F6417" w:rsidTr="003423E3">
        <w:trPr>
          <w:trHeight w:val="320"/>
        </w:trPr>
        <w:tc>
          <w:tcPr>
            <w:tcW w:w="769" w:type="dxa"/>
            <w:tcBorders>
              <w:top w:val="nil"/>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3" w:type="dxa"/>
            <w:gridSpan w:val="4"/>
            <w:tcBorders>
              <w:top w:val="nil"/>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725" w:type="dxa"/>
            <w:gridSpan w:val="8"/>
            <w:tcBorders>
              <w:top w:val="single" w:sz="4" w:space="0" w:color="000000"/>
              <w:left w:val="nil"/>
              <w:bottom w:val="single" w:sz="4" w:space="0" w:color="000000"/>
              <w:right w:val="single" w:sz="4" w:space="0" w:color="000000"/>
            </w:tcBorders>
            <w:hideMark/>
          </w:tcPr>
          <w:p w:rsidR="005F6417" w:rsidRPr="00305343" w:rsidRDefault="00305343" w:rsidP="00305343">
            <w:pPr>
              <w:widowControl w:val="0"/>
              <w:ind w:firstLine="8"/>
              <w:jc w:val="both"/>
              <w:rPr>
                <w:rFonts w:ascii="Times New Roman" w:hAnsi="Times New Roman"/>
                <w:b/>
                <w:sz w:val="22"/>
                <w:szCs w:val="22"/>
              </w:rPr>
            </w:pPr>
            <w:r w:rsidRPr="00305343">
              <w:rPr>
                <w:rFonts w:ascii="Times New Roman" w:hAnsi="Times New Roman"/>
                <w:b/>
                <w:color w:val="000000"/>
                <w:sz w:val="22"/>
                <w:szCs w:val="22"/>
              </w:rPr>
              <w:t xml:space="preserve">Нежитлові приміщення площею 364,4 кв. м розміщені на першому поверсі та в підвалі багатоквартирного будинку за адресою: Київська область, місто Бориспіль, </w:t>
            </w:r>
            <w:proofErr w:type="spellStart"/>
            <w:r w:rsidRPr="00305343">
              <w:rPr>
                <w:rFonts w:ascii="Times New Roman" w:hAnsi="Times New Roman"/>
                <w:b/>
                <w:color w:val="000000"/>
                <w:sz w:val="22"/>
                <w:szCs w:val="22"/>
              </w:rPr>
              <w:t>Соцмістечко</w:t>
            </w:r>
            <w:proofErr w:type="spellEnd"/>
            <w:r w:rsidRPr="00305343">
              <w:rPr>
                <w:rFonts w:ascii="Times New Roman" w:hAnsi="Times New Roman"/>
                <w:b/>
                <w:color w:val="000000"/>
                <w:sz w:val="22"/>
                <w:szCs w:val="22"/>
              </w:rPr>
              <w:t>, 350</w:t>
            </w:r>
            <w:r w:rsidRPr="00305343">
              <w:rPr>
                <w:rFonts w:ascii="Times New Roman" w:hAnsi="Times New Roman"/>
                <w:b/>
                <w:color w:val="000000"/>
                <w:sz w:val="22"/>
                <w:szCs w:val="22"/>
              </w:rPr>
              <w:t xml:space="preserve">, </w:t>
            </w:r>
            <w:r w:rsidRPr="00305343">
              <w:rPr>
                <w:rFonts w:ascii="Times New Roman" w:hAnsi="Times New Roman"/>
                <w:b/>
                <w:sz w:val="22"/>
                <w:szCs w:val="22"/>
              </w:rPr>
              <w:t xml:space="preserve"> з них І поверх – 337,4 кв. м., підвал – 20,0 кв. м.</w:t>
            </w:r>
          </w:p>
        </w:tc>
      </w:tr>
      <w:tr w:rsidR="005F6417" w:rsidTr="003423E3">
        <w:trPr>
          <w:trHeight w:val="320"/>
        </w:trPr>
        <w:tc>
          <w:tcPr>
            <w:tcW w:w="769" w:type="dxa"/>
            <w:tcBorders>
              <w:top w:val="nil"/>
              <w:left w:val="single" w:sz="4" w:space="0" w:color="000000"/>
              <w:bottom w:val="single" w:sz="4" w:space="0" w:color="auto"/>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4.2</w:t>
            </w:r>
          </w:p>
        </w:tc>
        <w:tc>
          <w:tcPr>
            <w:tcW w:w="9948" w:type="dxa"/>
            <w:gridSpan w:val="12"/>
            <w:tcBorders>
              <w:top w:val="nil"/>
              <w:left w:val="nil"/>
              <w:bottom w:val="single" w:sz="4" w:space="0" w:color="auto"/>
              <w:right w:val="single" w:sz="4" w:space="0" w:color="000000"/>
            </w:tcBorders>
          </w:tcPr>
          <w:p w:rsidR="005F6417" w:rsidRDefault="005F6417" w:rsidP="005F6417">
            <w:pPr>
              <w:spacing w:before="120"/>
              <w:jc w:val="center"/>
              <w:rPr>
                <w:rFonts w:ascii="Times New Roman" w:hAnsi="Times New Roman"/>
                <w:color w:val="000000"/>
                <w:sz w:val="22"/>
                <w:szCs w:val="22"/>
              </w:rPr>
            </w:pPr>
            <w:r>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Pr>
                <w:rFonts w:ascii="Times New Roman" w:hAnsi="Times New Roman"/>
                <w:color w:val="000000"/>
                <w:sz w:val="22"/>
                <w:szCs w:val="22"/>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5F6417" w:rsidRDefault="005F6417" w:rsidP="00BF24D8">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w:t>
            </w:r>
          </w:p>
        </w:tc>
      </w:tr>
      <w:tr w:rsidR="005F6417" w:rsidTr="003423E3">
        <w:trPr>
          <w:trHeight w:val="320"/>
        </w:trPr>
        <w:tc>
          <w:tcPr>
            <w:tcW w:w="769" w:type="dxa"/>
            <w:tcBorders>
              <w:top w:val="single" w:sz="4" w:space="0" w:color="auto"/>
              <w:left w:val="single" w:sz="4" w:space="0" w:color="auto"/>
              <w:bottom w:val="single" w:sz="4" w:space="0" w:color="auto"/>
              <w:right w:val="single" w:sz="4" w:space="0" w:color="auto"/>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4.3</w:t>
            </w:r>
          </w:p>
        </w:tc>
        <w:tc>
          <w:tcPr>
            <w:tcW w:w="3223" w:type="dxa"/>
            <w:gridSpan w:val="4"/>
            <w:tcBorders>
              <w:top w:val="single" w:sz="4" w:space="0" w:color="auto"/>
              <w:left w:val="single" w:sz="4" w:space="0" w:color="auto"/>
              <w:bottom w:val="single" w:sz="4" w:space="0" w:color="auto"/>
              <w:right w:val="single" w:sz="4" w:space="0" w:color="auto"/>
            </w:tcBorders>
            <w:hideMark/>
          </w:tcPr>
          <w:p w:rsidR="005F6417" w:rsidRDefault="005F6417" w:rsidP="005F6417">
            <w:pPr>
              <w:spacing w:before="120"/>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725" w:type="dxa"/>
            <w:gridSpan w:val="8"/>
            <w:tcBorders>
              <w:top w:val="single" w:sz="4" w:space="0" w:color="auto"/>
              <w:left w:val="single" w:sz="4" w:space="0" w:color="auto"/>
              <w:bottom w:val="single" w:sz="4" w:space="0" w:color="auto"/>
              <w:right w:val="single" w:sz="4" w:space="0" w:color="auto"/>
            </w:tcBorders>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Не належить</w:t>
            </w:r>
          </w:p>
        </w:tc>
      </w:tr>
      <w:tr w:rsidR="005F6417" w:rsidTr="003423E3">
        <w:trPr>
          <w:trHeight w:val="320"/>
        </w:trPr>
        <w:tc>
          <w:tcPr>
            <w:tcW w:w="769" w:type="dxa"/>
            <w:tcBorders>
              <w:top w:val="single" w:sz="4" w:space="0" w:color="auto"/>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4.4</w:t>
            </w:r>
          </w:p>
        </w:tc>
        <w:tc>
          <w:tcPr>
            <w:tcW w:w="3223" w:type="dxa"/>
            <w:gridSpan w:val="4"/>
            <w:tcBorders>
              <w:top w:val="single" w:sz="4" w:space="0" w:color="auto"/>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725" w:type="dxa"/>
            <w:gridSpan w:val="8"/>
            <w:tcBorders>
              <w:top w:val="single" w:sz="4" w:space="0" w:color="auto"/>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 xml:space="preserve">Не потребує </w:t>
            </w:r>
          </w:p>
        </w:tc>
      </w:tr>
      <w:tr w:rsidR="005F6417" w:rsidTr="003423E3">
        <w:trPr>
          <w:trHeight w:val="320"/>
        </w:trPr>
        <w:tc>
          <w:tcPr>
            <w:tcW w:w="769" w:type="dxa"/>
            <w:tcBorders>
              <w:top w:val="nil"/>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sz w:val="22"/>
                <w:szCs w:val="22"/>
              </w:rPr>
            </w:pPr>
            <w:r>
              <w:rPr>
                <w:rFonts w:ascii="Times New Roman" w:hAnsi="Times New Roman"/>
                <w:sz w:val="22"/>
                <w:szCs w:val="22"/>
              </w:rPr>
              <w:t>4.5</w:t>
            </w:r>
          </w:p>
        </w:tc>
        <w:tc>
          <w:tcPr>
            <w:tcW w:w="3217" w:type="dxa"/>
            <w:gridSpan w:val="3"/>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rPr>
                <w:rFonts w:ascii="Times New Roman" w:hAnsi="Times New Roman"/>
                <w:sz w:val="22"/>
                <w:szCs w:val="22"/>
              </w:rPr>
            </w:pPr>
            <w:r>
              <w:rPr>
                <w:rFonts w:ascii="Times New Roman" w:hAnsi="Times New Roman"/>
                <w:sz w:val="22"/>
                <w:szCs w:val="22"/>
              </w:rPr>
              <w:t>Інформація про укладення охоронного договору щодо Майна</w:t>
            </w:r>
          </w:p>
        </w:tc>
        <w:tc>
          <w:tcPr>
            <w:tcW w:w="6731" w:type="dxa"/>
            <w:gridSpan w:val="9"/>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sz w:val="22"/>
                <w:szCs w:val="22"/>
              </w:rPr>
            </w:pPr>
            <w:r>
              <w:rPr>
                <w:rFonts w:ascii="Times New Roman" w:hAnsi="Times New Roman"/>
                <w:sz w:val="22"/>
                <w:szCs w:val="22"/>
              </w:rPr>
              <w:t>Не потребує</w:t>
            </w:r>
          </w:p>
        </w:tc>
      </w:tr>
      <w:tr w:rsidR="005F6417" w:rsidTr="003423E3">
        <w:trPr>
          <w:trHeight w:val="320"/>
        </w:trPr>
        <w:tc>
          <w:tcPr>
            <w:tcW w:w="769" w:type="dxa"/>
            <w:tcBorders>
              <w:top w:val="nil"/>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sz w:val="22"/>
                <w:szCs w:val="22"/>
              </w:rPr>
            </w:pPr>
            <w:r>
              <w:rPr>
                <w:rFonts w:ascii="Times New Roman" w:hAnsi="Times New Roman"/>
                <w:sz w:val="22"/>
                <w:szCs w:val="22"/>
              </w:rPr>
              <w:t>4.6</w:t>
            </w:r>
          </w:p>
        </w:tc>
        <w:tc>
          <w:tcPr>
            <w:tcW w:w="3217" w:type="dxa"/>
            <w:gridSpan w:val="3"/>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rPr>
                <w:rFonts w:ascii="Times New Roman" w:hAnsi="Times New Roman"/>
                <w:sz w:val="22"/>
                <w:szCs w:val="22"/>
              </w:rPr>
            </w:pPr>
            <w:r>
              <w:rPr>
                <w:rFonts w:ascii="Times New Roman" w:hAnsi="Times New Roman"/>
                <w:sz w:val="22"/>
                <w:szCs w:val="22"/>
              </w:rPr>
              <w:t xml:space="preserve">Витрати </w:t>
            </w:r>
            <w:proofErr w:type="spellStart"/>
            <w:r>
              <w:rPr>
                <w:rFonts w:ascii="Times New Roman" w:hAnsi="Times New Roman"/>
                <w:sz w:val="22"/>
                <w:szCs w:val="22"/>
              </w:rPr>
              <w:t>Балансоутримувача</w:t>
            </w:r>
            <w:proofErr w:type="spellEnd"/>
            <w:r>
              <w:rPr>
                <w:rFonts w:ascii="Times New Roman" w:hAnsi="Times New Roman"/>
                <w:sz w:val="22"/>
                <w:szCs w:val="22"/>
              </w:rPr>
              <w:t>/</w:t>
            </w:r>
            <w:proofErr w:type="spellStart"/>
            <w:r>
              <w:rPr>
                <w:rFonts w:ascii="Times New Roman" w:hAnsi="Times New Roman"/>
                <w:sz w:val="22"/>
                <w:szCs w:val="22"/>
              </w:rPr>
              <w:t>колишньо-го</w:t>
            </w:r>
            <w:proofErr w:type="spellEnd"/>
            <w:r>
              <w:rPr>
                <w:rFonts w:ascii="Times New Roman" w:hAnsi="Times New Roman"/>
                <w:sz w:val="22"/>
                <w:szCs w:val="22"/>
              </w:rPr>
              <w:t xml:space="preserve"> орендаря, пов’язані із укладенням охоронного договору</w:t>
            </w:r>
          </w:p>
        </w:tc>
        <w:tc>
          <w:tcPr>
            <w:tcW w:w="6731" w:type="dxa"/>
            <w:gridSpan w:val="9"/>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sz w:val="22"/>
                <w:szCs w:val="22"/>
              </w:rPr>
            </w:pPr>
            <w:r>
              <w:rPr>
                <w:rFonts w:ascii="Times New Roman" w:hAnsi="Times New Roman"/>
                <w:sz w:val="22"/>
                <w:szCs w:val="22"/>
              </w:rPr>
              <w:t xml:space="preserve">Відсутні </w:t>
            </w:r>
          </w:p>
        </w:tc>
      </w:tr>
      <w:tr w:rsidR="005F6417" w:rsidTr="003423E3">
        <w:trPr>
          <w:trHeight w:val="260"/>
        </w:trPr>
        <w:tc>
          <w:tcPr>
            <w:tcW w:w="769" w:type="dxa"/>
            <w:tcBorders>
              <w:top w:val="nil"/>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5</w:t>
            </w:r>
          </w:p>
        </w:tc>
        <w:tc>
          <w:tcPr>
            <w:tcW w:w="9948" w:type="dxa"/>
            <w:gridSpan w:val="12"/>
            <w:tcBorders>
              <w:top w:val="single" w:sz="4" w:space="0" w:color="000000"/>
              <w:left w:val="nil"/>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5F6417" w:rsidTr="003423E3">
        <w:trPr>
          <w:trHeight w:val="505"/>
        </w:trPr>
        <w:tc>
          <w:tcPr>
            <w:tcW w:w="769" w:type="dxa"/>
            <w:vMerge w:val="restart"/>
            <w:tcBorders>
              <w:top w:val="single" w:sz="4" w:space="0" w:color="000000"/>
              <w:left w:val="single" w:sz="4" w:space="0" w:color="000000"/>
              <w:bottom w:val="single" w:sz="4" w:space="0" w:color="auto"/>
              <w:right w:val="single" w:sz="4" w:space="0" w:color="000000"/>
            </w:tcBorders>
            <w:hideMark/>
          </w:tcPr>
          <w:p w:rsidR="005F6417" w:rsidRDefault="005F6417" w:rsidP="005F6417">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948" w:type="dxa"/>
            <w:gridSpan w:val="12"/>
            <w:tcBorders>
              <w:top w:val="nil"/>
              <w:left w:val="nil"/>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sz w:val="22"/>
                <w:szCs w:val="22"/>
              </w:rPr>
              <w:t>(А) аукціон (Б) без аукціону (В) продовження – за результатами проведення аукціону</w:t>
            </w:r>
            <w:r>
              <w:rPr>
                <w:rFonts w:ascii="Times New Roman" w:hAnsi="Times New Roman"/>
                <w:sz w:val="22"/>
                <w:szCs w:val="22"/>
              </w:rPr>
              <w:br/>
              <w:t>(Г) продовження – без проведення аукціону</w:t>
            </w:r>
          </w:p>
        </w:tc>
      </w:tr>
      <w:tr w:rsidR="005F6417" w:rsidTr="003423E3">
        <w:trPr>
          <w:trHeight w:val="320"/>
        </w:trPr>
        <w:tc>
          <w:tcPr>
            <w:tcW w:w="769" w:type="dxa"/>
            <w:vMerge/>
            <w:tcBorders>
              <w:top w:val="single" w:sz="4" w:space="0" w:color="000000"/>
              <w:left w:val="single" w:sz="4" w:space="0" w:color="000000"/>
              <w:bottom w:val="single" w:sz="4" w:space="0" w:color="auto"/>
              <w:right w:val="single" w:sz="4" w:space="0" w:color="000000"/>
            </w:tcBorders>
            <w:vAlign w:val="center"/>
            <w:hideMark/>
          </w:tcPr>
          <w:p w:rsidR="005F6417" w:rsidRDefault="005F6417" w:rsidP="005F6417">
            <w:pPr>
              <w:rPr>
                <w:rFonts w:ascii="Times New Roman" w:hAnsi="Times New Roman"/>
                <w:color w:val="000000"/>
                <w:sz w:val="22"/>
                <w:szCs w:val="22"/>
              </w:rPr>
            </w:pPr>
          </w:p>
        </w:tc>
        <w:tc>
          <w:tcPr>
            <w:tcW w:w="9948" w:type="dxa"/>
            <w:gridSpan w:val="12"/>
            <w:tcBorders>
              <w:top w:val="single" w:sz="4" w:space="0" w:color="000000"/>
              <w:left w:val="nil"/>
              <w:bottom w:val="single" w:sz="4" w:space="0" w:color="000000"/>
              <w:right w:val="single" w:sz="4" w:space="0" w:color="000000"/>
            </w:tcBorders>
            <w:hideMark/>
          </w:tcPr>
          <w:p w:rsidR="005F6417" w:rsidRDefault="005F6417" w:rsidP="00BF24D8">
            <w:pPr>
              <w:spacing w:before="120"/>
              <w:jc w:val="center"/>
              <w:rPr>
                <w:rFonts w:ascii="Times New Roman" w:hAnsi="Times New Roman"/>
                <w:color w:val="000000"/>
                <w:sz w:val="22"/>
                <w:szCs w:val="22"/>
              </w:rPr>
            </w:pPr>
            <w:r>
              <w:rPr>
                <w:rFonts w:ascii="Times New Roman" w:hAnsi="Times New Roman"/>
                <w:color w:val="000000"/>
                <w:sz w:val="22"/>
                <w:szCs w:val="22"/>
              </w:rPr>
              <w:t>Виписати необхідне:</w:t>
            </w:r>
            <w:r w:rsidR="00D744C1">
              <w:rPr>
                <w:rFonts w:ascii="Times New Roman" w:hAnsi="Times New Roman"/>
                <w:color w:val="000000"/>
                <w:sz w:val="22"/>
                <w:szCs w:val="22"/>
              </w:rPr>
              <w:t>__________________</w:t>
            </w:r>
          </w:p>
        </w:tc>
      </w:tr>
      <w:tr w:rsidR="005F6417" w:rsidTr="003423E3">
        <w:trPr>
          <w:trHeight w:val="320"/>
        </w:trPr>
        <w:tc>
          <w:tcPr>
            <w:tcW w:w="769" w:type="dxa"/>
            <w:tcBorders>
              <w:top w:val="single" w:sz="4" w:space="0" w:color="auto"/>
              <w:left w:val="single" w:sz="4" w:space="0" w:color="000000"/>
              <w:bottom w:val="single" w:sz="4" w:space="0" w:color="000000"/>
              <w:right w:val="single" w:sz="4" w:space="0" w:color="000000"/>
            </w:tcBorders>
            <w:hideMark/>
          </w:tcPr>
          <w:p w:rsidR="005F6417" w:rsidRDefault="005F6417" w:rsidP="005F6417">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5.1.1</w:t>
            </w:r>
          </w:p>
        </w:tc>
        <w:tc>
          <w:tcPr>
            <w:tcW w:w="9948" w:type="dxa"/>
            <w:gridSpan w:val="12"/>
            <w:tcBorders>
              <w:top w:val="single" w:sz="4" w:space="0" w:color="000000"/>
              <w:left w:val="nil"/>
              <w:bottom w:val="single" w:sz="4" w:space="0" w:color="000000"/>
              <w:right w:val="single" w:sz="4" w:space="0" w:color="000000"/>
            </w:tcBorders>
            <w:hideMark/>
          </w:tcPr>
          <w:p w:rsidR="005F6417" w:rsidRDefault="005F6417" w:rsidP="00BF24D8">
            <w:pPr>
              <w:spacing w:before="120"/>
              <w:jc w:val="center"/>
              <w:rPr>
                <w:rFonts w:ascii="Times New Roman" w:hAnsi="Times New Roman"/>
                <w:color w:val="000000"/>
                <w:sz w:val="22"/>
                <w:szCs w:val="22"/>
              </w:rPr>
            </w:pPr>
            <w:r>
              <w:rPr>
                <w:rFonts w:ascii="Times New Roman" w:hAnsi="Times New Roman"/>
                <w:color w:val="000000"/>
                <w:sz w:val="22"/>
                <w:szCs w:val="22"/>
              </w:rPr>
              <w:t xml:space="preserve">Якщо цей договір є договором типу (Г) </w:t>
            </w:r>
            <w:r>
              <w:rPr>
                <w:rFonts w:ascii="Times New Roman" w:hAnsi="Times New Roman"/>
                <w:color w:val="000000"/>
                <w:sz w:val="22"/>
                <w:szCs w:val="22"/>
                <w:lang w:val="ru-RU"/>
              </w:rPr>
              <w:t xml:space="preserve">— </w:t>
            </w:r>
            <w:r>
              <w:rPr>
                <w:rFonts w:ascii="Times New Roman" w:hAnsi="Times New Roman"/>
                <w:color w:val="000000"/>
                <w:sz w:val="22"/>
                <w:szCs w:val="22"/>
              </w:rPr>
              <w:t>продовження без проведення аукціону, вписати дату, номер договору, інші реквізити договору, який проводжується________________</w:t>
            </w:r>
          </w:p>
        </w:tc>
      </w:tr>
      <w:tr w:rsidR="005F6417"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948" w:type="dxa"/>
            <w:gridSpan w:val="12"/>
            <w:tcBorders>
              <w:top w:val="single" w:sz="4" w:space="0" w:color="000000"/>
              <w:left w:val="nil"/>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Вартість Майна</w:t>
            </w:r>
          </w:p>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з трьох формулювань пункту 6.1)</w:t>
            </w:r>
          </w:p>
        </w:tc>
      </w:tr>
      <w:tr w:rsidR="00361429"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361429" w:rsidRDefault="00361429" w:rsidP="0035533F">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(1)</w:t>
            </w:r>
          </w:p>
          <w:p w:rsidR="00361429" w:rsidRDefault="00361429" w:rsidP="0035533F">
            <w:pPr>
              <w:spacing w:before="120"/>
              <w:ind w:left="-101" w:right="-76"/>
              <w:jc w:val="center"/>
              <w:rPr>
                <w:rFonts w:ascii="Times New Roman" w:hAnsi="Times New Roman"/>
                <w:color w:val="000000"/>
                <w:sz w:val="22"/>
                <w:szCs w:val="22"/>
              </w:rPr>
            </w:pPr>
          </w:p>
        </w:tc>
        <w:tc>
          <w:tcPr>
            <w:tcW w:w="3223" w:type="dxa"/>
            <w:gridSpan w:val="4"/>
            <w:tcBorders>
              <w:top w:val="single" w:sz="4" w:space="0" w:color="000000"/>
              <w:left w:val="nil"/>
              <w:bottom w:val="single" w:sz="4" w:space="0" w:color="000000"/>
              <w:right w:val="single" w:sz="4" w:space="0" w:color="000000"/>
            </w:tcBorders>
            <w:hideMark/>
          </w:tcPr>
          <w:p w:rsidR="00361429" w:rsidRDefault="00361429" w:rsidP="005647B5">
            <w:pPr>
              <w:spacing w:before="120"/>
              <w:rPr>
                <w:rFonts w:ascii="Times New Roman" w:hAnsi="Times New Roman"/>
                <w:color w:val="000000"/>
                <w:sz w:val="22"/>
                <w:szCs w:val="22"/>
              </w:rPr>
            </w:pPr>
            <w:r>
              <w:rPr>
                <w:rFonts w:ascii="Times New Roman" w:hAnsi="Times New Roman"/>
                <w:color w:val="000000"/>
                <w:sz w:val="22"/>
                <w:szCs w:val="22"/>
              </w:rPr>
              <w:t xml:space="preserve">Балансова залишкова вартість, визначена на підставі фінансової звітності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xml:space="preserve"> (частина перша статті 8 Закону)</w:t>
            </w:r>
          </w:p>
        </w:tc>
        <w:tc>
          <w:tcPr>
            <w:tcW w:w="3361" w:type="dxa"/>
            <w:gridSpan w:val="4"/>
            <w:tcBorders>
              <w:top w:val="single" w:sz="4" w:space="0" w:color="000000"/>
              <w:left w:val="nil"/>
              <w:bottom w:val="single" w:sz="4" w:space="0" w:color="000000"/>
              <w:right w:val="single" w:sz="4" w:space="0" w:color="000000"/>
            </w:tcBorders>
            <w:hideMark/>
          </w:tcPr>
          <w:p w:rsidR="00361429" w:rsidRPr="00F9421B" w:rsidRDefault="00305343" w:rsidP="00305343">
            <w:pPr>
              <w:spacing w:before="120"/>
              <w:rPr>
                <w:rFonts w:ascii="Times New Roman" w:hAnsi="Times New Roman"/>
                <w:b/>
                <w:color w:val="000000"/>
                <w:sz w:val="22"/>
                <w:szCs w:val="22"/>
              </w:rPr>
            </w:pPr>
            <w:r>
              <w:rPr>
                <w:rFonts w:ascii="Times New Roman" w:hAnsi="Times New Roman"/>
                <w:b/>
                <w:sz w:val="22"/>
                <w:szCs w:val="22"/>
              </w:rPr>
              <w:t>2 124379</w:t>
            </w:r>
            <w:r w:rsidR="00D744C1" w:rsidRPr="00D744C1">
              <w:rPr>
                <w:rFonts w:ascii="Times New Roman" w:hAnsi="Times New Roman"/>
                <w:b/>
                <w:sz w:val="22"/>
                <w:szCs w:val="22"/>
              </w:rPr>
              <w:t>,4</w:t>
            </w:r>
            <w:r>
              <w:rPr>
                <w:rFonts w:ascii="Times New Roman" w:hAnsi="Times New Roman"/>
                <w:b/>
                <w:sz w:val="22"/>
                <w:szCs w:val="22"/>
              </w:rPr>
              <w:t>5</w:t>
            </w:r>
            <w:r w:rsidR="00D744C1" w:rsidRPr="00D744C1">
              <w:rPr>
                <w:rFonts w:ascii="Times New Roman" w:hAnsi="Times New Roman"/>
                <w:b/>
                <w:sz w:val="22"/>
                <w:szCs w:val="22"/>
              </w:rPr>
              <w:t xml:space="preserve"> </w:t>
            </w:r>
            <w:proofErr w:type="spellStart"/>
            <w:r w:rsidR="00D744C1" w:rsidRPr="00D744C1">
              <w:rPr>
                <w:rFonts w:ascii="Times New Roman" w:hAnsi="Times New Roman"/>
                <w:b/>
                <w:sz w:val="22"/>
                <w:szCs w:val="22"/>
              </w:rPr>
              <w:t>грн</w:t>
            </w:r>
            <w:proofErr w:type="spellEnd"/>
            <w:r w:rsidR="00D744C1" w:rsidRPr="00D744C1">
              <w:rPr>
                <w:rFonts w:ascii="Times New Roman" w:hAnsi="Times New Roman"/>
                <w:b/>
                <w:color w:val="000000"/>
                <w:sz w:val="22"/>
                <w:szCs w:val="22"/>
              </w:rPr>
              <w:t xml:space="preserve">  </w:t>
            </w:r>
            <w:r w:rsidR="00361429" w:rsidRPr="00D744C1">
              <w:rPr>
                <w:rFonts w:ascii="Times New Roman" w:hAnsi="Times New Roman"/>
                <w:b/>
                <w:color w:val="000000"/>
                <w:sz w:val="22"/>
                <w:szCs w:val="22"/>
              </w:rPr>
              <w:t>гривень</w:t>
            </w:r>
            <w:r w:rsidR="00361429" w:rsidRPr="00F9421B">
              <w:rPr>
                <w:rFonts w:ascii="Times New Roman" w:hAnsi="Times New Roman"/>
                <w:b/>
                <w:color w:val="000000"/>
                <w:sz w:val="22"/>
                <w:szCs w:val="22"/>
              </w:rPr>
              <w:t xml:space="preserve">, без податку на додану вартість </w:t>
            </w:r>
          </w:p>
        </w:tc>
        <w:tc>
          <w:tcPr>
            <w:tcW w:w="3364" w:type="dxa"/>
            <w:gridSpan w:val="4"/>
            <w:tcBorders>
              <w:top w:val="single" w:sz="4" w:space="0" w:color="000000"/>
              <w:left w:val="nil"/>
              <w:bottom w:val="single" w:sz="4" w:space="0" w:color="000000"/>
              <w:right w:val="single" w:sz="4" w:space="0" w:color="000000"/>
            </w:tcBorders>
          </w:tcPr>
          <w:p w:rsidR="00361429" w:rsidRPr="00F9421B" w:rsidRDefault="00361429" w:rsidP="00305343">
            <w:pPr>
              <w:spacing w:before="120"/>
              <w:rPr>
                <w:rFonts w:ascii="Times New Roman" w:hAnsi="Times New Roman"/>
                <w:b/>
                <w:color w:val="000000"/>
                <w:sz w:val="22"/>
                <w:szCs w:val="22"/>
              </w:rPr>
            </w:pPr>
            <w:r>
              <w:rPr>
                <w:rFonts w:ascii="Times New Roman" w:hAnsi="Times New Roman"/>
                <w:b/>
                <w:color w:val="000000"/>
                <w:sz w:val="22"/>
                <w:szCs w:val="22"/>
              </w:rPr>
              <w:t xml:space="preserve">Станом на </w:t>
            </w:r>
            <w:r w:rsidR="00305343">
              <w:rPr>
                <w:rFonts w:ascii="Times New Roman" w:hAnsi="Times New Roman"/>
                <w:b/>
                <w:color w:val="000000"/>
                <w:sz w:val="22"/>
                <w:szCs w:val="22"/>
              </w:rPr>
              <w:t>28</w:t>
            </w:r>
            <w:r>
              <w:rPr>
                <w:rFonts w:ascii="Times New Roman" w:hAnsi="Times New Roman"/>
                <w:b/>
                <w:color w:val="000000"/>
                <w:sz w:val="22"/>
                <w:szCs w:val="22"/>
              </w:rPr>
              <w:t>.</w:t>
            </w:r>
            <w:r w:rsidR="00305343">
              <w:rPr>
                <w:rFonts w:ascii="Times New Roman" w:hAnsi="Times New Roman"/>
                <w:b/>
                <w:color w:val="000000"/>
                <w:sz w:val="22"/>
                <w:szCs w:val="22"/>
              </w:rPr>
              <w:t>02</w:t>
            </w:r>
            <w:r>
              <w:rPr>
                <w:rFonts w:ascii="Times New Roman" w:hAnsi="Times New Roman"/>
                <w:b/>
                <w:color w:val="000000"/>
                <w:sz w:val="22"/>
                <w:szCs w:val="22"/>
              </w:rPr>
              <w:t>.202</w:t>
            </w:r>
            <w:r w:rsidR="00305343">
              <w:rPr>
                <w:rFonts w:ascii="Times New Roman" w:hAnsi="Times New Roman"/>
                <w:b/>
                <w:color w:val="000000"/>
                <w:sz w:val="22"/>
                <w:szCs w:val="22"/>
              </w:rPr>
              <w:t>1</w:t>
            </w:r>
          </w:p>
        </w:tc>
      </w:tr>
      <w:tr w:rsidR="005F6417"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9948" w:type="dxa"/>
            <w:gridSpan w:val="12"/>
            <w:tcBorders>
              <w:top w:val="single" w:sz="4" w:space="0" w:color="000000"/>
              <w:left w:val="nil"/>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Страхова вартість</w:t>
            </w:r>
          </w:p>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з двох формулювань пункту 6.2.1)</w:t>
            </w:r>
          </w:p>
        </w:tc>
      </w:tr>
      <w:tr w:rsidR="00305343"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305343" w:rsidRDefault="00305343" w:rsidP="00BF24D8">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t>(1)</w:t>
            </w:r>
          </w:p>
        </w:tc>
        <w:tc>
          <w:tcPr>
            <w:tcW w:w="3223" w:type="dxa"/>
            <w:gridSpan w:val="4"/>
            <w:tcBorders>
              <w:top w:val="single" w:sz="4" w:space="0" w:color="000000"/>
              <w:left w:val="nil"/>
              <w:bottom w:val="single" w:sz="4" w:space="0" w:color="000000"/>
              <w:right w:val="single" w:sz="4" w:space="0" w:color="000000"/>
            </w:tcBorders>
            <w:hideMark/>
          </w:tcPr>
          <w:p w:rsidR="00305343" w:rsidRDefault="00305343" w:rsidP="005F6417">
            <w:pPr>
              <w:spacing w:before="120"/>
              <w:rPr>
                <w:rFonts w:ascii="Times New Roman" w:hAnsi="Times New Roman"/>
                <w:color w:val="000000"/>
                <w:sz w:val="22"/>
                <w:szCs w:val="22"/>
              </w:rPr>
            </w:pPr>
            <w:r>
              <w:rPr>
                <w:rFonts w:ascii="Times New Roman" w:hAnsi="Times New Roman"/>
                <w:color w:val="000000"/>
                <w:sz w:val="22"/>
                <w:szCs w:val="22"/>
              </w:rPr>
              <w:t>Сума, яка дорівнює визначеній у пункті 6.1 Умов</w:t>
            </w:r>
          </w:p>
        </w:tc>
        <w:tc>
          <w:tcPr>
            <w:tcW w:w="6725" w:type="dxa"/>
            <w:gridSpan w:val="8"/>
            <w:tcBorders>
              <w:top w:val="single" w:sz="4" w:space="0" w:color="000000"/>
              <w:left w:val="nil"/>
              <w:bottom w:val="single" w:sz="4" w:space="0" w:color="000000"/>
              <w:right w:val="single" w:sz="4" w:space="0" w:color="000000"/>
            </w:tcBorders>
            <w:hideMark/>
          </w:tcPr>
          <w:p w:rsidR="00305343" w:rsidRPr="00F9421B" w:rsidRDefault="00305343" w:rsidP="00451827">
            <w:pPr>
              <w:spacing w:before="120"/>
              <w:rPr>
                <w:rFonts w:ascii="Times New Roman" w:hAnsi="Times New Roman"/>
                <w:b/>
                <w:color w:val="000000"/>
                <w:sz w:val="22"/>
                <w:szCs w:val="22"/>
              </w:rPr>
            </w:pPr>
            <w:r>
              <w:rPr>
                <w:rFonts w:ascii="Times New Roman" w:hAnsi="Times New Roman"/>
                <w:b/>
                <w:sz w:val="22"/>
                <w:szCs w:val="22"/>
              </w:rPr>
              <w:t>2 124379</w:t>
            </w:r>
            <w:r w:rsidRPr="00D744C1">
              <w:rPr>
                <w:rFonts w:ascii="Times New Roman" w:hAnsi="Times New Roman"/>
                <w:b/>
                <w:sz w:val="22"/>
                <w:szCs w:val="22"/>
              </w:rPr>
              <w:t>,4</w:t>
            </w:r>
            <w:r>
              <w:rPr>
                <w:rFonts w:ascii="Times New Roman" w:hAnsi="Times New Roman"/>
                <w:b/>
                <w:sz w:val="22"/>
                <w:szCs w:val="22"/>
              </w:rPr>
              <w:t>5</w:t>
            </w:r>
            <w:r w:rsidRPr="00D744C1">
              <w:rPr>
                <w:rFonts w:ascii="Times New Roman" w:hAnsi="Times New Roman"/>
                <w:b/>
                <w:sz w:val="22"/>
                <w:szCs w:val="22"/>
              </w:rPr>
              <w:t xml:space="preserve"> </w:t>
            </w:r>
            <w:proofErr w:type="spellStart"/>
            <w:r w:rsidRPr="00D744C1">
              <w:rPr>
                <w:rFonts w:ascii="Times New Roman" w:hAnsi="Times New Roman"/>
                <w:b/>
                <w:sz w:val="22"/>
                <w:szCs w:val="22"/>
              </w:rPr>
              <w:t>грн</w:t>
            </w:r>
            <w:proofErr w:type="spellEnd"/>
            <w:r w:rsidRPr="00D744C1">
              <w:rPr>
                <w:rFonts w:ascii="Times New Roman" w:hAnsi="Times New Roman"/>
                <w:b/>
                <w:color w:val="000000"/>
                <w:sz w:val="22"/>
                <w:szCs w:val="22"/>
              </w:rPr>
              <w:t xml:space="preserve">  гривень</w:t>
            </w:r>
            <w:r w:rsidRPr="00F9421B">
              <w:rPr>
                <w:rFonts w:ascii="Times New Roman" w:hAnsi="Times New Roman"/>
                <w:b/>
                <w:color w:val="000000"/>
                <w:sz w:val="22"/>
                <w:szCs w:val="22"/>
              </w:rPr>
              <w:t xml:space="preserve">, без податку на додану вартість </w:t>
            </w:r>
          </w:p>
        </w:tc>
      </w:tr>
      <w:tr w:rsidR="005F6417"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6.3</w:t>
            </w:r>
          </w:p>
        </w:tc>
        <w:tc>
          <w:tcPr>
            <w:tcW w:w="3223" w:type="dxa"/>
            <w:gridSpan w:val="4"/>
            <w:tcBorders>
              <w:top w:val="single" w:sz="4" w:space="0" w:color="000000"/>
              <w:left w:val="nil"/>
              <w:bottom w:val="single" w:sz="4" w:space="0" w:color="000000"/>
              <w:right w:val="single" w:sz="4" w:space="0" w:color="000000"/>
            </w:tcBorders>
            <w:hideMark/>
          </w:tcPr>
          <w:p w:rsidR="005F6417" w:rsidRPr="00361429"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 xml:space="preserve">Витрати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xml:space="preserve">, </w:t>
            </w:r>
            <w:r>
              <w:rPr>
                <w:rFonts w:ascii="Times New Roman" w:hAnsi="Times New Roman"/>
                <w:color w:val="000000"/>
                <w:sz w:val="22"/>
                <w:szCs w:val="22"/>
              </w:rPr>
              <w:lastRenderedPageBreak/>
              <w:t>пов’язані із проведенням оцінки Майна</w:t>
            </w:r>
          </w:p>
        </w:tc>
        <w:tc>
          <w:tcPr>
            <w:tcW w:w="6725" w:type="dxa"/>
            <w:gridSpan w:val="8"/>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lastRenderedPageBreak/>
              <w:t xml:space="preserve">Відсутні </w:t>
            </w:r>
          </w:p>
        </w:tc>
      </w:tr>
      <w:tr w:rsidR="005F6417"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lastRenderedPageBreak/>
              <w:t>7</w:t>
            </w:r>
          </w:p>
        </w:tc>
        <w:tc>
          <w:tcPr>
            <w:tcW w:w="9948" w:type="dxa"/>
            <w:gridSpan w:val="12"/>
            <w:tcBorders>
              <w:top w:val="single" w:sz="4" w:space="0" w:color="000000"/>
              <w:left w:val="nil"/>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із чотирьох формулювань пункту 7.1)</w:t>
            </w:r>
          </w:p>
        </w:tc>
      </w:tr>
      <w:tr w:rsidR="005F6417"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t>(2)</w:t>
            </w:r>
          </w:p>
        </w:tc>
        <w:tc>
          <w:tcPr>
            <w:tcW w:w="9948" w:type="dxa"/>
            <w:gridSpan w:val="12"/>
            <w:tcBorders>
              <w:top w:val="single" w:sz="4" w:space="0" w:color="000000"/>
              <w:left w:val="nil"/>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sidRPr="007D315D">
              <w:rPr>
                <w:rFonts w:ascii="Times New Roman" w:hAnsi="Times New Roman"/>
                <w:b/>
                <w:sz w:val="22"/>
                <w:szCs w:val="22"/>
              </w:rPr>
              <w:t xml:space="preserve">Майно може бути використане за цільовим призначенням на розсуд Орендаря, за винятком таких </w:t>
            </w:r>
            <w:r w:rsidR="007D315D" w:rsidRPr="007D315D">
              <w:rPr>
                <w:rFonts w:ascii="Times New Roman" w:hAnsi="Times New Roman"/>
                <w:b/>
                <w:color w:val="000000"/>
                <w:sz w:val="22"/>
                <w:szCs w:val="22"/>
              </w:rPr>
              <w:t>цільових призначень</w:t>
            </w:r>
            <w:r w:rsidR="007D315D">
              <w:rPr>
                <w:rFonts w:ascii="Times New Roman" w:hAnsi="Times New Roman"/>
                <w:color w:val="000000"/>
                <w:sz w:val="22"/>
                <w:szCs w:val="22"/>
              </w:rPr>
              <w:t>:</w:t>
            </w:r>
          </w:p>
          <w:p w:rsidR="005F6417" w:rsidRPr="007D315D" w:rsidRDefault="007D315D" w:rsidP="007D315D">
            <w:pPr>
              <w:spacing w:before="120"/>
              <w:jc w:val="center"/>
              <w:rPr>
                <w:rFonts w:ascii="Times New Roman" w:hAnsi="Times New Roman"/>
                <w:color w:val="000000"/>
                <w:sz w:val="22"/>
                <w:szCs w:val="22"/>
              </w:rPr>
            </w:pPr>
            <w:r w:rsidRPr="007D315D">
              <w:rPr>
                <w:rFonts w:ascii="Times New Roman" w:hAnsi="Times New Roman"/>
                <w:sz w:val="22"/>
                <w:szCs w:val="22"/>
                <w:shd w:val="clear" w:color="auto" w:fill="FFFFFF"/>
              </w:rPr>
              <w:t xml:space="preserve">Науково-дослідні установи, наукові парки; Нічні клуби. Ресторани з нічним режимом роботи (після 22 </w:t>
            </w:r>
            <w:proofErr w:type="spellStart"/>
            <w:r w:rsidRPr="007D315D">
              <w:rPr>
                <w:rFonts w:ascii="Times New Roman" w:hAnsi="Times New Roman"/>
                <w:sz w:val="22"/>
                <w:szCs w:val="22"/>
                <w:shd w:val="clear" w:color="auto" w:fill="FFFFFF"/>
              </w:rPr>
              <w:t>год</w:t>
            </w:r>
            <w:proofErr w:type="spellEnd"/>
            <w:r w:rsidRPr="007D315D">
              <w:rPr>
                <w:rFonts w:ascii="Times New Roman" w:hAnsi="Times New Roman"/>
                <w:sz w:val="22"/>
                <w:szCs w:val="22"/>
                <w:shd w:val="clear" w:color="auto" w:fill="FFFFFF"/>
              </w:rPr>
              <w:t xml:space="preserve">). Сауни, лазні. Організація концертів та іншої видовищно-розважальної діяльності. Готелі, </w:t>
            </w:r>
            <w:proofErr w:type="spellStart"/>
            <w:r w:rsidRPr="007D315D">
              <w:rPr>
                <w:rFonts w:ascii="Times New Roman" w:hAnsi="Times New Roman"/>
                <w:sz w:val="22"/>
                <w:szCs w:val="22"/>
                <w:shd w:val="clear" w:color="auto" w:fill="FFFFFF"/>
              </w:rPr>
              <w:t>хостели</w:t>
            </w:r>
            <w:proofErr w:type="spellEnd"/>
            <w:r w:rsidRPr="007D315D">
              <w:rPr>
                <w:rFonts w:ascii="Times New Roman" w:hAnsi="Times New Roman"/>
                <w:sz w:val="22"/>
                <w:szCs w:val="22"/>
                <w:shd w:val="clear" w:color="auto" w:fill="FFFFFF"/>
              </w:rPr>
              <w:t xml:space="preserve">, мотелі. Комп’ютерні клуби та </w:t>
            </w:r>
            <w:proofErr w:type="spellStart"/>
            <w:r w:rsidRPr="007D315D">
              <w:rPr>
                <w:rFonts w:ascii="Times New Roman" w:hAnsi="Times New Roman"/>
                <w:sz w:val="22"/>
                <w:szCs w:val="22"/>
                <w:shd w:val="clear" w:color="auto" w:fill="FFFFFF"/>
              </w:rPr>
              <w:t>Інтернет-кафе</w:t>
            </w:r>
            <w:proofErr w:type="spellEnd"/>
            <w:r w:rsidRPr="007D315D">
              <w:rPr>
                <w:rFonts w:ascii="Times New Roman" w:hAnsi="Times New Roman"/>
                <w:sz w:val="22"/>
                <w:szCs w:val="22"/>
                <w:shd w:val="clear" w:color="auto" w:fill="FFFFFF"/>
              </w:rPr>
              <w:t xml:space="preserve">; Ритуальні послуги. Громадські вбиральні. Збір і сортування вторинної сировини; Розміщення транспортних підприємств з перевезення пасажирів і вантажів. Станції технічного обслуговування автомобілів  </w:t>
            </w:r>
          </w:p>
        </w:tc>
      </w:tr>
      <w:tr w:rsidR="005F6417"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8</w:t>
            </w:r>
          </w:p>
        </w:tc>
        <w:tc>
          <w:tcPr>
            <w:tcW w:w="3223" w:type="dxa"/>
            <w:gridSpan w:val="4"/>
            <w:tcBorders>
              <w:top w:val="single" w:sz="4" w:space="0" w:color="000000"/>
              <w:left w:val="nil"/>
              <w:bottom w:val="single" w:sz="4" w:space="0" w:color="000000"/>
              <w:right w:val="single" w:sz="4" w:space="0" w:color="000000"/>
            </w:tcBorders>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передається в погодинну оренду)</w:t>
            </w:r>
          </w:p>
        </w:tc>
        <w:tc>
          <w:tcPr>
            <w:tcW w:w="6725" w:type="dxa"/>
            <w:gridSpan w:val="8"/>
            <w:tcBorders>
              <w:top w:val="single" w:sz="4" w:space="0" w:color="000000"/>
              <w:left w:val="nil"/>
              <w:bottom w:val="single" w:sz="4" w:space="0" w:color="000000"/>
              <w:right w:val="single" w:sz="4" w:space="0" w:color="000000"/>
            </w:tcBorders>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Постійна оренда</w:t>
            </w:r>
          </w:p>
        </w:tc>
      </w:tr>
      <w:tr w:rsidR="005F6417"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9</w:t>
            </w:r>
          </w:p>
        </w:tc>
        <w:tc>
          <w:tcPr>
            <w:tcW w:w="9948" w:type="dxa"/>
            <w:gridSpan w:val="12"/>
            <w:tcBorders>
              <w:top w:val="single" w:sz="4" w:space="0" w:color="000000"/>
              <w:left w:val="nil"/>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 xml:space="preserve">(залежно від типу договору залишити одне із чотирьох </w:t>
            </w:r>
            <w:r>
              <w:rPr>
                <w:rFonts w:ascii="Times New Roman" w:hAnsi="Times New Roman"/>
                <w:color w:val="000000"/>
                <w:sz w:val="22"/>
                <w:szCs w:val="22"/>
                <w:lang w:val="ru-RU"/>
              </w:rPr>
              <w:br/>
            </w:r>
            <w:r>
              <w:rPr>
                <w:rFonts w:ascii="Times New Roman" w:hAnsi="Times New Roman"/>
                <w:color w:val="000000"/>
                <w:sz w:val="22"/>
                <w:szCs w:val="22"/>
              </w:rPr>
              <w:t>формулювань пункту 9.1)</w:t>
            </w:r>
          </w:p>
        </w:tc>
      </w:tr>
      <w:tr w:rsidR="005F6417" w:rsidRPr="00226830"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9.1</w:t>
            </w:r>
            <w:r w:rsidRPr="00226830">
              <w:rPr>
                <w:rFonts w:ascii="Times New Roman" w:hAnsi="Times New Roman"/>
                <w:sz w:val="22"/>
                <w:szCs w:val="22"/>
              </w:rPr>
              <w:br/>
              <w:t>(1)</w:t>
            </w:r>
          </w:p>
        </w:tc>
        <w:tc>
          <w:tcPr>
            <w:tcW w:w="3223" w:type="dxa"/>
            <w:gridSpan w:val="4"/>
            <w:tcBorders>
              <w:top w:val="single" w:sz="4" w:space="0" w:color="000000"/>
              <w:left w:val="nil"/>
              <w:bottom w:val="single" w:sz="4" w:space="0" w:color="000000"/>
              <w:right w:val="single" w:sz="4" w:space="0" w:color="000000"/>
            </w:tcBorders>
            <w:hideMark/>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Місячна орендна плата, визначена за результатами проведення аукціону</w:t>
            </w:r>
          </w:p>
        </w:tc>
        <w:tc>
          <w:tcPr>
            <w:tcW w:w="3361" w:type="dxa"/>
            <w:gridSpan w:val="4"/>
            <w:tcBorders>
              <w:top w:val="single" w:sz="4" w:space="0" w:color="000000"/>
              <w:left w:val="nil"/>
              <w:bottom w:val="single" w:sz="4" w:space="0" w:color="000000"/>
              <w:right w:val="single" w:sz="4" w:space="0" w:color="000000"/>
            </w:tcBorders>
            <w:hideMark/>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сума, гривень, без податку на додану вартість ___________,</w:t>
            </w:r>
          </w:p>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податок на додану вартість _________________________,</w:t>
            </w:r>
          </w:p>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загальна сума з податком на додану вартість ___________</w:t>
            </w:r>
          </w:p>
        </w:tc>
        <w:tc>
          <w:tcPr>
            <w:tcW w:w="3364" w:type="dxa"/>
            <w:gridSpan w:val="4"/>
            <w:tcBorders>
              <w:top w:val="single" w:sz="4" w:space="0" w:color="000000"/>
              <w:left w:val="nil"/>
              <w:bottom w:val="single" w:sz="4" w:space="0" w:color="000000"/>
              <w:right w:val="single" w:sz="4" w:space="0" w:color="000000"/>
            </w:tcBorders>
            <w:hideMark/>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дата і реквізити протоколу електронного аукціону ________________</w:t>
            </w:r>
          </w:p>
        </w:tc>
      </w:tr>
      <w:tr w:rsidR="005F6417" w:rsidRPr="00226830" w:rsidTr="003423E3">
        <w:trPr>
          <w:trHeight w:val="320"/>
        </w:trPr>
        <w:tc>
          <w:tcPr>
            <w:tcW w:w="769" w:type="dxa"/>
            <w:tcBorders>
              <w:top w:val="single" w:sz="4" w:space="0" w:color="000000"/>
              <w:left w:val="single" w:sz="4" w:space="0" w:color="000000"/>
              <w:bottom w:val="single" w:sz="4" w:space="0" w:color="auto"/>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9.2</w:t>
            </w:r>
          </w:p>
        </w:tc>
        <w:tc>
          <w:tcPr>
            <w:tcW w:w="3223" w:type="dxa"/>
            <w:gridSpan w:val="4"/>
            <w:tcBorders>
              <w:top w:val="single" w:sz="4" w:space="0" w:color="000000"/>
              <w:left w:val="nil"/>
              <w:bottom w:val="single" w:sz="4" w:space="0" w:color="auto"/>
              <w:right w:val="single" w:sz="4" w:space="0" w:color="000000"/>
            </w:tcBorders>
            <w:hideMark/>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Витрати на утримання орендованого Майна та надання комунальних послуг Орендарю</w:t>
            </w:r>
          </w:p>
        </w:tc>
        <w:tc>
          <w:tcPr>
            <w:tcW w:w="6725" w:type="dxa"/>
            <w:gridSpan w:val="8"/>
            <w:tcBorders>
              <w:top w:val="single" w:sz="4" w:space="0" w:color="000000"/>
              <w:left w:val="nil"/>
              <w:bottom w:val="single" w:sz="4" w:space="0" w:color="000000"/>
              <w:right w:val="single" w:sz="4" w:space="0" w:color="000000"/>
            </w:tcBorders>
            <w:hideMark/>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 xml:space="preserve">компенсуються Орендарем в порядку, передбаченому </w:t>
            </w:r>
            <w:r w:rsidRPr="00BF24D8">
              <w:rPr>
                <w:rFonts w:ascii="Times New Roman" w:hAnsi="Times New Roman"/>
                <w:sz w:val="22"/>
                <w:szCs w:val="22"/>
              </w:rPr>
              <w:t>пунктом 6.5</w:t>
            </w:r>
            <w:r w:rsidRPr="00226830">
              <w:rPr>
                <w:rFonts w:ascii="Times New Roman" w:hAnsi="Times New Roman"/>
                <w:sz w:val="22"/>
                <w:szCs w:val="22"/>
              </w:rPr>
              <w:t xml:space="preserve"> договору </w:t>
            </w:r>
          </w:p>
        </w:tc>
      </w:tr>
      <w:tr w:rsidR="005F6417" w:rsidRPr="00226830" w:rsidTr="003423E3">
        <w:trPr>
          <w:trHeight w:val="320"/>
        </w:trPr>
        <w:tc>
          <w:tcPr>
            <w:tcW w:w="769" w:type="dxa"/>
            <w:tcBorders>
              <w:top w:val="single" w:sz="4" w:space="0" w:color="000000"/>
              <w:left w:val="single" w:sz="4" w:space="0" w:color="000000"/>
              <w:bottom w:val="nil"/>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10</w:t>
            </w:r>
          </w:p>
        </w:tc>
        <w:tc>
          <w:tcPr>
            <w:tcW w:w="9948" w:type="dxa"/>
            <w:gridSpan w:val="12"/>
            <w:tcBorders>
              <w:top w:val="single" w:sz="4" w:space="0" w:color="000000"/>
              <w:left w:val="nil"/>
              <w:bottom w:val="nil"/>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Розмір авансового внеску орендної плати</w:t>
            </w:r>
          </w:p>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(залежно від типу договору залишити одне із двох формулювань пункту 10.1)</w:t>
            </w:r>
          </w:p>
        </w:tc>
      </w:tr>
      <w:tr w:rsidR="005F6417" w:rsidRPr="00226830"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10.1</w:t>
            </w:r>
            <w:r w:rsidRPr="00226830">
              <w:rPr>
                <w:rFonts w:ascii="Times New Roman" w:hAnsi="Times New Roman"/>
                <w:sz w:val="22"/>
                <w:szCs w:val="22"/>
              </w:rPr>
              <w:br/>
              <w:t>(1)</w:t>
            </w:r>
          </w:p>
          <w:p w:rsidR="005F6417" w:rsidRPr="00226830" w:rsidRDefault="005F6417" w:rsidP="005F6417">
            <w:pPr>
              <w:spacing w:before="120"/>
              <w:jc w:val="center"/>
              <w:rPr>
                <w:rFonts w:ascii="Times New Roman" w:hAnsi="Times New Roman"/>
                <w:sz w:val="22"/>
                <w:szCs w:val="22"/>
              </w:rPr>
            </w:pPr>
          </w:p>
        </w:tc>
        <w:tc>
          <w:tcPr>
            <w:tcW w:w="3223" w:type="dxa"/>
            <w:gridSpan w:val="4"/>
            <w:tcBorders>
              <w:top w:val="single" w:sz="4" w:space="0" w:color="000000"/>
              <w:left w:val="nil"/>
              <w:bottom w:val="single" w:sz="4" w:space="0" w:color="000000"/>
              <w:right w:val="single" w:sz="4" w:space="0" w:color="000000"/>
            </w:tcBorders>
            <w:hideMark/>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725" w:type="dxa"/>
            <w:gridSpan w:val="8"/>
            <w:tcBorders>
              <w:top w:val="single" w:sz="4" w:space="0" w:color="000000"/>
              <w:left w:val="nil"/>
              <w:bottom w:val="single" w:sz="4" w:space="0" w:color="000000"/>
              <w:right w:val="single" w:sz="4" w:space="0" w:color="000000"/>
            </w:tcBorders>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 xml:space="preserve">сума, гривень, з врахуванням податку на додану вартість </w:t>
            </w:r>
            <w:r w:rsidR="00361429" w:rsidRPr="00361429">
              <w:rPr>
                <w:rFonts w:ascii="Times New Roman" w:hAnsi="Times New Roman"/>
                <w:b/>
                <w:sz w:val="22"/>
                <w:szCs w:val="22"/>
              </w:rPr>
              <w:t>(визначається за результатами аукціону)</w:t>
            </w:r>
          </w:p>
        </w:tc>
      </w:tr>
      <w:tr w:rsidR="005F6417" w:rsidTr="00BF24D8">
        <w:trPr>
          <w:trHeight w:val="320"/>
        </w:trPr>
        <w:tc>
          <w:tcPr>
            <w:tcW w:w="10717" w:type="dxa"/>
            <w:gridSpan w:val="13"/>
            <w:tcBorders>
              <w:top w:val="single" w:sz="4" w:space="0" w:color="000000"/>
              <w:left w:val="single" w:sz="4" w:space="0" w:color="000000"/>
              <w:bottom w:val="single" w:sz="4" w:space="0" w:color="auto"/>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5F6417" w:rsidRPr="00226830" w:rsidTr="003423E3">
        <w:trPr>
          <w:trHeight w:val="3023"/>
        </w:trPr>
        <w:tc>
          <w:tcPr>
            <w:tcW w:w="769" w:type="dxa"/>
            <w:tcBorders>
              <w:top w:val="single" w:sz="4" w:space="0" w:color="000000"/>
              <w:left w:val="single" w:sz="4" w:space="0" w:color="000000"/>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10.1</w:t>
            </w:r>
            <w:r w:rsidRPr="00226830">
              <w:rPr>
                <w:rFonts w:ascii="Times New Roman" w:hAnsi="Times New Roman"/>
                <w:sz w:val="22"/>
                <w:szCs w:val="22"/>
              </w:rPr>
              <w:br/>
              <w:t>(2)</w:t>
            </w:r>
          </w:p>
          <w:p w:rsidR="005F6417" w:rsidRPr="00226830" w:rsidRDefault="005F6417" w:rsidP="005F6417">
            <w:pPr>
              <w:spacing w:before="120"/>
              <w:jc w:val="center"/>
              <w:rPr>
                <w:rFonts w:ascii="Times New Roman" w:hAnsi="Times New Roman"/>
                <w:sz w:val="22"/>
                <w:szCs w:val="22"/>
              </w:rPr>
            </w:pPr>
          </w:p>
        </w:tc>
        <w:tc>
          <w:tcPr>
            <w:tcW w:w="3223" w:type="dxa"/>
            <w:gridSpan w:val="4"/>
            <w:tcBorders>
              <w:top w:val="single" w:sz="4" w:space="0" w:color="000000"/>
              <w:left w:val="nil"/>
              <w:right w:val="single" w:sz="4" w:space="0" w:color="000000"/>
            </w:tcBorders>
            <w:hideMark/>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 xml:space="preserve">6 (шість) місячних орендних плат, визначених за результатами проведення аукціону, якщо цей договір є договором типу 5.1(В) </w:t>
            </w:r>
            <w:r w:rsidRPr="00226830">
              <w:rPr>
                <w:rFonts w:ascii="Times New Roman" w:hAnsi="Times New Roman"/>
                <w:sz w:val="22"/>
                <w:szCs w:val="22"/>
                <w:lang w:val="ru-RU"/>
              </w:rPr>
              <w:t>—</w:t>
            </w:r>
          </w:p>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 xml:space="preserve">Продовження за результатами проведення аукціону </w:t>
            </w:r>
            <w:r w:rsidRPr="00226830">
              <w:rPr>
                <w:rFonts w:ascii="Times New Roman" w:hAnsi="Times New Roman"/>
                <w:sz w:val="22"/>
                <w:szCs w:val="22"/>
                <w:lang w:val="ru-RU"/>
              </w:rPr>
              <w:t>—</w:t>
            </w:r>
            <w:r w:rsidRPr="00226830">
              <w:rPr>
                <w:rFonts w:ascii="Times New Roman" w:hAnsi="Times New Roman"/>
                <w:sz w:val="22"/>
                <w:szCs w:val="22"/>
              </w:rPr>
              <w:t xml:space="preserve"> і при цьому переможцем аукціону є особа інша, ніж орендар Майна станом на дату оголошення аукціону (пункт 150 Порядку)</w:t>
            </w:r>
          </w:p>
        </w:tc>
        <w:tc>
          <w:tcPr>
            <w:tcW w:w="6725" w:type="dxa"/>
            <w:gridSpan w:val="8"/>
            <w:tcBorders>
              <w:top w:val="single" w:sz="4" w:space="0" w:color="000000"/>
              <w:left w:val="nil"/>
              <w:right w:val="single" w:sz="4" w:space="0" w:color="000000"/>
            </w:tcBorders>
            <w:hideMark/>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 xml:space="preserve">сума, гривень, з врахуванням податку на додану вартість </w:t>
            </w:r>
            <w:r w:rsidR="00361429" w:rsidRPr="00361429">
              <w:rPr>
                <w:rFonts w:ascii="Times New Roman" w:hAnsi="Times New Roman"/>
                <w:b/>
                <w:sz w:val="22"/>
                <w:szCs w:val="22"/>
              </w:rPr>
              <w:t>(визначається за результатами аукціону)</w:t>
            </w:r>
          </w:p>
        </w:tc>
      </w:tr>
      <w:tr w:rsidR="005F6417" w:rsidRPr="00226830" w:rsidTr="003423E3">
        <w:trPr>
          <w:trHeight w:val="320"/>
        </w:trPr>
        <w:tc>
          <w:tcPr>
            <w:tcW w:w="769" w:type="dxa"/>
            <w:vMerge w:val="restart"/>
            <w:tcBorders>
              <w:top w:val="single" w:sz="4" w:space="0" w:color="000000"/>
              <w:left w:val="single" w:sz="4" w:space="0" w:color="000000"/>
              <w:bottom w:val="single" w:sz="4" w:space="0" w:color="auto"/>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11</w:t>
            </w:r>
          </w:p>
        </w:tc>
        <w:tc>
          <w:tcPr>
            <w:tcW w:w="3223" w:type="dxa"/>
            <w:gridSpan w:val="4"/>
            <w:vMerge w:val="restart"/>
            <w:tcBorders>
              <w:top w:val="single" w:sz="4" w:space="0" w:color="000000"/>
              <w:left w:val="nil"/>
              <w:bottom w:val="nil"/>
              <w:right w:val="single" w:sz="4" w:space="0" w:color="000000"/>
            </w:tcBorders>
            <w:hideMark/>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 xml:space="preserve">Сума забезпечувального </w:t>
            </w:r>
            <w:r w:rsidRPr="00226830">
              <w:rPr>
                <w:rFonts w:ascii="Times New Roman" w:hAnsi="Times New Roman"/>
                <w:sz w:val="22"/>
                <w:szCs w:val="22"/>
              </w:rPr>
              <w:lastRenderedPageBreak/>
              <w:t>депозиту</w:t>
            </w:r>
          </w:p>
        </w:tc>
        <w:tc>
          <w:tcPr>
            <w:tcW w:w="6725" w:type="dxa"/>
            <w:gridSpan w:val="8"/>
            <w:tcBorders>
              <w:top w:val="single" w:sz="4" w:space="0" w:color="000000"/>
              <w:left w:val="nil"/>
              <w:bottom w:val="single" w:sz="4" w:space="0" w:color="000000"/>
              <w:right w:val="single" w:sz="4" w:space="0" w:color="000000"/>
            </w:tcBorders>
            <w:hideMark/>
          </w:tcPr>
          <w:p w:rsidR="005F6417" w:rsidRPr="00226830" w:rsidRDefault="005F6417" w:rsidP="005F6417">
            <w:pPr>
              <w:spacing w:before="120"/>
              <w:ind w:left="10"/>
              <w:rPr>
                <w:rFonts w:ascii="Times New Roman" w:hAnsi="Times New Roman"/>
                <w:sz w:val="22"/>
                <w:szCs w:val="22"/>
              </w:rPr>
            </w:pPr>
            <w:r w:rsidRPr="00226830">
              <w:rPr>
                <w:rFonts w:ascii="Times New Roman" w:hAnsi="Times New Roman"/>
                <w:sz w:val="22"/>
                <w:szCs w:val="22"/>
              </w:rPr>
              <w:lastRenderedPageBreak/>
              <w:t xml:space="preserve">2 (дві) місячні оренді плати, але в будь-якому разі у розмірі не </w:t>
            </w:r>
            <w:r w:rsidRPr="00226830">
              <w:rPr>
                <w:rFonts w:ascii="Times New Roman" w:hAnsi="Times New Roman"/>
                <w:sz w:val="22"/>
                <w:szCs w:val="22"/>
              </w:rPr>
              <w:lastRenderedPageBreak/>
              <w:t>меншому, ніж розмір мінімальної заробітної плати станом на перше число місяця, в якому укладається цей договір</w:t>
            </w:r>
          </w:p>
          <w:p w:rsidR="005F6417" w:rsidRPr="00226830" w:rsidRDefault="005F6417" w:rsidP="00361429">
            <w:pPr>
              <w:spacing w:before="120"/>
              <w:ind w:left="10"/>
              <w:rPr>
                <w:rFonts w:ascii="Times New Roman" w:hAnsi="Times New Roman"/>
                <w:sz w:val="22"/>
                <w:szCs w:val="22"/>
              </w:rPr>
            </w:pPr>
            <w:r w:rsidRPr="00226830">
              <w:rPr>
                <w:rFonts w:ascii="Times New Roman" w:hAnsi="Times New Roman"/>
                <w:sz w:val="22"/>
                <w:szCs w:val="22"/>
              </w:rPr>
              <w:t xml:space="preserve">сума, гривень, без податку на додану вартість </w:t>
            </w:r>
            <w:r w:rsidR="00361429" w:rsidRPr="00361429">
              <w:rPr>
                <w:rFonts w:ascii="Times New Roman" w:hAnsi="Times New Roman"/>
                <w:b/>
                <w:sz w:val="22"/>
                <w:szCs w:val="22"/>
              </w:rPr>
              <w:t>(визначається за результатами аукціону)</w:t>
            </w:r>
            <w:r w:rsidRPr="00226830">
              <w:rPr>
                <w:rFonts w:ascii="Times New Roman" w:hAnsi="Times New Roman"/>
                <w:sz w:val="22"/>
                <w:szCs w:val="22"/>
              </w:rPr>
              <w:t xml:space="preserve"> </w:t>
            </w:r>
          </w:p>
        </w:tc>
      </w:tr>
      <w:tr w:rsidR="005F6417" w:rsidRPr="00226830" w:rsidTr="003423E3">
        <w:trPr>
          <w:trHeight w:val="320"/>
        </w:trPr>
        <w:tc>
          <w:tcPr>
            <w:tcW w:w="769" w:type="dxa"/>
            <w:vMerge/>
            <w:tcBorders>
              <w:top w:val="single" w:sz="4" w:space="0" w:color="000000"/>
              <w:left w:val="single" w:sz="4" w:space="0" w:color="000000"/>
              <w:bottom w:val="single" w:sz="4" w:space="0" w:color="auto"/>
              <w:right w:val="single" w:sz="4" w:space="0" w:color="000000"/>
            </w:tcBorders>
            <w:vAlign w:val="center"/>
            <w:hideMark/>
          </w:tcPr>
          <w:p w:rsidR="005F6417" w:rsidRPr="00226830" w:rsidRDefault="005F6417" w:rsidP="005F6417">
            <w:pPr>
              <w:rPr>
                <w:rFonts w:ascii="Times New Roman" w:hAnsi="Times New Roman"/>
                <w:sz w:val="22"/>
                <w:szCs w:val="22"/>
                <w:highlight w:val="red"/>
              </w:rPr>
            </w:pPr>
          </w:p>
        </w:tc>
        <w:tc>
          <w:tcPr>
            <w:tcW w:w="3223" w:type="dxa"/>
            <w:gridSpan w:val="4"/>
            <w:vMerge/>
            <w:tcBorders>
              <w:top w:val="single" w:sz="4" w:space="0" w:color="000000"/>
              <w:left w:val="nil"/>
              <w:bottom w:val="nil"/>
              <w:right w:val="single" w:sz="4" w:space="0" w:color="000000"/>
            </w:tcBorders>
            <w:vAlign w:val="center"/>
            <w:hideMark/>
          </w:tcPr>
          <w:p w:rsidR="005F6417" w:rsidRPr="00226830" w:rsidRDefault="005F6417" w:rsidP="005F6417">
            <w:pPr>
              <w:rPr>
                <w:rFonts w:ascii="Times New Roman" w:hAnsi="Times New Roman"/>
                <w:sz w:val="22"/>
                <w:szCs w:val="22"/>
              </w:rPr>
            </w:pPr>
          </w:p>
        </w:tc>
        <w:tc>
          <w:tcPr>
            <w:tcW w:w="6725" w:type="dxa"/>
            <w:gridSpan w:val="8"/>
            <w:tcBorders>
              <w:top w:val="single" w:sz="4" w:space="0" w:color="000000"/>
              <w:left w:val="nil"/>
              <w:bottom w:val="single" w:sz="4" w:space="0" w:color="000000"/>
              <w:right w:val="single" w:sz="4" w:space="0" w:color="000000"/>
            </w:tcBorders>
            <w:hideMark/>
          </w:tcPr>
          <w:p w:rsidR="005F6417" w:rsidRPr="00226830" w:rsidRDefault="005F6417" w:rsidP="005F6417">
            <w:pPr>
              <w:spacing w:before="120"/>
              <w:ind w:left="10"/>
              <w:rPr>
                <w:rFonts w:ascii="Times New Roman" w:hAnsi="Times New Roman"/>
                <w:sz w:val="22"/>
                <w:szCs w:val="22"/>
              </w:rPr>
            </w:pPr>
            <w:r w:rsidRPr="00226830">
              <w:rPr>
                <w:rFonts w:ascii="Times New Roman" w:hAnsi="Times New Roman"/>
                <w:sz w:val="22"/>
                <w:szCs w:val="22"/>
              </w:rPr>
              <w:t>якщо договір оренди укладено на строк менший, ніж два місяці, розмір забезпечувального депозиту становить суму орендної плати за п’ять календарних днів оренди, але в будь-якому разі у розмірі не меншому, ніж 20 відсотків розміру мінімальної заробітної плати станом на перше число місяця, в якому укладається цей договір:</w:t>
            </w:r>
          </w:p>
          <w:p w:rsidR="005F6417" w:rsidRPr="00226830" w:rsidRDefault="005F6417" w:rsidP="005F6417">
            <w:pPr>
              <w:spacing w:before="120"/>
              <w:ind w:left="10"/>
              <w:rPr>
                <w:rFonts w:ascii="Times New Roman" w:hAnsi="Times New Roman"/>
                <w:sz w:val="22"/>
                <w:szCs w:val="22"/>
              </w:rPr>
            </w:pPr>
            <w:r w:rsidRPr="00226830">
              <w:rPr>
                <w:rFonts w:ascii="Times New Roman" w:hAnsi="Times New Roman"/>
                <w:sz w:val="22"/>
                <w:szCs w:val="22"/>
              </w:rPr>
              <w:t>сума, гривень, без податку на</w:t>
            </w:r>
            <w:r>
              <w:rPr>
                <w:rFonts w:ascii="Times New Roman" w:hAnsi="Times New Roman"/>
                <w:sz w:val="22"/>
                <w:szCs w:val="22"/>
              </w:rPr>
              <w:t xml:space="preserve"> додану вартість _____________.</w:t>
            </w:r>
          </w:p>
        </w:tc>
      </w:tr>
      <w:tr w:rsidR="005F6417" w:rsidRPr="00226830" w:rsidTr="003423E3">
        <w:trPr>
          <w:trHeight w:val="432"/>
        </w:trPr>
        <w:tc>
          <w:tcPr>
            <w:tcW w:w="769" w:type="dxa"/>
            <w:tcBorders>
              <w:top w:val="single" w:sz="4" w:space="0" w:color="auto"/>
              <w:left w:val="single" w:sz="4" w:space="0" w:color="000000"/>
              <w:bottom w:val="single" w:sz="4" w:space="0" w:color="000000"/>
              <w:right w:val="single" w:sz="4" w:space="0" w:color="000000"/>
            </w:tcBorders>
            <w:hideMark/>
          </w:tcPr>
          <w:p w:rsidR="005F6417" w:rsidRPr="00226830" w:rsidRDefault="005F6417" w:rsidP="005F6417">
            <w:pPr>
              <w:spacing w:before="120"/>
              <w:jc w:val="center"/>
              <w:rPr>
                <w:rFonts w:ascii="Times New Roman" w:hAnsi="Times New Roman"/>
                <w:sz w:val="22"/>
                <w:szCs w:val="22"/>
                <w:lang w:val="en-US"/>
              </w:rPr>
            </w:pPr>
            <w:r w:rsidRPr="00226830">
              <w:rPr>
                <w:rFonts w:ascii="Times New Roman" w:hAnsi="Times New Roman"/>
                <w:sz w:val="22"/>
                <w:szCs w:val="22"/>
              </w:rPr>
              <w:t>12</w:t>
            </w:r>
          </w:p>
        </w:tc>
        <w:tc>
          <w:tcPr>
            <w:tcW w:w="9948" w:type="dxa"/>
            <w:gridSpan w:val="12"/>
            <w:tcBorders>
              <w:top w:val="single" w:sz="4" w:space="0" w:color="000000"/>
              <w:left w:val="nil"/>
              <w:bottom w:val="single" w:sz="4" w:space="0" w:color="000000"/>
              <w:right w:val="single" w:sz="4" w:space="0" w:color="000000"/>
            </w:tcBorders>
            <w:hideMark/>
          </w:tcPr>
          <w:p w:rsidR="005F6417" w:rsidRPr="00226830" w:rsidRDefault="005F6417" w:rsidP="005F6417">
            <w:pPr>
              <w:spacing w:before="120"/>
              <w:ind w:left="248"/>
              <w:jc w:val="center"/>
              <w:rPr>
                <w:rFonts w:ascii="Times New Roman" w:hAnsi="Times New Roman"/>
                <w:sz w:val="22"/>
                <w:szCs w:val="22"/>
              </w:rPr>
            </w:pPr>
            <w:r w:rsidRPr="00226830">
              <w:rPr>
                <w:rFonts w:ascii="Times New Roman" w:hAnsi="Times New Roman"/>
                <w:sz w:val="22"/>
                <w:szCs w:val="22"/>
              </w:rPr>
              <w:t>Строк договору</w:t>
            </w:r>
          </w:p>
          <w:p w:rsidR="005F6417" w:rsidRPr="00226830" w:rsidRDefault="005F6417" w:rsidP="005F6417">
            <w:pPr>
              <w:spacing w:before="120"/>
              <w:ind w:left="248"/>
              <w:jc w:val="center"/>
              <w:rPr>
                <w:rFonts w:ascii="Times New Roman" w:hAnsi="Times New Roman"/>
                <w:sz w:val="22"/>
                <w:szCs w:val="22"/>
              </w:rPr>
            </w:pPr>
            <w:r w:rsidRPr="00226830">
              <w:rPr>
                <w:rFonts w:ascii="Times New Roman" w:hAnsi="Times New Roman"/>
                <w:sz w:val="22"/>
                <w:szCs w:val="22"/>
              </w:rPr>
              <w:t>(залишити одне із трьох формулювань пункту 12.1)</w:t>
            </w:r>
          </w:p>
        </w:tc>
      </w:tr>
      <w:tr w:rsidR="005F6417" w:rsidRPr="00226830"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Pr="00226830" w:rsidRDefault="005F6417" w:rsidP="00BF24D8">
            <w:pPr>
              <w:spacing w:before="120"/>
              <w:jc w:val="center"/>
              <w:rPr>
                <w:rFonts w:ascii="Times New Roman" w:hAnsi="Times New Roman"/>
                <w:sz w:val="22"/>
                <w:szCs w:val="22"/>
              </w:rPr>
            </w:pPr>
            <w:r w:rsidRPr="00226830">
              <w:rPr>
                <w:rFonts w:ascii="Times New Roman" w:hAnsi="Times New Roman"/>
                <w:sz w:val="22"/>
                <w:szCs w:val="22"/>
              </w:rPr>
              <w:t>12.1</w:t>
            </w:r>
            <w:r w:rsidRPr="00226830">
              <w:rPr>
                <w:rFonts w:ascii="Times New Roman" w:hAnsi="Times New Roman"/>
                <w:sz w:val="22"/>
                <w:szCs w:val="22"/>
              </w:rPr>
              <w:br/>
              <w:t>(1)</w:t>
            </w:r>
          </w:p>
        </w:tc>
        <w:tc>
          <w:tcPr>
            <w:tcW w:w="9948" w:type="dxa"/>
            <w:gridSpan w:val="12"/>
            <w:tcBorders>
              <w:top w:val="single" w:sz="4" w:space="0" w:color="000000"/>
              <w:left w:val="nil"/>
              <w:bottom w:val="single" w:sz="4" w:space="0" w:color="000000"/>
              <w:right w:val="single" w:sz="4" w:space="0" w:color="000000"/>
            </w:tcBorders>
          </w:tcPr>
          <w:p w:rsidR="005F6417" w:rsidRPr="00226830" w:rsidRDefault="005F6417" w:rsidP="005F6417">
            <w:pPr>
              <w:spacing w:before="120"/>
              <w:ind w:left="-35"/>
              <w:jc w:val="center"/>
              <w:rPr>
                <w:rFonts w:ascii="Times New Roman" w:hAnsi="Times New Roman"/>
                <w:sz w:val="22"/>
                <w:szCs w:val="22"/>
              </w:rPr>
            </w:pPr>
            <w:r w:rsidRPr="00226830">
              <w:rPr>
                <w:rFonts w:ascii="Times New Roman" w:hAnsi="Times New Roman"/>
                <w:sz w:val="22"/>
                <w:szCs w:val="22"/>
              </w:rPr>
              <w:t>____________ років (місяців, днів) з дати набрання чинності цим договором</w:t>
            </w:r>
          </w:p>
        </w:tc>
      </w:tr>
      <w:tr w:rsidR="005F6417" w:rsidRPr="00226830" w:rsidTr="00BF24D8">
        <w:trPr>
          <w:trHeight w:val="359"/>
        </w:trPr>
        <w:tc>
          <w:tcPr>
            <w:tcW w:w="10717" w:type="dxa"/>
            <w:gridSpan w:val="13"/>
            <w:tcBorders>
              <w:top w:val="single" w:sz="4" w:space="0" w:color="000000"/>
              <w:left w:val="single" w:sz="4" w:space="0" w:color="000000"/>
              <w:bottom w:val="single" w:sz="4" w:space="0" w:color="000000"/>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або</w:t>
            </w:r>
            <w:r w:rsidRPr="00226830">
              <w:rPr>
                <w:rFonts w:ascii="Times New Roman" w:hAnsi="Times New Roman"/>
                <w:sz w:val="22"/>
                <w:szCs w:val="22"/>
                <w:vertAlign w:val="superscript"/>
              </w:rPr>
              <w:t>3</w:t>
            </w:r>
          </w:p>
        </w:tc>
      </w:tr>
      <w:tr w:rsidR="005F6417" w:rsidRPr="00226830" w:rsidTr="003423E3">
        <w:trPr>
          <w:trHeight w:val="359"/>
        </w:trPr>
        <w:tc>
          <w:tcPr>
            <w:tcW w:w="769" w:type="dxa"/>
            <w:tcBorders>
              <w:top w:val="single" w:sz="4" w:space="0" w:color="000000"/>
              <w:left w:val="single" w:sz="4" w:space="0" w:color="000000"/>
              <w:bottom w:val="single" w:sz="4" w:space="0" w:color="auto"/>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12.1</w:t>
            </w:r>
            <w:r w:rsidRPr="00226830">
              <w:rPr>
                <w:rFonts w:ascii="Times New Roman" w:hAnsi="Times New Roman"/>
                <w:sz w:val="22"/>
                <w:szCs w:val="22"/>
              </w:rPr>
              <w:br/>
              <w:t>(2)</w:t>
            </w:r>
          </w:p>
        </w:tc>
        <w:tc>
          <w:tcPr>
            <w:tcW w:w="9948" w:type="dxa"/>
            <w:gridSpan w:val="12"/>
            <w:tcBorders>
              <w:top w:val="single" w:sz="4" w:space="0" w:color="000000"/>
              <w:left w:val="nil"/>
              <w:bottom w:val="single" w:sz="4" w:space="0" w:color="auto"/>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 xml:space="preserve">Цей договір діє до </w:t>
            </w:r>
            <w:r w:rsidRPr="00226830">
              <w:rPr>
                <w:rFonts w:ascii="Times New Roman" w:hAnsi="Times New Roman"/>
                <w:sz w:val="22"/>
                <w:szCs w:val="22"/>
                <w:lang w:val="ru-RU"/>
              </w:rPr>
              <w:t>“</w:t>
            </w:r>
            <w:r w:rsidRPr="00226830">
              <w:rPr>
                <w:rFonts w:ascii="Times New Roman" w:hAnsi="Times New Roman"/>
                <w:sz w:val="22"/>
                <w:szCs w:val="22"/>
              </w:rPr>
              <w:t>___</w:t>
            </w:r>
            <w:r w:rsidRPr="00226830">
              <w:rPr>
                <w:rFonts w:ascii="Times New Roman" w:hAnsi="Times New Roman"/>
                <w:sz w:val="22"/>
                <w:szCs w:val="22"/>
                <w:lang w:val="ru-RU"/>
              </w:rPr>
              <w:t>”</w:t>
            </w:r>
            <w:r w:rsidRPr="00226830">
              <w:rPr>
                <w:rFonts w:ascii="Times New Roman" w:hAnsi="Times New Roman"/>
                <w:sz w:val="22"/>
                <w:szCs w:val="22"/>
              </w:rPr>
              <w:t xml:space="preserve"> ____________ 20__р. включно</w:t>
            </w:r>
          </w:p>
        </w:tc>
      </w:tr>
      <w:tr w:rsidR="005F6417" w:rsidRPr="00226830" w:rsidTr="003423E3">
        <w:trPr>
          <w:trHeight w:val="320"/>
        </w:trPr>
        <w:tc>
          <w:tcPr>
            <w:tcW w:w="769" w:type="dxa"/>
            <w:tcBorders>
              <w:top w:val="single" w:sz="4" w:space="0" w:color="auto"/>
              <w:left w:val="single" w:sz="4" w:space="0" w:color="000000"/>
              <w:bottom w:val="single" w:sz="4" w:space="0" w:color="000000"/>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13</w:t>
            </w:r>
          </w:p>
        </w:tc>
        <w:tc>
          <w:tcPr>
            <w:tcW w:w="3223" w:type="dxa"/>
            <w:gridSpan w:val="4"/>
            <w:tcBorders>
              <w:top w:val="single" w:sz="4" w:space="0" w:color="auto"/>
              <w:left w:val="nil"/>
              <w:bottom w:val="single" w:sz="4" w:space="0" w:color="000000"/>
              <w:right w:val="single" w:sz="4" w:space="0" w:color="000000"/>
            </w:tcBorders>
            <w:hideMark/>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Згода на суборенду</w:t>
            </w:r>
          </w:p>
        </w:tc>
        <w:tc>
          <w:tcPr>
            <w:tcW w:w="6725" w:type="dxa"/>
            <w:gridSpan w:val="8"/>
            <w:tcBorders>
              <w:top w:val="single" w:sz="4" w:space="0" w:color="auto"/>
              <w:left w:val="nil"/>
              <w:bottom w:val="single" w:sz="4" w:space="0" w:color="000000"/>
              <w:right w:val="single" w:sz="4" w:space="0" w:color="000000"/>
            </w:tcBorders>
            <w:hideMark/>
          </w:tcPr>
          <w:p w:rsidR="005F6417" w:rsidRPr="00896808" w:rsidRDefault="005F6417" w:rsidP="005F6417">
            <w:pPr>
              <w:spacing w:before="120"/>
              <w:rPr>
                <w:rFonts w:ascii="Times New Roman" w:hAnsi="Times New Roman"/>
                <w:sz w:val="22"/>
                <w:szCs w:val="22"/>
              </w:rPr>
            </w:pPr>
            <w:r w:rsidRPr="00226830">
              <w:rPr>
                <w:rFonts w:ascii="Times New Roman" w:hAnsi="Times New Roman"/>
                <w:sz w:val="22"/>
                <w:szCs w:val="22"/>
              </w:rPr>
              <w:t>Орендодавець</w:t>
            </w:r>
            <w:r>
              <w:rPr>
                <w:rFonts w:ascii="Times New Roman" w:hAnsi="Times New Roman"/>
                <w:sz w:val="22"/>
                <w:szCs w:val="22"/>
              </w:rPr>
              <w:t xml:space="preserve"> </w:t>
            </w:r>
            <w:r w:rsidRPr="00361429">
              <w:rPr>
                <w:rFonts w:ascii="Times New Roman" w:hAnsi="Times New Roman"/>
                <w:b/>
                <w:sz w:val="22"/>
                <w:szCs w:val="22"/>
              </w:rPr>
              <w:t>надає згоду</w:t>
            </w:r>
            <w:r>
              <w:rPr>
                <w:rFonts w:ascii="Times New Roman" w:hAnsi="Times New Roman"/>
                <w:sz w:val="22"/>
                <w:szCs w:val="22"/>
              </w:rPr>
              <w:t xml:space="preserve"> на передачу майна в </w:t>
            </w:r>
          </w:p>
          <w:p w:rsidR="005F6417" w:rsidRPr="00226830" w:rsidRDefault="005F6417" w:rsidP="005F6417">
            <w:pPr>
              <w:rPr>
                <w:rFonts w:ascii="Times New Roman" w:hAnsi="Times New Roman"/>
                <w:sz w:val="22"/>
                <w:szCs w:val="22"/>
              </w:rPr>
            </w:pPr>
            <w:r w:rsidRPr="00226830">
              <w:rPr>
                <w:rFonts w:ascii="Times New Roman" w:hAnsi="Times New Roman"/>
                <w:sz w:val="22"/>
                <w:szCs w:val="22"/>
              </w:rPr>
              <w:t>суборенду згідно з оголошенням про передачу майна в оренду</w:t>
            </w:r>
          </w:p>
        </w:tc>
      </w:tr>
      <w:tr w:rsidR="00BF24D8" w:rsidRPr="00BF24D8" w:rsidTr="003423E3">
        <w:trPr>
          <w:trHeight w:val="3676"/>
        </w:trPr>
        <w:tc>
          <w:tcPr>
            <w:tcW w:w="769" w:type="dxa"/>
            <w:tcBorders>
              <w:top w:val="single" w:sz="4" w:space="0" w:color="000000"/>
              <w:left w:val="single" w:sz="4" w:space="0" w:color="000000"/>
              <w:bottom w:val="single" w:sz="4" w:space="0" w:color="000000"/>
              <w:right w:val="single" w:sz="4" w:space="0" w:color="000000"/>
            </w:tcBorders>
            <w:hideMark/>
          </w:tcPr>
          <w:p w:rsidR="00BF24D8" w:rsidRPr="00BF24D8" w:rsidRDefault="00BF24D8" w:rsidP="005F6417">
            <w:pPr>
              <w:spacing w:before="120"/>
              <w:jc w:val="center"/>
              <w:rPr>
                <w:rFonts w:ascii="Times New Roman" w:hAnsi="Times New Roman"/>
                <w:sz w:val="22"/>
                <w:szCs w:val="22"/>
              </w:rPr>
            </w:pPr>
            <w:r w:rsidRPr="00BF24D8">
              <w:rPr>
                <w:rFonts w:ascii="Times New Roman" w:hAnsi="Times New Roman"/>
                <w:sz w:val="22"/>
                <w:szCs w:val="22"/>
              </w:rPr>
              <w:t>14</w:t>
            </w:r>
          </w:p>
        </w:tc>
        <w:tc>
          <w:tcPr>
            <w:tcW w:w="3223" w:type="dxa"/>
            <w:gridSpan w:val="4"/>
            <w:tcBorders>
              <w:top w:val="single" w:sz="4" w:space="0" w:color="000000"/>
              <w:left w:val="nil"/>
              <w:bottom w:val="single" w:sz="4" w:space="0" w:color="000000"/>
              <w:right w:val="single" w:sz="4" w:space="0" w:color="000000"/>
            </w:tcBorders>
            <w:hideMark/>
          </w:tcPr>
          <w:p w:rsidR="00BF24D8" w:rsidRPr="00BF24D8" w:rsidRDefault="00BF24D8" w:rsidP="005F6417">
            <w:pPr>
              <w:spacing w:before="120"/>
              <w:rPr>
                <w:rFonts w:ascii="Times New Roman" w:hAnsi="Times New Roman"/>
                <w:sz w:val="22"/>
                <w:szCs w:val="22"/>
              </w:rPr>
            </w:pPr>
            <w:r w:rsidRPr="00BF24D8">
              <w:rPr>
                <w:rFonts w:ascii="Times New Roman" w:hAnsi="Times New Roman"/>
                <w:sz w:val="22"/>
                <w:szCs w:val="22"/>
              </w:rPr>
              <w:t>Додаткові умови оренди</w:t>
            </w:r>
          </w:p>
        </w:tc>
        <w:tc>
          <w:tcPr>
            <w:tcW w:w="6725" w:type="dxa"/>
            <w:gridSpan w:val="8"/>
            <w:tcBorders>
              <w:top w:val="single" w:sz="4" w:space="0" w:color="000000"/>
              <w:left w:val="nil"/>
              <w:bottom w:val="single" w:sz="4" w:space="0" w:color="000000"/>
              <w:right w:val="single" w:sz="4" w:space="0" w:color="000000"/>
            </w:tcBorders>
            <w:hideMark/>
          </w:tcPr>
          <w:p w:rsidR="00BF24D8" w:rsidRPr="00BF24D8" w:rsidRDefault="00BF24D8" w:rsidP="00137C1C">
            <w:pPr>
              <w:ind w:firstLine="11"/>
              <w:jc w:val="both"/>
              <w:rPr>
                <w:rFonts w:ascii="Times New Roman" w:hAnsi="Times New Roman"/>
                <w:bCs/>
                <w:iCs/>
                <w:sz w:val="22"/>
                <w:szCs w:val="22"/>
              </w:rPr>
            </w:pPr>
            <w:r w:rsidRPr="00BF24D8">
              <w:rPr>
                <w:rFonts w:ascii="Times New Roman" w:hAnsi="Times New Roman"/>
                <w:sz w:val="22"/>
                <w:szCs w:val="22"/>
              </w:rPr>
              <w:t xml:space="preserve">Згідно рішення Бориспільської міської ради від </w:t>
            </w:r>
            <w:r w:rsidRPr="00BF24D8">
              <w:rPr>
                <w:rFonts w:ascii="Times New Roman" w:hAnsi="Times New Roman"/>
                <w:bCs/>
                <w:sz w:val="22"/>
                <w:szCs w:val="22"/>
              </w:rPr>
              <w:t>03 листопада 2020 року № 5857-80-</w:t>
            </w:r>
            <w:r w:rsidRPr="00BF24D8">
              <w:rPr>
                <w:rFonts w:ascii="Times New Roman" w:hAnsi="Times New Roman"/>
                <w:bCs/>
                <w:sz w:val="22"/>
                <w:szCs w:val="22"/>
                <w:lang w:val="en-US"/>
              </w:rPr>
              <w:t>VII</w:t>
            </w:r>
            <w:r w:rsidRPr="00BF24D8">
              <w:rPr>
                <w:rFonts w:ascii="Times New Roman" w:hAnsi="Times New Roman"/>
                <w:bCs/>
                <w:sz w:val="22"/>
                <w:szCs w:val="22"/>
              </w:rPr>
              <w:t xml:space="preserve"> </w:t>
            </w:r>
            <w:r w:rsidRPr="00BF24D8">
              <w:rPr>
                <w:rFonts w:ascii="Times New Roman" w:hAnsi="Times New Roman"/>
                <w:sz w:val="22"/>
                <w:szCs w:val="22"/>
                <w:shd w:val="clear" w:color="auto" w:fill="FFFFFF"/>
              </w:rPr>
              <w:t xml:space="preserve">не може передаватись в оренду комунальне нерухоме майно територіальної громади м. Бориспіль, що розміщене в багатоквартирних житлових будинках за категоріями: Науково-дослідні установи, наукові парки; Нічні клуби. Ресторани з нічним режимом роботи (після 22 </w:t>
            </w:r>
            <w:proofErr w:type="spellStart"/>
            <w:r w:rsidRPr="00BF24D8">
              <w:rPr>
                <w:rFonts w:ascii="Times New Roman" w:hAnsi="Times New Roman"/>
                <w:sz w:val="22"/>
                <w:szCs w:val="22"/>
                <w:shd w:val="clear" w:color="auto" w:fill="FFFFFF"/>
              </w:rPr>
              <w:t>год</w:t>
            </w:r>
            <w:proofErr w:type="spellEnd"/>
            <w:r w:rsidRPr="00BF24D8">
              <w:rPr>
                <w:rFonts w:ascii="Times New Roman" w:hAnsi="Times New Roman"/>
                <w:sz w:val="22"/>
                <w:szCs w:val="22"/>
                <w:shd w:val="clear" w:color="auto" w:fill="FFFFFF"/>
              </w:rPr>
              <w:t xml:space="preserve">). Сауни, лазні. Організація концертів та іншої видовищно-розважальної діяльності. Готелі, </w:t>
            </w:r>
            <w:proofErr w:type="spellStart"/>
            <w:r w:rsidRPr="00BF24D8">
              <w:rPr>
                <w:rFonts w:ascii="Times New Roman" w:hAnsi="Times New Roman"/>
                <w:sz w:val="22"/>
                <w:szCs w:val="22"/>
                <w:shd w:val="clear" w:color="auto" w:fill="FFFFFF"/>
              </w:rPr>
              <w:t>хостели</w:t>
            </w:r>
            <w:proofErr w:type="spellEnd"/>
            <w:r w:rsidRPr="00BF24D8">
              <w:rPr>
                <w:rFonts w:ascii="Times New Roman" w:hAnsi="Times New Roman"/>
                <w:sz w:val="22"/>
                <w:szCs w:val="22"/>
                <w:shd w:val="clear" w:color="auto" w:fill="FFFFFF"/>
              </w:rPr>
              <w:t xml:space="preserve">, мотелі. Комп’ютерні клуби та </w:t>
            </w:r>
            <w:proofErr w:type="spellStart"/>
            <w:r w:rsidRPr="00BF24D8">
              <w:rPr>
                <w:rFonts w:ascii="Times New Roman" w:hAnsi="Times New Roman"/>
                <w:sz w:val="22"/>
                <w:szCs w:val="22"/>
                <w:shd w:val="clear" w:color="auto" w:fill="FFFFFF"/>
              </w:rPr>
              <w:t>Інтернет-кафе</w:t>
            </w:r>
            <w:proofErr w:type="spellEnd"/>
            <w:r w:rsidRPr="00BF24D8">
              <w:rPr>
                <w:rFonts w:ascii="Times New Roman" w:hAnsi="Times New Roman"/>
                <w:sz w:val="22"/>
                <w:szCs w:val="22"/>
                <w:shd w:val="clear" w:color="auto" w:fill="FFFFFF"/>
              </w:rPr>
              <w:t>; Ритуальні послуги. Громадські вбиральні. Збір і сортування вторинної сировини; Розміщення транспортних підприємств з перевезення пасажирів і вантажів. Станції технічного обслуговування автомобілів. Д</w:t>
            </w:r>
            <w:r w:rsidRPr="00BF24D8">
              <w:rPr>
                <w:rFonts w:ascii="Times New Roman" w:hAnsi="Times New Roman"/>
                <w:sz w:val="22"/>
                <w:szCs w:val="22"/>
              </w:rPr>
              <w:t xml:space="preserve">оговір оренди може бути достроково розірваний на вимогу Орендодавця для використання об'єкту оренди для потреб територіальної громади міста Бориспіль. </w:t>
            </w:r>
          </w:p>
        </w:tc>
      </w:tr>
      <w:tr w:rsidR="00D744C1" w:rsidRPr="00BF24D8" w:rsidTr="00D744C1">
        <w:trPr>
          <w:trHeight w:val="713"/>
        </w:trPr>
        <w:tc>
          <w:tcPr>
            <w:tcW w:w="769" w:type="dxa"/>
            <w:vMerge w:val="restart"/>
            <w:tcBorders>
              <w:top w:val="single" w:sz="4" w:space="0" w:color="000000"/>
              <w:left w:val="single" w:sz="4" w:space="0" w:color="000000"/>
              <w:right w:val="single" w:sz="4" w:space="0" w:color="000000"/>
            </w:tcBorders>
            <w:hideMark/>
          </w:tcPr>
          <w:p w:rsidR="00D744C1" w:rsidRDefault="00D744C1" w:rsidP="005F6417">
            <w:pPr>
              <w:spacing w:before="120"/>
              <w:jc w:val="center"/>
              <w:rPr>
                <w:rFonts w:ascii="Times New Roman" w:hAnsi="Times New Roman"/>
                <w:sz w:val="22"/>
                <w:szCs w:val="22"/>
              </w:rPr>
            </w:pPr>
            <w:r>
              <w:rPr>
                <w:rFonts w:ascii="Times New Roman" w:hAnsi="Times New Roman"/>
                <w:sz w:val="22"/>
                <w:szCs w:val="22"/>
              </w:rPr>
              <w:t>15</w:t>
            </w:r>
          </w:p>
          <w:p w:rsidR="00D744C1" w:rsidRPr="00BF24D8" w:rsidRDefault="00D744C1" w:rsidP="005F6417">
            <w:pPr>
              <w:spacing w:before="120"/>
              <w:jc w:val="center"/>
              <w:rPr>
                <w:rFonts w:ascii="Times New Roman" w:hAnsi="Times New Roman"/>
                <w:sz w:val="22"/>
                <w:szCs w:val="22"/>
              </w:rPr>
            </w:pPr>
          </w:p>
        </w:tc>
        <w:tc>
          <w:tcPr>
            <w:tcW w:w="3223" w:type="dxa"/>
            <w:gridSpan w:val="4"/>
            <w:tcBorders>
              <w:top w:val="single" w:sz="4" w:space="0" w:color="000000"/>
              <w:left w:val="nil"/>
              <w:bottom w:val="single" w:sz="4" w:space="0" w:color="auto"/>
              <w:right w:val="single" w:sz="4" w:space="0" w:color="000000"/>
            </w:tcBorders>
            <w:hideMark/>
          </w:tcPr>
          <w:p w:rsidR="00D744C1" w:rsidRPr="00BF24D8" w:rsidRDefault="00D744C1" w:rsidP="00690DFA">
            <w:pPr>
              <w:spacing w:before="120"/>
              <w:rPr>
                <w:rFonts w:ascii="Times New Roman" w:hAnsi="Times New Roman"/>
                <w:sz w:val="22"/>
                <w:szCs w:val="22"/>
              </w:rPr>
            </w:pPr>
            <w:r w:rsidRPr="00BF24D8">
              <w:rPr>
                <w:rFonts w:ascii="Times New Roman" w:hAnsi="Times New Roman"/>
                <w:sz w:val="22"/>
                <w:szCs w:val="22"/>
              </w:rPr>
              <w:t>Банківські реквізити Орендодавця</w:t>
            </w:r>
            <w:r>
              <w:rPr>
                <w:rFonts w:ascii="Times New Roman" w:hAnsi="Times New Roman"/>
                <w:sz w:val="22"/>
                <w:szCs w:val="22"/>
              </w:rPr>
              <w:t>:</w:t>
            </w:r>
          </w:p>
        </w:tc>
        <w:tc>
          <w:tcPr>
            <w:tcW w:w="6725" w:type="dxa"/>
            <w:gridSpan w:val="8"/>
            <w:tcBorders>
              <w:top w:val="single" w:sz="4" w:space="0" w:color="000000"/>
              <w:left w:val="nil"/>
              <w:bottom w:val="single" w:sz="4" w:space="0" w:color="auto"/>
              <w:right w:val="single" w:sz="4" w:space="0" w:color="000000"/>
            </w:tcBorders>
            <w:hideMark/>
          </w:tcPr>
          <w:p w:rsidR="00D744C1" w:rsidRPr="00BF24D8" w:rsidRDefault="00D744C1" w:rsidP="00690DFA">
            <w:pPr>
              <w:spacing w:before="120"/>
              <w:rPr>
                <w:rFonts w:ascii="Times New Roman" w:hAnsi="Times New Roman"/>
                <w:sz w:val="22"/>
                <w:szCs w:val="22"/>
              </w:rPr>
            </w:pPr>
          </w:p>
        </w:tc>
      </w:tr>
      <w:tr w:rsidR="00D744C1" w:rsidRPr="00BF24D8" w:rsidTr="00C1474D">
        <w:trPr>
          <w:trHeight w:val="879"/>
        </w:trPr>
        <w:tc>
          <w:tcPr>
            <w:tcW w:w="769" w:type="dxa"/>
            <w:vMerge/>
            <w:tcBorders>
              <w:left w:val="single" w:sz="4" w:space="0" w:color="000000"/>
              <w:right w:val="single" w:sz="4" w:space="0" w:color="000000"/>
            </w:tcBorders>
            <w:hideMark/>
          </w:tcPr>
          <w:p w:rsidR="00D744C1" w:rsidRPr="00BF24D8" w:rsidRDefault="00D744C1" w:rsidP="005F6417">
            <w:pPr>
              <w:spacing w:before="120"/>
              <w:jc w:val="center"/>
              <w:rPr>
                <w:rFonts w:ascii="Times New Roman" w:hAnsi="Times New Roman"/>
                <w:sz w:val="22"/>
                <w:szCs w:val="22"/>
              </w:rPr>
            </w:pPr>
          </w:p>
        </w:tc>
        <w:tc>
          <w:tcPr>
            <w:tcW w:w="3223" w:type="dxa"/>
            <w:gridSpan w:val="4"/>
            <w:tcBorders>
              <w:top w:val="single" w:sz="4" w:space="0" w:color="000000"/>
              <w:left w:val="nil"/>
              <w:bottom w:val="single" w:sz="4" w:space="0" w:color="auto"/>
              <w:right w:val="single" w:sz="4" w:space="0" w:color="000000"/>
            </w:tcBorders>
            <w:hideMark/>
          </w:tcPr>
          <w:p w:rsidR="00D744C1" w:rsidRPr="00BF24D8" w:rsidRDefault="00D744C1" w:rsidP="00690DFA">
            <w:pPr>
              <w:spacing w:before="120"/>
              <w:rPr>
                <w:rFonts w:ascii="Times New Roman" w:hAnsi="Times New Roman"/>
                <w:sz w:val="22"/>
                <w:szCs w:val="22"/>
              </w:rPr>
            </w:pPr>
            <w:r w:rsidRPr="00BF24D8">
              <w:rPr>
                <w:rFonts w:ascii="Times New Roman" w:hAnsi="Times New Roman"/>
                <w:sz w:val="22"/>
                <w:szCs w:val="22"/>
              </w:rPr>
              <w:t>для сплати орендної плати та пені</w:t>
            </w:r>
          </w:p>
        </w:tc>
        <w:tc>
          <w:tcPr>
            <w:tcW w:w="6725" w:type="dxa"/>
            <w:gridSpan w:val="8"/>
            <w:tcBorders>
              <w:top w:val="single" w:sz="4" w:space="0" w:color="000000"/>
              <w:left w:val="nil"/>
              <w:bottom w:val="single" w:sz="4" w:space="0" w:color="auto"/>
              <w:right w:val="single" w:sz="4" w:space="0" w:color="000000"/>
            </w:tcBorders>
            <w:hideMark/>
          </w:tcPr>
          <w:p w:rsidR="00D744C1" w:rsidRPr="00305343" w:rsidRDefault="00305343" w:rsidP="00305343">
            <w:pPr>
              <w:rPr>
                <w:rFonts w:ascii="Times New Roman" w:hAnsi="Times New Roman"/>
                <w:sz w:val="22"/>
                <w:szCs w:val="22"/>
              </w:rPr>
            </w:pPr>
            <w:r w:rsidRPr="00305343">
              <w:rPr>
                <w:rFonts w:ascii="Times New Roman" w:hAnsi="Times New Roman"/>
                <w:sz w:val="22"/>
                <w:szCs w:val="22"/>
              </w:rPr>
              <w:t xml:space="preserve">р/р № UA 27 820172 0355119031063023240, Державна казначейська служба України, код ЄДРПОУ отримувача коштів 36359583, (необхідно обов’язково </w:t>
            </w:r>
            <w:r w:rsidRPr="00305343">
              <w:rPr>
                <w:rFonts w:ascii="Times New Roman" w:hAnsi="Times New Roman"/>
                <w:sz w:val="22"/>
                <w:szCs w:val="22"/>
              </w:rPr>
              <w:t>зазначати призначення платежу).</w:t>
            </w:r>
          </w:p>
        </w:tc>
      </w:tr>
      <w:tr w:rsidR="00D744C1" w:rsidRPr="00BF24D8" w:rsidTr="00D744C1">
        <w:trPr>
          <w:trHeight w:val="726"/>
        </w:trPr>
        <w:tc>
          <w:tcPr>
            <w:tcW w:w="769" w:type="dxa"/>
            <w:vMerge/>
            <w:tcBorders>
              <w:left w:val="single" w:sz="4" w:space="0" w:color="000000"/>
              <w:bottom w:val="single" w:sz="4" w:space="0" w:color="auto"/>
              <w:right w:val="single" w:sz="4" w:space="0" w:color="000000"/>
            </w:tcBorders>
            <w:hideMark/>
          </w:tcPr>
          <w:p w:rsidR="00D744C1" w:rsidRPr="00BF24D8" w:rsidRDefault="00D744C1" w:rsidP="005F6417">
            <w:pPr>
              <w:spacing w:before="120"/>
              <w:jc w:val="center"/>
              <w:rPr>
                <w:rFonts w:ascii="Times New Roman" w:hAnsi="Times New Roman"/>
                <w:sz w:val="22"/>
                <w:szCs w:val="22"/>
              </w:rPr>
            </w:pPr>
          </w:p>
        </w:tc>
        <w:tc>
          <w:tcPr>
            <w:tcW w:w="3223" w:type="dxa"/>
            <w:gridSpan w:val="4"/>
            <w:tcBorders>
              <w:top w:val="single" w:sz="4" w:space="0" w:color="000000"/>
              <w:left w:val="nil"/>
              <w:bottom w:val="single" w:sz="4" w:space="0" w:color="auto"/>
              <w:right w:val="single" w:sz="4" w:space="0" w:color="000000"/>
            </w:tcBorders>
            <w:hideMark/>
          </w:tcPr>
          <w:p w:rsidR="00D744C1" w:rsidRPr="00BF24D8" w:rsidRDefault="00D744C1" w:rsidP="00690DFA">
            <w:pPr>
              <w:spacing w:before="120"/>
              <w:rPr>
                <w:rFonts w:ascii="Times New Roman" w:hAnsi="Times New Roman"/>
                <w:sz w:val="22"/>
                <w:szCs w:val="22"/>
              </w:rPr>
            </w:pPr>
            <w:r>
              <w:rPr>
                <w:rFonts w:ascii="Times New Roman" w:hAnsi="Times New Roman"/>
                <w:sz w:val="22"/>
                <w:szCs w:val="22"/>
              </w:rPr>
              <w:t>для сплати забезпечувального депозиту</w:t>
            </w:r>
          </w:p>
        </w:tc>
        <w:tc>
          <w:tcPr>
            <w:tcW w:w="6725" w:type="dxa"/>
            <w:gridSpan w:val="8"/>
            <w:tcBorders>
              <w:top w:val="single" w:sz="4" w:space="0" w:color="000000"/>
              <w:left w:val="nil"/>
              <w:bottom w:val="single" w:sz="4" w:space="0" w:color="auto"/>
              <w:right w:val="single" w:sz="4" w:space="0" w:color="000000"/>
            </w:tcBorders>
            <w:hideMark/>
          </w:tcPr>
          <w:p w:rsidR="00D744C1" w:rsidRPr="00305343" w:rsidRDefault="00305343" w:rsidP="00D744C1">
            <w:pPr>
              <w:widowControl w:val="0"/>
              <w:rPr>
                <w:rFonts w:ascii="Times New Roman" w:hAnsi="Times New Roman"/>
                <w:bCs/>
                <w:sz w:val="22"/>
                <w:szCs w:val="22"/>
              </w:rPr>
            </w:pPr>
            <w:r w:rsidRPr="00305343">
              <w:rPr>
                <w:rFonts w:ascii="Times New Roman" w:hAnsi="Times New Roman"/>
                <w:sz w:val="22"/>
                <w:szCs w:val="22"/>
              </w:rPr>
              <w:t>р/р № UA 30 820172 0355129031082023240, Державна казначейська служба України, код ЄДРПОУ отримувача коштів 36359583. (необхідно обов’язково</w:t>
            </w:r>
            <w:r w:rsidRPr="00305343">
              <w:rPr>
                <w:rFonts w:ascii="Times New Roman" w:hAnsi="Times New Roman"/>
                <w:sz w:val="22"/>
                <w:szCs w:val="22"/>
              </w:rPr>
              <w:t xml:space="preserve"> зазначати призначення платежу)</w:t>
            </w:r>
          </w:p>
        </w:tc>
      </w:tr>
    </w:tbl>
    <w:p w:rsidR="007D315D" w:rsidRDefault="007D315D" w:rsidP="00CC16F4">
      <w:pPr>
        <w:jc w:val="center"/>
        <w:rPr>
          <w:rFonts w:ascii="Times New Roman" w:hAnsi="Times New Roman"/>
          <w:b/>
        </w:rPr>
      </w:pPr>
    </w:p>
    <w:p w:rsidR="00FD485C" w:rsidRPr="00896808" w:rsidRDefault="00FD485C" w:rsidP="00CC16F4">
      <w:pPr>
        <w:jc w:val="center"/>
        <w:rPr>
          <w:rFonts w:ascii="Times New Roman" w:hAnsi="Times New Roman"/>
          <w:b/>
        </w:rPr>
      </w:pPr>
      <w:r w:rsidRPr="00896808">
        <w:rPr>
          <w:rFonts w:ascii="Times New Roman" w:hAnsi="Times New Roman"/>
          <w:b/>
        </w:rPr>
        <w:t>II. Незмінювані умови договору</w:t>
      </w:r>
    </w:p>
    <w:p w:rsidR="00FD485C" w:rsidRPr="00AB2603" w:rsidRDefault="00FD485C" w:rsidP="00FD485C">
      <w:pPr>
        <w:pStyle w:val="a3"/>
        <w:ind w:firstLine="0"/>
        <w:jc w:val="center"/>
        <w:rPr>
          <w:rFonts w:ascii="Times New Roman" w:hAnsi="Times New Roman"/>
          <w:b/>
          <w:sz w:val="28"/>
          <w:szCs w:val="28"/>
        </w:rPr>
      </w:pPr>
      <w:r w:rsidRPr="00AB2603">
        <w:rPr>
          <w:rFonts w:ascii="Times New Roman" w:hAnsi="Times New Roman"/>
          <w:b/>
          <w:sz w:val="28"/>
          <w:szCs w:val="28"/>
        </w:rPr>
        <w:t>Предмет договору</w:t>
      </w:r>
    </w:p>
    <w:p w:rsidR="0008153D" w:rsidRPr="00CB11BF" w:rsidRDefault="00FD485C" w:rsidP="0008153D">
      <w:pPr>
        <w:pStyle w:val="a3"/>
        <w:jc w:val="both"/>
        <w:rPr>
          <w:rFonts w:ascii="Times New Roman" w:hAnsi="Times New Roman"/>
          <w:sz w:val="28"/>
          <w:szCs w:val="28"/>
        </w:rPr>
      </w:pPr>
      <w:r w:rsidRPr="00CB11BF">
        <w:rPr>
          <w:rFonts w:ascii="Times New Roman" w:hAnsi="Times New Roman"/>
          <w:sz w:val="28"/>
          <w:szCs w:val="28"/>
        </w:rPr>
        <w:t>1.1.</w:t>
      </w:r>
      <w:r w:rsidR="001E26A4" w:rsidRPr="00CB11BF">
        <w:rPr>
          <w:rFonts w:ascii="Times New Roman" w:hAnsi="Times New Roman"/>
          <w:sz w:val="28"/>
          <w:szCs w:val="28"/>
        </w:rPr>
        <w:t> </w:t>
      </w:r>
      <w:r w:rsidR="0008153D" w:rsidRPr="00CB11BF">
        <w:rPr>
          <w:rFonts w:ascii="Times New Roman" w:hAnsi="Times New Roman"/>
          <w:sz w:val="28"/>
          <w:szCs w:val="28"/>
        </w:rPr>
        <w:t>Орендодавець передає, а Орендар приймає у строкове платне користування майно, зазначене у пункті 4 Умов, вартість якого становить суму, визначену у пункті 6 Умов.</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w:t>
      </w:r>
      <w:r w:rsidR="001E26A4" w:rsidRPr="00CB11BF">
        <w:rPr>
          <w:rFonts w:ascii="Times New Roman" w:hAnsi="Times New Roman"/>
          <w:sz w:val="28"/>
          <w:szCs w:val="28"/>
        </w:rPr>
        <w:t> </w:t>
      </w:r>
      <w:r w:rsidRPr="00CB11BF">
        <w:rPr>
          <w:rFonts w:ascii="Times New Roman" w:hAnsi="Times New Roman"/>
          <w:sz w:val="28"/>
          <w:szCs w:val="28"/>
        </w:rPr>
        <w:t>Майно передається в оренду для використання згідно з пунктом 7 Умов.</w:t>
      </w:r>
    </w:p>
    <w:p w:rsidR="00FD485C" w:rsidRPr="00CB11BF" w:rsidRDefault="00FD485C" w:rsidP="00FD485C">
      <w:pPr>
        <w:pStyle w:val="a3"/>
        <w:ind w:firstLine="0"/>
        <w:jc w:val="center"/>
        <w:rPr>
          <w:rFonts w:ascii="Times New Roman" w:hAnsi="Times New Roman"/>
          <w:b/>
          <w:sz w:val="28"/>
          <w:szCs w:val="28"/>
        </w:rPr>
      </w:pPr>
      <w:r w:rsidRPr="00CB11BF">
        <w:rPr>
          <w:rFonts w:ascii="Times New Roman" w:hAnsi="Times New Roman"/>
          <w:b/>
          <w:sz w:val="28"/>
          <w:szCs w:val="28"/>
        </w:rPr>
        <w:t>Умови передачі орендованого Майна Орендарю</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lastRenderedPageBreak/>
        <w:t>2.1.</w:t>
      </w:r>
      <w:r w:rsidR="001E26A4" w:rsidRPr="00CB11BF">
        <w:rPr>
          <w:rFonts w:ascii="Times New Roman" w:hAnsi="Times New Roman"/>
          <w:sz w:val="28"/>
          <w:szCs w:val="28"/>
        </w:rPr>
        <w:t> </w:t>
      </w:r>
      <w:r w:rsidRPr="00CB11BF">
        <w:rPr>
          <w:rFonts w:ascii="Times New Roman" w:hAnsi="Times New Roman"/>
          <w:sz w:val="28"/>
          <w:szCs w:val="28"/>
        </w:rPr>
        <w:t>Орендар вступає у строкове платне користування Майном у день підписання акта приймання-передачі Майна.</w:t>
      </w:r>
    </w:p>
    <w:p w:rsidR="00765122" w:rsidRPr="00CB11BF" w:rsidRDefault="00EA1947" w:rsidP="00765122">
      <w:pPr>
        <w:pStyle w:val="a3"/>
        <w:jc w:val="both"/>
        <w:rPr>
          <w:rFonts w:ascii="Times New Roman" w:hAnsi="Times New Roman"/>
          <w:sz w:val="28"/>
          <w:szCs w:val="28"/>
        </w:rPr>
      </w:pPr>
      <w:r w:rsidRPr="00CB11BF">
        <w:rPr>
          <w:rFonts w:ascii="Times New Roman" w:hAnsi="Times New Roman"/>
          <w:sz w:val="28"/>
          <w:szCs w:val="28"/>
        </w:rPr>
        <w:t xml:space="preserve"> </w:t>
      </w:r>
      <w:r w:rsidR="00765122" w:rsidRPr="00CB11BF">
        <w:rPr>
          <w:rFonts w:ascii="Times New Roman" w:hAnsi="Times New Roman"/>
          <w:sz w:val="28"/>
          <w:szCs w:val="28"/>
        </w:rPr>
        <w:t>(2)</w:t>
      </w:r>
      <w:r w:rsidR="001E26A4" w:rsidRPr="00CB11BF">
        <w:rPr>
          <w:rFonts w:ascii="Times New Roman" w:hAnsi="Times New Roman"/>
          <w:sz w:val="28"/>
          <w:szCs w:val="28"/>
        </w:rPr>
        <w:t> </w:t>
      </w:r>
      <w:r w:rsidR="00765122" w:rsidRPr="00CB11BF">
        <w:rPr>
          <w:rFonts w:ascii="Times New Roman" w:hAnsi="Times New Roman"/>
          <w:sz w:val="28"/>
          <w:szCs w:val="28"/>
        </w:rPr>
        <w:t xml:space="preserve">Акт приймання-передачі підписується між Орендодавцем і Орендарем одночасно з підписанням цього договору. </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Або*: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Акт приймання-передачі підписується протягом 10 робочих днів з дати припинення договору з попереднім орендарем відповідно до Порядку.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w:t>
      </w:r>
      <w:r w:rsidRPr="00CB11BF">
        <w:rPr>
          <w:rFonts w:ascii="Times New Roman" w:hAnsi="Times New Roman"/>
          <w:sz w:val="28"/>
          <w:szCs w:val="28"/>
        </w:rPr>
        <w:br/>
        <w:t>типу 5.1(В) і такий переможець аукціону є особою іншою, ніж орендар майна станом на дату оголошення аукціону.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2.2.</w:t>
      </w:r>
      <w:r w:rsidR="001E26A4" w:rsidRPr="00CB11BF">
        <w:rPr>
          <w:rFonts w:ascii="Times New Roman" w:hAnsi="Times New Roman"/>
          <w:sz w:val="28"/>
          <w:szCs w:val="28"/>
        </w:rPr>
        <w:t> </w:t>
      </w:r>
      <w:r w:rsidRPr="00CB11BF">
        <w:rPr>
          <w:rFonts w:ascii="Times New Roman" w:hAnsi="Times New Roman"/>
          <w:sz w:val="28"/>
          <w:szCs w:val="28"/>
        </w:rPr>
        <w:t>Передача Майна в оренду здійснюється за його страховою вартістю, визначеною у пункті 6.2 Умов.</w:t>
      </w:r>
    </w:p>
    <w:p w:rsidR="00FD485C" w:rsidRPr="00CB11BF" w:rsidRDefault="00FD485C" w:rsidP="00FD485C">
      <w:pPr>
        <w:pStyle w:val="a3"/>
        <w:ind w:firstLine="0"/>
        <w:jc w:val="center"/>
        <w:rPr>
          <w:rFonts w:ascii="Times New Roman" w:hAnsi="Times New Roman"/>
          <w:b/>
          <w:sz w:val="28"/>
          <w:szCs w:val="28"/>
        </w:rPr>
      </w:pPr>
      <w:r w:rsidRPr="00CB11BF">
        <w:rPr>
          <w:rFonts w:ascii="Times New Roman" w:hAnsi="Times New Roman"/>
          <w:b/>
          <w:sz w:val="28"/>
          <w:szCs w:val="28"/>
        </w:rPr>
        <w:t>Орендна плата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3.1.</w:t>
      </w:r>
      <w:r w:rsidR="001E26A4" w:rsidRPr="00CB11BF">
        <w:rPr>
          <w:rFonts w:ascii="Times New Roman" w:hAnsi="Times New Roman"/>
          <w:sz w:val="28"/>
          <w:szCs w:val="28"/>
        </w:rPr>
        <w:t> </w:t>
      </w:r>
      <w:r w:rsidRPr="00CB11BF">
        <w:rPr>
          <w:rFonts w:ascii="Times New Roman" w:hAnsi="Times New Roman"/>
          <w:sz w:val="28"/>
          <w:szCs w:val="28"/>
        </w:rPr>
        <w:t>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До складу орендної плати не входять витрати на утримання орендованого майна (комунальних послуг, </w:t>
      </w:r>
      <w:proofErr w:type="spellStart"/>
      <w:r w:rsidRPr="00CB11BF">
        <w:rPr>
          <w:rFonts w:ascii="Times New Roman" w:hAnsi="Times New Roman"/>
          <w:sz w:val="28"/>
          <w:szCs w:val="28"/>
        </w:rPr>
        <w:t>послуг</w:t>
      </w:r>
      <w:proofErr w:type="spellEnd"/>
      <w:r w:rsidRPr="00CB11BF">
        <w:rPr>
          <w:rFonts w:ascii="Times New Roman" w:hAnsi="Times New Roman"/>
          <w:sz w:val="28"/>
          <w:szCs w:val="28"/>
        </w:rPr>
        <w:t xml:space="preserve">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CB11BF">
        <w:rPr>
          <w:rFonts w:ascii="Times New Roman" w:hAnsi="Times New Roman"/>
          <w:sz w:val="28"/>
          <w:szCs w:val="28"/>
        </w:rPr>
        <w:t>внутрішньобудинкових</w:t>
      </w:r>
      <w:proofErr w:type="spellEnd"/>
      <w:r w:rsidRPr="00CB11BF">
        <w:rPr>
          <w:rFonts w:ascii="Times New Roman" w:hAnsi="Times New Roman"/>
          <w:sz w:val="28"/>
          <w:szCs w:val="28"/>
        </w:rPr>
        <w:t xml:space="preserve"> мереж, ремонту будівлі, у тому числі: покрівлі, фасаду, вивіз сміття тощо), а також компенсація витрат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за користування земельною ділянкою. Орендар несе ці витрати на основі окремих договорів, укладених із </w:t>
      </w:r>
      <w:proofErr w:type="spellStart"/>
      <w:r w:rsidRPr="00CB11BF">
        <w:rPr>
          <w:rFonts w:ascii="Times New Roman" w:hAnsi="Times New Roman"/>
          <w:sz w:val="28"/>
          <w:szCs w:val="28"/>
        </w:rPr>
        <w:t>Балансоутримувачем</w:t>
      </w:r>
      <w:proofErr w:type="spellEnd"/>
      <w:r w:rsidRPr="00CB11BF">
        <w:rPr>
          <w:rFonts w:ascii="Times New Roman" w:hAnsi="Times New Roman"/>
          <w:sz w:val="28"/>
          <w:szCs w:val="28"/>
        </w:rPr>
        <w:t xml:space="preserve"> та/або безпосередньо з постачальниками комунальних послуг в порядку, визначеному пунктом 6.5 цього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3.2.</w:t>
      </w:r>
      <w:r w:rsidR="001E26A4" w:rsidRPr="00CB11BF">
        <w:rPr>
          <w:rFonts w:ascii="Times New Roman" w:hAnsi="Times New Roman"/>
          <w:sz w:val="28"/>
          <w:szCs w:val="28"/>
        </w:rPr>
        <w:t> </w:t>
      </w:r>
      <w:r w:rsidR="00361429">
        <w:rPr>
          <w:rFonts w:ascii="Times New Roman" w:hAnsi="Times New Roman"/>
          <w:sz w:val="28"/>
          <w:szCs w:val="28"/>
        </w:rPr>
        <w:t>Ор</w:t>
      </w:r>
      <w:r w:rsidRPr="00CB11BF">
        <w:rPr>
          <w:rFonts w:ascii="Times New Roman" w:hAnsi="Times New Roman"/>
          <w:sz w:val="28"/>
          <w:szCs w:val="28"/>
        </w:rPr>
        <w:t xml:space="preserve">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3.3.</w:t>
      </w:r>
      <w:r w:rsidR="00585469" w:rsidRPr="00CB11BF">
        <w:rPr>
          <w:rFonts w:ascii="Times New Roman" w:hAnsi="Times New Roman"/>
          <w:sz w:val="28"/>
          <w:szCs w:val="28"/>
        </w:rPr>
        <w:t> </w:t>
      </w:r>
      <w:r w:rsidR="00361429">
        <w:rPr>
          <w:rFonts w:ascii="Times New Roman" w:hAnsi="Times New Roman"/>
          <w:sz w:val="28"/>
          <w:szCs w:val="28"/>
        </w:rPr>
        <w:t>О</w:t>
      </w:r>
      <w:r w:rsidRPr="00CB11BF">
        <w:rPr>
          <w:rFonts w:ascii="Times New Roman" w:hAnsi="Times New Roman"/>
          <w:sz w:val="28"/>
          <w:szCs w:val="28"/>
        </w:rPr>
        <w:t xml:space="preserve">рендар </w:t>
      </w:r>
      <w:r w:rsidR="007B17C2" w:rsidRPr="00CB11BF">
        <w:rPr>
          <w:rFonts w:ascii="Times New Roman" w:hAnsi="Times New Roman"/>
          <w:sz w:val="28"/>
          <w:szCs w:val="28"/>
        </w:rPr>
        <w:t xml:space="preserve">щомісяця </w:t>
      </w:r>
      <w:r w:rsidRPr="00CB11BF">
        <w:rPr>
          <w:rFonts w:ascii="Times New Roman" w:hAnsi="Times New Roman"/>
          <w:sz w:val="28"/>
          <w:szCs w:val="28"/>
        </w:rPr>
        <w:t xml:space="preserve">сплачує орендну плату </w:t>
      </w:r>
      <w:r w:rsidR="00AF3A28" w:rsidRPr="00CB11BF">
        <w:rPr>
          <w:rFonts w:ascii="Times New Roman" w:hAnsi="Times New Roman"/>
          <w:sz w:val="28"/>
          <w:szCs w:val="28"/>
        </w:rPr>
        <w:t>Орендодавцю у розмірі 100 відсотків від нарахованої</w:t>
      </w:r>
      <w:r w:rsidR="007B17C2" w:rsidRPr="00CB11BF">
        <w:rPr>
          <w:rFonts w:ascii="Times New Roman" w:hAnsi="Times New Roman"/>
          <w:sz w:val="28"/>
          <w:szCs w:val="28"/>
        </w:rPr>
        <w:t>:</w:t>
      </w:r>
    </w:p>
    <w:p w:rsidR="00FD485C" w:rsidRPr="00CB11BF" w:rsidRDefault="00AF3A28" w:rsidP="00FD485C">
      <w:pPr>
        <w:pStyle w:val="a3"/>
        <w:jc w:val="both"/>
        <w:rPr>
          <w:rFonts w:ascii="Times New Roman" w:hAnsi="Times New Roman"/>
          <w:sz w:val="28"/>
          <w:szCs w:val="28"/>
        </w:rPr>
      </w:pPr>
      <w:r w:rsidRPr="00CB11BF">
        <w:rPr>
          <w:rFonts w:ascii="Times New Roman" w:hAnsi="Times New Roman"/>
          <w:sz w:val="28"/>
          <w:szCs w:val="28"/>
        </w:rPr>
        <w:t xml:space="preserve">до </w:t>
      </w:r>
      <w:r w:rsidR="00FD485C" w:rsidRPr="00CB11BF">
        <w:rPr>
          <w:rFonts w:ascii="Times New Roman" w:hAnsi="Times New Roman"/>
          <w:sz w:val="28"/>
          <w:szCs w:val="28"/>
        </w:rPr>
        <w:t>5 числа поточного місяця оренди — для орендарів, які отримали майно в оренду за результатами аукціону (договори типу 5(А) і 5(В);</w:t>
      </w:r>
    </w:p>
    <w:p w:rsidR="001110A5"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lastRenderedPageBreak/>
        <w:t>3.4.</w:t>
      </w:r>
      <w:r w:rsidR="00AF3A28" w:rsidRPr="00CB11BF">
        <w:rPr>
          <w:rFonts w:ascii="Times New Roman" w:hAnsi="Times New Roman"/>
          <w:sz w:val="28"/>
          <w:szCs w:val="28"/>
        </w:rPr>
        <w:t> </w:t>
      </w:r>
      <w:r w:rsidRPr="00CB11BF">
        <w:rPr>
          <w:rFonts w:ascii="Times New Roman" w:hAnsi="Times New Roman"/>
          <w:sz w:val="28"/>
          <w:szCs w:val="28"/>
        </w:rPr>
        <w:t>Орендар сплачує орендну плату на підставі рахунк</w:t>
      </w:r>
      <w:r w:rsidR="00EC6266" w:rsidRPr="00CB11BF">
        <w:rPr>
          <w:rFonts w:ascii="Times New Roman" w:hAnsi="Times New Roman"/>
          <w:sz w:val="28"/>
          <w:szCs w:val="28"/>
        </w:rPr>
        <w:t>у</w:t>
      </w:r>
      <w:r w:rsidRPr="00CB11BF">
        <w:rPr>
          <w:rFonts w:ascii="Times New Roman" w:hAnsi="Times New Roman"/>
          <w:sz w:val="28"/>
          <w:szCs w:val="28"/>
        </w:rPr>
        <w:t xml:space="preserve"> </w:t>
      </w:r>
      <w:r w:rsidR="00AF3A28" w:rsidRPr="00CB11BF">
        <w:rPr>
          <w:rFonts w:ascii="Times New Roman" w:hAnsi="Times New Roman"/>
          <w:sz w:val="28"/>
          <w:szCs w:val="28"/>
        </w:rPr>
        <w:t>Орендодавця</w:t>
      </w:r>
      <w:r w:rsidR="001110A5" w:rsidRPr="00CB11BF">
        <w:rPr>
          <w:rFonts w:ascii="Times New Roman" w:hAnsi="Times New Roman"/>
          <w:sz w:val="28"/>
          <w:szCs w:val="28"/>
        </w:rPr>
        <w:t>, як</w:t>
      </w:r>
      <w:r w:rsidR="00EC6266" w:rsidRPr="00CB11BF">
        <w:rPr>
          <w:rFonts w:ascii="Times New Roman" w:hAnsi="Times New Roman"/>
          <w:sz w:val="28"/>
          <w:szCs w:val="28"/>
        </w:rPr>
        <w:t>ий</w:t>
      </w:r>
      <w:r w:rsidR="001110A5" w:rsidRPr="00CB11BF">
        <w:rPr>
          <w:rFonts w:ascii="Times New Roman" w:hAnsi="Times New Roman"/>
          <w:sz w:val="28"/>
          <w:szCs w:val="28"/>
        </w:rPr>
        <w:t xml:space="preserve"> Орендар отримує </w:t>
      </w:r>
      <w:r w:rsidR="00EC6266" w:rsidRPr="00CB11BF">
        <w:rPr>
          <w:rFonts w:ascii="Times New Roman" w:hAnsi="Times New Roman"/>
          <w:sz w:val="28"/>
          <w:szCs w:val="28"/>
        </w:rPr>
        <w:t xml:space="preserve">щомісяця </w:t>
      </w:r>
      <w:r w:rsidR="001110A5" w:rsidRPr="00CB11BF">
        <w:rPr>
          <w:rFonts w:ascii="Times New Roman" w:hAnsi="Times New Roman"/>
          <w:sz w:val="28"/>
          <w:szCs w:val="28"/>
        </w:rPr>
        <w:t>за адресою місцезнаходження</w:t>
      </w:r>
      <w:r w:rsidR="007B17C2" w:rsidRPr="00CB11BF">
        <w:rPr>
          <w:rFonts w:ascii="Times New Roman" w:hAnsi="Times New Roman"/>
          <w:sz w:val="28"/>
          <w:szCs w:val="28"/>
        </w:rPr>
        <w:t xml:space="preserve"> Орендодавця</w:t>
      </w:r>
      <w:r w:rsidR="001110A5" w:rsidRPr="00CB11BF">
        <w:rPr>
          <w:rFonts w:ascii="Times New Roman" w:hAnsi="Times New Roman"/>
          <w:sz w:val="28"/>
          <w:szCs w:val="28"/>
        </w:rPr>
        <w:t>, що зазначена у пункті 3.1 Умов.</w:t>
      </w:r>
      <w:r w:rsidRPr="00CB11BF">
        <w:rPr>
          <w:rFonts w:ascii="Times New Roman" w:hAnsi="Times New Roman"/>
          <w:sz w:val="28"/>
          <w:szCs w:val="28"/>
        </w:rPr>
        <w:t xml:space="preserve"> </w:t>
      </w:r>
      <w:r w:rsidR="001110A5" w:rsidRPr="00CB11BF">
        <w:rPr>
          <w:rFonts w:ascii="Times New Roman" w:hAnsi="Times New Roman"/>
          <w:sz w:val="28"/>
          <w:szCs w:val="28"/>
        </w:rPr>
        <w:t>За письмовою заявкою Орендаря, Орендодавець</w:t>
      </w:r>
      <w:r w:rsidR="00EC6266" w:rsidRPr="00CB11BF">
        <w:rPr>
          <w:rFonts w:ascii="Times New Roman" w:hAnsi="Times New Roman"/>
          <w:sz w:val="28"/>
          <w:szCs w:val="28"/>
        </w:rPr>
        <w:t xml:space="preserve"> щомісяця, не пізніше ніж за п’ять робочих днів до дати платежу</w:t>
      </w:r>
      <w:r w:rsidR="001110A5" w:rsidRPr="00CB11BF">
        <w:rPr>
          <w:rFonts w:ascii="Times New Roman" w:hAnsi="Times New Roman"/>
          <w:sz w:val="28"/>
          <w:szCs w:val="28"/>
        </w:rPr>
        <w:t xml:space="preserve"> направляє рахун</w:t>
      </w:r>
      <w:r w:rsidR="00EC6266" w:rsidRPr="00CB11BF">
        <w:rPr>
          <w:rFonts w:ascii="Times New Roman" w:hAnsi="Times New Roman"/>
          <w:sz w:val="28"/>
          <w:szCs w:val="28"/>
        </w:rPr>
        <w:t>ок</w:t>
      </w:r>
      <w:r w:rsidR="001110A5" w:rsidRPr="00CB11BF">
        <w:rPr>
          <w:rFonts w:ascii="Times New Roman" w:hAnsi="Times New Roman"/>
          <w:sz w:val="28"/>
          <w:szCs w:val="28"/>
        </w:rPr>
        <w:t xml:space="preserve"> на адресу електронної пошти Орендаря, зазначену у пункті 3.2.1 Умов</w:t>
      </w:r>
      <w:r w:rsidR="00EC6266" w:rsidRPr="00CB11BF">
        <w:rPr>
          <w:rFonts w:ascii="Times New Roman" w:hAnsi="Times New Roman"/>
          <w:sz w:val="28"/>
          <w:szCs w:val="28"/>
        </w:rPr>
        <w:t>.</w:t>
      </w:r>
    </w:p>
    <w:p w:rsidR="0035795D" w:rsidRPr="00CB11BF" w:rsidRDefault="00AF3A28" w:rsidP="00FD485C">
      <w:pPr>
        <w:pStyle w:val="a3"/>
        <w:jc w:val="both"/>
        <w:rPr>
          <w:rFonts w:ascii="Times New Roman" w:hAnsi="Times New Roman"/>
          <w:sz w:val="28"/>
          <w:szCs w:val="28"/>
        </w:rPr>
      </w:pPr>
      <w:r w:rsidRPr="00CB11BF">
        <w:rPr>
          <w:rFonts w:ascii="Times New Roman" w:hAnsi="Times New Roman"/>
          <w:sz w:val="28"/>
          <w:szCs w:val="28"/>
        </w:rPr>
        <w:t>Орендодавець</w:t>
      </w:r>
      <w:r w:rsidR="00FD485C" w:rsidRPr="00CB11BF">
        <w:rPr>
          <w:rFonts w:ascii="Times New Roman" w:hAnsi="Times New Roman"/>
          <w:sz w:val="28"/>
          <w:szCs w:val="28"/>
        </w:rPr>
        <w:t xml:space="preserve"> виставляє рахунок на загальну суму орендної плати. Податок на додану вартість нараховується на загальну суму орендної плати. Орендар сплачує </w:t>
      </w:r>
      <w:r w:rsidR="003B366F" w:rsidRPr="00CB11BF">
        <w:rPr>
          <w:rFonts w:ascii="Times New Roman" w:hAnsi="Times New Roman"/>
          <w:sz w:val="28"/>
          <w:szCs w:val="28"/>
        </w:rPr>
        <w:t>Орендодавцю</w:t>
      </w:r>
      <w:r w:rsidR="00FD485C" w:rsidRPr="00CB11BF">
        <w:rPr>
          <w:rFonts w:ascii="Times New Roman" w:hAnsi="Times New Roman"/>
          <w:sz w:val="28"/>
          <w:szCs w:val="28"/>
        </w:rPr>
        <w:t xml:space="preserve"> орендн</w:t>
      </w:r>
      <w:r w:rsidR="003B366F" w:rsidRPr="00CB11BF">
        <w:rPr>
          <w:rFonts w:ascii="Times New Roman" w:hAnsi="Times New Roman"/>
          <w:sz w:val="28"/>
          <w:szCs w:val="28"/>
        </w:rPr>
        <w:t>у</w:t>
      </w:r>
      <w:r w:rsidR="00FD485C" w:rsidRPr="00CB11BF">
        <w:rPr>
          <w:rFonts w:ascii="Times New Roman" w:hAnsi="Times New Roman"/>
          <w:sz w:val="28"/>
          <w:szCs w:val="28"/>
        </w:rPr>
        <w:t xml:space="preserve"> плат</w:t>
      </w:r>
      <w:r w:rsidR="003B366F" w:rsidRPr="00CB11BF">
        <w:rPr>
          <w:rFonts w:ascii="Times New Roman" w:hAnsi="Times New Roman"/>
          <w:sz w:val="28"/>
          <w:szCs w:val="28"/>
        </w:rPr>
        <w:t>у</w:t>
      </w:r>
      <w:r w:rsidR="00FD485C" w:rsidRPr="00CB11BF">
        <w:rPr>
          <w:rFonts w:ascii="Times New Roman" w:hAnsi="Times New Roman"/>
          <w:sz w:val="28"/>
          <w:szCs w:val="28"/>
        </w:rPr>
        <w:t xml:space="preserve"> разом із податком на додану вартість, нарахованим на загальну суму орендної плати. </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Протягом п’яти робочих днів після закінчення поточного місяця оренди </w:t>
      </w:r>
      <w:r w:rsidR="008736ED" w:rsidRPr="00CB11BF">
        <w:rPr>
          <w:rFonts w:ascii="Times New Roman" w:hAnsi="Times New Roman"/>
          <w:sz w:val="28"/>
          <w:szCs w:val="28"/>
        </w:rPr>
        <w:t xml:space="preserve">Орендодавець </w:t>
      </w:r>
      <w:r w:rsidRPr="00CB11BF">
        <w:rPr>
          <w:rFonts w:ascii="Times New Roman" w:hAnsi="Times New Roman"/>
          <w:sz w:val="28"/>
          <w:szCs w:val="28"/>
        </w:rPr>
        <w:t xml:space="preserve">передає Орендарю акт виконаних робіт на надання орендних послуг </w:t>
      </w:r>
      <w:r w:rsidR="00C26FFA" w:rsidRPr="00CB11BF">
        <w:rPr>
          <w:rFonts w:ascii="Times New Roman" w:hAnsi="Times New Roman"/>
          <w:sz w:val="28"/>
          <w:szCs w:val="28"/>
        </w:rPr>
        <w:t xml:space="preserve">та </w:t>
      </w:r>
      <w:r w:rsidR="00B1148E" w:rsidRPr="00CB11BF">
        <w:rPr>
          <w:rFonts w:ascii="Times New Roman" w:hAnsi="Times New Roman"/>
          <w:sz w:val="28"/>
          <w:szCs w:val="28"/>
        </w:rPr>
        <w:t>реєстр</w:t>
      </w:r>
      <w:r w:rsidR="00C26FFA" w:rsidRPr="00CB11BF">
        <w:rPr>
          <w:rFonts w:ascii="Times New Roman" w:hAnsi="Times New Roman"/>
          <w:sz w:val="28"/>
          <w:szCs w:val="28"/>
        </w:rPr>
        <w:t>ує</w:t>
      </w:r>
      <w:r w:rsidR="00B1148E" w:rsidRPr="00CB11BF">
        <w:rPr>
          <w:rFonts w:ascii="Times New Roman" w:hAnsi="Times New Roman"/>
          <w:sz w:val="28"/>
          <w:szCs w:val="28"/>
        </w:rPr>
        <w:t xml:space="preserve"> </w:t>
      </w:r>
      <w:r w:rsidRPr="00CB11BF">
        <w:rPr>
          <w:rFonts w:ascii="Times New Roman" w:hAnsi="Times New Roman"/>
          <w:sz w:val="28"/>
          <w:szCs w:val="28"/>
        </w:rPr>
        <w:t>податков</w:t>
      </w:r>
      <w:r w:rsidR="00C26FFA" w:rsidRPr="00CB11BF">
        <w:rPr>
          <w:rFonts w:ascii="Times New Roman" w:hAnsi="Times New Roman"/>
          <w:sz w:val="28"/>
          <w:szCs w:val="28"/>
        </w:rPr>
        <w:t>у</w:t>
      </w:r>
      <w:r w:rsidRPr="00CB11BF">
        <w:rPr>
          <w:rFonts w:ascii="Times New Roman" w:hAnsi="Times New Roman"/>
          <w:sz w:val="28"/>
          <w:szCs w:val="28"/>
        </w:rPr>
        <w:t xml:space="preserve"> накладн</w:t>
      </w:r>
      <w:r w:rsidR="00C26FFA" w:rsidRPr="00CB11BF">
        <w:rPr>
          <w:rFonts w:ascii="Times New Roman" w:hAnsi="Times New Roman"/>
          <w:sz w:val="28"/>
          <w:szCs w:val="28"/>
        </w:rPr>
        <w:t>у</w:t>
      </w:r>
      <w:r w:rsidRPr="00CB11BF">
        <w:rPr>
          <w:rFonts w:ascii="Times New Roman" w:hAnsi="Times New Roman"/>
          <w:sz w:val="28"/>
          <w:szCs w:val="28"/>
        </w:rPr>
        <w:t xml:space="preserve"> </w:t>
      </w:r>
      <w:r w:rsidR="00C26FFA" w:rsidRPr="00CB11BF">
        <w:rPr>
          <w:rFonts w:ascii="Times New Roman" w:hAnsi="Times New Roman"/>
          <w:sz w:val="28"/>
          <w:szCs w:val="28"/>
        </w:rPr>
        <w:t>відповідно до діючого законодавства.</w:t>
      </w:r>
    </w:p>
    <w:p w:rsidR="00EC6266" w:rsidRPr="00CB11BF" w:rsidRDefault="00FD485C" w:rsidP="00EC6266">
      <w:pPr>
        <w:pStyle w:val="a3"/>
        <w:jc w:val="both"/>
        <w:rPr>
          <w:rFonts w:ascii="Times New Roman" w:hAnsi="Times New Roman"/>
          <w:sz w:val="28"/>
          <w:szCs w:val="28"/>
        </w:rPr>
      </w:pPr>
      <w:r w:rsidRPr="00CB11BF">
        <w:rPr>
          <w:rFonts w:ascii="Times New Roman" w:hAnsi="Times New Roman"/>
          <w:sz w:val="28"/>
          <w:szCs w:val="28"/>
        </w:rPr>
        <w:t>3.5.</w:t>
      </w:r>
      <w:r w:rsidR="00B1148E" w:rsidRPr="00CB11BF">
        <w:rPr>
          <w:rFonts w:ascii="Times New Roman" w:hAnsi="Times New Roman"/>
          <w:sz w:val="28"/>
          <w:szCs w:val="28"/>
        </w:rPr>
        <w:t> </w:t>
      </w:r>
      <w:r w:rsidRPr="00CB11BF">
        <w:rPr>
          <w:rFonts w:ascii="Times New Roman" w:hAnsi="Times New Roman"/>
          <w:sz w:val="28"/>
          <w:szCs w:val="28"/>
        </w:rPr>
        <w:t>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3.6.</w:t>
      </w:r>
      <w:r w:rsidR="00B1148E" w:rsidRPr="00CB11BF">
        <w:rPr>
          <w:rFonts w:ascii="Times New Roman" w:hAnsi="Times New Roman"/>
          <w:sz w:val="28"/>
          <w:szCs w:val="28"/>
        </w:rPr>
        <w:t> </w:t>
      </w:r>
      <w:r w:rsidRPr="00CB11BF">
        <w:rPr>
          <w:rFonts w:ascii="Times New Roman" w:hAnsi="Times New Roman"/>
          <w:sz w:val="28"/>
          <w:szCs w:val="28"/>
        </w:rPr>
        <w:t>Якщо цей договір укладено за результатами проведення аукціону, то підставою для сплати авансового внеск</w:t>
      </w:r>
      <w:r w:rsidR="00361429">
        <w:rPr>
          <w:rFonts w:ascii="Times New Roman" w:hAnsi="Times New Roman"/>
          <w:sz w:val="28"/>
          <w:szCs w:val="28"/>
        </w:rPr>
        <w:t>у</w:t>
      </w:r>
      <w:r w:rsidRPr="00CB11BF">
        <w:rPr>
          <w:rFonts w:ascii="Times New Roman" w:hAnsi="Times New Roman"/>
          <w:sz w:val="28"/>
          <w:szCs w:val="28"/>
        </w:rPr>
        <w:t xml:space="preserve"> з орендної плати є протокол про результати електронного аукціону.</w:t>
      </w:r>
    </w:p>
    <w:p w:rsidR="00FD485C" w:rsidRPr="00CB11BF" w:rsidRDefault="00FD485C" w:rsidP="00FD485C">
      <w:pPr>
        <w:pStyle w:val="a3"/>
        <w:spacing w:line="233" w:lineRule="auto"/>
        <w:jc w:val="both"/>
        <w:rPr>
          <w:rFonts w:ascii="Times New Roman" w:hAnsi="Times New Roman"/>
          <w:sz w:val="28"/>
          <w:szCs w:val="28"/>
        </w:rPr>
      </w:pPr>
      <w:r w:rsidRPr="00CB11BF">
        <w:rPr>
          <w:rFonts w:ascii="Times New Roman" w:hAnsi="Times New Roman"/>
          <w:sz w:val="28"/>
          <w:szCs w:val="28"/>
        </w:rPr>
        <w:t>3.</w:t>
      </w:r>
      <w:r w:rsidR="00361429">
        <w:rPr>
          <w:rFonts w:ascii="Times New Roman" w:hAnsi="Times New Roman"/>
          <w:sz w:val="28"/>
          <w:szCs w:val="28"/>
        </w:rPr>
        <w:t>7</w:t>
      </w:r>
      <w:r w:rsidRPr="00CB11BF">
        <w:rPr>
          <w:rFonts w:ascii="Times New Roman" w:hAnsi="Times New Roman"/>
          <w:sz w:val="28"/>
          <w:szCs w:val="28"/>
        </w:rPr>
        <w:t>.</w:t>
      </w:r>
      <w:r w:rsidR="00471893" w:rsidRPr="00CB11BF">
        <w:rPr>
          <w:rFonts w:ascii="Times New Roman" w:hAnsi="Times New Roman"/>
          <w:sz w:val="28"/>
          <w:szCs w:val="28"/>
        </w:rPr>
        <w:t> </w:t>
      </w:r>
      <w:r w:rsidRPr="00CB11BF">
        <w:rPr>
          <w:rFonts w:ascii="Times New Roman" w:hAnsi="Times New Roman"/>
          <w:sz w:val="28"/>
          <w:szCs w:val="28"/>
        </w:rPr>
        <w:t>Орендна плата, перерахована несвоєчасно або не в повному обсязі, стягується Орендодавцем</w:t>
      </w:r>
      <w:r w:rsidR="00AB2603" w:rsidRPr="00CB11BF">
        <w:rPr>
          <w:rFonts w:ascii="Times New Roman" w:hAnsi="Times New Roman"/>
          <w:sz w:val="28"/>
          <w:szCs w:val="28"/>
        </w:rPr>
        <w:t xml:space="preserve"> у судовому порядку</w:t>
      </w:r>
      <w:r w:rsidRPr="00CB11BF">
        <w:rPr>
          <w:rFonts w:ascii="Times New Roman" w:hAnsi="Times New Roman"/>
          <w:sz w:val="28"/>
          <w:szCs w:val="28"/>
        </w:rPr>
        <w:t xml:space="preserve">. </w:t>
      </w:r>
    </w:p>
    <w:p w:rsidR="00FD485C" w:rsidRPr="00CB11BF" w:rsidRDefault="00FD485C" w:rsidP="00FD485C">
      <w:pPr>
        <w:pStyle w:val="a3"/>
        <w:spacing w:line="233" w:lineRule="auto"/>
        <w:jc w:val="both"/>
        <w:rPr>
          <w:rFonts w:ascii="Times New Roman" w:hAnsi="Times New Roman"/>
          <w:sz w:val="28"/>
          <w:szCs w:val="28"/>
        </w:rPr>
      </w:pPr>
      <w:r w:rsidRPr="00CB11BF">
        <w:rPr>
          <w:rFonts w:ascii="Times New Roman" w:hAnsi="Times New Roman"/>
          <w:sz w:val="28"/>
          <w:szCs w:val="28"/>
        </w:rPr>
        <w:t>3.</w:t>
      </w:r>
      <w:r w:rsidR="00361429">
        <w:rPr>
          <w:rFonts w:ascii="Times New Roman" w:hAnsi="Times New Roman"/>
          <w:sz w:val="28"/>
          <w:szCs w:val="28"/>
        </w:rPr>
        <w:t>8</w:t>
      </w:r>
      <w:r w:rsidRPr="00CB11BF">
        <w:rPr>
          <w:rFonts w:ascii="Times New Roman" w:hAnsi="Times New Roman"/>
          <w:sz w:val="28"/>
          <w:szCs w:val="28"/>
        </w:rPr>
        <w:t>.</w:t>
      </w:r>
      <w:r w:rsidR="00AB2603" w:rsidRPr="00CB11BF">
        <w:rPr>
          <w:rFonts w:ascii="Times New Roman" w:hAnsi="Times New Roman"/>
          <w:sz w:val="28"/>
          <w:szCs w:val="28"/>
        </w:rPr>
        <w:t> </w:t>
      </w:r>
      <w:r w:rsidRPr="00CB11BF">
        <w:rPr>
          <w:rFonts w:ascii="Times New Roman" w:hAnsi="Times New Roman"/>
          <w:sz w:val="28"/>
          <w:szCs w:val="28"/>
        </w:rPr>
        <w:t>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AB2603" w:rsidRPr="00CB11BF" w:rsidRDefault="00AB2603" w:rsidP="00FD485C">
      <w:pPr>
        <w:pStyle w:val="a3"/>
        <w:spacing w:line="233" w:lineRule="auto"/>
        <w:jc w:val="both"/>
        <w:rPr>
          <w:rFonts w:ascii="Times New Roman" w:hAnsi="Times New Roman"/>
          <w:sz w:val="28"/>
          <w:szCs w:val="28"/>
        </w:rPr>
      </w:pPr>
      <w:r w:rsidRPr="00CB11BF">
        <w:rPr>
          <w:rFonts w:ascii="Times New Roman" w:hAnsi="Times New Roman"/>
          <w:sz w:val="28"/>
          <w:szCs w:val="28"/>
        </w:rPr>
        <w:t>Пеня, перерахована несвоєчасно або не в повному обсязі, стягується Орендодавцем у судовому порядку.</w:t>
      </w:r>
    </w:p>
    <w:p w:rsidR="00FD485C" w:rsidRPr="00CB11BF" w:rsidRDefault="00FD485C" w:rsidP="00FD485C">
      <w:pPr>
        <w:pStyle w:val="a3"/>
        <w:spacing w:line="233" w:lineRule="auto"/>
        <w:jc w:val="both"/>
        <w:rPr>
          <w:rFonts w:ascii="Times New Roman" w:hAnsi="Times New Roman"/>
          <w:sz w:val="28"/>
          <w:szCs w:val="28"/>
        </w:rPr>
      </w:pPr>
      <w:r w:rsidRPr="00CB11BF">
        <w:rPr>
          <w:rFonts w:ascii="Times New Roman" w:hAnsi="Times New Roman"/>
          <w:sz w:val="28"/>
          <w:szCs w:val="28"/>
        </w:rPr>
        <w:t>3.</w:t>
      </w:r>
      <w:r w:rsidR="00361429">
        <w:rPr>
          <w:rFonts w:ascii="Times New Roman" w:hAnsi="Times New Roman"/>
          <w:sz w:val="28"/>
          <w:szCs w:val="28"/>
        </w:rPr>
        <w:t>9</w:t>
      </w:r>
      <w:r w:rsidRPr="00CB11BF">
        <w:rPr>
          <w:rFonts w:ascii="Times New Roman" w:hAnsi="Times New Roman"/>
          <w:sz w:val="28"/>
          <w:szCs w:val="28"/>
        </w:rPr>
        <w:t>.</w:t>
      </w:r>
      <w:r w:rsidR="00AB2603" w:rsidRPr="00CB11BF">
        <w:rPr>
          <w:rFonts w:ascii="Times New Roman" w:hAnsi="Times New Roman"/>
          <w:sz w:val="28"/>
          <w:szCs w:val="28"/>
        </w:rPr>
        <w:t> </w:t>
      </w:r>
      <w:r w:rsidRPr="00CB11BF">
        <w:rPr>
          <w:rFonts w:ascii="Times New Roman" w:hAnsi="Times New Roman"/>
          <w:sz w:val="28"/>
          <w:szCs w:val="28"/>
        </w:rPr>
        <w:t>Надміру сплачена сума</w:t>
      </w:r>
      <w:r w:rsidR="00AB2603" w:rsidRPr="00CB11BF">
        <w:rPr>
          <w:rFonts w:ascii="Times New Roman" w:hAnsi="Times New Roman"/>
          <w:sz w:val="28"/>
          <w:szCs w:val="28"/>
        </w:rPr>
        <w:t xml:space="preserve"> орендної плати, що надійшла Орендодавцю</w:t>
      </w:r>
      <w:r w:rsidRPr="00CB11BF">
        <w:rPr>
          <w:rFonts w:ascii="Times New Roman" w:hAnsi="Times New Roman"/>
          <w:sz w:val="28"/>
          <w:szCs w:val="28"/>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FD485C" w:rsidRPr="00CB11BF" w:rsidRDefault="00FD485C" w:rsidP="00FD485C">
      <w:pPr>
        <w:pStyle w:val="a3"/>
        <w:spacing w:line="233" w:lineRule="auto"/>
        <w:jc w:val="both"/>
        <w:rPr>
          <w:rFonts w:ascii="Times New Roman" w:hAnsi="Times New Roman"/>
          <w:sz w:val="28"/>
          <w:szCs w:val="28"/>
        </w:rPr>
      </w:pPr>
      <w:r w:rsidRPr="00CB11BF">
        <w:rPr>
          <w:rFonts w:ascii="Times New Roman" w:hAnsi="Times New Roman"/>
          <w:sz w:val="28"/>
          <w:szCs w:val="28"/>
        </w:rPr>
        <w:t>3.1</w:t>
      </w:r>
      <w:r w:rsidR="00361429">
        <w:rPr>
          <w:rFonts w:ascii="Times New Roman" w:hAnsi="Times New Roman"/>
          <w:sz w:val="28"/>
          <w:szCs w:val="28"/>
        </w:rPr>
        <w:t>0</w:t>
      </w:r>
      <w:r w:rsidRPr="00CB11BF">
        <w:rPr>
          <w:rFonts w:ascii="Times New Roman" w:hAnsi="Times New Roman"/>
          <w:sz w:val="28"/>
          <w:szCs w:val="28"/>
        </w:rPr>
        <w:t>.</w:t>
      </w:r>
      <w:r w:rsidR="00AB2603" w:rsidRPr="00CB11BF">
        <w:rPr>
          <w:rFonts w:ascii="Times New Roman" w:hAnsi="Times New Roman"/>
          <w:sz w:val="28"/>
          <w:szCs w:val="28"/>
        </w:rPr>
        <w:t> </w:t>
      </w:r>
      <w:r w:rsidRPr="00CB11BF">
        <w:rPr>
          <w:rFonts w:ascii="Times New Roman" w:hAnsi="Times New Roman"/>
          <w:sz w:val="28"/>
          <w:szCs w:val="28"/>
        </w:rPr>
        <w:t>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FD485C" w:rsidRPr="00CB11BF" w:rsidRDefault="00FD485C" w:rsidP="00FD485C">
      <w:pPr>
        <w:pStyle w:val="a3"/>
        <w:spacing w:line="233" w:lineRule="auto"/>
        <w:jc w:val="both"/>
        <w:rPr>
          <w:rFonts w:ascii="Times New Roman" w:hAnsi="Times New Roman"/>
          <w:sz w:val="28"/>
          <w:szCs w:val="28"/>
        </w:rPr>
      </w:pPr>
      <w:r w:rsidRPr="00CB11BF">
        <w:rPr>
          <w:rFonts w:ascii="Times New Roman" w:hAnsi="Times New Roman"/>
          <w:sz w:val="28"/>
          <w:szCs w:val="28"/>
        </w:rPr>
        <w:t>3.1</w:t>
      </w:r>
      <w:r w:rsidR="00361429">
        <w:rPr>
          <w:rFonts w:ascii="Times New Roman" w:hAnsi="Times New Roman"/>
          <w:sz w:val="28"/>
          <w:szCs w:val="28"/>
        </w:rPr>
        <w:t>1</w:t>
      </w:r>
      <w:r w:rsidRPr="00CB11BF">
        <w:rPr>
          <w:rFonts w:ascii="Times New Roman" w:hAnsi="Times New Roman"/>
          <w:sz w:val="28"/>
          <w:szCs w:val="28"/>
        </w:rPr>
        <w:t>.</w:t>
      </w:r>
      <w:r w:rsidR="00AB2603" w:rsidRPr="00CB11BF">
        <w:rPr>
          <w:rFonts w:ascii="Times New Roman" w:hAnsi="Times New Roman"/>
          <w:sz w:val="28"/>
          <w:szCs w:val="28"/>
        </w:rPr>
        <w:t> </w:t>
      </w:r>
      <w:r w:rsidRPr="00CB11BF">
        <w:rPr>
          <w:rFonts w:ascii="Times New Roman" w:hAnsi="Times New Roman"/>
          <w:sz w:val="28"/>
          <w:szCs w:val="28"/>
        </w:rPr>
        <w:t>Орендар зобов’язаний на вимогу Орендодавця проводити звіряння взаєморозрахунків за орендними платежами і оформляти акти звіряння.</w:t>
      </w:r>
    </w:p>
    <w:p w:rsidR="00FD485C" w:rsidRPr="00CB11BF" w:rsidRDefault="00FD485C" w:rsidP="00FD485C">
      <w:pPr>
        <w:pStyle w:val="a3"/>
        <w:spacing w:line="233" w:lineRule="auto"/>
        <w:ind w:firstLine="0"/>
        <w:jc w:val="center"/>
        <w:rPr>
          <w:rFonts w:ascii="Times New Roman" w:hAnsi="Times New Roman"/>
          <w:b/>
          <w:sz w:val="28"/>
          <w:szCs w:val="28"/>
        </w:rPr>
      </w:pPr>
      <w:r w:rsidRPr="00CB11BF">
        <w:rPr>
          <w:rFonts w:ascii="Times New Roman" w:hAnsi="Times New Roman"/>
          <w:b/>
          <w:sz w:val="28"/>
          <w:szCs w:val="28"/>
        </w:rPr>
        <w:t>Повернення Майна з оренди і забезпечувальний депозит</w:t>
      </w:r>
    </w:p>
    <w:p w:rsidR="00FD485C" w:rsidRPr="00CB11BF" w:rsidRDefault="00FD485C" w:rsidP="00FD485C">
      <w:pPr>
        <w:pStyle w:val="a3"/>
        <w:spacing w:line="233" w:lineRule="auto"/>
        <w:jc w:val="both"/>
        <w:rPr>
          <w:rFonts w:ascii="Times New Roman" w:hAnsi="Times New Roman"/>
          <w:sz w:val="28"/>
          <w:szCs w:val="28"/>
        </w:rPr>
      </w:pPr>
      <w:r w:rsidRPr="00CB11BF">
        <w:rPr>
          <w:rFonts w:ascii="Times New Roman" w:hAnsi="Times New Roman"/>
          <w:sz w:val="28"/>
          <w:szCs w:val="28"/>
        </w:rPr>
        <w:t>4.1.</w:t>
      </w:r>
      <w:r w:rsidR="00AB2603" w:rsidRPr="00CB11BF">
        <w:rPr>
          <w:rFonts w:ascii="Times New Roman" w:hAnsi="Times New Roman"/>
          <w:sz w:val="28"/>
          <w:szCs w:val="28"/>
        </w:rPr>
        <w:t> </w:t>
      </w:r>
      <w:r w:rsidRPr="00CB11BF">
        <w:rPr>
          <w:rFonts w:ascii="Times New Roman" w:hAnsi="Times New Roman"/>
          <w:sz w:val="28"/>
          <w:szCs w:val="28"/>
        </w:rPr>
        <w:t>У разі припинення договору Орендар зобов’язаний:</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lastRenderedPageBreak/>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CB11BF">
        <w:rPr>
          <w:rFonts w:ascii="Times New Roman" w:hAnsi="Times New Roman"/>
          <w:sz w:val="28"/>
          <w:szCs w:val="28"/>
          <w:lang w:val="ru-RU"/>
        </w:rPr>
        <w:t>—</w:t>
      </w:r>
      <w:r w:rsidRPr="00CB11BF">
        <w:rPr>
          <w:rFonts w:ascii="Times New Roman" w:hAnsi="Times New Roman"/>
          <w:sz w:val="28"/>
          <w:szCs w:val="28"/>
        </w:rPr>
        <w:t xml:space="preserve"> то разом із такими </w:t>
      </w:r>
      <w:proofErr w:type="spellStart"/>
      <w:r w:rsidRPr="00CB11BF">
        <w:rPr>
          <w:rFonts w:ascii="Times New Roman" w:hAnsi="Times New Roman"/>
          <w:sz w:val="28"/>
          <w:szCs w:val="28"/>
        </w:rPr>
        <w:t>поліпшеннями</w:t>
      </w:r>
      <w:proofErr w:type="spellEnd"/>
      <w:r w:rsidRPr="00CB11BF">
        <w:rPr>
          <w:rFonts w:ascii="Times New Roman" w:hAnsi="Times New Roman"/>
          <w:sz w:val="28"/>
          <w:szCs w:val="28"/>
        </w:rPr>
        <w:t>/капітальним ремонтом;</w:t>
      </w:r>
    </w:p>
    <w:p w:rsidR="000332CC" w:rsidRPr="00CB11BF" w:rsidRDefault="00FD485C" w:rsidP="000332CC">
      <w:pPr>
        <w:pStyle w:val="a3"/>
        <w:jc w:val="both"/>
        <w:rPr>
          <w:rFonts w:ascii="Times New Roman" w:hAnsi="Times New Roman"/>
          <w:sz w:val="24"/>
          <w:szCs w:val="24"/>
        </w:rPr>
      </w:pPr>
      <w:r w:rsidRPr="00CB11BF">
        <w:rPr>
          <w:rFonts w:ascii="Times New Roman" w:hAnsi="Times New Roman"/>
          <w:sz w:val="28"/>
          <w:szCs w:val="28"/>
        </w:rPr>
        <w:t xml:space="preserve">сплатити орендну плату, нараховану до дати, що передує даті повернення Майна з оренди, пеню (за наявності), </w:t>
      </w:r>
      <w:r w:rsidR="000332CC" w:rsidRPr="00CB11BF">
        <w:rPr>
          <w:rFonts w:ascii="Times New Roman" w:hAnsi="Times New Roman"/>
          <w:sz w:val="28"/>
          <w:szCs w:val="28"/>
        </w:rPr>
        <w:t>сплатити управляючій компанії платежі з утримання орендованого Майна та постачальникам комунальних послуг платежі за надані комунальні послуги Орендарю, нараховані до дати, що передує даті повернення Майна з оренди;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відшкодувати </w:t>
      </w:r>
      <w:proofErr w:type="spellStart"/>
      <w:r w:rsidRPr="00CB11BF">
        <w:rPr>
          <w:rFonts w:ascii="Times New Roman" w:hAnsi="Times New Roman"/>
          <w:sz w:val="28"/>
          <w:szCs w:val="28"/>
        </w:rPr>
        <w:t>Балансоутримувачу</w:t>
      </w:r>
      <w:proofErr w:type="spellEnd"/>
      <w:r w:rsidRPr="00CB11BF">
        <w:rPr>
          <w:rFonts w:ascii="Times New Roman" w:hAnsi="Times New Roman"/>
          <w:sz w:val="28"/>
          <w:szCs w:val="28"/>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sidRPr="00CB11BF">
        <w:rPr>
          <w:rFonts w:ascii="Times New Roman" w:hAnsi="Times New Roman"/>
          <w:sz w:val="28"/>
          <w:szCs w:val="28"/>
        </w:rPr>
        <w:t>поліпшень</w:t>
      </w:r>
      <w:proofErr w:type="spellEnd"/>
      <w:r w:rsidRPr="00CB11BF">
        <w:rPr>
          <w:rFonts w:ascii="Times New Roman" w:hAnsi="Times New Roman"/>
          <w:sz w:val="28"/>
          <w:szCs w:val="28"/>
        </w:rPr>
        <w:t>/капітального ремонту.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4.2.</w:t>
      </w:r>
      <w:r w:rsidR="000332CC" w:rsidRPr="00CB11BF">
        <w:rPr>
          <w:rFonts w:ascii="Times New Roman" w:hAnsi="Times New Roman"/>
          <w:sz w:val="28"/>
          <w:szCs w:val="28"/>
        </w:rPr>
        <w:t> </w:t>
      </w:r>
      <w:r w:rsidRPr="00CB11BF">
        <w:rPr>
          <w:rFonts w:ascii="Times New Roman" w:hAnsi="Times New Roman"/>
          <w:sz w:val="28"/>
          <w:szCs w:val="28"/>
        </w:rPr>
        <w:t xml:space="preserve">Протягом трьох робочих днів з моменту припинення цього договору </w:t>
      </w:r>
      <w:r w:rsidR="000332CC" w:rsidRPr="00CB11BF">
        <w:rPr>
          <w:rFonts w:ascii="Times New Roman" w:hAnsi="Times New Roman"/>
          <w:sz w:val="28"/>
          <w:szCs w:val="28"/>
        </w:rPr>
        <w:t>Орендодавець</w:t>
      </w:r>
      <w:r w:rsidR="00E07421" w:rsidRPr="00CB11BF">
        <w:rPr>
          <w:rFonts w:ascii="Times New Roman" w:hAnsi="Times New Roman"/>
          <w:sz w:val="28"/>
          <w:szCs w:val="28"/>
        </w:rPr>
        <w:t xml:space="preserve"> разом з </w:t>
      </w:r>
      <w:proofErr w:type="spellStart"/>
      <w:r w:rsidRPr="00CB11BF">
        <w:rPr>
          <w:rFonts w:ascii="Times New Roman" w:hAnsi="Times New Roman"/>
          <w:sz w:val="28"/>
          <w:szCs w:val="28"/>
        </w:rPr>
        <w:t>Балансоутримувач</w:t>
      </w:r>
      <w:r w:rsidR="00E07421" w:rsidRPr="00CB11BF">
        <w:rPr>
          <w:rFonts w:ascii="Times New Roman" w:hAnsi="Times New Roman"/>
          <w:sz w:val="28"/>
          <w:szCs w:val="28"/>
        </w:rPr>
        <w:t>ем</w:t>
      </w:r>
      <w:proofErr w:type="spellEnd"/>
      <w:r w:rsidRPr="00CB11BF">
        <w:rPr>
          <w:rFonts w:ascii="Times New Roman" w:hAnsi="Times New Roman"/>
          <w:sz w:val="28"/>
          <w:szCs w:val="28"/>
        </w:rPr>
        <w:t xml:space="preserve"> зобов’язан</w:t>
      </w:r>
      <w:r w:rsidR="000332CC" w:rsidRPr="00CB11BF">
        <w:rPr>
          <w:rFonts w:ascii="Times New Roman" w:hAnsi="Times New Roman"/>
          <w:sz w:val="28"/>
          <w:szCs w:val="28"/>
        </w:rPr>
        <w:t>і</w:t>
      </w:r>
      <w:r w:rsidRPr="00CB11BF">
        <w:rPr>
          <w:rFonts w:ascii="Times New Roman" w:hAnsi="Times New Roman"/>
          <w:sz w:val="28"/>
          <w:szCs w:val="28"/>
        </w:rPr>
        <w:t xml:space="preserve"> оглянути Майно і зафіксувати його поточний стан, а також стан розрахунків за цим договором і за договором про відшкодування витрат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на утримання орендованого Майна та надання </w:t>
      </w:r>
      <w:r w:rsidR="00E07421" w:rsidRPr="00CB11BF">
        <w:rPr>
          <w:rFonts w:ascii="Times New Roman" w:hAnsi="Times New Roman"/>
          <w:sz w:val="28"/>
          <w:szCs w:val="28"/>
        </w:rPr>
        <w:t>житлово-</w:t>
      </w:r>
      <w:r w:rsidRPr="00CB11BF">
        <w:rPr>
          <w:rFonts w:ascii="Times New Roman" w:hAnsi="Times New Roman"/>
          <w:sz w:val="28"/>
          <w:szCs w:val="28"/>
        </w:rPr>
        <w:t>комунальних послуг Орендарю в акті повернення з оренди орендованого Майна.</w:t>
      </w:r>
    </w:p>
    <w:p w:rsidR="00FD485C" w:rsidRPr="00CB11BF" w:rsidRDefault="00E07421" w:rsidP="00FD485C">
      <w:pPr>
        <w:pStyle w:val="a3"/>
        <w:jc w:val="both"/>
        <w:rPr>
          <w:rFonts w:ascii="Times New Roman" w:hAnsi="Times New Roman"/>
          <w:sz w:val="28"/>
          <w:szCs w:val="28"/>
        </w:rPr>
      </w:pPr>
      <w:r w:rsidRPr="00CB11BF">
        <w:rPr>
          <w:rFonts w:ascii="Times New Roman" w:hAnsi="Times New Roman"/>
          <w:sz w:val="28"/>
          <w:szCs w:val="28"/>
        </w:rPr>
        <w:t>Орендодавець</w:t>
      </w:r>
      <w:r w:rsidR="00FD485C" w:rsidRPr="00CB11BF">
        <w:rPr>
          <w:rFonts w:ascii="Times New Roman" w:hAnsi="Times New Roman"/>
          <w:sz w:val="28"/>
          <w:szCs w:val="28"/>
        </w:rPr>
        <w:t xml:space="preserve"> складає акт повернення з оренди орендованого Майна у </w:t>
      </w:r>
      <w:r w:rsidR="0047122F" w:rsidRPr="00CB11BF">
        <w:rPr>
          <w:rFonts w:ascii="Times New Roman" w:hAnsi="Times New Roman"/>
          <w:sz w:val="28"/>
          <w:szCs w:val="28"/>
        </w:rPr>
        <w:t xml:space="preserve">двох </w:t>
      </w:r>
      <w:r w:rsidR="00FD485C" w:rsidRPr="00CB11BF">
        <w:rPr>
          <w:rFonts w:ascii="Times New Roman" w:hAnsi="Times New Roman"/>
          <w:sz w:val="28"/>
          <w:szCs w:val="28"/>
        </w:rPr>
        <w:t>оригінальних примірниках і надає підписані примірники Орендарю.</w:t>
      </w:r>
      <w:r w:rsidRPr="00CB11BF">
        <w:rPr>
          <w:rFonts w:ascii="Times New Roman" w:hAnsi="Times New Roman"/>
          <w:sz w:val="28"/>
          <w:szCs w:val="28"/>
        </w:rPr>
        <w:t xml:space="preserve"> </w:t>
      </w:r>
      <w:r w:rsidR="00BB359C" w:rsidRPr="00CB11BF">
        <w:rPr>
          <w:rFonts w:ascii="Times New Roman" w:hAnsi="Times New Roman"/>
          <w:sz w:val="28"/>
          <w:szCs w:val="28"/>
        </w:rPr>
        <w:t xml:space="preserve">У разі, якщо </w:t>
      </w:r>
      <w:proofErr w:type="spellStart"/>
      <w:r w:rsidR="00BB359C" w:rsidRPr="00CB11BF">
        <w:rPr>
          <w:rFonts w:ascii="Times New Roman" w:hAnsi="Times New Roman"/>
          <w:sz w:val="28"/>
          <w:szCs w:val="28"/>
        </w:rPr>
        <w:t>Балансоутримувач</w:t>
      </w:r>
      <w:proofErr w:type="spellEnd"/>
      <w:r w:rsidR="00BB359C" w:rsidRPr="00CB11BF">
        <w:rPr>
          <w:rFonts w:ascii="Times New Roman" w:hAnsi="Times New Roman"/>
          <w:sz w:val="28"/>
          <w:szCs w:val="28"/>
        </w:rPr>
        <w:t xml:space="preserve"> і Орендодавець різні юридичні особи, акт повернення з оренди орендованого Майна складається </w:t>
      </w:r>
      <w:proofErr w:type="spellStart"/>
      <w:r w:rsidR="00BB359C" w:rsidRPr="00CB11BF">
        <w:rPr>
          <w:rFonts w:ascii="Times New Roman" w:hAnsi="Times New Roman"/>
          <w:sz w:val="28"/>
          <w:szCs w:val="28"/>
        </w:rPr>
        <w:t>Балансоутримувачем</w:t>
      </w:r>
      <w:proofErr w:type="spellEnd"/>
      <w:r w:rsidR="00BB359C" w:rsidRPr="00CB11BF">
        <w:rPr>
          <w:rFonts w:ascii="Times New Roman" w:hAnsi="Times New Roman"/>
          <w:sz w:val="28"/>
          <w:szCs w:val="28"/>
        </w:rPr>
        <w:t xml:space="preserve"> у трьох оригінальних примірниках і </w:t>
      </w:r>
      <w:proofErr w:type="spellStart"/>
      <w:r w:rsidR="00BB359C" w:rsidRPr="00CB11BF">
        <w:rPr>
          <w:rFonts w:ascii="Times New Roman" w:hAnsi="Times New Roman"/>
          <w:sz w:val="28"/>
          <w:szCs w:val="28"/>
        </w:rPr>
        <w:t>Балансоутримувач</w:t>
      </w:r>
      <w:proofErr w:type="spellEnd"/>
      <w:r w:rsidR="00BB359C" w:rsidRPr="00CB11BF">
        <w:rPr>
          <w:rFonts w:ascii="Times New Roman" w:hAnsi="Times New Roman"/>
          <w:sz w:val="28"/>
          <w:szCs w:val="28"/>
        </w:rPr>
        <w:t xml:space="preserve"> надає підписані примірники Орендарю.</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Орендар зобов’язаний: </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підписати </w:t>
      </w:r>
      <w:r w:rsidR="0022434D" w:rsidRPr="00CB11BF">
        <w:rPr>
          <w:rFonts w:ascii="Times New Roman" w:hAnsi="Times New Roman"/>
          <w:sz w:val="28"/>
          <w:szCs w:val="28"/>
        </w:rPr>
        <w:t>два/</w:t>
      </w:r>
      <w:r w:rsidRPr="00CB11BF">
        <w:rPr>
          <w:rFonts w:ascii="Times New Roman" w:hAnsi="Times New Roman"/>
          <w:sz w:val="28"/>
          <w:szCs w:val="28"/>
        </w:rPr>
        <w:t xml:space="preserve">три примірники акта повернення з оренди орендованого Майна не пізніше ніж протягом наступного робочого дня з моменту їх отримання від </w:t>
      </w:r>
      <w:r w:rsidR="00F82B8A" w:rsidRPr="00CB11BF">
        <w:rPr>
          <w:rFonts w:ascii="Times New Roman" w:hAnsi="Times New Roman"/>
          <w:sz w:val="28"/>
          <w:szCs w:val="28"/>
        </w:rPr>
        <w:t>Орендодавця</w:t>
      </w:r>
      <w:r w:rsidR="0022434D" w:rsidRPr="00CB11BF">
        <w:rPr>
          <w:rFonts w:ascii="Times New Roman" w:hAnsi="Times New Roman"/>
          <w:sz w:val="28"/>
          <w:szCs w:val="28"/>
        </w:rPr>
        <w:t>/</w:t>
      </w:r>
      <w:proofErr w:type="spellStart"/>
      <w:r w:rsidR="0022434D"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і одночасно повернути </w:t>
      </w:r>
      <w:r w:rsidR="00F82B8A" w:rsidRPr="00CB11BF">
        <w:rPr>
          <w:rFonts w:ascii="Times New Roman" w:hAnsi="Times New Roman"/>
          <w:sz w:val="28"/>
          <w:szCs w:val="28"/>
        </w:rPr>
        <w:t>Орендодавцю</w:t>
      </w:r>
      <w:r w:rsidR="0022434D" w:rsidRPr="00CB11BF">
        <w:rPr>
          <w:rFonts w:ascii="Times New Roman" w:hAnsi="Times New Roman"/>
          <w:sz w:val="28"/>
          <w:szCs w:val="28"/>
        </w:rPr>
        <w:t>/</w:t>
      </w:r>
      <w:proofErr w:type="spellStart"/>
      <w:r w:rsidR="0022434D" w:rsidRPr="00CB11BF">
        <w:rPr>
          <w:rFonts w:ascii="Times New Roman" w:hAnsi="Times New Roman"/>
          <w:sz w:val="28"/>
          <w:szCs w:val="28"/>
        </w:rPr>
        <w:t>Балансоутримувачу</w:t>
      </w:r>
      <w:proofErr w:type="spellEnd"/>
      <w:r w:rsidRPr="00CB11BF">
        <w:rPr>
          <w:rFonts w:ascii="Times New Roman" w:hAnsi="Times New Roman"/>
          <w:sz w:val="28"/>
          <w:szCs w:val="28"/>
        </w:rPr>
        <w:t xml:space="preserve"> два</w:t>
      </w:r>
      <w:r w:rsidR="0022434D" w:rsidRPr="00CB11BF">
        <w:rPr>
          <w:rFonts w:ascii="Times New Roman" w:hAnsi="Times New Roman"/>
          <w:sz w:val="28"/>
          <w:szCs w:val="28"/>
        </w:rPr>
        <w:t>/три</w:t>
      </w:r>
      <w:r w:rsidRPr="00CB11BF">
        <w:rPr>
          <w:rFonts w:ascii="Times New Roman" w:hAnsi="Times New Roman"/>
          <w:sz w:val="28"/>
          <w:szCs w:val="28"/>
        </w:rPr>
        <w:t xml:space="preserve"> примірники підписаних Орендарем актів разом із ключами від об’єкта оренди (у разі, коли доступ до об’єкта оренди забезпечується ключами);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звільнити Майно одночасно із поверненням підписаних Орендарем актів.</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Не пізніше ніж на четвертий робочий день після припинення договору </w:t>
      </w:r>
      <w:proofErr w:type="spellStart"/>
      <w:r w:rsidRPr="00CB11BF">
        <w:rPr>
          <w:rFonts w:ascii="Times New Roman" w:hAnsi="Times New Roman"/>
          <w:sz w:val="28"/>
          <w:szCs w:val="28"/>
        </w:rPr>
        <w:t>Балансоутримувач</w:t>
      </w:r>
      <w:proofErr w:type="spellEnd"/>
      <w:r w:rsidRPr="00CB11BF">
        <w:rPr>
          <w:rFonts w:ascii="Times New Roman" w:hAnsi="Times New Roman"/>
          <w:sz w:val="28"/>
          <w:szCs w:val="28"/>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w:t>
      </w:r>
      <w:r w:rsidRPr="00CB11BF">
        <w:rPr>
          <w:rFonts w:ascii="Times New Roman" w:hAnsi="Times New Roman"/>
          <w:sz w:val="28"/>
          <w:szCs w:val="28"/>
        </w:rPr>
        <w:lastRenderedPageBreak/>
        <w:t>його огляду, та/або про неповернення підписаних Орендарем примірників акта.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4.3.</w:t>
      </w:r>
      <w:r w:rsidR="0022434D" w:rsidRPr="00CB11BF">
        <w:rPr>
          <w:rFonts w:ascii="Times New Roman" w:hAnsi="Times New Roman"/>
          <w:sz w:val="28"/>
          <w:szCs w:val="28"/>
        </w:rPr>
        <w:t> </w:t>
      </w:r>
      <w:r w:rsidRPr="00CB11BF">
        <w:rPr>
          <w:rFonts w:ascii="Times New Roman" w:hAnsi="Times New Roman"/>
          <w:sz w:val="28"/>
          <w:szCs w:val="28"/>
        </w:rPr>
        <w:t xml:space="preserve">Майно вважається повернутим з оренди з моменту підписання </w:t>
      </w:r>
      <w:r w:rsidR="00475A56" w:rsidRPr="00CB11BF">
        <w:rPr>
          <w:rFonts w:ascii="Times New Roman" w:hAnsi="Times New Roman"/>
          <w:sz w:val="28"/>
          <w:szCs w:val="28"/>
        </w:rPr>
        <w:t>Орендодавцем/</w:t>
      </w:r>
      <w:proofErr w:type="spellStart"/>
      <w:r w:rsidRPr="00CB11BF">
        <w:rPr>
          <w:rFonts w:ascii="Times New Roman" w:hAnsi="Times New Roman"/>
          <w:sz w:val="28"/>
          <w:szCs w:val="28"/>
        </w:rPr>
        <w:t>Балансоутримувачем</w:t>
      </w:r>
      <w:proofErr w:type="spellEnd"/>
      <w:r w:rsidRPr="00CB11BF">
        <w:rPr>
          <w:rFonts w:ascii="Times New Roman" w:hAnsi="Times New Roman"/>
          <w:sz w:val="28"/>
          <w:szCs w:val="28"/>
        </w:rPr>
        <w:t xml:space="preserve"> та Орендарем акта повернення з оренди орендованого Майна.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4.4.</w:t>
      </w:r>
      <w:r w:rsidR="00475A56" w:rsidRPr="00CB11BF">
        <w:rPr>
          <w:rFonts w:ascii="Times New Roman" w:hAnsi="Times New Roman"/>
          <w:sz w:val="28"/>
          <w:szCs w:val="28"/>
        </w:rPr>
        <w:t> </w:t>
      </w:r>
      <w:r w:rsidRPr="00CB11BF">
        <w:rPr>
          <w:rFonts w:ascii="Times New Roman" w:hAnsi="Times New Roman"/>
          <w:sz w:val="28"/>
          <w:szCs w:val="28"/>
        </w:rPr>
        <w:t xml:space="preserve">Якщо Орендар не повертає Майно після отримання від </w:t>
      </w:r>
      <w:r w:rsidR="00475A56" w:rsidRPr="00CB11BF">
        <w:rPr>
          <w:rFonts w:ascii="Times New Roman" w:hAnsi="Times New Roman"/>
          <w:sz w:val="28"/>
          <w:szCs w:val="28"/>
        </w:rPr>
        <w:t>Орендодавця/</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примірників акта повернення з оренди орендованого Майна, Орендар сплачує </w:t>
      </w:r>
      <w:r w:rsidR="00475A56" w:rsidRPr="00CB11BF">
        <w:rPr>
          <w:rFonts w:ascii="Times New Roman" w:hAnsi="Times New Roman"/>
          <w:sz w:val="28"/>
          <w:szCs w:val="28"/>
        </w:rPr>
        <w:t>Орендодавцю</w:t>
      </w:r>
      <w:r w:rsidRPr="00CB11BF">
        <w:rPr>
          <w:rFonts w:ascii="Times New Roman" w:hAnsi="Times New Roman"/>
          <w:sz w:val="28"/>
          <w:szCs w:val="28"/>
        </w:rPr>
        <w:t xml:space="preserve"> неустойку у розмірі подвійної орендної плати за кожний день користування Майном після дати припинення цього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4.5.</w:t>
      </w:r>
      <w:r w:rsidR="00475A56" w:rsidRPr="00CB11BF">
        <w:rPr>
          <w:rFonts w:ascii="Times New Roman" w:hAnsi="Times New Roman"/>
          <w:sz w:val="28"/>
          <w:szCs w:val="28"/>
        </w:rPr>
        <w:t> </w:t>
      </w:r>
      <w:r w:rsidRPr="00CB11BF">
        <w:rPr>
          <w:rFonts w:ascii="Times New Roman" w:hAnsi="Times New Roman"/>
          <w:sz w:val="28"/>
          <w:szCs w:val="28"/>
        </w:rPr>
        <w:t xml:space="preserve">З метою виконання зобов’язань Орендаря за цим </w:t>
      </w:r>
      <w:r w:rsidR="00A6363F" w:rsidRPr="00CB11BF">
        <w:rPr>
          <w:rFonts w:ascii="Times New Roman" w:hAnsi="Times New Roman"/>
          <w:sz w:val="28"/>
          <w:szCs w:val="28"/>
        </w:rPr>
        <w:t>договором, а також за договорами</w:t>
      </w:r>
      <w:r w:rsidRPr="00CB11BF">
        <w:rPr>
          <w:rFonts w:ascii="Times New Roman" w:hAnsi="Times New Roman"/>
          <w:sz w:val="28"/>
          <w:szCs w:val="28"/>
        </w:rPr>
        <w:t xml:space="preserve"> надання </w:t>
      </w:r>
      <w:r w:rsidR="00DD60E2" w:rsidRPr="00CB11BF">
        <w:rPr>
          <w:rFonts w:ascii="Times New Roman" w:hAnsi="Times New Roman"/>
          <w:sz w:val="28"/>
          <w:szCs w:val="28"/>
        </w:rPr>
        <w:t>житлово-</w:t>
      </w:r>
      <w:r w:rsidRPr="00CB11BF">
        <w:rPr>
          <w:rFonts w:ascii="Times New Roman" w:hAnsi="Times New Roman"/>
          <w:sz w:val="28"/>
          <w:szCs w:val="28"/>
        </w:rPr>
        <w:t>комунальних послуг Орендарю</w:t>
      </w:r>
      <w:r w:rsidR="00A6363F" w:rsidRPr="00CB11BF">
        <w:rPr>
          <w:rFonts w:ascii="Times New Roman" w:hAnsi="Times New Roman"/>
          <w:sz w:val="28"/>
          <w:szCs w:val="28"/>
        </w:rPr>
        <w:t>,</w:t>
      </w:r>
      <w:r w:rsidRPr="00CB11BF">
        <w:rPr>
          <w:rFonts w:ascii="Times New Roman" w:hAnsi="Times New Roman"/>
          <w:sz w:val="28"/>
          <w:szCs w:val="28"/>
        </w:rPr>
        <w:t xml:space="preserve">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договір, що продовжується, не передбачав обов’язку Орендаря сплатити забезпечувальний депозит, або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4.6.</w:t>
      </w:r>
      <w:r w:rsidR="00B91D85" w:rsidRPr="00CB11BF">
        <w:rPr>
          <w:rFonts w:ascii="Times New Roman" w:hAnsi="Times New Roman"/>
          <w:sz w:val="28"/>
          <w:szCs w:val="28"/>
        </w:rPr>
        <w:t> </w:t>
      </w:r>
      <w:r w:rsidRPr="00CB11BF">
        <w:rPr>
          <w:rFonts w:ascii="Times New Roman" w:hAnsi="Times New Roman"/>
          <w:sz w:val="28"/>
          <w:szCs w:val="28"/>
        </w:rPr>
        <w:t xml:space="preserve">Орендодавець повертає забезпечувальний депозит Орендарю протягом п’яти робочих днів після отримання від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примірника акта повернення з оренди орендованого Майна, підписаного без зауважень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або здійснює вирахування сум, визначених у пункті 4.8 цього договору, у разі наявності зауважень </w:t>
      </w:r>
      <w:proofErr w:type="spellStart"/>
      <w:r w:rsidRPr="00CB11BF">
        <w:rPr>
          <w:rFonts w:ascii="Times New Roman" w:hAnsi="Times New Roman"/>
          <w:sz w:val="28"/>
          <w:szCs w:val="28"/>
        </w:rPr>
        <w:t>Балансоутримувача</w:t>
      </w:r>
      <w:proofErr w:type="spellEnd"/>
      <w:r w:rsidR="00CD3751" w:rsidRPr="00CB11BF">
        <w:rPr>
          <w:rFonts w:ascii="Times New Roman" w:hAnsi="Times New Roman"/>
          <w:sz w:val="28"/>
          <w:szCs w:val="28"/>
        </w:rPr>
        <w:t>, надавачів житлово-комунальних послуг</w:t>
      </w:r>
      <w:r w:rsidRPr="00CB11BF">
        <w:rPr>
          <w:rFonts w:ascii="Times New Roman" w:hAnsi="Times New Roman"/>
          <w:sz w:val="28"/>
          <w:szCs w:val="28"/>
        </w:rPr>
        <w:t xml:space="preserve"> або Орендодавця.</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4.7.</w:t>
      </w:r>
      <w:r w:rsidR="00B91D85" w:rsidRPr="00CB11BF">
        <w:rPr>
          <w:rFonts w:ascii="Times New Roman" w:hAnsi="Times New Roman"/>
          <w:sz w:val="28"/>
          <w:szCs w:val="28"/>
        </w:rPr>
        <w:t> </w:t>
      </w:r>
      <w:r w:rsidRPr="00CB11BF">
        <w:rPr>
          <w:rFonts w:ascii="Times New Roman" w:hAnsi="Times New Roman"/>
          <w:sz w:val="28"/>
          <w:szCs w:val="28"/>
        </w:rPr>
        <w:t xml:space="preserve">Орендодавець перераховує забезпечувальний депозит у повному обсязі до </w:t>
      </w:r>
      <w:r w:rsidR="00B91D85" w:rsidRPr="00CB11BF">
        <w:rPr>
          <w:rFonts w:ascii="Times New Roman" w:hAnsi="Times New Roman"/>
          <w:sz w:val="28"/>
          <w:szCs w:val="28"/>
        </w:rPr>
        <w:t>місцев</w:t>
      </w:r>
      <w:r w:rsidRPr="00CB11BF">
        <w:rPr>
          <w:rFonts w:ascii="Times New Roman" w:hAnsi="Times New Roman"/>
          <w:sz w:val="28"/>
          <w:szCs w:val="28"/>
        </w:rPr>
        <w:t>ого бюджету, якщо: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або Орендодавця з метою складення такого акта;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4.8.</w:t>
      </w:r>
      <w:r w:rsidR="00B91D85" w:rsidRPr="00CB11BF">
        <w:rPr>
          <w:rFonts w:ascii="Times New Roman" w:hAnsi="Times New Roman"/>
          <w:sz w:val="28"/>
          <w:szCs w:val="28"/>
        </w:rPr>
        <w:t> </w:t>
      </w:r>
      <w:r w:rsidRPr="00CB11BF">
        <w:rPr>
          <w:rFonts w:ascii="Times New Roman" w:hAnsi="Times New Roman"/>
          <w:sz w:val="28"/>
          <w:szCs w:val="28"/>
        </w:rPr>
        <w:t xml:space="preserve">Орендодавець не пізніше ніж протягом п’ятого робочого дня з моменту отримання від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примірника акта повернення з </w:t>
      </w:r>
      <w:r w:rsidRPr="00CB11BF">
        <w:rPr>
          <w:rFonts w:ascii="Times New Roman" w:hAnsi="Times New Roman"/>
          <w:sz w:val="28"/>
          <w:szCs w:val="28"/>
        </w:rPr>
        <w:lastRenderedPageBreak/>
        <w:t xml:space="preserve">оренди орендованого Майна із зауваженнями (або за наявності зауважень </w:t>
      </w:r>
      <w:r w:rsidR="00CD3751" w:rsidRPr="00CB11BF">
        <w:rPr>
          <w:rFonts w:ascii="Times New Roman" w:hAnsi="Times New Roman"/>
          <w:sz w:val="28"/>
          <w:szCs w:val="28"/>
        </w:rPr>
        <w:t xml:space="preserve">надавачів житлово-комунальних послуг або </w:t>
      </w:r>
      <w:r w:rsidRPr="00CB11BF">
        <w:rPr>
          <w:rFonts w:ascii="Times New Roman" w:hAnsi="Times New Roman"/>
          <w:sz w:val="28"/>
          <w:szCs w:val="28"/>
        </w:rPr>
        <w:t>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у першу чергу погашаються зобов’язання Орендаря із сплати пені (пункт 3.9 цього договору) (у такому разі відповідна сум</w:t>
      </w:r>
      <w:r w:rsidR="00F775F9" w:rsidRPr="00CB11BF">
        <w:rPr>
          <w:rFonts w:ascii="Times New Roman" w:hAnsi="Times New Roman"/>
          <w:sz w:val="28"/>
          <w:szCs w:val="28"/>
        </w:rPr>
        <w:t>а</w:t>
      </w:r>
      <w:r w:rsidRPr="00CB11BF">
        <w:rPr>
          <w:rFonts w:ascii="Times New Roman" w:hAnsi="Times New Roman"/>
          <w:sz w:val="28"/>
          <w:szCs w:val="28"/>
        </w:rPr>
        <w:t xml:space="preserve"> забезпечувального депозиту розподіляється між </w:t>
      </w:r>
      <w:r w:rsidR="00B91D85" w:rsidRPr="00CB11BF">
        <w:rPr>
          <w:rFonts w:ascii="Times New Roman" w:hAnsi="Times New Roman"/>
          <w:sz w:val="28"/>
          <w:szCs w:val="28"/>
        </w:rPr>
        <w:t>місцевим</w:t>
      </w:r>
      <w:r w:rsidRPr="00CB11BF">
        <w:rPr>
          <w:rFonts w:ascii="Times New Roman" w:hAnsi="Times New Roman"/>
          <w:sz w:val="28"/>
          <w:szCs w:val="28"/>
        </w:rPr>
        <w:t xml:space="preserve"> бюджетом і </w:t>
      </w:r>
      <w:proofErr w:type="spellStart"/>
      <w:r w:rsidRPr="00CB11BF">
        <w:rPr>
          <w:rFonts w:ascii="Times New Roman" w:hAnsi="Times New Roman"/>
          <w:sz w:val="28"/>
          <w:szCs w:val="28"/>
        </w:rPr>
        <w:t>Балансоутримувачем</w:t>
      </w:r>
      <w:proofErr w:type="spellEnd"/>
      <w:r w:rsidRPr="00CB11BF">
        <w:rPr>
          <w:rFonts w:ascii="Times New Roman" w:hAnsi="Times New Roman"/>
          <w:sz w:val="28"/>
          <w:szCs w:val="28"/>
        </w:rPr>
        <w:t>);</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у другу чергу погашаються зобов’язання Орендаря із сплати неустойки (пункт 4.4 цього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у третю чергу погашаються зобов’язання Орендаря із сплати </w:t>
      </w:r>
      <w:r w:rsidR="00C2465D" w:rsidRPr="00CB11BF">
        <w:rPr>
          <w:rFonts w:ascii="Times New Roman" w:hAnsi="Times New Roman"/>
          <w:sz w:val="28"/>
          <w:szCs w:val="28"/>
        </w:rPr>
        <w:t xml:space="preserve">частини </w:t>
      </w:r>
      <w:r w:rsidRPr="00CB11BF">
        <w:rPr>
          <w:rFonts w:ascii="Times New Roman" w:hAnsi="Times New Roman"/>
          <w:sz w:val="28"/>
          <w:szCs w:val="28"/>
        </w:rPr>
        <w:t xml:space="preserve">орендної плати, яка відповідно до пункту 16 Умов підлягає сплаті до </w:t>
      </w:r>
      <w:r w:rsidR="00C2465D" w:rsidRPr="00CB11BF">
        <w:rPr>
          <w:rFonts w:ascii="Times New Roman" w:hAnsi="Times New Roman"/>
          <w:sz w:val="28"/>
          <w:szCs w:val="28"/>
        </w:rPr>
        <w:t>Орендодавцю</w:t>
      </w:r>
      <w:r w:rsidRPr="00CB11BF">
        <w:rPr>
          <w:rFonts w:ascii="Times New Roman" w:hAnsi="Times New Roman"/>
          <w:sz w:val="28"/>
          <w:szCs w:val="28"/>
        </w:rPr>
        <w:t>;</w:t>
      </w:r>
    </w:p>
    <w:p w:rsidR="00FD485C" w:rsidRPr="00CB11BF" w:rsidRDefault="00FD485C" w:rsidP="00CD3751">
      <w:pPr>
        <w:pStyle w:val="a3"/>
        <w:jc w:val="both"/>
        <w:rPr>
          <w:rFonts w:ascii="Times New Roman" w:hAnsi="Times New Roman"/>
          <w:sz w:val="28"/>
          <w:szCs w:val="28"/>
        </w:rPr>
      </w:pPr>
      <w:r w:rsidRPr="00CB11BF">
        <w:rPr>
          <w:rFonts w:ascii="Times New Roman" w:hAnsi="Times New Roman"/>
          <w:sz w:val="28"/>
          <w:szCs w:val="28"/>
        </w:rPr>
        <w:t>у четверту чергу погашаються зобов’язання Орендаря із сплати платежів за договор</w:t>
      </w:r>
      <w:r w:rsidR="00530E7E" w:rsidRPr="00CB11BF">
        <w:rPr>
          <w:rFonts w:ascii="Times New Roman" w:hAnsi="Times New Roman"/>
          <w:sz w:val="28"/>
          <w:szCs w:val="28"/>
        </w:rPr>
        <w:t>ами</w:t>
      </w:r>
      <w:r w:rsidRPr="00CB11BF">
        <w:rPr>
          <w:rFonts w:ascii="Times New Roman" w:hAnsi="Times New Roman"/>
          <w:sz w:val="28"/>
          <w:szCs w:val="28"/>
        </w:rPr>
        <w:t xml:space="preserve"> про надання </w:t>
      </w:r>
      <w:r w:rsidR="00C2465D" w:rsidRPr="00CB11BF">
        <w:rPr>
          <w:rFonts w:ascii="Times New Roman" w:hAnsi="Times New Roman"/>
          <w:sz w:val="28"/>
          <w:szCs w:val="28"/>
        </w:rPr>
        <w:t>житлово-</w:t>
      </w:r>
      <w:r w:rsidRPr="00CB11BF">
        <w:rPr>
          <w:rFonts w:ascii="Times New Roman" w:hAnsi="Times New Roman"/>
          <w:sz w:val="28"/>
          <w:szCs w:val="28"/>
        </w:rPr>
        <w:t>комунальних послуг Орендарю;</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у </w:t>
      </w:r>
      <w:r w:rsidR="00530E7E" w:rsidRPr="00CB11BF">
        <w:rPr>
          <w:rFonts w:ascii="Times New Roman" w:hAnsi="Times New Roman"/>
          <w:sz w:val="28"/>
          <w:szCs w:val="28"/>
        </w:rPr>
        <w:t>п’яту</w:t>
      </w:r>
      <w:r w:rsidRPr="00CB11BF">
        <w:rPr>
          <w:rFonts w:ascii="Times New Roman" w:hAnsi="Times New Roman"/>
          <w:sz w:val="28"/>
          <w:szCs w:val="28"/>
        </w:rPr>
        <w:t xml:space="preserve"> чергу погашаються зобов’язання Орендаря з компенсації суми збитків, завданих орендованому Майну;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у </w:t>
      </w:r>
      <w:r w:rsidR="00530E7E" w:rsidRPr="00CB11BF">
        <w:rPr>
          <w:rFonts w:ascii="Times New Roman" w:hAnsi="Times New Roman"/>
          <w:sz w:val="28"/>
          <w:szCs w:val="28"/>
        </w:rPr>
        <w:t>шосту</w:t>
      </w:r>
      <w:r w:rsidRPr="00CB11BF">
        <w:rPr>
          <w:rFonts w:ascii="Times New Roman" w:hAnsi="Times New Roman"/>
          <w:sz w:val="28"/>
          <w:szCs w:val="28"/>
        </w:rPr>
        <w:t xml:space="preserve">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Орендодавець повертає Орендарю суму забезпечувального депозиту, яка залишилась після здійснення вирахувань, передбачених цим пунктом.</w:t>
      </w:r>
    </w:p>
    <w:p w:rsidR="00FD485C" w:rsidRPr="00CB11BF" w:rsidRDefault="00FD485C" w:rsidP="00FD485C">
      <w:pPr>
        <w:pStyle w:val="a3"/>
        <w:ind w:firstLine="0"/>
        <w:jc w:val="center"/>
        <w:rPr>
          <w:rFonts w:ascii="Times New Roman" w:hAnsi="Times New Roman"/>
          <w:b/>
          <w:sz w:val="28"/>
          <w:szCs w:val="28"/>
        </w:rPr>
      </w:pPr>
      <w:r w:rsidRPr="00CB11BF">
        <w:rPr>
          <w:rFonts w:ascii="Times New Roman" w:hAnsi="Times New Roman"/>
          <w:b/>
          <w:sz w:val="28"/>
          <w:szCs w:val="28"/>
        </w:rPr>
        <w:t>Поліпшення і ремонт орендованого майна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5.1.</w:t>
      </w:r>
      <w:r w:rsidR="00307184" w:rsidRPr="00CB11BF">
        <w:rPr>
          <w:rFonts w:ascii="Times New Roman" w:hAnsi="Times New Roman"/>
          <w:sz w:val="28"/>
          <w:szCs w:val="28"/>
        </w:rPr>
        <w:t> </w:t>
      </w:r>
      <w:r w:rsidRPr="00CB11BF">
        <w:rPr>
          <w:rFonts w:ascii="Times New Roman" w:hAnsi="Times New Roman"/>
          <w:sz w:val="28"/>
          <w:szCs w:val="28"/>
        </w:rPr>
        <w:t>Орендар має право: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за згодою </w:t>
      </w:r>
      <w:r w:rsidR="00307184" w:rsidRPr="00CB11BF">
        <w:rPr>
          <w:rFonts w:ascii="Times New Roman" w:hAnsi="Times New Roman"/>
          <w:sz w:val="28"/>
          <w:szCs w:val="28"/>
        </w:rPr>
        <w:t>Орендодавця/</w:t>
      </w:r>
      <w:proofErr w:type="spellStart"/>
      <w:r w:rsidR="00307184"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здійснювати невід’ємні поліпшення Майна за наявності рішення Орендодавця про надання згоди, прийнятого відповідно до Закону та Порядку;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5.2.</w:t>
      </w:r>
      <w:r w:rsidR="00307184" w:rsidRPr="00CB11BF">
        <w:rPr>
          <w:rFonts w:ascii="Times New Roman" w:hAnsi="Times New Roman"/>
          <w:sz w:val="28"/>
          <w:szCs w:val="28"/>
        </w:rPr>
        <w:t> </w:t>
      </w:r>
      <w:r w:rsidRPr="00CB11BF">
        <w:rPr>
          <w:rFonts w:ascii="Times New Roman" w:hAnsi="Times New Roman"/>
          <w:sz w:val="28"/>
          <w:szCs w:val="28"/>
        </w:rPr>
        <w:t xml:space="preserve">Порядок отримання Орендарем згоди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lastRenderedPageBreak/>
        <w:t>5.3.</w:t>
      </w:r>
      <w:r w:rsidR="00307184" w:rsidRPr="00CB11BF">
        <w:rPr>
          <w:rFonts w:ascii="Times New Roman" w:hAnsi="Times New Roman"/>
          <w:sz w:val="28"/>
          <w:szCs w:val="28"/>
        </w:rPr>
        <w:t> </w:t>
      </w:r>
      <w:r w:rsidRPr="00CB11BF">
        <w:rPr>
          <w:rFonts w:ascii="Times New Roman" w:hAnsi="Times New Roman"/>
          <w:sz w:val="28"/>
          <w:szCs w:val="28"/>
        </w:rPr>
        <w:t xml:space="preserve">Орендар має право на компенсацію вартості здійснених ним невід’ємних </w:t>
      </w:r>
      <w:proofErr w:type="spellStart"/>
      <w:r w:rsidRPr="00CB11BF">
        <w:rPr>
          <w:rFonts w:ascii="Times New Roman" w:hAnsi="Times New Roman"/>
          <w:sz w:val="28"/>
          <w:szCs w:val="28"/>
        </w:rPr>
        <w:t>поліпшень</w:t>
      </w:r>
      <w:proofErr w:type="spellEnd"/>
      <w:r w:rsidRPr="00CB11BF">
        <w:rPr>
          <w:rFonts w:ascii="Times New Roman" w:hAnsi="Times New Roman"/>
          <w:sz w:val="28"/>
          <w:szCs w:val="28"/>
        </w:rPr>
        <w:t xml:space="preserve"> Майна у порядку та на умовах, встановлених Порядком.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5.4.</w:t>
      </w:r>
      <w:r w:rsidR="00307184" w:rsidRPr="00CB11BF">
        <w:rPr>
          <w:rFonts w:ascii="Times New Roman" w:hAnsi="Times New Roman"/>
          <w:sz w:val="28"/>
          <w:szCs w:val="28"/>
        </w:rPr>
        <w:t> </w:t>
      </w:r>
      <w:r w:rsidRPr="00CB11BF">
        <w:rPr>
          <w:rFonts w:ascii="Times New Roman" w:hAnsi="Times New Roman"/>
          <w:sz w:val="28"/>
          <w:szCs w:val="28"/>
        </w:rPr>
        <w:t xml:space="preserve">Орендар має право на компенсацію вартості здійснених ним невід’ємних </w:t>
      </w:r>
      <w:proofErr w:type="spellStart"/>
      <w:r w:rsidRPr="00CB11BF">
        <w:rPr>
          <w:rFonts w:ascii="Times New Roman" w:hAnsi="Times New Roman"/>
          <w:sz w:val="28"/>
          <w:szCs w:val="28"/>
        </w:rPr>
        <w:t>поліпшень</w:t>
      </w:r>
      <w:proofErr w:type="spellEnd"/>
      <w:r w:rsidRPr="00CB11BF">
        <w:rPr>
          <w:rFonts w:ascii="Times New Roman" w:hAnsi="Times New Roman"/>
          <w:sz w:val="28"/>
          <w:szCs w:val="28"/>
        </w:rPr>
        <w:t xml:space="preserve">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w:t>
      </w:r>
      <w:proofErr w:type="spellStart"/>
      <w:r w:rsidRPr="00CB11BF">
        <w:rPr>
          <w:rFonts w:ascii="Times New Roman" w:hAnsi="Times New Roman"/>
          <w:sz w:val="28"/>
          <w:szCs w:val="28"/>
        </w:rPr>
        <w:t>поліпшень</w:t>
      </w:r>
      <w:proofErr w:type="spellEnd"/>
      <w:r w:rsidRPr="00CB11BF">
        <w:rPr>
          <w:rFonts w:ascii="Times New Roman" w:hAnsi="Times New Roman"/>
          <w:sz w:val="28"/>
          <w:szCs w:val="28"/>
        </w:rPr>
        <w:t xml:space="preserve">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FD485C" w:rsidRPr="00CB11BF" w:rsidRDefault="00FD485C" w:rsidP="00FD485C">
      <w:pPr>
        <w:pStyle w:val="a3"/>
        <w:ind w:firstLine="0"/>
        <w:jc w:val="center"/>
        <w:rPr>
          <w:rFonts w:ascii="Times New Roman" w:hAnsi="Times New Roman"/>
          <w:b/>
          <w:sz w:val="28"/>
          <w:szCs w:val="28"/>
        </w:rPr>
      </w:pPr>
      <w:r w:rsidRPr="00CB11BF">
        <w:rPr>
          <w:rFonts w:ascii="Times New Roman" w:hAnsi="Times New Roman"/>
          <w:b/>
          <w:sz w:val="28"/>
          <w:szCs w:val="28"/>
        </w:rPr>
        <w:t>Режим використання орендованого Майна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6.1.</w:t>
      </w:r>
      <w:r w:rsidR="00D23F7B" w:rsidRPr="00CB11BF">
        <w:rPr>
          <w:rFonts w:ascii="Times New Roman" w:hAnsi="Times New Roman"/>
          <w:sz w:val="28"/>
          <w:szCs w:val="28"/>
        </w:rPr>
        <w:t> </w:t>
      </w:r>
      <w:r w:rsidRPr="00CB11BF">
        <w:rPr>
          <w:rFonts w:ascii="Times New Roman" w:hAnsi="Times New Roman"/>
          <w:sz w:val="28"/>
          <w:szCs w:val="28"/>
        </w:rPr>
        <w:t>Орендар зобов’язаний використовувати орендоване Майно відповідно до призначення, визначеного у пункті 7 Умов.</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6.2.</w:t>
      </w:r>
      <w:r w:rsidR="00D23F7B" w:rsidRPr="00CB11BF">
        <w:rPr>
          <w:rFonts w:ascii="Times New Roman" w:hAnsi="Times New Roman"/>
          <w:sz w:val="28"/>
          <w:szCs w:val="28"/>
        </w:rPr>
        <w:t> </w:t>
      </w:r>
      <w:r w:rsidRPr="00CB11BF">
        <w:rPr>
          <w:rFonts w:ascii="Times New Roman" w:hAnsi="Times New Roman"/>
          <w:sz w:val="28"/>
          <w:szCs w:val="28"/>
        </w:rPr>
        <w:t>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6.3.</w:t>
      </w:r>
      <w:r w:rsidR="00D23F7B" w:rsidRPr="00CB11BF">
        <w:rPr>
          <w:rFonts w:ascii="Times New Roman" w:hAnsi="Times New Roman"/>
          <w:sz w:val="28"/>
          <w:szCs w:val="28"/>
        </w:rPr>
        <w:t> </w:t>
      </w:r>
      <w:r w:rsidRPr="00CB11BF">
        <w:rPr>
          <w:rFonts w:ascii="Times New Roman" w:hAnsi="Times New Roman"/>
          <w:sz w:val="28"/>
          <w:szCs w:val="28"/>
        </w:rPr>
        <w:t>Орендар зобов’язаний:</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r w:rsidR="00AB00FB" w:rsidRPr="00CB11BF">
        <w:rPr>
          <w:rFonts w:ascii="Times New Roman" w:hAnsi="Times New Roman"/>
          <w:sz w:val="28"/>
          <w:szCs w:val="28"/>
        </w:rPr>
        <w:t>Орендодавця/</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проводити внутрішні розслідування випадків пожеж та подавати </w:t>
      </w:r>
      <w:r w:rsidR="00AB00FB" w:rsidRPr="00CB11BF">
        <w:rPr>
          <w:rFonts w:ascii="Times New Roman" w:hAnsi="Times New Roman"/>
          <w:sz w:val="28"/>
          <w:szCs w:val="28"/>
        </w:rPr>
        <w:t>Орендодавцю/</w:t>
      </w:r>
      <w:proofErr w:type="spellStart"/>
      <w:r w:rsidRPr="00CB11BF">
        <w:rPr>
          <w:rFonts w:ascii="Times New Roman" w:hAnsi="Times New Roman"/>
          <w:sz w:val="28"/>
          <w:szCs w:val="28"/>
        </w:rPr>
        <w:t>Балансоутримувачу</w:t>
      </w:r>
      <w:proofErr w:type="spellEnd"/>
      <w:r w:rsidRPr="00CB11BF">
        <w:rPr>
          <w:rFonts w:ascii="Times New Roman" w:hAnsi="Times New Roman"/>
          <w:sz w:val="28"/>
          <w:szCs w:val="28"/>
        </w:rPr>
        <w:t xml:space="preserve"> відповідні документи розслідування.</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6.4.</w:t>
      </w:r>
      <w:r w:rsidR="00AB00FB" w:rsidRPr="00CB11BF">
        <w:rPr>
          <w:rFonts w:ascii="Times New Roman" w:hAnsi="Times New Roman"/>
          <w:sz w:val="28"/>
          <w:szCs w:val="28"/>
        </w:rPr>
        <w:t> </w:t>
      </w:r>
      <w:r w:rsidRPr="00CB11BF">
        <w:rPr>
          <w:rFonts w:ascii="Times New Roman" w:hAnsi="Times New Roman"/>
          <w:sz w:val="28"/>
          <w:szCs w:val="28"/>
        </w:rPr>
        <w:t xml:space="preserve">Орендар зобов’язаний забезпечити представникам Орендодавця та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CB11BF">
        <w:rPr>
          <w:rFonts w:ascii="Times New Roman" w:hAnsi="Times New Roman"/>
          <w:sz w:val="28"/>
          <w:szCs w:val="28"/>
          <w:lang w:val="ru-RU"/>
        </w:rPr>
        <w:t>—</w:t>
      </w:r>
      <w:r w:rsidRPr="00CB11BF">
        <w:rPr>
          <w:rFonts w:ascii="Times New Roman" w:hAnsi="Times New Roman"/>
          <w:sz w:val="28"/>
          <w:szCs w:val="28"/>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sidRPr="00CB11BF">
        <w:rPr>
          <w:rFonts w:ascii="Times New Roman" w:hAnsi="Times New Roman"/>
          <w:sz w:val="28"/>
          <w:szCs w:val="28"/>
        </w:rPr>
        <w:lastRenderedPageBreak/>
        <w:t>Балансоутримувач</w:t>
      </w:r>
      <w:proofErr w:type="spellEnd"/>
      <w:r w:rsidRPr="00CB11BF">
        <w:rPr>
          <w:rFonts w:ascii="Times New Roman" w:hAnsi="Times New Roman"/>
          <w:sz w:val="28"/>
          <w:szCs w:val="28"/>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7727C7"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6.5.</w:t>
      </w:r>
      <w:r w:rsidR="00AB00FB" w:rsidRPr="00CB11BF">
        <w:rPr>
          <w:rFonts w:ascii="Times New Roman" w:hAnsi="Times New Roman"/>
          <w:sz w:val="28"/>
          <w:szCs w:val="28"/>
        </w:rPr>
        <w:t> </w:t>
      </w:r>
      <w:r w:rsidR="007727C7" w:rsidRPr="00CB11BF">
        <w:rPr>
          <w:rFonts w:ascii="Times New Roman" w:hAnsi="Times New Roman"/>
          <w:sz w:val="28"/>
          <w:szCs w:val="28"/>
        </w:rPr>
        <w:t xml:space="preserve">Протягом п’ятнадцяти робочих днів з дати укладення цього договору Орендар зобов’язаний укласти договори про надання житлово-комунальних послуг відповідно до розділу </w:t>
      </w:r>
      <w:r w:rsidR="007727C7" w:rsidRPr="00CB11BF">
        <w:rPr>
          <w:rFonts w:ascii="Times New Roman" w:hAnsi="Times New Roman"/>
          <w:sz w:val="28"/>
          <w:szCs w:val="28"/>
          <w:lang w:val="en-US"/>
        </w:rPr>
        <w:t>IV</w:t>
      </w:r>
      <w:r w:rsidR="007727C7" w:rsidRPr="00CB11BF">
        <w:rPr>
          <w:rFonts w:ascii="Times New Roman" w:hAnsi="Times New Roman"/>
          <w:sz w:val="28"/>
          <w:szCs w:val="28"/>
          <w:lang w:val="ru-RU"/>
        </w:rPr>
        <w:t xml:space="preserve"> </w:t>
      </w:r>
      <w:r w:rsidR="007727C7" w:rsidRPr="00CB11BF">
        <w:rPr>
          <w:rFonts w:ascii="Times New Roman" w:hAnsi="Times New Roman"/>
          <w:sz w:val="28"/>
          <w:szCs w:val="28"/>
        </w:rPr>
        <w:t>Закону України «Про житлово-комунальні послуги» та надати копії цих договорів Орендодавцю.</w:t>
      </w:r>
    </w:p>
    <w:p w:rsidR="00FD485C" w:rsidRPr="00CB11BF" w:rsidRDefault="007727C7" w:rsidP="00FD485C">
      <w:pPr>
        <w:pStyle w:val="a3"/>
        <w:jc w:val="both"/>
        <w:rPr>
          <w:rFonts w:ascii="Times New Roman" w:hAnsi="Times New Roman"/>
          <w:sz w:val="28"/>
          <w:szCs w:val="28"/>
        </w:rPr>
      </w:pPr>
      <w:r w:rsidRPr="00CB11BF">
        <w:rPr>
          <w:rFonts w:ascii="Times New Roman" w:hAnsi="Times New Roman"/>
          <w:sz w:val="28"/>
          <w:szCs w:val="28"/>
        </w:rPr>
        <w:t>6.6. </w:t>
      </w:r>
      <w:r w:rsidR="00FD485C" w:rsidRPr="00CB11BF">
        <w:rPr>
          <w:rFonts w:ascii="Times New Roman" w:hAnsi="Times New Roman"/>
          <w:sz w:val="28"/>
          <w:szCs w:val="28"/>
        </w:rPr>
        <w:t xml:space="preserve">Якщо Майном є пам’ятка культурної спадщини, щойно виявлений об’єкт культурної спадщини чи його частина, Орендар зобов’язаний виконувати усі обов’язки </w:t>
      </w:r>
      <w:r w:rsidRPr="00CB11BF">
        <w:rPr>
          <w:rFonts w:ascii="Times New Roman" w:hAnsi="Times New Roman"/>
          <w:sz w:val="28"/>
          <w:szCs w:val="28"/>
        </w:rPr>
        <w:t>Орендодавця/</w:t>
      </w:r>
      <w:proofErr w:type="spellStart"/>
      <w:r w:rsidR="00FD485C" w:rsidRPr="00CB11BF">
        <w:rPr>
          <w:rFonts w:ascii="Times New Roman" w:hAnsi="Times New Roman"/>
          <w:sz w:val="28"/>
          <w:szCs w:val="28"/>
        </w:rPr>
        <w:t>Балансоутримувача</w:t>
      </w:r>
      <w:proofErr w:type="spellEnd"/>
      <w:r w:rsidR="00FD485C" w:rsidRPr="00CB11BF">
        <w:rPr>
          <w:rFonts w:ascii="Times New Roman" w:hAnsi="Times New Roman"/>
          <w:sz w:val="28"/>
          <w:szCs w:val="28"/>
        </w:rPr>
        <w:t xml:space="preserve"> за охоронним договором, який є додатком до цього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rsidR="00FD485C" w:rsidRPr="00CB11BF" w:rsidRDefault="00FD485C" w:rsidP="00FD485C">
      <w:pPr>
        <w:pStyle w:val="a3"/>
        <w:ind w:firstLine="0"/>
        <w:jc w:val="both"/>
        <w:rPr>
          <w:rFonts w:ascii="Times New Roman" w:hAnsi="Times New Roman"/>
          <w:sz w:val="28"/>
          <w:szCs w:val="28"/>
        </w:rPr>
      </w:pPr>
      <w:r w:rsidRPr="00CB11BF">
        <w:rPr>
          <w:rFonts w:ascii="Times New Roman" w:hAnsi="Times New Roman"/>
          <w:sz w:val="28"/>
          <w:szCs w:val="28"/>
        </w:rPr>
        <w:t>вимогам законодавства і висуваються вимоги або надаються рекомендації, до договору включається положення такого змісту:</w:t>
      </w:r>
    </w:p>
    <w:p w:rsidR="00FD485C" w:rsidRPr="00CB11BF" w:rsidRDefault="00530E7E" w:rsidP="00FD485C">
      <w:pPr>
        <w:pStyle w:val="a3"/>
        <w:jc w:val="both"/>
        <w:rPr>
          <w:rFonts w:ascii="Times New Roman" w:hAnsi="Times New Roman"/>
          <w:sz w:val="28"/>
          <w:szCs w:val="28"/>
        </w:rPr>
      </w:pPr>
      <w:r w:rsidRPr="00CB11BF">
        <w:rPr>
          <w:rFonts w:ascii="Times New Roman" w:hAnsi="Times New Roman"/>
          <w:sz w:val="28"/>
          <w:szCs w:val="28"/>
        </w:rPr>
        <w:t>«</w:t>
      </w:r>
      <w:r w:rsidR="00FD485C" w:rsidRPr="00CB11BF">
        <w:rPr>
          <w:rFonts w:ascii="Times New Roman" w:hAnsi="Times New Roman"/>
          <w:sz w:val="28"/>
          <w:szCs w:val="28"/>
        </w:rPr>
        <w:t>Протягом ________________________ Орендар зобов’язаний</w:t>
      </w:r>
      <w:r w:rsidR="00FD485C" w:rsidRPr="00CB11BF">
        <w:rPr>
          <w:rFonts w:ascii="Times New Roman" w:hAnsi="Times New Roman"/>
          <w:sz w:val="28"/>
          <w:szCs w:val="28"/>
        </w:rPr>
        <w:br/>
        <w:t xml:space="preserve">                                                     </w:t>
      </w:r>
      <w:r w:rsidR="00FD485C" w:rsidRPr="00CB11BF">
        <w:rPr>
          <w:rFonts w:ascii="Times New Roman" w:hAnsi="Times New Roman"/>
          <w:sz w:val="20"/>
        </w:rPr>
        <w:t>(період)</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аудит.</w:t>
      </w:r>
      <w:r w:rsidR="00530E7E" w:rsidRPr="00CB11BF">
        <w:rPr>
          <w:rFonts w:ascii="Times New Roman" w:hAnsi="Times New Roman"/>
          <w:sz w:val="28"/>
          <w:szCs w:val="28"/>
        </w:rPr>
        <w:t>»</w:t>
      </w:r>
      <w:r w:rsidRPr="00CB11BF">
        <w:rPr>
          <w:rFonts w:ascii="Times New Roman" w:hAnsi="Times New Roman"/>
          <w:sz w:val="28"/>
          <w:szCs w:val="28"/>
        </w:rPr>
        <w:t>.</w:t>
      </w:r>
    </w:p>
    <w:p w:rsidR="00FD485C" w:rsidRPr="00CB11BF" w:rsidRDefault="00FD485C" w:rsidP="00FD485C">
      <w:pPr>
        <w:pStyle w:val="a3"/>
        <w:jc w:val="center"/>
        <w:rPr>
          <w:rFonts w:ascii="Times New Roman" w:hAnsi="Times New Roman"/>
          <w:b/>
          <w:sz w:val="28"/>
          <w:szCs w:val="28"/>
        </w:rPr>
      </w:pPr>
      <w:r w:rsidRPr="00CB11BF">
        <w:rPr>
          <w:rFonts w:ascii="Times New Roman" w:hAnsi="Times New Roman"/>
          <w:b/>
          <w:sz w:val="28"/>
          <w:szCs w:val="28"/>
        </w:rPr>
        <w:t>Страхування об’єкта оренди, відшкодування витрат на оцінку Майна та укладення охоронного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7.1.</w:t>
      </w:r>
      <w:r w:rsidR="007727C7" w:rsidRPr="00CB11BF">
        <w:rPr>
          <w:rFonts w:ascii="Times New Roman" w:hAnsi="Times New Roman"/>
          <w:sz w:val="28"/>
          <w:szCs w:val="28"/>
        </w:rPr>
        <w:t> </w:t>
      </w:r>
      <w:r w:rsidRPr="00CB11BF">
        <w:rPr>
          <w:rFonts w:ascii="Times New Roman" w:hAnsi="Times New Roman"/>
          <w:sz w:val="28"/>
          <w:szCs w:val="28"/>
        </w:rPr>
        <w:t>Орендар зобов’язаний:</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протягом 10 календарних днів з дня укладення цього договору застрахувати Майно на суму його ст</w:t>
      </w:r>
      <w:r w:rsidR="007727C7" w:rsidRPr="00CB11BF">
        <w:rPr>
          <w:rFonts w:ascii="Times New Roman" w:hAnsi="Times New Roman"/>
          <w:sz w:val="28"/>
          <w:szCs w:val="28"/>
        </w:rPr>
        <w:t xml:space="preserve">рахової вартості, визначеної у </w:t>
      </w:r>
      <w:r w:rsidRPr="00CB11BF">
        <w:rPr>
          <w:rFonts w:ascii="Times New Roman" w:hAnsi="Times New Roman"/>
          <w:sz w:val="28"/>
          <w:szCs w:val="28"/>
        </w:rPr>
        <w:t xml:space="preserve">пункті 6.2 Умов, на користь </w:t>
      </w:r>
      <w:r w:rsidR="007727C7" w:rsidRPr="00CB11BF">
        <w:rPr>
          <w:rFonts w:ascii="Times New Roman" w:hAnsi="Times New Roman"/>
          <w:sz w:val="28"/>
          <w:szCs w:val="28"/>
        </w:rPr>
        <w:t>Орендодавця/</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CB11BF">
        <w:rPr>
          <w:rFonts w:ascii="Times New Roman" w:hAnsi="Times New Roman"/>
          <w:sz w:val="28"/>
          <w:szCs w:val="28"/>
        </w:rPr>
        <w:t>Балансоутримувачу</w:t>
      </w:r>
      <w:proofErr w:type="spellEnd"/>
      <w:r w:rsidRPr="00CB11BF">
        <w:rPr>
          <w:rFonts w:ascii="Times New Roman" w:hAnsi="Times New Roman"/>
          <w:sz w:val="28"/>
          <w:szCs w:val="28"/>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CB11BF">
        <w:rPr>
          <w:rFonts w:ascii="Times New Roman" w:hAnsi="Times New Roman"/>
          <w:sz w:val="28"/>
          <w:szCs w:val="28"/>
        </w:rPr>
        <w:t>Балансоутримувачу</w:t>
      </w:r>
      <w:proofErr w:type="spellEnd"/>
      <w:r w:rsidRPr="00CB11BF">
        <w:rPr>
          <w:rFonts w:ascii="Times New Roman" w:hAnsi="Times New Roman"/>
          <w:sz w:val="28"/>
          <w:szCs w:val="28"/>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w:t>
      </w:r>
      <w:r w:rsidRPr="00CB11BF">
        <w:rPr>
          <w:rFonts w:ascii="Times New Roman" w:hAnsi="Times New Roman"/>
          <w:sz w:val="28"/>
          <w:szCs w:val="28"/>
        </w:rPr>
        <w:lastRenderedPageBreak/>
        <w:t>страхування укладений на строк, що є іншим, ніж один рік, такий договір повинен бути поновлений після закінчення строку, на який він укладено.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Якщо строк дії договору оренди менший, ніж один рік, то договір страхування укладається на строк дії договору оренди.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Оплата послуг страховика здійснюється за рахунок Орендаря (страхувальника).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7.2.</w:t>
      </w:r>
      <w:r w:rsidR="00CE5240" w:rsidRPr="00CB11BF">
        <w:rPr>
          <w:rFonts w:ascii="Times New Roman" w:hAnsi="Times New Roman"/>
          <w:sz w:val="28"/>
          <w:szCs w:val="28"/>
        </w:rPr>
        <w:t> </w:t>
      </w:r>
      <w:r w:rsidRPr="00CB11BF">
        <w:rPr>
          <w:rFonts w:ascii="Times New Roman" w:hAnsi="Times New Roman"/>
          <w:sz w:val="28"/>
          <w:szCs w:val="28"/>
        </w:rPr>
        <w:t xml:space="preserve">Протягом 10 робочих днів з дня укладення цього договору Орендар зобов’язаний компенсувати </w:t>
      </w:r>
      <w:r w:rsidR="00CE5240" w:rsidRPr="00CB11BF">
        <w:rPr>
          <w:rFonts w:ascii="Times New Roman" w:hAnsi="Times New Roman"/>
          <w:sz w:val="28"/>
          <w:szCs w:val="28"/>
        </w:rPr>
        <w:t>Орендодавцю/</w:t>
      </w:r>
      <w:proofErr w:type="spellStart"/>
      <w:r w:rsidRPr="00CB11BF">
        <w:rPr>
          <w:rFonts w:ascii="Times New Roman" w:hAnsi="Times New Roman"/>
          <w:sz w:val="28"/>
          <w:szCs w:val="28"/>
        </w:rPr>
        <w:t>Балансоутримувачу</w:t>
      </w:r>
      <w:proofErr w:type="spellEnd"/>
      <w:r w:rsidRPr="00CB11BF">
        <w:rPr>
          <w:rFonts w:ascii="Times New Roman" w:hAnsi="Times New Roman"/>
          <w:sz w:val="28"/>
          <w:szCs w:val="28"/>
        </w:rPr>
        <w:t xml:space="preserve"> витрати, пов’язані з проведенням незалежної оцінки Майна, в сумі, зазначеній у пункті 6.3 Умов (у разі понесення </w:t>
      </w:r>
      <w:r w:rsidR="00CE5240" w:rsidRPr="00CB11BF">
        <w:rPr>
          <w:rFonts w:ascii="Times New Roman" w:hAnsi="Times New Roman"/>
          <w:sz w:val="28"/>
          <w:szCs w:val="28"/>
        </w:rPr>
        <w:t>Орендодавцем/</w:t>
      </w:r>
      <w:proofErr w:type="spellStart"/>
      <w:r w:rsidRPr="00CB11BF">
        <w:rPr>
          <w:rFonts w:ascii="Times New Roman" w:hAnsi="Times New Roman"/>
          <w:sz w:val="28"/>
          <w:szCs w:val="28"/>
        </w:rPr>
        <w:t>Балансоутримувачем</w:t>
      </w:r>
      <w:proofErr w:type="spellEnd"/>
      <w:r w:rsidRPr="00CB11BF">
        <w:rPr>
          <w:rFonts w:ascii="Times New Roman" w:hAnsi="Times New Roman"/>
          <w:sz w:val="28"/>
          <w:szCs w:val="28"/>
        </w:rPr>
        <w:t xml:space="preserve"> таких витрат). </w:t>
      </w:r>
      <w:r w:rsidR="00CE5240" w:rsidRPr="00CB11BF">
        <w:rPr>
          <w:rFonts w:ascii="Times New Roman" w:hAnsi="Times New Roman"/>
          <w:sz w:val="28"/>
          <w:szCs w:val="28"/>
        </w:rPr>
        <w:t>Орендодавець/</w:t>
      </w:r>
      <w:proofErr w:type="spellStart"/>
      <w:r w:rsidRPr="00CB11BF">
        <w:rPr>
          <w:rFonts w:ascii="Times New Roman" w:hAnsi="Times New Roman"/>
          <w:sz w:val="28"/>
          <w:szCs w:val="28"/>
        </w:rPr>
        <w:t>Балансоутримувач</w:t>
      </w:r>
      <w:proofErr w:type="spellEnd"/>
      <w:r w:rsidRPr="00CB11BF">
        <w:rPr>
          <w:rFonts w:ascii="Times New Roman" w:hAnsi="Times New Roman"/>
          <w:sz w:val="28"/>
          <w:szCs w:val="28"/>
        </w:rPr>
        <w:t xml:space="preserve"> має право зарахувати частину орендної плати, що підлягає сплаті на користь </w:t>
      </w:r>
      <w:r w:rsidR="00CE5240" w:rsidRPr="00CB11BF">
        <w:rPr>
          <w:rFonts w:ascii="Times New Roman" w:hAnsi="Times New Roman"/>
          <w:sz w:val="28"/>
          <w:szCs w:val="28"/>
        </w:rPr>
        <w:t>Орендодавця/</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в рахунок його витрат, пов’язаних із проведенням незалежної оцінки Майна.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7.3</w:t>
      </w:r>
      <w:r w:rsidR="00CE5240" w:rsidRPr="00CB11BF">
        <w:rPr>
          <w:rFonts w:ascii="Times New Roman" w:hAnsi="Times New Roman"/>
          <w:sz w:val="28"/>
          <w:szCs w:val="28"/>
        </w:rPr>
        <w:t> </w:t>
      </w:r>
      <w:r w:rsidRPr="00CB11BF">
        <w:rPr>
          <w:rFonts w:ascii="Times New Roman" w:hAnsi="Times New Roman"/>
          <w:sz w:val="28"/>
          <w:szCs w:val="28"/>
        </w:rPr>
        <w:t xml:space="preserve">Протягом 10 робочих днів з дня укладення цього договору Орендар зобов’язаний компенсувати </w:t>
      </w:r>
      <w:r w:rsidR="00CE5240" w:rsidRPr="00CB11BF">
        <w:rPr>
          <w:rFonts w:ascii="Times New Roman" w:hAnsi="Times New Roman"/>
          <w:sz w:val="28"/>
          <w:szCs w:val="28"/>
        </w:rPr>
        <w:t>Орендодавцю/</w:t>
      </w:r>
      <w:proofErr w:type="spellStart"/>
      <w:r w:rsidRPr="00CB11BF">
        <w:rPr>
          <w:rFonts w:ascii="Times New Roman" w:hAnsi="Times New Roman"/>
          <w:sz w:val="28"/>
          <w:szCs w:val="28"/>
        </w:rPr>
        <w:t>Балансоутримувачу</w:t>
      </w:r>
      <w:proofErr w:type="spellEnd"/>
      <w:r w:rsidRPr="00CB11BF">
        <w:rPr>
          <w:rFonts w:ascii="Times New Roman" w:hAnsi="Times New Roman"/>
          <w:sz w:val="28"/>
          <w:szCs w:val="28"/>
        </w:rPr>
        <w:t>/</w:t>
      </w:r>
      <w:r w:rsidR="00530E7E" w:rsidRPr="00CB11BF">
        <w:rPr>
          <w:rFonts w:ascii="Times New Roman" w:hAnsi="Times New Roman"/>
          <w:sz w:val="28"/>
          <w:szCs w:val="28"/>
        </w:rPr>
        <w:t xml:space="preserve"> </w:t>
      </w:r>
      <w:r w:rsidRPr="00CB11BF">
        <w:rPr>
          <w:rFonts w:ascii="Times New Roman" w:hAnsi="Times New Roman"/>
          <w:sz w:val="28"/>
          <w:szCs w:val="28"/>
        </w:rPr>
        <w:t xml:space="preserve">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w:t>
      </w:r>
      <w:r w:rsidR="00CE5240" w:rsidRPr="00CB11BF">
        <w:rPr>
          <w:rFonts w:ascii="Times New Roman" w:hAnsi="Times New Roman"/>
          <w:sz w:val="28"/>
          <w:szCs w:val="28"/>
        </w:rPr>
        <w:t>Орендодавцем/</w:t>
      </w:r>
      <w:proofErr w:type="spellStart"/>
      <w:r w:rsidRPr="00CB11BF">
        <w:rPr>
          <w:rFonts w:ascii="Times New Roman" w:hAnsi="Times New Roman"/>
          <w:sz w:val="28"/>
          <w:szCs w:val="28"/>
        </w:rPr>
        <w:t>Балансоутримувачем</w:t>
      </w:r>
      <w:proofErr w:type="spellEnd"/>
      <w:r w:rsidRPr="00CB11BF">
        <w:rPr>
          <w:rFonts w:ascii="Times New Roman" w:hAnsi="Times New Roman"/>
          <w:sz w:val="28"/>
          <w:szCs w:val="28"/>
        </w:rPr>
        <w:t xml:space="preserve"> таких витрат).</w:t>
      </w:r>
    </w:p>
    <w:p w:rsidR="00FD485C" w:rsidRPr="00CB11BF" w:rsidRDefault="00FD485C" w:rsidP="00FD485C">
      <w:pPr>
        <w:pStyle w:val="a3"/>
        <w:ind w:firstLine="0"/>
        <w:jc w:val="center"/>
        <w:rPr>
          <w:rFonts w:ascii="Times New Roman" w:hAnsi="Times New Roman"/>
          <w:b/>
          <w:sz w:val="28"/>
          <w:szCs w:val="28"/>
        </w:rPr>
      </w:pPr>
      <w:r w:rsidRPr="00CB11BF">
        <w:rPr>
          <w:rFonts w:ascii="Times New Roman" w:hAnsi="Times New Roman"/>
          <w:b/>
          <w:sz w:val="28"/>
          <w:szCs w:val="28"/>
        </w:rPr>
        <w:t>Суборенда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8.1.</w:t>
      </w:r>
      <w:r w:rsidR="00CE5240" w:rsidRPr="00CB11BF">
        <w:rPr>
          <w:rFonts w:ascii="Times New Roman" w:hAnsi="Times New Roman"/>
          <w:sz w:val="28"/>
          <w:szCs w:val="28"/>
        </w:rPr>
        <w:t> </w:t>
      </w:r>
      <w:r w:rsidR="00361429">
        <w:rPr>
          <w:rFonts w:ascii="Times New Roman" w:hAnsi="Times New Roman"/>
          <w:sz w:val="28"/>
          <w:szCs w:val="28"/>
          <w:lang w:val="en-US"/>
        </w:rPr>
        <w:t>J</w:t>
      </w:r>
      <w:proofErr w:type="spellStart"/>
      <w:r w:rsidRPr="00CB11BF">
        <w:rPr>
          <w:rFonts w:ascii="Times New Roman" w:hAnsi="Times New Roman"/>
          <w:sz w:val="28"/>
          <w:szCs w:val="28"/>
        </w:rPr>
        <w:t>рендар</w:t>
      </w:r>
      <w:proofErr w:type="spellEnd"/>
      <w:r w:rsidRPr="00CB11BF">
        <w:rPr>
          <w:rFonts w:ascii="Times New Roman" w:hAnsi="Times New Roman"/>
          <w:sz w:val="28"/>
          <w:szCs w:val="28"/>
        </w:rPr>
        <w:t xml:space="preserve">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w:t>
      </w:r>
      <w:r w:rsidR="00CE5240" w:rsidRPr="00CB11BF">
        <w:rPr>
          <w:rFonts w:ascii="Times New Roman" w:hAnsi="Times New Roman"/>
          <w:sz w:val="28"/>
          <w:szCs w:val="28"/>
        </w:rPr>
        <w:t>О</w:t>
      </w:r>
      <w:r w:rsidRPr="00CB11BF">
        <w:rPr>
          <w:rFonts w:ascii="Times New Roman" w:hAnsi="Times New Roman"/>
          <w:sz w:val="28"/>
          <w:szCs w:val="28"/>
        </w:rPr>
        <w:t xml:space="preserve">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8.2.</w:t>
      </w:r>
      <w:r w:rsidR="00CE5240" w:rsidRPr="00CB11BF">
        <w:rPr>
          <w:rFonts w:ascii="Times New Roman" w:hAnsi="Times New Roman"/>
          <w:sz w:val="28"/>
          <w:szCs w:val="28"/>
        </w:rPr>
        <w:t> </w:t>
      </w:r>
      <w:r w:rsidRPr="00CB11BF">
        <w:rPr>
          <w:rFonts w:ascii="Times New Roman" w:hAnsi="Times New Roman"/>
          <w:sz w:val="28"/>
          <w:szCs w:val="28"/>
        </w:rPr>
        <w:t>Орендар може укладати договір суборенди лише з особами, які відповідають вимогам статті 4 Закону.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8.3.</w:t>
      </w:r>
      <w:r w:rsidR="00CE5240" w:rsidRPr="00CB11BF">
        <w:rPr>
          <w:rFonts w:ascii="Times New Roman" w:hAnsi="Times New Roman"/>
          <w:sz w:val="28"/>
          <w:szCs w:val="28"/>
        </w:rPr>
        <w:t> </w:t>
      </w:r>
      <w:r w:rsidRPr="00CB11BF">
        <w:rPr>
          <w:rFonts w:ascii="Times New Roman" w:hAnsi="Times New Roman"/>
          <w:sz w:val="28"/>
          <w:szCs w:val="28"/>
        </w:rPr>
        <w:t>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FD485C" w:rsidRPr="00CB11BF" w:rsidRDefault="00FD485C" w:rsidP="00FD485C">
      <w:pPr>
        <w:pStyle w:val="a3"/>
        <w:ind w:firstLine="0"/>
        <w:jc w:val="center"/>
        <w:rPr>
          <w:rFonts w:ascii="Times New Roman" w:hAnsi="Times New Roman"/>
          <w:b/>
          <w:sz w:val="28"/>
          <w:szCs w:val="28"/>
        </w:rPr>
      </w:pPr>
      <w:r w:rsidRPr="00CB11BF">
        <w:rPr>
          <w:rFonts w:ascii="Times New Roman" w:hAnsi="Times New Roman"/>
          <w:b/>
          <w:sz w:val="28"/>
          <w:szCs w:val="28"/>
        </w:rPr>
        <w:t>Запевнення сторін</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9.1.</w:t>
      </w:r>
      <w:r w:rsidR="004C0749" w:rsidRPr="00CB11BF">
        <w:rPr>
          <w:rFonts w:ascii="Times New Roman" w:hAnsi="Times New Roman"/>
          <w:sz w:val="28"/>
          <w:szCs w:val="28"/>
        </w:rPr>
        <w:t> </w:t>
      </w:r>
      <w:proofErr w:type="spellStart"/>
      <w:r w:rsidRPr="00CB11BF">
        <w:rPr>
          <w:rFonts w:ascii="Times New Roman" w:hAnsi="Times New Roman"/>
          <w:sz w:val="28"/>
          <w:szCs w:val="28"/>
        </w:rPr>
        <w:t>Балансоутримувач</w:t>
      </w:r>
      <w:proofErr w:type="spellEnd"/>
      <w:r w:rsidR="004C0749" w:rsidRPr="00CB11BF">
        <w:rPr>
          <w:rFonts w:ascii="Times New Roman" w:hAnsi="Times New Roman"/>
          <w:sz w:val="28"/>
          <w:szCs w:val="28"/>
        </w:rPr>
        <w:t>/</w:t>
      </w:r>
      <w:r w:rsidRPr="00CB11BF">
        <w:rPr>
          <w:rFonts w:ascii="Times New Roman" w:hAnsi="Times New Roman"/>
          <w:sz w:val="28"/>
          <w:szCs w:val="28"/>
        </w:rPr>
        <w:t>Орендодавець запевняють Орендаря, що: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9.1.1.</w:t>
      </w:r>
      <w:r w:rsidR="004C0749" w:rsidRPr="00CB11BF">
        <w:rPr>
          <w:rFonts w:ascii="Times New Roman" w:hAnsi="Times New Roman"/>
          <w:sz w:val="28"/>
          <w:szCs w:val="28"/>
        </w:rPr>
        <w:t> </w:t>
      </w:r>
      <w:r w:rsidRPr="00CB11BF">
        <w:rPr>
          <w:rFonts w:ascii="Times New Roman" w:hAnsi="Times New Roman"/>
          <w:sz w:val="28"/>
          <w:szCs w:val="28"/>
        </w:rPr>
        <w:t>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lastRenderedPageBreak/>
        <w:t>9.1.2.</w:t>
      </w:r>
      <w:r w:rsidR="004C0749" w:rsidRPr="00CB11BF">
        <w:rPr>
          <w:rFonts w:ascii="Times New Roman" w:hAnsi="Times New Roman"/>
          <w:sz w:val="28"/>
          <w:szCs w:val="28"/>
        </w:rPr>
        <w:t> </w:t>
      </w:r>
      <w:r w:rsidRPr="00CB11BF">
        <w:rPr>
          <w:rFonts w:ascii="Times New Roman" w:hAnsi="Times New Roman"/>
          <w:sz w:val="28"/>
          <w:szCs w:val="28"/>
        </w:rPr>
        <w:t>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9.2.</w:t>
      </w:r>
      <w:r w:rsidR="00FD695A" w:rsidRPr="00CB11BF">
        <w:rPr>
          <w:rFonts w:ascii="Times New Roman" w:hAnsi="Times New Roman"/>
          <w:sz w:val="28"/>
          <w:szCs w:val="28"/>
        </w:rPr>
        <w:t> </w:t>
      </w:r>
      <w:r w:rsidRPr="00CB11BF">
        <w:rPr>
          <w:rFonts w:ascii="Times New Roman" w:hAnsi="Times New Roman"/>
          <w:sz w:val="28"/>
          <w:szCs w:val="28"/>
        </w:rPr>
        <w:t>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FD485C" w:rsidRPr="00CB11BF" w:rsidRDefault="00361429" w:rsidP="00FD485C">
      <w:pPr>
        <w:pStyle w:val="a3"/>
        <w:jc w:val="both"/>
        <w:rPr>
          <w:rFonts w:ascii="Times New Roman" w:hAnsi="Times New Roman"/>
          <w:sz w:val="28"/>
          <w:szCs w:val="28"/>
        </w:rPr>
      </w:pPr>
      <w:r>
        <w:rPr>
          <w:rFonts w:ascii="Times New Roman" w:hAnsi="Times New Roman"/>
          <w:sz w:val="28"/>
          <w:szCs w:val="28"/>
        </w:rPr>
        <w:t>9.</w:t>
      </w:r>
      <w:r w:rsidRPr="00361429">
        <w:rPr>
          <w:rFonts w:ascii="Times New Roman" w:hAnsi="Times New Roman"/>
          <w:sz w:val="28"/>
          <w:szCs w:val="28"/>
          <w:lang w:val="ru-RU"/>
        </w:rPr>
        <w:t>3</w:t>
      </w:r>
      <w:r w:rsidR="00FD485C" w:rsidRPr="00CB11BF">
        <w:rPr>
          <w:rFonts w:ascii="Times New Roman" w:hAnsi="Times New Roman"/>
          <w:sz w:val="28"/>
          <w:szCs w:val="28"/>
        </w:rPr>
        <w:t>.</w:t>
      </w:r>
      <w:r w:rsidR="00FD695A" w:rsidRPr="00CB11BF">
        <w:rPr>
          <w:rFonts w:ascii="Times New Roman" w:hAnsi="Times New Roman"/>
          <w:sz w:val="28"/>
          <w:szCs w:val="28"/>
        </w:rPr>
        <w:t> </w:t>
      </w:r>
      <w:r w:rsidR="00FD485C" w:rsidRPr="00CB11BF">
        <w:rPr>
          <w:rFonts w:ascii="Times New Roman" w:hAnsi="Times New Roman"/>
          <w:sz w:val="28"/>
          <w:szCs w:val="28"/>
        </w:rPr>
        <w:t>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FD485C" w:rsidRPr="00CB11BF" w:rsidRDefault="00361429" w:rsidP="00FD485C">
      <w:pPr>
        <w:pStyle w:val="a3"/>
        <w:jc w:val="both"/>
        <w:rPr>
          <w:rFonts w:ascii="Times New Roman" w:hAnsi="Times New Roman"/>
          <w:sz w:val="28"/>
          <w:szCs w:val="28"/>
        </w:rPr>
      </w:pPr>
      <w:r>
        <w:rPr>
          <w:rFonts w:ascii="Times New Roman" w:hAnsi="Times New Roman"/>
          <w:sz w:val="28"/>
          <w:szCs w:val="28"/>
        </w:rPr>
        <w:t>9.</w:t>
      </w:r>
      <w:r w:rsidRPr="00361429">
        <w:rPr>
          <w:rFonts w:ascii="Times New Roman" w:hAnsi="Times New Roman"/>
          <w:sz w:val="28"/>
          <w:szCs w:val="28"/>
          <w:lang w:val="ru-RU"/>
        </w:rPr>
        <w:t>4</w:t>
      </w:r>
      <w:r w:rsidR="00FD485C" w:rsidRPr="00CB11BF">
        <w:rPr>
          <w:rFonts w:ascii="Times New Roman" w:hAnsi="Times New Roman"/>
          <w:sz w:val="28"/>
          <w:szCs w:val="28"/>
        </w:rPr>
        <w:t>.</w:t>
      </w:r>
      <w:r w:rsidR="00FD695A" w:rsidRPr="00CB11BF">
        <w:rPr>
          <w:rFonts w:ascii="Times New Roman" w:hAnsi="Times New Roman"/>
          <w:sz w:val="28"/>
          <w:szCs w:val="28"/>
        </w:rPr>
        <w:t> </w:t>
      </w:r>
      <w:r w:rsidR="00FD485C" w:rsidRPr="00CB11BF">
        <w:rPr>
          <w:rFonts w:ascii="Times New Roman" w:hAnsi="Times New Roman"/>
          <w:sz w:val="28"/>
          <w:szCs w:val="28"/>
        </w:rPr>
        <w:t>Одночасно або до укладення цього договору Орендар повністю сплатив забезпечувальний депозит в розмірі, визначеному у пункті 11 Умов.</w:t>
      </w:r>
    </w:p>
    <w:p w:rsidR="00FD485C" w:rsidRPr="00CB11BF" w:rsidRDefault="00FD485C" w:rsidP="00FD485C">
      <w:pPr>
        <w:pStyle w:val="a3"/>
        <w:ind w:firstLine="0"/>
        <w:jc w:val="center"/>
        <w:rPr>
          <w:rFonts w:ascii="Times New Roman" w:hAnsi="Times New Roman"/>
          <w:b/>
          <w:sz w:val="28"/>
          <w:szCs w:val="28"/>
        </w:rPr>
      </w:pPr>
      <w:r w:rsidRPr="00CB11BF">
        <w:rPr>
          <w:rFonts w:ascii="Times New Roman" w:hAnsi="Times New Roman"/>
          <w:b/>
          <w:sz w:val="28"/>
          <w:szCs w:val="28"/>
        </w:rPr>
        <w:t>Додаткові умови оренди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10.1.</w:t>
      </w:r>
      <w:r w:rsidR="00FD695A" w:rsidRPr="00CB11BF">
        <w:rPr>
          <w:rFonts w:ascii="Times New Roman" w:hAnsi="Times New Roman"/>
          <w:sz w:val="28"/>
          <w:szCs w:val="28"/>
        </w:rPr>
        <w:t> </w:t>
      </w:r>
      <w:r w:rsidRPr="00CB11BF">
        <w:rPr>
          <w:rFonts w:ascii="Times New Roman" w:hAnsi="Times New Roman"/>
          <w:sz w:val="28"/>
          <w:szCs w:val="28"/>
        </w:rPr>
        <w:t>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FD485C" w:rsidRPr="00CB11BF" w:rsidRDefault="00FD485C" w:rsidP="00FD485C">
      <w:pPr>
        <w:pStyle w:val="a3"/>
        <w:ind w:firstLine="0"/>
        <w:jc w:val="center"/>
        <w:rPr>
          <w:rFonts w:ascii="Times New Roman" w:hAnsi="Times New Roman"/>
          <w:b/>
          <w:sz w:val="28"/>
          <w:szCs w:val="28"/>
        </w:rPr>
      </w:pPr>
      <w:r w:rsidRPr="00CB11BF">
        <w:rPr>
          <w:rFonts w:ascii="Times New Roman" w:hAnsi="Times New Roman"/>
          <w:b/>
          <w:sz w:val="28"/>
          <w:szCs w:val="28"/>
        </w:rPr>
        <w:t>Відповідальність і вирішення спорів за договором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11.1.</w:t>
      </w:r>
      <w:r w:rsidR="00FD695A" w:rsidRPr="00CB11BF">
        <w:rPr>
          <w:rFonts w:ascii="Times New Roman" w:hAnsi="Times New Roman"/>
          <w:sz w:val="28"/>
          <w:szCs w:val="28"/>
        </w:rPr>
        <w:t> </w:t>
      </w:r>
      <w:r w:rsidRPr="00CB11BF">
        <w:rPr>
          <w:rFonts w:ascii="Times New Roman" w:hAnsi="Times New Roman"/>
          <w:sz w:val="28"/>
          <w:szCs w:val="28"/>
        </w:rPr>
        <w:t>За невиконання або неналежне виконання зобов’язань за цим договором сторони несуть відповідальність згідно із законом та договором.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11.2.</w:t>
      </w:r>
      <w:r w:rsidR="00FD695A" w:rsidRPr="00CB11BF">
        <w:rPr>
          <w:rFonts w:ascii="Times New Roman" w:hAnsi="Times New Roman"/>
          <w:sz w:val="28"/>
          <w:szCs w:val="28"/>
        </w:rPr>
        <w:t> </w:t>
      </w:r>
      <w:r w:rsidRPr="00CB11BF">
        <w:rPr>
          <w:rFonts w:ascii="Times New Roman" w:hAnsi="Times New Roman"/>
          <w:sz w:val="28"/>
          <w:szCs w:val="28"/>
        </w:rPr>
        <w:t xml:space="preserve">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CF0365" w:rsidRPr="00CB11BF">
        <w:rPr>
          <w:rFonts w:ascii="Times New Roman" w:hAnsi="Times New Roman"/>
          <w:sz w:val="28"/>
          <w:szCs w:val="28"/>
        </w:rPr>
        <w:t xml:space="preserve">комунальне </w:t>
      </w:r>
      <w:r w:rsidRPr="00CB11BF">
        <w:rPr>
          <w:rFonts w:ascii="Times New Roman" w:hAnsi="Times New Roman"/>
          <w:sz w:val="28"/>
          <w:szCs w:val="28"/>
        </w:rPr>
        <w:t>Майно.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11.3.</w:t>
      </w:r>
      <w:r w:rsidR="00CF0365" w:rsidRPr="00CB11BF">
        <w:rPr>
          <w:rFonts w:ascii="Times New Roman" w:hAnsi="Times New Roman"/>
          <w:sz w:val="28"/>
          <w:szCs w:val="28"/>
        </w:rPr>
        <w:t> </w:t>
      </w:r>
      <w:r w:rsidRPr="00CB11BF">
        <w:rPr>
          <w:rFonts w:ascii="Times New Roman" w:hAnsi="Times New Roman"/>
          <w:sz w:val="28"/>
          <w:szCs w:val="28"/>
        </w:rPr>
        <w:t>Спори, які виникають за цим договором або в зв’язку з ним, не вирішені шляхом переговорів, вирішуються в судовому порядку.</w:t>
      </w:r>
      <w:r w:rsidR="00A31CC2" w:rsidRPr="00CB11BF">
        <w:rPr>
          <w:rFonts w:ascii="Times New Roman" w:hAnsi="Times New Roman"/>
          <w:sz w:val="28"/>
          <w:szCs w:val="28"/>
        </w:rPr>
        <w:t xml:space="preserve"> При цьому строк позовної давності (в тому числі про стягнення пені та неустойки) за цим Договором становить 3 (три) роки у відповідності до чинного законодавства України.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11.4.</w:t>
      </w:r>
      <w:r w:rsidR="00CF0365" w:rsidRPr="00CB11BF">
        <w:rPr>
          <w:rFonts w:ascii="Times New Roman" w:hAnsi="Times New Roman"/>
          <w:sz w:val="28"/>
          <w:szCs w:val="28"/>
        </w:rPr>
        <w:t> </w:t>
      </w:r>
      <w:r w:rsidRPr="00CB11BF">
        <w:rPr>
          <w:rFonts w:ascii="Times New Roman" w:hAnsi="Times New Roman"/>
          <w:sz w:val="28"/>
          <w:szCs w:val="28"/>
        </w:rPr>
        <w:t>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FD485C" w:rsidRPr="00CB11BF" w:rsidRDefault="00FD485C" w:rsidP="00FD485C">
      <w:pPr>
        <w:pStyle w:val="a3"/>
        <w:jc w:val="center"/>
        <w:rPr>
          <w:rFonts w:ascii="Times New Roman" w:hAnsi="Times New Roman"/>
          <w:b/>
          <w:sz w:val="28"/>
          <w:szCs w:val="28"/>
        </w:rPr>
      </w:pPr>
      <w:r w:rsidRPr="00CB11BF">
        <w:rPr>
          <w:rFonts w:ascii="Times New Roman" w:hAnsi="Times New Roman"/>
          <w:b/>
          <w:sz w:val="28"/>
          <w:szCs w:val="28"/>
        </w:rPr>
        <w:t>Строк чинності, умови зміни та припинення договору</w:t>
      </w:r>
    </w:p>
    <w:p w:rsidR="00FD485C" w:rsidRPr="00CB11BF" w:rsidRDefault="00CF0365" w:rsidP="00FD485C">
      <w:pPr>
        <w:pStyle w:val="a3"/>
        <w:jc w:val="both"/>
        <w:rPr>
          <w:rFonts w:ascii="Times New Roman" w:hAnsi="Times New Roman"/>
          <w:sz w:val="28"/>
          <w:szCs w:val="28"/>
        </w:rPr>
      </w:pPr>
      <w:r w:rsidRPr="00CB11BF">
        <w:rPr>
          <w:rFonts w:ascii="Times New Roman" w:hAnsi="Times New Roman"/>
          <w:sz w:val="28"/>
          <w:szCs w:val="28"/>
        </w:rPr>
        <w:t>12.1. </w:t>
      </w:r>
      <w:r w:rsidR="00FD485C" w:rsidRPr="00CB11BF">
        <w:rPr>
          <w:rFonts w:ascii="Times New Roman" w:hAnsi="Times New Roman"/>
          <w:sz w:val="28"/>
          <w:szCs w:val="28"/>
        </w:rPr>
        <w:t xml:space="preserve">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w:t>
      </w:r>
      <w:r w:rsidR="00FD485C" w:rsidRPr="00CB11BF">
        <w:rPr>
          <w:rFonts w:ascii="Times New Roman" w:hAnsi="Times New Roman"/>
          <w:sz w:val="28"/>
          <w:szCs w:val="28"/>
        </w:rPr>
        <w:lastRenderedPageBreak/>
        <w:t xml:space="preserve">(нотаріального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12.2.</w:t>
      </w:r>
      <w:r w:rsidR="00CF0365" w:rsidRPr="00CB11BF">
        <w:rPr>
          <w:rFonts w:ascii="Times New Roman" w:hAnsi="Times New Roman"/>
          <w:sz w:val="28"/>
          <w:szCs w:val="28"/>
        </w:rPr>
        <w:t> </w:t>
      </w:r>
      <w:r w:rsidRPr="00CB11BF">
        <w:rPr>
          <w:rFonts w:ascii="Times New Roman" w:hAnsi="Times New Roman"/>
          <w:sz w:val="28"/>
          <w:szCs w:val="28"/>
        </w:rPr>
        <w:t>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12.3.</w:t>
      </w:r>
      <w:r w:rsidR="00CF0365" w:rsidRPr="00CB11BF">
        <w:rPr>
          <w:rFonts w:ascii="Times New Roman" w:hAnsi="Times New Roman"/>
          <w:sz w:val="28"/>
          <w:szCs w:val="28"/>
        </w:rPr>
        <w:t> </w:t>
      </w:r>
      <w:r w:rsidRPr="00CB11BF">
        <w:rPr>
          <w:rFonts w:ascii="Times New Roman" w:hAnsi="Times New Roman"/>
          <w:sz w:val="28"/>
          <w:szCs w:val="28"/>
        </w:rPr>
        <w:t>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FD485C" w:rsidRPr="00CB11BF" w:rsidRDefault="00A82A8C" w:rsidP="00FD485C">
      <w:pPr>
        <w:pStyle w:val="a3"/>
        <w:jc w:val="both"/>
        <w:rPr>
          <w:rFonts w:ascii="Times New Roman" w:hAnsi="Times New Roman"/>
          <w:sz w:val="28"/>
          <w:szCs w:val="28"/>
        </w:rPr>
      </w:pPr>
      <w:r w:rsidRPr="00CB11BF">
        <w:rPr>
          <w:rFonts w:ascii="Times New Roman" w:hAnsi="Times New Roman"/>
          <w:sz w:val="28"/>
          <w:szCs w:val="28"/>
        </w:rPr>
        <w:t>12.4. </w:t>
      </w:r>
      <w:r w:rsidR="00FD485C" w:rsidRPr="00CB11BF">
        <w:rPr>
          <w:rFonts w:ascii="Times New Roman" w:hAnsi="Times New Roman"/>
          <w:sz w:val="28"/>
          <w:szCs w:val="28"/>
        </w:rPr>
        <w:t>Продовження цього договору здійснюється з урахуванням вимог, встановлених статтею 18 Закону та Порядком.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Орендар має переважне право на продовження цього договору, яке може бути реалізовано ним у визначений в Порядку спосіб.</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Оприлюднення на веб-сайті (сторінці чи профілі в соціальній мережі)</w:t>
      </w:r>
      <w:r w:rsidRPr="00CB11BF">
        <w:rPr>
          <w:rFonts w:ascii="Times New Roman" w:hAnsi="Times New Roman"/>
          <w:sz w:val="22"/>
          <w:szCs w:val="22"/>
        </w:rPr>
        <w:t xml:space="preserve"> </w:t>
      </w:r>
      <w:r w:rsidRPr="00CB11BF">
        <w:rPr>
          <w:rFonts w:ascii="Times New Roman" w:hAnsi="Times New Roman"/>
          <w:sz w:val="28"/>
          <w:szCs w:val="28"/>
        </w:rPr>
        <w:t xml:space="preserve">орендаря, який отримав в оренду Майно без проведення аукціону, </w:t>
      </w:r>
      <w:r w:rsidRPr="00CB11BF">
        <w:rPr>
          <w:rFonts w:ascii="Times New Roman" w:hAnsi="Times New Roman"/>
          <w:sz w:val="28"/>
          <w:szCs w:val="28"/>
        </w:rPr>
        <w:lastRenderedPageBreak/>
        <w:t>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12.5.</w:t>
      </w:r>
      <w:r w:rsidR="00A82A8C" w:rsidRPr="00CB11BF">
        <w:rPr>
          <w:rFonts w:ascii="Times New Roman" w:hAnsi="Times New Roman"/>
          <w:sz w:val="28"/>
          <w:szCs w:val="28"/>
        </w:rPr>
        <w:t> </w:t>
      </w:r>
      <w:r w:rsidRPr="00CB11BF">
        <w:rPr>
          <w:rFonts w:ascii="Times New Roman" w:hAnsi="Times New Roman"/>
          <w:sz w:val="28"/>
          <w:szCs w:val="28"/>
        </w:rPr>
        <w:t>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12.6.</w:t>
      </w:r>
      <w:r w:rsidR="0012192D" w:rsidRPr="00CB11BF">
        <w:rPr>
          <w:rFonts w:ascii="Times New Roman" w:hAnsi="Times New Roman"/>
          <w:sz w:val="28"/>
          <w:szCs w:val="28"/>
        </w:rPr>
        <w:t> </w:t>
      </w:r>
      <w:r w:rsidRPr="00CB11BF">
        <w:rPr>
          <w:rFonts w:ascii="Times New Roman" w:hAnsi="Times New Roman"/>
          <w:sz w:val="28"/>
          <w:szCs w:val="28"/>
        </w:rPr>
        <w:t>Договір припиняється:</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12.6.1</w:t>
      </w:r>
      <w:r w:rsidR="0012192D" w:rsidRPr="00CB11BF">
        <w:rPr>
          <w:rFonts w:ascii="Times New Roman" w:hAnsi="Times New Roman"/>
          <w:sz w:val="28"/>
          <w:szCs w:val="28"/>
        </w:rPr>
        <w:t> </w:t>
      </w:r>
      <w:r w:rsidRPr="00CB11BF">
        <w:rPr>
          <w:rFonts w:ascii="Times New Roman" w:hAnsi="Times New Roman"/>
          <w:sz w:val="28"/>
          <w:szCs w:val="28"/>
        </w:rPr>
        <w:t>з підстав, передбачених частиною першою статті 24 Закону, і при цьому: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12.6.1.1.</w:t>
      </w:r>
      <w:r w:rsidR="00746DDF" w:rsidRPr="00CB11BF">
        <w:rPr>
          <w:rFonts w:ascii="Times New Roman" w:hAnsi="Times New Roman"/>
          <w:sz w:val="28"/>
          <w:szCs w:val="28"/>
        </w:rPr>
        <w:t> </w:t>
      </w:r>
      <w:r w:rsidRPr="00CB11BF">
        <w:rPr>
          <w:rFonts w:ascii="Times New Roman" w:hAnsi="Times New Roman"/>
          <w:sz w:val="28"/>
          <w:szCs w:val="28"/>
        </w:rPr>
        <w:t>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FD485C" w:rsidRPr="00CB11BF" w:rsidRDefault="00FD485C" w:rsidP="00FD485C">
      <w:pPr>
        <w:ind w:firstLine="567"/>
        <w:jc w:val="both"/>
        <w:rPr>
          <w:rFonts w:ascii="Times New Roman" w:hAnsi="Times New Roman"/>
          <w:sz w:val="28"/>
          <w:szCs w:val="28"/>
        </w:rPr>
      </w:pPr>
      <w:r w:rsidRPr="00CB11BF">
        <w:rPr>
          <w:rFonts w:ascii="Times New Roman" w:hAnsi="Times New Roman"/>
          <w:sz w:val="28"/>
          <w:szCs w:val="28"/>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дати, визначеної в абзаці третьому пункту 151 Порядку, якщо переможцем аукціону на продовження цього договору стала особа інша, ніж Орендар,</w:t>
      </w:r>
      <w:r w:rsidRPr="00CB11BF">
        <w:rPr>
          <w:rFonts w:ascii="Times New Roman" w:hAnsi="Times New Roman"/>
          <w:sz w:val="28"/>
          <w:szCs w:val="28"/>
          <w:lang w:val="en-US"/>
        </w:rPr>
        <w:t> </w:t>
      </w:r>
      <w:r w:rsidRPr="00CB11BF">
        <w:rPr>
          <w:rFonts w:ascii="Times New Roman" w:hAnsi="Times New Roman"/>
          <w:sz w:val="28"/>
          <w:szCs w:val="28"/>
        </w:rPr>
        <w:t>— на підставі протоколу аукціону (рішення Орендодавця не вимагається);</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12.6.1.2.</w:t>
      </w:r>
      <w:r w:rsidR="00746DDF" w:rsidRPr="00CB11BF">
        <w:rPr>
          <w:rFonts w:ascii="Times New Roman" w:hAnsi="Times New Roman"/>
          <w:sz w:val="28"/>
          <w:szCs w:val="28"/>
        </w:rPr>
        <w:t> </w:t>
      </w:r>
      <w:r w:rsidRPr="00CB11BF">
        <w:rPr>
          <w:rFonts w:ascii="Times New Roman" w:hAnsi="Times New Roman"/>
          <w:sz w:val="28"/>
          <w:szCs w:val="28"/>
        </w:rPr>
        <w:t>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12.6.2</w:t>
      </w:r>
      <w:r w:rsidR="00746DDF" w:rsidRPr="00CB11BF">
        <w:rPr>
          <w:rFonts w:ascii="Times New Roman" w:hAnsi="Times New Roman"/>
          <w:sz w:val="28"/>
          <w:szCs w:val="28"/>
        </w:rPr>
        <w:t>. </w:t>
      </w:r>
      <w:r w:rsidRPr="00CB11BF">
        <w:rPr>
          <w:rFonts w:ascii="Times New Roman" w:hAnsi="Times New Roman"/>
          <w:sz w:val="28"/>
          <w:szCs w:val="28"/>
        </w:rPr>
        <w:t>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w:t>
      </w:r>
      <w:r w:rsidRPr="00CB11BF">
        <w:rPr>
          <w:rFonts w:ascii="Times New Roman" w:hAnsi="Times New Roman"/>
          <w:sz w:val="22"/>
          <w:szCs w:val="22"/>
        </w:rPr>
        <w:t xml:space="preserve"> </w:t>
      </w:r>
      <w:r w:rsidRPr="00CB11BF">
        <w:rPr>
          <w:rFonts w:ascii="Times New Roman" w:hAnsi="Times New Roman"/>
          <w:sz w:val="28"/>
          <w:szCs w:val="28"/>
        </w:rPr>
        <w:t>недостовірну інформацію про себе та/або свою діяльність.</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w:t>
      </w:r>
      <w:r w:rsidRPr="00CB11BF">
        <w:rPr>
          <w:rFonts w:ascii="Times New Roman" w:hAnsi="Times New Roman"/>
          <w:sz w:val="28"/>
          <w:szCs w:val="28"/>
        </w:rPr>
        <w:lastRenderedPageBreak/>
        <w:t>зазначеного строку Орендар звернувся до суду з оскарженням такого рішення Орендодавця.</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У такому разі договір вважається припиненим: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з дати набрання законної сили рішенням суду про відмову у позові Орендаря; або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з дати залишення судом позову без розгляду, припинення провадження у справі або з дати відкликання Орендарем позову.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12.6.3</w:t>
      </w:r>
      <w:r w:rsidR="00746DDF" w:rsidRPr="00CB11BF">
        <w:rPr>
          <w:rFonts w:ascii="Times New Roman" w:hAnsi="Times New Roman"/>
          <w:sz w:val="28"/>
          <w:szCs w:val="28"/>
        </w:rPr>
        <w:t>. </w:t>
      </w:r>
      <w:r w:rsidRPr="00CB11BF">
        <w:rPr>
          <w:rFonts w:ascii="Times New Roman" w:hAnsi="Times New Roman"/>
          <w:sz w:val="28"/>
          <w:szCs w:val="28"/>
        </w:rPr>
        <w:t xml:space="preserve">(1)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sidRPr="00CB11BF">
        <w:rPr>
          <w:rFonts w:ascii="Times New Roman" w:hAnsi="Times New Roman"/>
          <w:sz w:val="28"/>
          <w:szCs w:val="28"/>
        </w:rPr>
        <w:t>Балансоутримувач</w:t>
      </w:r>
      <w:proofErr w:type="spellEnd"/>
      <w:r w:rsidRPr="00CB11BF">
        <w:rPr>
          <w:rFonts w:ascii="Times New Roman" w:hAnsi="Times New Roman"/>
          <w:sz w:val="28"/>
          <w:szCs w:val="28"/>
        </w:rPr>
        <w:t xml:space="preserve"> повинен скласти акт та повідомити Орендодавцю. </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Або*: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12.6.3</w:t>
      </w:r>
      <w:r w:rsidR="00746DDF" w:rsidRPr="00CB11BF">
        <w:rPr>
          <w:rFonts w:ascii="Times New Roman" w:hAnsi="Times New Roman"/>
          <w:sz w:val="28"/>
          <w:szCs w:val="28"/>
        </w:rPr>
        <w:t>. </w:t>
      </w:r>
      <w:r w:rsidRPr="00CB11BF">
        <w:rPr>
          <w:rFonts w:ascii="Times New Roman" w:hAnsi="Times New Roman"/>
          <w:sz w:val="28"/>
          <w:szCs w:val="28"/>
        </w:rPr>
        <w:t xml:space="preserve">(2)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w:t>
      </w:r>
      <w:proofErr w:type="spellStart"/>
      <w:r w:rsidRPr="00CB11BF">
        <w:rPr>
          <w:rFonts w:ascii="Times New Roman" w:hAnsi="Times New Roman"/>
          <w:sz w:val="28"/>
          <w:szCs w:val="28"/>
        </w:rPr>
        <w:t>Балансоутримувач</w:t>
      </w:r>
      <w:proofErr w:type="spellEnd"/>
      <w:r w:rsidRPr="00CB11BF">
        <w:rPr>
          <w:rFonts w:ascii="Times New Roman" w:hAnsi="Times New Roman"/>
          <w:sz w:val="28"/>
          <w:szCs w:val="28"/>
        </w:rPr>
        <w:t xml:space="preserve"> повинен скласти акт і повідомити Орендодавцю.</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12.6.4.</w:t>
      </w:r>
      <w:r w:rsidR="00746DDF" w:rsidRPr="00CB11BF">
        <w:rPr>
          <w:rFonts w:ascii="Times New Roman" w:hAnsi="Times New Roman"/>
          <w:sz w:val="28"/>
          <w:szCs w:val="28"/>
        </w:rPr>
        <w:t> </w:t>
      </w:r>
      <w:r w:rsidRPr="00CB11BF">
        <w:rPr>
          <w:rFonts w:ascii="Times New Roman" w:hAnsi="Times New Roman"/>
          <w:sz w:val="28"/>
          <w:szCs w:val="28"/>
        </w:rPr>
        <w:t>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12.6.5.</w:t>
      </w:r>
      <w:r w:rsidR="00746DDF" w:rsidRPr="00CB11BF">
        <w:rPr>
          <w:rFonts w:ascii="Times New Roman" w:hAnsi="Times New Roman"/>
          <w:sz w:val="28"/>
          <w:szCs w:val="28"/>
        </w:rPr>
        <w:t> </w:t>
      </w:r>
      <w:r w:rsidRPr="00CB11BF">
        <w:rPr>
          <w:rFonts w:ascii="Times New Roman" w:hAnsi="Times New Roman"/>
          <w:sz w:val="28"/>
          <w:szCs w:val="28"/>
        </w:rPr>
        <w:t>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12.6.6.</w:t>
      </w:r>
      <w:r w:rsidR="00746DDF" w:rsidRPr="00CB11BF">
        <w:rPr>
          <w:rFonts w:ascii="Times New Roman" w:hAnsi="Times New Roman"/>
          <w:sz w:val="28"/>
          <w:szCs w:val="28"/>
        </w:rPr>
        <w:t> </w:t>
      </w:r>
      <w:r w:rsidRPr="00CB11BF">
        <w:rPr>
          <w:rFonts w:ascii="Times New Roman" w:hAnsi="Times New Roman"/>
          <w:sz w:val="28"/>
          <w:szCs w:val="28"/>
        </w:rPr>
        <w:t>за згодою сторін на підставі договору про припинення з дати підписання акта повернення Майна з оренди;</w:t>
      </w:r>
    </w:p>
    <w:p w:rsidR="00FD485C" w:rsidRPr="00CB11BF" w:rsidRDefault="00746DDF" w:rsidP="00FD485C">
      <w:pPr>
        <w:pStyle w:val="a3"/>
        <w:jc w:val="both"/>
        <w:rPr>
          <w:rFonts w:ascii="Times New Roman" w:hAnsi="Times New Roman"/>
          <w:sz w:val="28"/>
          <w:szCs w:val="28"/>
        </w:rPr>
      </w:pPr>
      <w:r w:rsidRPr="00CB11BF">
        <w:rPr>
          <w:rFonts w:ascii="Times New Roman" w:hAnsi="Times New Roman"/>
          <w:sz w:val="28"/>
          <w:szCs w:val="28"/>
        </w:rPr>
        <w:t>12.6.7. </w:t>
      </w:r>
      <w:r w:rsidR="00FD485C" w:rsidRPr="00CB11BF">
        <w:rPr>
          <w:rFonts w:ascii="Times New Roman" w:hAnsi="Times New Roman"/>
          <w:sz w:val="28"/>
          <w:szCs w:val="28"/>
        </w:rPr>
        <w:t>на вимогу будь-якої із сторін цього договору за рішенням суду з підстав, передбачених законодавством.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lastRenderedPageBreak/>
        <w:t>12.7.</w:t>
      </w:r>
      <w:r w:rsidR="0036287C" w:rsidRPr="00CB11BF">
        <w:rPr>
          <w:rFonts w:ascii="Times New Roman" w:hAnsi="Times New Roman"/>
          <w:sz w:val="28"/>
          <w:szCs w:val="28"/>
        </w:rPr>
        <w:t> </w:t>
      </w:r>
      <w:r w:rsidRPr="00CB11BF">
        <w:rPr>
          <w:rFonts w:ascii="Times New Roman" w:hAnsi="Times New Roman"/>
          <w:sz w:val="28"/>
          <w:szCs w:val="28"/>
        </w:rPr>
        <w:t>Договір може бути достроково припинений на вимогу Орендодавця, якщо Орендар:</w:t>
      </w:r>
    </w:p>
    <w:p w:rsidR="00FD485C" w:rsidRPr="00CB11BF" w:rsidRDefault="0036287C" w:rsidP="00FD485C">
      <w:pPr>
        <w:pStyle w:val="a3"/>
        <w:jc w:val="both"/>
        <w:rPr>
          <w:rFonts w:ascii="Times New Roman" w:hAnsi="Times New Roman"/>
          <w:sz w:val="28"/>
          <w:szCs w:val="28"/>
        </w:rPr>
      </w:pPr>
      <w:r w:rsidRPr="00CB11BF">
        <w:rPr>
          <w:rFonts w:ascii="Times New Roman" w:hAnsi="Times New Roman"/>
          <w:sz w:val="28"/>
          <w:szCs w:val="28"/>
        </w:rPr>
        <w:t>12.7.1. </w:t>
      </w:r>
      <w:r w:rsidR="00FD485C" w:rsidRPr="00CB11BF">
        <w:rPr>
          <w:rFonts w:ascii="Times New Roman" w:hAnsi="Times New Roman"/>
          <w:sz w:val="28"/>
          <w:szCs w:val="28"/>
        </w:rPr>
        <w:t>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FD485C" w:rsidRPr="00CB11BF" w:rsidRDefault="0036287C" w:rsidP="00FD485C">
      <w:pPr>
        <w:pStyle w:val="a3"/>
        <w:jc w:val="both"/>
        <w:rPr>
          <w:rFonts w:ascii="Times New Roman" w:hAnsi="Times New Roman"/>
          <w:sz w:val="28"/>
          <w:szCs w:val="28"/>
        </w:rPr>
      </w:pPr>
      <w:r w:rsidRPr="00CB11BF">
        <w:rPr>
          <w:rFonts w:ascii="Times New Roman" w:hAnsi="Times New Roman"/>
          <w:sz w:val="28"/>
          <w:szCs w:val="28"/>
        </w:rPr>
        <w:t>12.7.2. </w:t>
      </w:r>
      <w:r w:rsidR="00FD485C" w:rsidRPr="00CB11BF">
        <w:rPr>
          <w:rFonts w:ascii="Times New Roman" w:hAnsi="Times New Roman"/>
          <w:sz w:val="28"/>
          <w:szCs w:val="28"/>
        </w:rPr>
        <w:t>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12.7.3.</w:t>
      </w:r>
      <w:r w:rsidR="0036287C" w:rsidRPr="00CB11BF">
        <w:rPr>
          <w:rFonts w:ascii="Times New Roman" w:hAnsi="Times New Roman"/>
          <w:sz w:val="28"/>
          <w:szCs w:val="28"/>
        </w:rPr>
        <w:t> </w:t>
      </w:r>
      <w:r w:rsidRPr="00CB11BF">
        <w:rPr>
          <w:rFonts w:ascii="Times New Roman" w:hAnsi="Times New Roman"/>
          <w:sz w:val="28"/>
          <w:szCs w:val="28"/>
        </w:rPr>
        <w:t>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12.7.4.</w:t>
      </w:r>
      <w:r w:rsidR="0036287C" w:rsidRPr="00CB11BF">
        <w:rPr>
          <w:rFonts w:ascii="Times New Roman" w:hAnsi="Times New Roman"/>
          <w:sz w:val="28"/>
          <w:szCs w:val="28"/>
        </w:rPr>
        <w:t> </w:t>
      </w:r>
      <w:r w:rsidRPr="00CB11BF">
        <w:rPr>
          <w:rFonts w:ascii="Times New Roman" w:hAnsi="Times New Roman"/>
          <w:sz w:val="28"/>
          <w:szCs w:val="28"/>
        </w:rPr>
        <w:t>уклав договір суборенди з особами, які не відповідають вимогам статті 4 Закону;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12.7.5.</w:t>
      </w:r>
      <w:r w:rsidR="0036287C" w:rsidRPr="00CB11BF">
        <w:rPr>
          <w:rFonts w:ascii="Times New Roman" w:hAnsi="Times New Roman"/>
          <w:sz w:val="28"/>
          <w:szCs w:val="28"/>
        </w:rPr>
        <w:t> </w:t>
      </w:r>
      <w:r w:rsidRPr="00CB11BF">
        <w:rPr>
          <w:rFonts w:ascii="Times New Roman" w:hAnsi="Times New Roman"/>
          <w:sz w:val="28"/>
          <w:szCs w:val="28"/>
        </w:rPr>
        <w:t xml:space="preserve">перешкоджає співробітникам Орендодавця та/або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здійснювати контроль за використанням Майна, виконанням умов цього договору;</w:t>
      </w:r>
    </w:p>
    <w:p w:rsidR="00FD485C" w:rsidRPr="00CB11BF" w:rsidRDefault="0036287C" w:rsidP="00FD485C">
      <w:pPr>
        <w:pStyle w:val="a3"/>
        <w:jc w:val="both"/>
        <w:rPr>
          <w:rFonts w:ascii="Times New Roman" w:hAnsi="Times New Roman"/>
          <w:sz w:val="28"/>
          <w:szCs w:val="28"/>
        </w:rPr>
      </w:pPr>
      <w:r w:rsidRPr="00CB11BF">
        <w:rPr>
          <w:rFonts w:ascii="Times New Roman" w:hAnsi="Times New Roman"/>
          <w:sz w:val="28"/>
          <w:szCs w:val="28"/>
        </w:rPr>
        <w:t>12.7.6. </w:t>
      </w:r>
      <w:r w:rsidR="00FD485C" w:rsidRPr="00CB11BF">
        <w:rPr>
          <w:rFonts w:ascii="Times New Roman" w:hAnsi="Times New Roman"/>
          <w:sz w:val="28"/>
          <w:szCs w:val="28"/>
        </w:rPr>
        <w:t>порушує додаткові умови оренди, зазначені у пункті 14 Умов;</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12.7.7.</w:t>
      </w:r>
      <w:r w:rsidR="0036287C" w:rsidRPr="00CB11BF">
        <w:rPr>
          <w:rFonts w:ascii="Times New Roman" w:hAnsi="Times New Roman"/>
          <w:sz w:val="28"/>
          <w:szCs w:val="28"/>
        </w:rPr>
        <w:t> </w:t>
      </w:r>
      <w:r w:rsidRPr="00CB11BF">
        <w:rPr>
          <w:rFonts w:ascii="Times New Roman" w:hAnsi="Times New Roman"/>
          <w:sz w:val="28"/>
          <w:szCs w:val="28"/>
        </w:rPr>
        <w:t>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12.7.8.</w:t>
      </w:r>
      <w:r w:rsidR="0036287C" w:rsidRPr="00CB11BF">
        <w:rPr>
          <w:rFonts w:ascii="Times New Roman" w:hAnsi="Times New Roman"/>
          <w:sz w:val="28"/>
          <w:szCs w:val="28"/>
        </w:rPr>
        <w:t> </w:t>
      </w:r>
      <w:r w:rsidRPr="00CB11BF">
        <w:rPr>
          <w:rFonts w:ascii="Times New Roman" w:hAnsi="Times New Roman"/>
          <w:sz w:val="28"/>
          <w:szCs w:val="28"/>
        </w:rPr>
        <w:t>відмовився внести зміни до цього договору у разі виникнення підстав, передбачених пунктом 3.7 цього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12.8.</w:t>
      </w:r>
      <w:r w:rsidR="0036287C" w:rsidRPr="00CB11BF">
        <w:rPr>
          <w:rFonts w:ascii="Times New Roman" w:hAnsi="Times New Roman"/>
          <w:sz w:val="28"/>
          <w:szCs w:val="28"/>
        </w:rPr>
        <w:t> </w:t>
      </w:r>
      <w:r w:rsidRPr="00CB11BF">
        <w:rPr>
          <w:rFonts w:ascii="Times New Roman" w:hAnsi="Times New Roman"/>
          <w:sz w:val="28"/>
          <w:szCs w:val="28"/>
        </w:rPr>
        <w:t xml:space="preserve">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sidRPr="00CB11BF">
        <w:rPr>
          <w:rFonts w:ascii="Times New Roman" w:hAnsi="Times New Roman"/>
          <w:sz w:val="28"/>
          <w:szCs w:val="28"/>
        </w:rPr>
        <w:t>Балансоутримувач</w:t>
      </w:r>
      <w:proofErr w:type="spellEnd"/>
      <w:r w:rsidRPr="00CB11BF">
        <w:rPr>
          <w:rFonts w:ascii="Times New Roman" w:hAnsi="Times New Roman"/>
          <w:sz w:val="28"/>
          <w:szCs w:val="28"/>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CB11BF">
        <w:rPr>
          <w:rFonts w:ascii="Times New Roman" w:hAnsi="Times New Roman"/>
          <w:sz w:val="28"/>
          <w:szCs w:val="28"/>
        </w:rPr>
        <w:t>Балансоутримувачем</w:t>
      </w:r>
      <w:proofErr w:type="spellEnd"/>
      <w:r w:rsidRPr="00CB11BF">
        <w:rPr>
          <w:rFonts w:ascii="Times New Roman" w:hAnsi="Times New Roman"/>
          <w:sz w:val="28"/>
          <w:szCs w:val="28"/>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FD485C" w:rsidRPr="00CB11BF" w:rsidRDefault="00FD485C" w:rsidP="00FD485C">
      <w:pPr>
        <w:pStyle w:val="a3"/>
        <w:spacing w:line="230" w:lineRule="auto"/>
        <w:jc w:val="both"/>
        <w:rPr>
          <w:rFonts w:ascii="Times New Roman" w:hAnsi="Times New Roman"/>
          <w:sz w:val="28"/>
          <w:szCs w:val="28"/>
        </w:rPr>
      </w:pPr>
      <w:r w:rsidRPr="00CB11BF">
        <w:rPr>
          <w:rFonts w:ascii="Times New Roman" w:hAnsi="Times New Roman"/>
          <w:sz w:val="28"/>
          <w:szCs w:val="28"/>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FD485C" w:rsidRPr="00CB11BF" w:rsidRDefault="00FD485C" w:rsidP="00FD485C">
      <w:pPr>
        <w:pStyle w:val="a3"/>
        <w:spacing w:line="230" w:lineRule="auto"/>
        <w:jc w:val="both"/>
        <w:rPr>
          <w:rFonts w:ascii="Times New Roman" w:hAnsi="Times New Roman"/>
          <w:sz w:val="28"/>
          <w:szCs w:val="28"/>
        </w:rPr>
      </w:pPr>
      <w:r w:rsidRPr="00CB11BF">
        <w:rPr>
          <w:rFonts w:ascii="Times New Roman" w:hAnsi="Times New Roman"/>
          <w:sz w:val="28"/>
          <w:szCs w:val="28"/>
        </w:rPr>
        <w:lastRenderedPageBreak/>
        <w:t xml:space="preserve">Договір вважається припиненим на п’ятий робочий день після надіслання Орендодавцем або </w:t>
      </w:r>
      <w:proofErr w:type="spellStart"/>
      <w:r w:rsidRPr="00CB11BF">
        <w:rPr>
          <w:rFonts w:ascii="Times New Roman" w:hAnsi="Times New Roman"/>
          <w:sz w:val="28"/>
          <w:szCs w:val="28"/>
        </w:rPr>
        <w:t>Балансоутримувачем</w:t>
      </w:r>
      <w:proofErr w:type="spellEnd"/>
      <w:r w:rsidRPr="00CB11BF">
        <w:rPr>
          <w:rFonts w:ascii="Times New Roman" w:hAnsi="Times New Roman"/>
          <w:sz w:val="28"/>
          <w:szCs w:val="28"/>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FD485C" w:rsidRPr="00CB11BF" w:rsidRDefault="00FD485C" w:rsidP="00FD485C">
      <w:pPr>
        <w:pStyle w:val="a3"/>
        <w:spacing w:line="230" w:lineRule="auto"/>
        <w:jc w:val="both"/>
        <w:rPr>
          <w:rFonts w:ascii="Times New Roman" w:hAnsi="Times New Roman"/>
          <w:sz w:val="28"/>
          <w:szCs w:val="28"/>
        </w:rPr>
      </w:pPr>
      <w:r w:rsidRPr="00CB11BF">
        <w:rPr>
          <w:rFonts w:ascii="Times New Roman" w:hAnsi="Times New Roman"/>
          <w:sz w:val="28"/>
          <w:szCs w:val="28"/>
        </w:rPr>
        <w:t>12.9.</w:t>
      </w:r>
      <w:r w:rsidR="0036287C" w:rsidRPr="00CB11BF">
        <w:rPr>
          <w:rFonts w:ascii="Times New Roman" w:hAnsi="Times New Roman"/>
          <w:sz w:val="28"/>
          <w:szCs w:val="28"/>
        </w:rPr>
        <w:t> </w:t>
      </w:r>
      <w:r w:rsidRPr="00CB11BF">
        <w:rPr>
          <w:rFonts w:ascii="Times New Roman" w:hAnsi="Times New Roman"/>
          <w:sz w:val="28"/>
          <w:szCs w:val="28"/>
        </w:rPr>
        <w:t>Цей договір може бути достроково припинений на вимогу Орендаря, якщо:</w:t>
      </w:r>
    </w:p>
    <w:p w:rsidR="00FD485C" w:rsidRPr="00CB11BF" w:rsidRDefault="00FD485C" w:rsidP="00FD485C">
      <w:pPr>
        <w:pStyle w:val="a3"/>
        <w:spacing w:line="230" w:lineRule="auto"/>
        <w:jc w:val="both"/>
        <w:rPr>
          <w:rFonts w:ascii="Times New Roman" w:hAnsi="Times New Roman"/>
          <w:sz w:val="28"/>
          <w:szCs w:val="28"/>
        </w:rPr>
      </w:pPr>
      <w:r w:rsidRPr="00CB11BF">
        <w:rPr>
          <w:rFonts w:ascii="Times New Roman" w:hAnsi="Times New Roman"/>
          <w:sz w:val="28"/>
          <w:szCs w:val="28"/>
        </w:rPr>
        <w:t>12.9.1.</w:t>
      </w:r>
      <w:r w:rsidR="0036287C" w:rsidRPr="00CB11BF">
        <w:rPr>
          <w:rFonts w:ascii="Times New Roman" w:hAnsi="Times New Roman"/>
          <w:sz w:val="28"/>
          <w:szCs w:val="28"/>
        </w:rPr>
        <w:t> </w:t>
      </w:r>
      <w:r w:rsidRPr="00CB11BF">
        <w:rPr>
          <w:rFonts w:ascii="Times New Roman" w:hAnsi="Times New Roman"/>
          <w:sz w:val="28"/>
          <w:szCs w:val="28"/>
        </w:rPr>
        <w:t>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FD485C" w:rsidRPr="00CB11BF" w:rsidRDefault="00FD485C" w:rsidP="00FD485C">
      <w:pPr>
        <w:pStyle w:val="a3"/>
        <w:spacing w:line="230" w:lineRule="auto"/>
        <w:jc w:val="both"/>
        <w:rPr>
          <w:rFonts w:ascii="Times New Roman" w:hAnsi="Times New Roman"/>
          <w:sz w:val="28"/>
          <w:szCs w:val="28"/>
        </w:rPr>
      </w:pPr>
      <w:r w:rsidRPr="00CB11BF">
        <w:rPr>
          <w:rFonts w:ascii="Times New Roman" w:hAnsi="Times New Roman"/>
          <w:sz w:val="28"/>
          <w:szCs w:val="28"/>
        </w:rPr>
        <w:t>12.9.2.</w:t>
      </w:r>
      <w:r w:rsidR="0036287C" w:rsidRPr="00CB11BF">
        <w:rPr>
          <w:rFonts w:ascii="Times New Roman" w:hAnsi="Times New Roman"/>
          <w:sz w:val="28"/>
          <w:szCs w:val="28"/>
        </w:rPr>
        <w:t> </w:t>
      </w:r>
      <w:r w:rsidRPr="00CB11BF">
        <w:rPr>
          <w:rFonts w:ascii="Times New Roman" w:hAnsi="Times New Roman"/>
          <w:sz w:val="28"/>
          <w:szCs w:val="28"/>
        </w:rPr>
        <w:t xml:space="preserve">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постачальників відповідних </w:t>
      </w:r>
      <w:r w:rsidR="007A14AA" w:rsidRPr="00CB11BF">
        <w:rPr>
          <w:rFonts w:ascii="Times New Roman" w:hAnsi="Times New Roman"/>
          <w:sz w:val="28"/>
          <w:szCs w:val="28"/>
        </w:rPr>
        <w:t>житлово-</w:t>
      </w:r>
      <w:r w:rsidRPr="00CB11BF">
        <w:rPr>
          <w:rFonts w:ascii="Times New Roman" w:hAnsi="Times New Roman"/>
          <w:sz w:val="28"/>
          <w:szCs w:val="28"/>
        </w:rPr>
        <w:t>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FD485C" w:rsidRPr="00CB11BF" w:rsidRDefault="00FD485C" w:rsidP="00FD485C">
      <w:pPr>
        <w:pStyle w:val="a3"/>
        <w:spacing w:line="230" w:lineRule="auto"/>
        <w:jc w:val="both"/>
        <w:rPr>
          <w:rFonts w:ascii="Times New Roman" w:hAnsi="Times New Roman"/>
          <w:sz w:val="28"/>
          <w:szCs w:val="28"/>
        </w:rPr>
      </w:pPr>
      <w:r w:rsidRPr="00CB11BF">
        <w:rPr>
          <w:rFonts w:ascii="Times New Roman" w:hAnsi="Times New Roman"/>
          <w:sz w:val="28"/>
          <w:szCs w:val="28"/>
        </w:rPr>
        <w:t>12.10.</w:t>
      </w:r>
      <w:r w:rsidR="0036287C" w:rsidRPr="00CB11BF">
        <w:rPr>
          <w:rFonts w:ascii="Times New Roman" w:hAnsi="Times New Roman"/>
          <w:sz w:val="28"/>
          <w:szCs w:val="28"/>
        </w:rPr>
        <w:t> </w:t>
      </w:r>
      <w:r w:rsidRPr="00CB11BF">
        <w:rPr>
          <w:rFonts w:ascii="Times New Roman" w:hAnsi="Times New Roman"/>
          <w:sz w:val="28"/>
          <w:szCs w:val="28"/>
        </w:rPr>
        <w:t xml:space="preserve">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sidRPr="00CB11BF">
        <w:rPr>
          <w:rFonts w:ascii="Times New Roman" w:hAnsi="Times New Roman"/>
          <w:sz w:val="28"/>
          <w:szCs w:val="28"/>
        </w:rPr>
        <w:t>Балансоутримувачу</w:t>
      </w:r>
      <w:proofErr w:type="spellEnd"/>
      <w:r w:rsidRPr="00CB11BF">
        <w:rPr>
          <w:rFonts w:ascii="Times New Roman" w:hAnsi="Times New Roman"/>
          <w:sz w:val="28"/>
          <w:szCs w:val="28"/>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w:t>
      </w:r>
      <w:proofErr w:type="spellStart"/>
      <w:r w:rsidRPr="00CB11BF">
        <w:rPr>
          <w:rFonts w:ascii="Times New Roman" w:hAnsi="Times New Roman"/>
          <w:sz w:val="28"/>
          <w:szCs w:val="28"/>
        </w:rPr>
        <w:t>Балансоутримувачу</w:t>
      </w:r>
      <w:proofErr w:type="spellEnd"/>
      <w:r w:rsidRPr="00CB11BF">
        <w:rPr>
          <w:rFonts w:ascii="Times New Roman" w:hAnsi="Times New Roman"/>
          <w:sz w:val="28"/>
          <w:szCs w:val="28"/>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Договір вважається припиненим на десятий робочий день після надіслання Орендарем Орендодавцю і </w:t>
      </w:r>
      <w:proofErr w:type="spellStart"/>
      <w:r w:rsidRPr="00CB11BF">
        <w:rPr>
          <w:rFonts w:ascii="Times New Roman" w:hAnsi="Times New Roman"/>
          <w:sz w:val="28"/>
          <w:szCs w:val="28"/>
        </w:rPr>
        <w:t>Балансоутримувачу</w:t>
      </w:r>
      <w:proofErr w:type="spellEnd"/>
      <w:r w:rsidRPr="00CB11BF">
        <w:rPr>
          <w:rFonts w:ascii="Times New Roman" w:hAnsi="Times New Roman"/>
          <w:sz w:val="28"/>
          <w:szCs w:val="28"/>
        </w:rPr>
        <w:t xml:space="preserve"> вимоги про дострокове припинення цього договору, крім випадків, коли Орендодавець або </w:t>
      </w:r>
      <w:proofErr w:type="spellStart"/>
      <w:r w:rsidRPr="00CB11BF">
        <w:rPr>
          <w:rFonts w:ascii="Times New Roman" w:hAnsi="Times New Roman"/>
          <w:sz w:val="28"/>
          <w:szCs w:val="28"/>
        </w:rPr>
        <w:t>Балансоутримувач</w:t>
      </w:r>
      <w:proofErr w:type="spellEnd"/>
      <w:r w:rsidRPr="00CB11BF">
        <w:rPr>
          <w:rFonts w:ascii="Times New Roman" w:hAnsi="Times New Roman"/>
          <w:sz w:val="28"/>
          <w:szCs w:val="28"/>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За відсутності зауважень Орендодавця та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передбачених абзацом другим цього пункту:</w:t>
      </w:r>
    </w:p>
    <w:p w:rsidR="00FD485C" w:rsidRPr="00CB11BF" w:rsidRDefault="0036287C" w:rsidP="00FD485C">
      <w:pPr>
        <w:pStyle w:val="a3"/>
        <w:jc w:val="both"/>
        <w:rPr>
          <w:rFonts w:ascii="Times New Roman" w:hAnsi="Times New Roman"/>
          <w:sz w:val="28"/>
          <w:szCs w:val="28"/>
        </w:rPr>
      </w:pPr>
      <w:r w:rsidRPr="00CB11BF">
        <w:rPr>
          <w:rFonts w:ascii="Times New Roman" w:hAnsi="Times New Roman"/>
          <w:sz w:val="28"/>
          <w:szCs w:val="28"/>
        </w:rPr>
        <w:t>Орендодавець</w:t>
      </w:r>
      <w:r w:rsidR="00FD485C" w:rsidRPr="00CB11BF">
        <w:rPr>
          <w:rFonts w:ascii="Times New Roman" w:hAnsi="Times New Roman"/>
          <w:sz w:val="28"/>
          <w:szCs w:val="28"/>
        </w:rPr>
        <w:t xml:space="preserve"> повертає Орендарю відповідну частину орендної плати, сплаченої Орендарем, протягом десяти календарних днів з моменту </w:t>
      </w:r>
      <w:r w:rsidR="00FD485C" w:rsidRPr="00CB11BF">
        <w:rPr>
          <w:rFonts w:ascii="Times New Roman" w:hAnsi="Times New Roman"/>
          <w:sz w:val="28"/>
          <w:szCs w:val="28"/>
        </w:rPr>
        <w:lastRenderedPageBreak/>
        <w:t>отримання вимоги Орендаря і підписання Орендарем акта повернення Майна з оренди;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12.11.</w:t>
      </w:r>
      <w:r w:rsidR="0036287C" w:rsidRPr="00CB11BF">
        <w:rPr>
          <w:rFonts w:ascii="Times New Roman" w:hAnsi="Times New Roman"/>
          <w:sz w:val="28"/>
          <w:szCs w:val="28"/>
        </w:rPr>
        <w:t> </w:t>
      </w:r>
      <w:r w:rsidRPr="00CB11BF">
        <w:rPr>
          <w:rFonts w:ascii="Times New Roman" w:hAnsi="Times New Roman"/>
          <w:sz w:val="28"/>
          <w:szCs w:val="28"/>
        </w:rPr>
        <w:t>У разі припинення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CB11BF">
        <w:rPr>
          <w:rFonts w:ascii="Times New Roman" w:hAnsi="Times New Roman"/>
          <w:sz w:val="28"/>
          <w:szCs w:val="28"/>
          <w:lang w:val="ru-RU"/>
        </w:rPr>
        <w:t>—</w:t>
      </w:r>
      <w:r w:rsidRPr="00CB11BF">
        <w:rPr>
          <w:rFonts w:ascii="Times New Roman" w:hAnsi="Times New Roman"/>
          <w:sz w:val="28"/>
          <w:szCs w:val="28"/>
        </w:rPr>
        <w:t xml:space="preserve"> власністю </w:t>
      </w:r>
      <w:r w:rsidR="0036287C" w:rsidRPr="00CB11BF">
        <w:rPr>
          <w:rFonts w:ascii="Times New Roman" w:hAnsi="Times New Roman"/>
          <w:sz w:val="28"/>
          <w:szCs w:val="28"/>
        </w:rPr>
        <w:t>територіальної громади</w:t>
      </w:r>
      <w:r w:rsidRPr="00CB11BF">
        <w:rPr>
          <w:rFonts w:ascii="Times New Roman" w:hAnsi="Times New Roman"/>
          <w:sz w:val="28"/>
          <w:szCs w:val="28"/>
        </w:rPr>
        <w:t>;</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поліпшення Майна, зроблені Орендарем без згоди осіб, визначених у пункті 5.1 цього договору, які не можна відокремити без шкоди для Майна, є власністю </w:t>
      </w:r>
      <w:r w:rsidR="0036287C" w:rsidRPr="00CB11BF">
        <w:rPr>
          <w:rFonts w:ascii="Times New Roman" w:hAnsi="Times New Roman"/>
          <w:sz w:val="28"/>
          <w:szCs w:val="28"/>
        </w:rPr>
        <w:t xml:space="preserve">територіальної громади </w:t>
      </w:r>
      <w:r w:rsidRPr="00CB11BF">
        <w:rPr>
          <w:rFonts w:ascii="Times New Roman" w:hAnsi="Times New Roman"/>
          <w:sz w:val="28"/>
          <w:szCs w:val="28"/>
        </w:rPr>
        <w:t>та їх вартість компенсації не підлягає.</w:t>
      </w:r>
    </w:p>
    <w:p w:rsidR="00FD485C" w:rsidRPr="00CB11BF" w:rsidRDefault="004B75E7" w:rsidP="00FD485C">
      <w:pPr>
        <w:pStyle w:val="a3"/>
        <w:jc w:val="both"/>
        <w:rPr>
          <w:rFonts w:ascii="Times New Roman" w:hAnsi="Times New Roman"/>
          <w:sz w:val="28"/>
          <w:szCs w:val="28"/>
        </w:rPr>
      </w:pPr>
      <w:r w:rsidRPr="00CB11BF">
        <w:rPr>
          <w:rFonts w:ascii="Times New Roman" w:hAnsi="Times New Roman"/>
          <w:spacing w:val="-4"/>
          <w:sz w:val="28"/>
          <w:szCs w:val="28"/>
        </w:rPr>
        <w:t>12.12. </w:t>
      </w:r>
      <w:r w:rsidR="00FD485C" w:rsidRPr="00CB11BF">
        <w:rPr>
          <w:rFonts w:ascii="Times New Roman" w:hAnsi="Times New Roman"/>
          <w:spacing w:val="-4"/>
          <w:sz w:val="28"/>
          <w:szCs w:val="28"/>
        </w:rPr>
        <w:t xml:space="preserve">Майно вважається поверненим Орендодавцю/ </w:t>
      </w:r>
      <w:proofErr w:type="spellStart"/>
      <w:r w:rsidR="00FD485C" w:rsidRPr="00CB11BF">
        <w:rPr>
          <w:rFonts w:ascii="Times New Roman" w:hAnsi="Times New Roman"/>
          <w:spacing w:val="-4"/>
          <w:sz w:val="28"/>
          <w:szCs w:val="28"/>
        </w:rPr>
        <w:t>Балансоутримувачу</w:t>
      </w:r>
      <w:proofErr w:type="spellEnd"/>
      <w:r w:rsidR="00FD485C" w:rsidRPr="00CB11BF">
        <w:rPr>
          <w:rFonts w:ascii="Times New Roman" w:hAnsi="Times New Roman"/>
          <w:spacing w:val="-4"/>
          <w:sz w:val="28"/>
          <w:szCs w:val="28"/>
        </w:rPr>
        <w:t xml:space="preserve"> </w:t>
      </w:r>
      <w:r w:rsidR="00FD485C" w:rsidRPr="00CB11BF">
        <w:rPr>
          <w:rFonts w:ascii="Times New Roman" w:hAnsi="Times New Roman"/>
          <w:sz w:val="28"/>
          <w:szCs w:val="28"/>
        </w:rPr>
        <w:t xml:space="preserve">з моменту підписання </w:t>
      </w:r>
      <w:r w:rsidRPr="00CB11BF">
        <w:rPr>
          <w:rFonts w:ascii="Times New Roman" w:hAnsi="Times New Roman"/>
          <w:sz w:val="28"/>
          <w:szCs w:val="28"/>
        </w:rPr>
        <w:t>Орендодавцем</w:t>
      </w:r>
      <w:r w:rsidR="00EA1947" w:rsidRPr="00EA1947">
        <w:rPr>
          <w:rFonts w:ascii="Times New Roman" w:hAnsi="Times New Roman"/>
          <w:sz w:val="28"/>
          <w:szCs w:val="28"/>
          <w:lang w:val="ru-RU"/>
        </w:rPr>
        <w:t xml:space="preserve"> </w:t>
      </w:r>
      <w:r w:rsidRPr="00CB11BF">
        <w:rPr>
          <w:rFonts w:ascii="Times New Roman" w:hAnsi="Times New Roman"/>
          <w:sz w:val="28"/>
          <w:szCs w:val="28"/>
        </w:rPr>
        <w:t>/</w:t>
      </w:r>
      <w:proofErr w:type="spellStart"/>
      <w:r w:rsidR="00FD485C" w:rsidRPr="00CB11BF">
        <w:rPr>
          <w:rFonts w:ascii="Times New Roman" w:hAnsi="Times New Roman"/>
          <w:sz w:val="28"/>
          <w:szCs w:val="28"/>
        </w:rPr>
        <w:t>Балансоутримувачем</w:t>
      </w:r>
      <w:proofErr w:type="spellEnd"/>
      <w:r w:rsidR="00FD485C" w:rsidRPr="00CB11BF">
        <w:rPr>
          <w:rFonts w:ascii="Times New Roman" w:hAnsi="Times New Roman"/>
          <w:sz w:val="28"/>
          <w:szCs w:val="28"/>
        </w:rPr>
        <w:t xml:space="preserve"> та Орендарем акта повернення з оренди орендованого Майна.</w:t>
      </w:r>
    </w:p>
    <w:p w:rsidR="00FD485C" w:rsidRPr="00CB11BF" w:rsidRDefault="00FD485C" w:rsidP="00FD485C">
      <w:pPr>
        <w:pStyle w:val="a3"/>
        <w:ind w:firstLine="0"/>
        <w:jc w:val="center"/>
        <w:rPr>
          <w:rFonts w:ascii="Times New Roman" w:hAnsi="Times New Roman"/>
          <w:b/>
          <w:sz w:val="28"/>
          <w:szCs w:val="28"/>
        </w:rPr>
      </w:pPr>
      <w:r w:rsidRPr="00CB11BF">
        <w:rPr>
          <w:rFonts w:ascii="Times New Roman" w:hAnsi="Times New Roman"/>
          <w:b/>
          <w:sz w:val="28"/>
          <w:szCs w:val="28"/>
        </w:rPr>
        <w:t>Інше</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13.1</w:t>
      </w:r>
      <w:r w:rsidR="004B75E7" w:rsidRPr="00CB11BF">
        <w:rPr>
          <w:rFonts w:ascii="Times New Roman" w:hAnsi="Times New Roman"/>
          <w:sz w:val="28"/>
          <w:szCs w:val="28"/>
        </w:rPr>
        <w:t>. </w:t>
      </w:r>
      <w:r w:rsidRPr="00CB11BF">
        <w:rPr>
          <w:rFonts w:ascii="Times New Roman" w:hAnsi="Times New Roman"/>
          <w:sz w:val="28"/>
          <w:szCs w:val="28"/>
        </w:rPr>
        <w:t xml:space="preserve">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sidRPr="00CB11BF">
        <w:rPr>
          <w:rFonts w:ascii="Times New Roman" w:hAnsi="Times New Roman"/>
          <w:sz w:val="28"/>
          <w:szCs w:val="28"/>
        </w:rPr>
        <w:t>Балансоутримувач</w:t>
      </w:r>
      <w:proofErr w:type="spellEnd"/>
      <w:r w:rsidRPr="00CB11BF">
        <w:rPr>
          <w:rFonts w:ascii="Times New Roman" w:hAnsi="Times New Roman"/>
          <w:sz w:val="28"/>
          <w:szCs w:val="28"/>
        </w:rPr>
        <w:t xml:space="preserve"> повідомляє Орендареві про відповідні зміни письмово або на адресу електронної пошти.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13.2.</w:t>
      </w:r>
      <w:r w:rsidR="004B75E7" w:rsidRPr="00CB11BF">
        <w:rPr>
          <w:rFonts w:ascii="Times New Roman" w:hAnsi="Times New Roman"/>
          <w:sz w:val="28"/>
          <w:szCs w:val="28"/>
        </w:rPr>
        <w:t> </w:t>
      </w:r>
      <w:r w:rsidRPr="00CB11BF">
        <w:rPr>
          <w:rFonts w:ascii="Times New Roman" w:hAnsi="Times New Roman"/>
          <w:sz w:val="28"/>
          <w:szCs w:val="28"/>
        </w:rPr>
        <w:t>Якщо цей договір підлягає нотаріальному посвідченню, витрати на таке посвідчення несе Орендар.</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13.3.</w:t>
      </w:r>
      <w:r w:rsidR="004B75E7" w:rsidRPr="00CB11BF">
        <w:rPr>
          <w:rFonts w:ascii="Times New Roman" w:hAnsi="Times New Roman"/>
          <w:sz w:val="28"/>
          <w:szCs w:val="28"/>
        </w:rPr>
        <w:t> </w:t>
      </w:r>
      <w:r w:rsidRPr="00CB11BF">
        <w:rPr>
          <w:rFonts w:ascii="Times New Roman" w:hAnsi="Times New Roman"/>
          <w:sz w:val="28"/>
          <w:szCs w:val="28"/>
        </w:rPr>
        <w:t xml:space="preserve">Якщо протягом строку дії договору відбувається зміна Орендодавця або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Майна, новий Орендодавець або </w:t>
      </w:r>
      <w:proofErr w:type="spellStart"/>
      <w:r w:rsidRPr="00CB11BF">
        <w:rPr>
          <w:rFonts w:ascii="Times New Roman" w:hAnsi="Times New Roman"/>
          <w:sz w:val="28"/>
          <w:szCs w:val="28"/>
        </w:rPr>
        <w:t>Балансоутримувач</w:t>
      </w:r>
      <w:proofErr w:type="spellEnd"/>
      <w:r w:rsidRPr="00CB11BF">
        <w:rPr>
          <w:rFonts w:ascii="Times New Roman" w:hAnsi="Times New Roman"/>
          <w:sz w:val="28"/>
          <w:szCs w:val="28"/>
        </w:rPr>
        <w:t xml:space="preserve"> стає стороною такого договору шляхом складення акта про заміну сторони у договорі оренди </w:t>
      </w:r>
      <w:r w:rsidR="004B75E7" w:rsidRPr="00CB11BF">
        <w:rPr>
          <w:rFonts w:ascii="Times New Roman" w:hAnsi="Times New Roman"/>
          <w:sz w:val="28"/>
          <w:szCs w:val="28"/>
        </w:rPr>
        <w:t>комунального</w:t>
      </w:r>
      <w:r w:rsidRPr="00CB11BF">
        <w:rPr>
          <w:rFonts w:ascii="Times New Roman" w:hAnsi="Times New Roman"/>
          <w:sz w:val="28"/>
          <w:szCs w:val="28"/>
        </w:rPr>
        <w:t xml:space="preserve">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w:t>
      </w:r>
      <w:proofErr w:type="spellStart"/>
      <w:r w:rsidRPr="00CB11BF">
        <w:rPr>
          <w:rFonts w:ascii="Times New Roman" w:hAnsi="Times New Roman"/>
          <w:sz w:val="28"/>
          <w:szCs w:val="28"/>
        </w:rPr>
        <w:t>Балансоутримувачем</w:t>
      </w:r>
      <w:proofErr w:type="spellEnd"/>
      <w:r w:rsidRPr="00CB11BF">
        <w:rPr>
          <w:rFonts w:ascii="Times New Roman" w:hAnsi="Times New Roman"/>
          <w:sz w:val="28"/>
          <w:szCs w:val="28"/>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sidRPr="00CB11BF">
        <w:rPr>
          <w:rFonts w:ascii="Times New Roman" w:hAnsi="Times New Roman"/>
          <w:sz w:val="28"/>
          <w:szCs w:val="28"/>
        </w:rPr>
        <w:t>Балансоутримувач</w:t>
      </w:r>
      <w:proofErr w:type="spellEnd"/>
      <w:r w:rsidRPr="00CB11BF">
        <w:rPr>
          <w:rFonts w:ascii="Times New Roman" w:hAnsi="Times New Roman"/>
          <w:sz w:val="28"/>
          <w:szCs w:val="28"/>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sidRPr="00CB11BF">
        <w:rPr>
          <w:rFonts w:ascii="Times New Roman" w:hAnsi="Times New Roman"/>
          <w:sz w:val="28"/>
          <w:szCs w:val="28"/>
        </w:rPr>
        <w:t>Балансоутримувач</w:t>
      </w:r>
      <w:proofErr w:type="spellEnd"/>
      <w:r w:rsidRPr="00CB11BF">
        <w:rPr>
          <w:rFonts w:ascii="Times New Roman" w:hAnsi="Times New Roman"/>
          <w:sz w:val="28"/>
          <w:szCs w:val="28"/>
        </w:rPr>
        <w:t xml:space="preserve"> за цим договором вважається заміненим з моменту опублікування акта про заміну сторін в електронній торговій системі.</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lastRenderedPageBreak/>
        <w:t>13.4.</w:t>
      </w:r>
      <w:r w:rsidR="004B75E7" w:rsidRPr="00CB11BF">
        <w:rPr>
          <w:rFonts w:ascii="Times New Roman" w:hAnsi="Times New Roman"/>
          <w:sz w:val="28"/>
          <w:szCs w:val="28"/>
        </w:rPr>
        <w:t> </w:t>
      </w:r>
      <w:r w:rsidRPr="00CB11BF">
        <w:rPr>
          <w:rFonts w:ascii="Times New Roman" w:hAnsi="Times New Roman"/>
          <w:sz w:val="28"/>
          <w:szCs w:val="28"/>
        </w:rPr>
        <w:t>У разі реорганізації Орендаря договір оренди зберігає чинність для відповідного правонаступника юридичної особи — Орендаря.</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Заміна сторони Орендаря набуває чинності з дня внесення змін до цього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Заміна Орендаря інша, ніж передбачена цим пунктом, не допускається.</w:t>
      </w:r>
    </w:p>
    <w:p w:rsidR="004B75E7" w:rsidRPr="00275A25" w:rsidRDefault="00FD485C" w:rsidP="004B75E7">
      <w:pPr>
        <w:pStyle w:val="a3"/>
        <w:jc w:val="both"/>
        <w:rPr>
          <w:rFonts w:ascii="Times New Roman" w:hAnsi="Times New Roman"/>
          <w:sz w:val="28"/>
          <w:szCs w:val="28"/>
        </w:rPr>
      </w:pPr>
      <w:r w:rsidRPr="00275A25">
        <w:rPr>
          <w:rFonts w:ascii="Times New Roman" w:hAnsi="Times New Roman"/>
          <w:sz w:val="28"/>
          <w:szCs w:val="28"/>
        </w:rPr>
        <w:t>13.5.</w:t>
      </w:r>
      <w:r w:rsidR="004B75E7" w:rsidRPr="00275A25">
        <w:rPr>
          <w:rFonts w:ascii="Times New Roman" w:hAnsi="Times New Roman"/>
          <w:sz w:val="28"/>
          <w:szCs w:val="28"/>
        </w:rPr>
        <w:t xml:space="preserve"> Цей Договір укладено у двох примірниках, кожен з яких має однакову юридичну силу, по одному для Орендаря і Орендодавця. </w:t>
      </w:r>
    </w:p>
    <w:p w:rsidR="009334F8" w:rsidRPr="00275A25" w:rsidRDefault="009334F8" w:rsidP="009334F8">
      <w:pPr>
        <w:pStyle w:val="a3"/>
        <w:jc w:val="center"/>
        <w:rPr>
          <w:rFonts w:ascii="Times New Roman" w:hAnsi="Times New Roman"/>
          <w:b/>
          <w:sz w:val="28"/>
          <w:szCs w:val="28"/>
        </w:rPr>
      </w:pPr>
      <w:r w:rsidRPr="00275A25">
        <w:rPr>
          <w:rFonts w:ascii="Times New Roman" w:hAnsi="Times New Roman"/>
          <w:b/>
          <w:sz w:val="28"/>
          <w:szCs w:val="28"/>
        </w:rPr>
        <w:t>Підписи сторін</w:t>
      </w:r>
    </w:p>
    <w:tbl>
      <w:tblPr>
        <w:tblW w:w="9930" w:type="dxa"/>
        <w:jc w:val="center"/>
        <w:tblLayout w:type="fixed"/>
        <w:tblLook w:val="04A0" w:firstRow="1" w:lastRow="0" w:firstColumn="1" w:lastColumn="0" w:noHBand="0" w:noVBand="1"/>
      </w:tblPr>
      <w:tblGrid>
        <w:gridCol w:w="4151"/>
        <w:gridCol w:w="1062"/>
        <w:gridCol w:w="4221"/>
        <w:gridCol w:w="496"/>
      </w:tblGrid>
      <w:tr w:rsidR="00275A25" w:rsidRPr="00275A25" w:rsidTr="009334F8">
        <w:trPr>
          <w:trHeight w:val="333"/>
          <w:jc w:val="center"/>
        </w:trPr>
        <w:tc>
          <w:tcPr>
            <w:tcW w:w="5214" w:type="dxa"/>
            <w:gridSpan w:val="2"/>
            <w:hideMark/>
          </w:tcPr>
          <w:p w:rsidR="009334F8" w:rsidRPr="00275A25" w:rsidRDefault="009334F8">
            <w:pPr>
              <w:pStyle w:val="a3"/>
              <w:spacing w:line="276" w:lineRule="auto"/>
              <w:jc w:val="both"/>
              <w:rPr>
                <w:rFonts w:ascii="Times New Roman" w:hAnsi="Times New Roman"/>
                <w:b/>
                <w:sz w:val="28"/>
                <w:szCs w:val="28"/>
              </w:rPr>
            </w:pPr>
            <w:r w:rsidRPr="00275A25">
              <w:rPr>
                <w:rFonts w:ascii="Times New Roman" w:hAnsi="Times New Roman"/>
                <w:b/>
                <w:sz w:val="28"/>
                <w:szCs w:val="28"/>
              </w:rPr>
              <w:t>Від Орендодавця:</w:t>
            </w:r>
          </w:p>
        </w:tc>
        <w:tc>
          <w:tcPr>
            <w:tcW w:w="4717" w:type="dxa"/>
            <w:gridSpan w:val="2"/>
            <w:hideMark/>
          </w:tcPr>
          <w:p w:rsidR="009334F8" w:rsidRPr="00275A25" w:rsidRDefault="009334F8">
            <w:pPr>
              <w:spacing w:line="276" w:lineRule="auto"/>
              <w:jc w:val="center"/>
              <w:rPr>
                <w:rFonts w:ascii="Times New Roman" w:hAnsi="Times New Roman"/>
                <w:b/>
                <w:sz w:val="22"/>
                <w:szCs w:val="22"/>
              </w:rPr>
            </w:pPr>
            <w:r w:rsidRPr="00275A25">
              <w:rPr>
                <w:rFonts w:ascii="Times New Roman" w:hAnsi="Times New Roman"/>
                <w:b/>
                <w:sz w:val="28"/>
                <w:szCs w:val="28"/>
              </w:rPr>
              <w:t>Від Орендаря:</w:t>
            </w:r>
          </w:p>
        </w:tc>
      </w:tr>
      <w:tr w:rsidR="00275A25" w:rsidRPr="00275A25" w:rsidTr="009334F8">
        <w:trPr>
          <w:trHeight w:val="333"/>
          <w:jc w:val="center"/>
        </w:trPr>
        <w:tc>
          <w:tcPr>
            <w:tcW w:w="5214" w:type="dxa"/>
            <w:gridSpan w:val="2"/>
            <w:vAlign w:val="center"/>
            <w:hideMark/>
          </w:tcPr>
          <w:p w:rsidR="009334F8" w:rsidRPr="00275A25" w:rsidRDefault="009334F8">
            <w:pPr>
              <w:spacing w:line="276" w:lineRule="auto"/>
              <w:jc w:val="center"/>
              <w:rPr>
                <w:rFonts w:ascii="Times New Roman" w:hAnsi="Times New Roman"/>
                <w:b/>
                <w:bCs/>
                <w:sz w:val="24"/>
                <w:szCs w:val="24"/>
              </w:rPr>
            </w:pPr>
            <w:r w:rsidRPr="00275A25">
              <w:rPr>
                <w:rFonts w:ascii="Times New Roman" w:hAnsi="Times New Roman"/>
                <w:b/>
                <w:bCs/>
                <w:sz w:val="24"/>
                <w:szCs w:val="24"/>
              </w:rPr>
              <w:t>Гол</w:t>
            </w:r>
            <w:r w:rsidRPr="00275A25">
              <w:rPr>
                <w:rFonts w:ascii="Times New Roman" w:hAnsi="Times New Roman"/>
                <w:b/>
                <w:sz w:val="24"/>
                <w:szCs w:val="24"/>
              </w:rPr>
              <w:t>овне управління житлово-комунального</w:t>
            </w:r>
          </w:p>
        </w:tc>
        <w:tc>
          <w:tcPr>
            <w:tcW w:w="4717" w:type="dxa"/>
            <w:gridSpan w:val="2"/>
          </w:tcPr>
          <w:p w:rsidR="009334F8" w:rsidRPr="00275A25" w:rsidRDefault="00275A25">
            <w:pPr>
              <w:spacing w:line="276" w:lineRule="auto"/>
              <w:rPr>
                <w:rFonts w:ascii="Times New Roman" w:hAnsi="Times New Roman"/>
                <w:b/>
                <w:sz w:val="22"/>
                <w:szCs w:val="22"/>
              </w:rPr>
            </w:pPr>
            <w:r w:rsidRPr="00275A25">
              <w:rPr>
                <w:rFonts w:ascii="Times New Roman" w:hAnsi="Times New Roman"/>
                <w:b/>
                <w:sz w:val="22"/>
                <w:szCs w:val="22"/>
              </w:rPr>
              <w:t>___________________________________</w:t>
            </w:r>
          </w:p>
        </w:tc>
      </w:tr>
      <w:tr w:rsidR="00275A25" w:rsidRPr="00275A25" w:rsidTr="009334F8">
        <w:trPr>
          <w:trHeight w:val="315"/>
          <w:jc w:val="center"/>
        </w:trPr>
        <w:tc>
          <w:tcPr>
            <w:tcW w:w="5214" w:type="dxa"/>
            <w:gridSpan w:val="2"/>
            <w:vAlign w:val="center"/>
            <w:hideMark/>
          </w:tcPr>
          <w:p w:rsidR="009334F8" w:rsidRPr="00275A25" w:rsidRDefault="009334F8">
            <w:pPr>
              <w:spacing w:line="276" w:lineRule="auto"/>
              <w:jc w:val="center"/>
              <w:rPr>
                <w:rFonts w:ascii="Times New Roman" w:hAnsi="Times New Roman"/>
                <w:b/>
                <w:bCs/>
                <w:sz w:val="24"/>
                <w:szCs w:val="24"/>
              </w:rPr>
            </w:pPr>
            <w:r w:rsidRPr="00275A25">
              <w:rPr>
                <w:rFonts w:ascii="Times New Roman" w:hAnsi="Times New Roman"/>
                <w:b/>
                <w:sz w:val="24"/>
                <w:szCs w:val="24"/>
              </w:rPr>
              <w:t>господарства виконавчого комітету</w:t>
            </w:r>
          </w:p>
        </w:tc>
        <w:tc>
          <w:tcPr>
            <w:tcW w:w="4717" w:type="dxa"/>
            <w:gridSpan w:val="2"/>
          </w:tcPr>
          <w:p w:rsidR="009334F8" w:rsidRPr="00275A25" w:rsidRDefault="00275A25">
            <w:pPr>
              <w:spacing w:line="276" w:lineRule="auto"/>
              <w:rPr>
                <w:rFonts w:ascii="Times New Roman" w:hAnsi="Times New Roman"/>
                <w:b/>
                <w:sz w:val="22"/>
                <w:szCs w:val="22"/>
              </w:rPr>
            </w:pPr>
            <w:r w:rsidRPr="00275A25">
              <w:rPr>
                <w:rFonts w:ascii="Times New Roman" w:hAnsi="Times New Roman"/>
                <w:b/>
                <w:sz w:val="22"/>
                <w:szCs w:val="22"/>
              </w:rPr>
              <w:t>___________________________________</w:t>
            </w:r>
          </w:p>
        </w:tc>
      </w:tr>
      <w:tr w:rsidR="00275A25" w:rsidRPr="00275A25" w:rsidTr="009334F8">
        <w:trPr>
          <w:trHeight w:val="315"/>
          <w:jc w:val="center"/>
        </w:trPr>
        <w:tc>
          <w:tcPr>
            <w:tcW w:w="5214" w:type="dxa"/>
            <w:gridSpan w:val="2"/>
            <w:vAlign w:val="center"/>
            <w:hideMark/>
          </w:tcPr>
          <w:p w:rsidR="009334F8" w:rsidRPr="00275A25" w:rsidRDefault="009334F8">
            <w:pPr>
              <w:spacing w:line="276" w:lineRule="auto"/>
              <w:jc w:val="center"/>
              <w:rPr>
                <w:rFonts w:ascii="Times New Roman" w:hAnsi="Times New Roman"/>
                <w:b/>
                <w:bCs/>
                <w:sz w:val="24"/>
                <w:szCs w:val="24"/>
              </w:rPr>
            </w:pPr>
            <w:r w:rsidRPr="00275A25">
              <w:rPr>
                <w:rFonts w:ascii="Times New Roman" w:hAnsi="Times New Roman"/>
                <w:b/>
                <w:sz w:val="24"/>
                <w:szCs w:val="24"/>
              </w:rPr>
              <w:t>Бориспільської міської ради</w:t>
            </w:r>
          </w:p>
        </w:tc>
        <w:tc>
          <w:tcPr>
            <w:tcW w:w="4717" w:type="dxa"/>
            <w:gridSpan w:val="2"/>
            <w:vAlign w:val="bottom"/>
          </w:tcPr>
          <w:p w:rsidR="009334F8" w:rsidRPr="00275A25" w:rsidRDefault="00275A25">
            <w:pPr>
              <w:spacing w:line="276" w:lineRule="auto"/>
              <w:rPr>
                <w:rFonts w:ascii="Times New Roman" w:hAnsi="Times New Roman"/>
                <w:bCs/>
                <w:sz w:val="22"/>
                <w:szCs w:val="22"/>
              </w:rPr>
            </w:pPr>
            <w:r w:rsidRPr="00275A25">
              <w:rPr>
                <w:rFonts w:ascii="Times New Roman" w:hAnsi="Times New Roman"/>
                <w:bCs/>
                <w:sz w:val="22"/>
                <w:szCs w:val="22"/>
              </w:rPr>
              <w:t>___________________________________</w:t>
            </w:r>
          </w:p>
        </w:tc>
      </w:tr>
      <w:tr w:rsidR="00275A25" w:rsidRPr="00275A25" w:rsidTr="009334F8">
        <w:trPr>
          <w:trHeight w:val="315"/>
          <w:jc w:val="center"/>
        </w:trPr>
        <w:tc>
          <w:tcPr>
            <w:tcW w:w="5214" w:type="dxa"/>
            <w:gridSpan w:val="2"/>
            <w:vAlign w:val="bottom"/>
            <w:hideMark/>
          </w:tcPr>
          <w:p w:rsidR="009334F8" w:rsidRPr="00275A25" w:rsidRDefault="009334F8">
            <w:pPr>
              <w:spacing w:line="276" w:lineRule="auto"/>
              <w:rPr>
                <w:rFonts w:ascii="Times New Roman" w:hAnsi="Times New Roman"/>
                <w:bCs/>
                <w:sz w:val="22"/>
                <w:szCs w:val="22"/>
              </w:rPr>
            </w:pPr>
            <w:r w:rsidRPr="00275A25">
              <w:rPr>
                <w:rFonts w:ascii="Times New Roman" w:hAnsi="Times New Roman"/>
                <w:sz w:val="22"/>
                <w:szCs w:val="22"/>
              </w:rPr>
              <w:t>08300, м. Бориспіль, вул. Київський Шлях, 72,</w:t>
            </w:r>
          </w:p>
        </w:tc>
        <w:tc>
          <w:tcPr>
            <w:tcW w:w="4717" w:type="dxa"/>
            <w:gridSpan w:val="2"/>
            <w:vAlign w:val="bottom"/>
          </w:tcPr>
          <w:p w:rsidR="009334F8" w:rsidRPr="00275A25" w:rsidRDefault="00275A25">
            <w:pPr>
              <w:spacing w:line="276" w:lineRule="auto"/>
              <w:rPr>
                <w:rFonts w:ascii="Times New Roman" w:hAnsi="Times New Roman"/>
                <w:bCs/>
                <w:sz w:val="22"/>
                <w:szCs w:val="22"/>
              </w:rPr>
            </w:pPr>
            <w:r w:rsidRPr="00275A25">
              <w:rPr>
                <w:rFonts w:ascii="Times New Roman" w:hAnsi="Times New Roman"/>
                <w:bCs/>
                <w:sz w:val="22"/>
                <w:szCs w:val="22"/>
              </w:rPr>
              <w:t>___________________________________</w:t>
            </w:r>
          </w:p>
        </w:tc>
      </w:tr>
      <w:tr w:rsidR="00275A25" w:rsidRPr="00275A25" w:rsidTr="009334F8">
        <w:trPr>
          <w:trHeight w:val="315"/>
          <w:jc w:val="center"/>
        </w:trPr>
        <w:tc>
          <w:tcPr>
            <w:tcW w:w="5214" w:type="dxa"/>
            <w:gridSpan w:val="2"/>
            <w:vAlign w:val="bottom"/>
            <w:hideMark/>
          </w:tcPr>
          <w:p w:rsidR="009334F8" w:rsidRPr="00275A25" w:rsidRDefault="009334F8">
            <w:pPr>
              <w:spacing w:line="276" w:lineRule="auto"/>
              <w:rPr>
                <w:rFonts w:ascii="Times New Roman" w:hAnsi="Times New Roman"/>
                <w:bCs/>
                <w:sz w:val="22"/>
                <w:szCs w:val="22"/>
              </w:rPr>
            </w:pPr>
            <w:r w:rsidRPr="00275A25">
              <w:rPr>
                <w:rFonts w:ascii="Times New Roman" w:hAnsi="Times New Roman"/>
                <w:sz w:val="22"/>
                <w:szCs w:val="22"/>
              </w:rPr>
              <w:t>код ЄДРПОУ 36359583</w:t>
            </w:r>
          </w:p>
        </w:tc>
        <w:tc>
          <w:tcPr>
            <w:tcW w:w="4717" w:type="dxa"/>
            <w:gridSpan w:val="2"/>
            <w:vAlign w:val="bottom"/>
          </w:tcPr>
          <w:p w:rsidR="009334F8" w:rsidRPr="00275A25" w:rsidRDefault="00275A25">
            <w:pPr>
              <w:spacing w:line="276" w:lineRule="auto"/>
              <w:rPr>
                <w:rFonts w:ascii="Times New Roman" w:hAnsi="Times New Roman"/>
                <w:bCs/>
                <w:sz w:val="22"/>
                <w:szCs w:val="22"/>
              </w:rPr>
            </w:pPr>
            <w:r w:rsidRPr="00275A25">
              <w:rPr>
                <w:rFonts w:ascii="Times New Roman" w:hAnsi="Times New Roman"/>
                <w:bCs/>
                <w:sz w:val="22"/>
                <w:szCs w:val="22"/>
              </w:rPr>
              <w:t>___________________________________</w:t>
            </w:r>
          </w:p>
        </w:tc>
      </w:tr>
      <w:tr w:rsidR="00275A25" w:rsidRPr="00275A25" w:rsidTr="009334F8">
        <w:trPr>
          <w:trHeight w:val="315"/>
          <w:jc w:val="center"/>
        </w:trPr>
        <w:tc>
          <w:tcPr>
            <w:tcW w:w="5214" w:type="dxa"/>
            <w:gridSpan w:val="2"/>
            <w:vAlign w:val="bottom"/>
            <w:hideMark/>
          </w:tcPr>
          <w:p w:rsidR="009334F8" w:rsidRPr="00275A25" w:rsidRDefault="009334F8">
            <w:pPr>
              <w:spacing w:line="276" w:lineRule="auto"/>
              <w:rPr>
                <w:rFonts w:ascii="Times New Roman" w:hAnsi="Times New Roman"/>
                <w:bCs/>
                <w:sz w:val="22"/>
                <w:szCs w:val="22"/>
              </w:rPr>
            </w:pPr>
            <w:r w:rsidRPr="00275A25">
              <w:rPr>
                <w:rFonts w:ascii="Times New Roman" w:hAnsi="Times New Roman"/>
                <w:sz w:val="22"/>
                <w:szCs w:val="22"/>
              </w:rPr>
              <w:t>свідоцтво платника податку № 100229289,</w:t>
            </w:r>
          </w:p>
        </w:tc>
        <w:tc>
          <w:tcPr>
            <w:tcW w:w="4717" w:type="dxa"/>
            <w:gridSpan w:val="2"/>
            <w:vAlign w:val="bottom"/>
          </w:tcPr>
          <w:p w:rsidR="009334F8" w:rsidRPr="00275A25" w:rsidRDefault="00275A25">
            <w:pPr>
              <w:spacing w:line="276" w:lineRule="auto"/>
              <w:rPr>
                <w:rFonts w:ascii="Times New Roman" w:hAnsi="Times New Roman"/>
                <w:bCs/>
                <w:sz w:val="22"/>
                <w:szCs w:val="22"/>
              </w:rPr>
            </w:pPr>
            <w:r w:rsidRPr="00275A25">
              <w:rPr>
                <w:rFonts w:ascii="Times New Roman" w:hAnsi="Times New Roman"/>
                <w:bCs/>
                <w:sz w:val="22"/>
                <w:szCs w:val="22"/>
              </w:rPr>
              <w:t>___________________________________</w:t>
            </w:r>
          </w:p>
        </w:tc>
      </w:tr>
      <w:tr w:rsidR="00275A25" w:rsidRPr="00275A25" w:rsidTr="009334F8">
        <w:trPr>
          <w:trHeight w:val="315"/>
          <w:jc w:val="center"/>
        </w:trPr>
        <w:tc>
          <w:tcPr>
            <w:tcW w:w="5214" w:type="dxa"/>
            <w:gridSpan w:val="2"/>
            <w:vAlign w:val="bottom"/>
            <w:hideMark/>
          </w:tcPr>
          <w:p w:rsidR="009334F8" w:rsidRPr="00275A25" w:rsidRDefault="009334F8">
            <w:pPr>
              <w:spacing w:line="276" w:lineRule="auto"/>
              <w:rPr>
                <w:rFonts w:ascii="Times New Roman" w:hAnsi="Times New Roman"/>
                <w:bCs/>
                <w:sz w:val="22"/>
                <w:szCs w:val="22"/>
              </w:rPr>
            </w:pPr>
            <w:r w:rsidRPr="00275A25">
              <w:rPr>
                <w:rFonts w:ascii="Times New Roman" w:hAnsi="Times New Roman"/>
                <w:sz w:val="22"/>
                <w:szCs w:val="22"/>
              </w:rPr>
              <w:t>індивідуальний податковий номер 363595810283</w:t>
            </w:r>
          </w:p>
        </w:tc>
        <w:tc>
          <w:tcPr>
            <w:tcW w:w="4717" w:type="dxa"/>
            <w:gridSpan w:val="2"/>
            <w:vAlign w:val="bottom"/>
          </w:tcPr>
          <w:p w:rsidR="009334F8" w:rsidRPr="00275A25" w:rsidRDefault="00275A25">
            <w:pPr>
              <w:spacing w:line="276" w:lineRule="auto"/>
              <w:rPr>
                <w:rFonts w:ascii="Times New Roman" w:hAnsi="Times New Roman"/>
                <w:sz w:val="22"/>
                <w:szCs w:val="22"/>
              </w:rPr>
            </w:pPr>
            <w:r w:rsidRPr="00275A25">
              <w:rPr>
                <w:rFonts w:ascii="Times New Roman" w:hAnsi="Times New Roman"/>
                <w:bCs/>
                <w:sz w:val="22"/>
                <w:szCs w:val="22"/>
              </w:rPr>
              <w:t>___________________________________</w:t>
            </w:r>
          </w:p>
        </w:tc>
      </w:tr>
      <w:tr w:rsidR="00275A25" w:rsidRPr="00275A25" w:rsidTr="009334F8">
        <w:trPr>
          <w:trHeight w:val="315"/>
          <w:jc w:val="center"/>
        </w:trPr>
        <w:tc>
          <w:tcPr>
            <w:tcW w:w="5214" w:type="dxa"/>
            <w:gridSpan w:val="2"/>
            <w:vAlign w:val="bottom"/>
            <w:hideMark/>
          </w:tcPr>
          <w:p w:rsidR="009334F8" w:rsidRPr="00275A25" w:rsidRDefault="009334F8">
            <w:pPr>
              <w:spacing w:line="276" w:lineRule="auto"/>
              <w:rPr>
                <w:rFonts w:ascii="Times New Roman" w:hAnsi="Times New Roman"/>
                <w:bCs/>
                <w:sz w:val="22"/>
                <w:szCs w:val="22"/>
              </w:rPr>
            </w:pPr>
            <w:r w:rsidRPr="00275A25">
              <w:rPr>
                <w:rFonts w:ascii="Times New Roman" w:hAnsi="Times New Roman"/>
                <w:bCs/>
                <w:sz w:val="22"/>
                <w:szCs w:val="22"/>
              </w:rPr>
              <w:t>тел.61828</w:t>
            </w:r>
          </w:p>
        </w:tc>
        <w:tc>
          <w:tcPr>
            <w:tcW w:w="4717" w:type="dxa"/>
            <w:gridSpan w:val="2"/>
            <w:vAlign w:val="bottom"/>
          </w:tcPr>
          <w:p w:rsidR="009334F8" w:rsidRPr="00275A25" w:rsidRDefault="00275A25">
            <w:pPr>
              <w:spacing w:line="276" w:lineRule="auto"/>
              <w:ind w:left="4680" w:hanging="4680"/>
              <w:rPr>
                <w:rFonts w:ascii="Times New Roman" w:hAnsi="Times New Roman"/>
                <w:b/>
                <w:sz w:val="22"/>
                <w:szCs w:val="22"/>
              </w:rPr>
            </w:pPr>
            <w:r w:rsidRPr="00275A25">
              <w:rPr>
                <w:rFonts w:ascii="Times New Roman" w:hAnsi="Times New Roman"/>
                <w:bCs/>
                <w:sz w:val="22"/>
                <w:szCs w:val="22"/>
              </w:rPr>
              <w:t>___________________________________</w:t>
            </w:r>
          </w:p>
        </w:tc>
      </w:tr>
      <w:tr w:rsidR="00275A25" w:rsidRPr="00275A25" w:rsidTr="009334F8">
        <w:trPr>
          <w:trHeight w:val="315"/>
          <w:jc w:val="center"/>
        </w:trPr>
        <w:tc>
          <w:tcPr>
            <w:tcW w:w="5214" w:type="dxa"/>
            <w:gridSpan w:val="2"/>
            <w:vAlign w:val="bottom"/>
            <w:hideMark/>
          </w:tcPr>
          <w:p w:rsidR="009334F8" w:rsidRPr="00305343" w:rsidRDefault="00305343">
            <w:pPr>
              <w:spacing w:line="276" w:lineRule="auto"/>
              <w:rPr>
                <w:rFonts w:ascii="Times New Roman" w:hAnsi="Times New Roman"/>
                <w:bCs/>
                <w:sz w:val="22"/>
                <w:szCs w:val="22"/>
              </w:rPr>
            </w:pPr>
            <w:r w:rsidRPr="00305343">
              <w:rPr>
                <w:rFonts w:ascii="Times New Roman" w:hAnsi="Times New Roman"/>
                <w:sz w:val="22"/>
                <w:szCs w:val="22"/>
              </w:rPr>
              <w:t>р/р № UA 27 820172 0355119031063023240</w:t>
            </w:r>
          </w:p>
        </w:tc>
        <w:tc>
          <w:tcPr>
            <w:tcW w:w="4717" w:type="dxa"/>
            <w:gridSpan w:val="2"/>
            <w:vAlign w:val="bottom"/>
          </w:tcPr>
          <w:p w:rsidR="009334F8" w:rsidRPr="00275A25" w:rsidRDefault="00275A25">
            <w:pPr>
              <w:spacing w:line="276" w:lineRule="auto"/>
              <w:rPr>
                <w:rFonts w:ascii="Times New Roman" w:hAnsi="Times New Roman"/>
                <w:bCs/>
                <w:sz w:val="22"/>
                <w:szCs w:val="22"/>
              </w:rPr>
            </w:pPr>
            <w:r w:rsidRPr="00275A25">
              <w:rPr>
                <w:rFonts w:ascii="Times New Roman" w:hAnsi="Times New Roman"/>
                <w:bCs/>
                <w:sz w:val="22"/>
                <w:szCs w:val="22"/>
              </w:rPr>
              <w:t>___________________________________</w:t>
            </w:r>
          </w:p>
        </w:tc>
      </w:tr>
      <w:tr w:rsidR="00275A25" w:rsidRPr="00275A25" w:rsidTr="009334F8">
        <w:trPr>
          <w:trHeight w:val="315"/>
          <w:jc w:val="center"/>
        </w:trPr>
        <w:tc>
          <w:tcPr>
            <w:tcW w:w="5214" w:type="dxa"/>
            <w:gridSpan w:val="2"/>
            <w:vAlign w:val="bottom"/>
            <w:hideMark/>
          </w:tcPr>
          <w:p w:rsidR="009334F8" w:rsidRPr="00275A25" w:rsidRDefault="009334F8">
            <w:pPr>
              <w:spacing w:line="276" w:lineRule="auto"/>
              <w:rPr>
                <w:rFonts w:ascii="Times New Roman" w:hAnsi="Times New Roman"/>
                <w:sz w:val="22"/>
                <w:szCs w:val="22"/>
              </w:rPr>
            </w:pPr>
            <w:r w:rsidRPr="00275A25">
              <w:rPr>
                <w:rFonts w:ascii="Times New Roman" w:hAnsi="Times New Roman"/>
                <w:sz w:val="22"/>
                <w:szCs w:val="22"/>
              </w:rPr>
              <w:t>Державна казначейська служба України</w:t>
            </w:r>
          </w:p>
        </w:tc>
        <w:tc>
          <w:tcPr>
            <w:tcW w:w="4717" w:type="dxa"/>
            <w:gridSpan w:val="2"/>
            <w:vAlign w:val="bottom"/>
          </w:tcPr>
          <w:p w:rsidR="009334F8" w:rsidRPr="00275A25" w:rsidRDefault="00275A25">
            <w:pPr>
              <w:spacing w:line="276" w:lineRule="auto"/>
              <w:rPr>
                <w:rFonts w:ascii="Times New Roman" w:hAnsi="Times New Roman"/>
                <w:sz w:val="22"/>
                <w:szCs w:val="22"/>
              </w:rPr>
            </w:pPr>
            <w:r w:rsidRPr="00275A25">
              <w:rPr>
                <w:rFonts w:ascii="Times New Roman" w:hAnsi="Times New Roman"/>
                <w:bCs/>
                <w:sz w:val="22"/>
                <w:szCs w:val="22"/>
              </w:rPr>
              <w:t>___________________________________</w:t>
            </w:r>
          </w:p>
        </w:tc>
      </w:tr>
      <w:tr w:rsidR="00275A25" w:rsidRPr="00275A25" w:rsidTr="009334F8">
        <w:trPr>
          <w:trHeight w:val="315"/>
          <w:jc w:val="center"/>
        </w:trPr>
        <w:tc>
          <w:tcPr>
            <w:tcW w:w="5214" w:type="dxa"/>
            <w:gridSpan w:val="2"/>
            <w:vAlign w:val="bottom"/>
          </w:tcPr>
          <w:p w:rsidR="009334F8" w:rsidRPr="00275A25" w:rsidRDefault="009334F8">
            <w:pPr>
              <w:spacing w:line="276" w:lineRule="auto"/>
              <w:rPr>
                <w:rFonts w:ascii="Times New Roman" w:hAnsi="Times New Roman"/>
                <w:bCs/>
                <w:sz w:val="22"/>
                <w:szCs w:val="22"/>
              </w:rPr>
            </w:pPr>
          </w:p>
        </w:tc>
        <w:tc>
          <w:tcPr>
            <w:tcW w:w="4717" w:type="dxa"/>
            <w:gridSpan w:val="2"/>
            <w:vAlign w:val="bottom"/>
          </w:tcPr>
          <w:p w:rsidR="009334F8" w:rsidRPr="00275A25" w:rsidRDefault="00275A25">
            <w:pPr>
              <w:spacing w:line="276" w:lineRule="auto"/>
              <w:rPr>
                <w:rFonts w:ascii="Times New Roman" w:hAnsi="Times New Roman"/>
                <w:b/>
                <w:bCs/>
                <w:sz w:val="22"/>
                <w:szCs w:val="22"/>
              </w:rPr>
            </w:pPr>
            <w:r w:rsidRPr="00275A25">
              <w:rPr>
                <w:rFonts w:ascii="Times New Roman" w:hAnsi="Times New Roman"/>
                <w:bCs/>
                <w:sz w:val="22"/>
                <w:szCs w:val="22"/>
              </w:rPr>
              <w:t>___________________________________</w:t>
            </w:r>
          </w:p>
        </w:tc>
      </w:tr>
      <w:tr w:rsidR="00275A25" w:rsidRPr="00275A25" w:rsidTr="009334F8">
        <w:trPr>
          <w:trHeight w:val="315"/>
          <w:jc w:val="center"/>
        </w:trPr>
        <w:tc>
          <w:tcPr>
            <w:tcW w:w="5214" w:type="dxa"/>
            <w:gridSpan w:val="2"/>
            <w:vAlign w:val="bottom"/>
            <w:hideMark/>
          </w:tcPr>
          <w:p w:rsidR="009334F8" w:rsidRPr="00275A25" w:rsidRDefault="009334F8">
            <w:pPr>
              <w:spacing w:line="276" w:lineRule="auto"/>
              <w:rPr>
                <w:rFonts w:ascii="Times New Roman" w:hAnsi="Times New Roman"/>
                <w:sz w:val="22"/>
                <w:szCs w:val="22"/>
              </w:rPr>
            </w:pPr>
            <w:r w:rsidRPr="00275A25">
              <w:rPr>
                <w:rFonts w:ascii="Times New Roman" w:hAnsi="Times New Roman"/>
                <w:b/>
                <w:bCs/>
                <w:sz w:val="22"/>
                <w:szCs w:val="22"/>
              </w:rPr>
              <w:t>Начальник</w:t>
            </w:r>
          </w:p>
        </w:tc>
        <w:tc>
          <w:tcPr>
            <w:tcW w:w="4717" w:type="dxa"/>
            <w:gridSpan w:val="2"/>
            <w:vAlign w:val="bottom"/>
          </w:tcPr>
          <w:p w:rsidR="009334F8" w:rsidRPr="00275A25" w:rsidRDefault="00275A25">
            <w:pPr>
              <w:spacing w:line="276" w:lineRule="auto"/>
              <w:rPr>
                <w:rFonts w:ascii="Times New Roman" w:hAnsi="Times New Roman"/>
                <w:b/>
                <w:bCs/>
                <w:sz w:val="22"/>
                <w:szCs w:val="22"/>
              </w:rPr>
            </w:pPr>
            <w:r w:rsidRPr="00275A25">
              <w:rPr>
                <w:rFonts w:ascii="Times New Roman" w:hAnsi="Times New Roman"/>
                <w:bCs/>
                <w:sz w:val="22"/>
                <w:szCs w:val="22"/>
              </w:rPr>
              <w:t>___________________________________</w:t>
            </w:r>
          </w:p>
        </w:tc>
      </w:tr>
      <w:tr w:rsidR="00275A25" w:rsidRPr="00275A25" w:rsidTr="009334F8">
        <w:trPr>
          <w:trHeight w:val="315"/>
          <w:jc w:val="center"/>
        </w:trPr>
        <w:tc>
          <w:tcPr>
            <w:tcW w:w="5214" w:type="dxa"/>
            <w:gridSpan w:val="2"/>
            <w:vAlign w:val="bottom"/>
            <w:hideMark/>
          </w:tcPr>
          <w:p w:rsidR="009334F8" w:rsidRPr="00275A25" w:rsidRDefault="009334F8">
            <w:pPr>
              <w:spacing w:line="276" w:lineRule="auto"/>
              <w:rPr>
                <w:rFonts w:ascii="Times New Roman" w:hAnsi="Times New Roman"/>
                <w:sz w:val="22"/>
                <w:szCs w:val="22"/>
              </w:rPr>
            </w:pPr>
            <w:r w:rsidRPr="00275A25">
              <w:rPr>
                <w:rFonts w:ascii="Times New Roman" w:hAnsi="Times New Roman"/>
                <w:b/>
                <w:bCs/>
                <w:sz w:val="22"/>
                <w:szCs w:val="22"/>
              </w:rPr>
              <w:t>управління_________________ В.М.</w:t>
            </w:r>
            <w:proofErr w:type="spellStart"/>
            <w:r w:rsidRPr="00275A25">
              <w:rPr>
                <w:rFonts w:ascii="Times New Roman" w:hAnsi="Times New Roman"/>
                <w:b/>
                <w:bCs/>
                <w:sz w:val="22"/>
                <w:szCs w:val="22"/>
              </w:rPr>
              <w:t>Толкач</w:t>
            </w:r>
            <w:proofErr w:type="spellEnd"/>
          </w:p>
        </w:tc>
        <w:tc>
          <w:tcPr>
            <w:tcW w:w="4717" w:type="dxa"/>
            <w:gridSpan w:val="2"/>
            <w:vAlign w:val="bottom"/>
          </w:tcPr>
          <w:p w:rsidR="009334F8" w:rsidRPr="00275A25" w:rsidRDefault="00275A25">
            <w:pPr>
              <w:spacing w:line="276" w:lineRule="auto"/>
              <w:rPr>
                <w:rFonts w:ascii="Times New Roman" w:hAnsi="Times New Roman"/>
                <w:b/>
                <w:bCs/>
                <w:sz w:val="22"/>
                <w:szCs w:val="22"/>
              </w:rPr>
            </w:pPr>
            <w:r w:rsidRPr="00275A25">
              <w:rPr>
                <w:rFonts w:ascii="Times New Roman" w:hAnsi="Times New Roman"/>
                <w:bCs/>
                <w:sz w:val="22"/>
                <w:szCs w:val="22"/>
              </w:rPr>
              <w:t>___________________________________</w:t>
            </w:r>
          </w:p>
        </w:tc>
      </w:tr>
      <w:tr w:rsidR="009334F8" w:rsidTr="009334F8">
        <w:trPr>
          <w:trHeight w:val="315"/>
          <w:jc w:val="center"/>
        </w:trPr>
        <w:tc>
          <w:tcPr>
            <w:tcW w:w="5214" w:type="dxa"/>
            <w:gridSpan w:val="2"/>
            <w:vAlign w:val="bottom"/>
            <w:hideMark/>
          </w:tcPr>
          <w:p w:rsidR="009334F8" w:rsidRDefault="009334F8">
            <w:pPr>
              <w:spacing w:line="276" w:lineRule="auto"/>
              <w:rPr>
                <w:rFonts w:ascii="Times New Roman" w:hAnsi="Times New Roman"/>
                <w:sz w:val="22"/>
                <w:szCs w:val="22"/>
              </w:rPr>
            </w:pPr>
            <w:r>
              <w:rPr>
                <w:rFonts w:ascii="Times New Roman" w:hAnsi="Times New Roman"/>
                <w:sz w:val="22"/>
                <w:szCs w:val="22"/>
              </w:rPr>
              <w:t>М.П.</w:t>
            </w:r>
          </w:p>
        </w:tc>
        <w:tc>
          <w:tcPr>
            <w:tcW w:w="4717" w:type="dxa"/>
            <w:gridSpan w:val="2"/>
            <w:vAlign w:val="bottom"/>
          </w:tcPr>
          <w:p w:rsidR="009334F8" w:rsidRDefault="009334F8">
            <w:pPr>
              <w:spacing w:line="276" w:lineRule="auto"/>
              <w:rPr>
                <w:rFonts w:ascii="Times New Roman" w:hAnsi="Times New Roman"/>
                <w:bCs/>
                <w:color w:val="FF0000"/>
                <w:sz w:val="22"/>
                <w:szCs w:val="22"/>
              </w:rPr>
            </w:pPr>
          </w:p>
        </w:tc>
      </w:tr>
      <w:tr w:rsidR="009334F8" w:rsidTr="009334F8">
        <w:trPr>
          <w:gridAfter w:val="1"/>
          <w:wAfter w:w="496" w:type="dxa"/>
          <w:trHeight w:val="333"/>
          <w:jc w:val="center"/>
        </w:trPr>
        <w:tc>
          <w:tcPr>
            <w:tcW w:w="4152" w:type="dxa"/>
          </w:tcPr>
          <w:p w:rsidR="009334F8" w:rsidRDefault="009334F8">
            <w:pPr>
              <w:pStyle w:val="a3"/>
              <w:spacing w:line="276" w:lineRule="auto"/>
              <w:jc w:val="both"/>
              <w:rPr>
                <w:rFonts w:ascii="Times New Roman" w:hAnsi="Times New Roman"/>
                <w:sz w:val="28"/>
                <w:szCs w:val="28"/>
              </w:rPr>
            </w:pPr>
          </w:p>
        </w:tc>
        <w:tc>
          <w:tcPr>
            <w:tcW w:w="5283" w:type="dxa"/>
            <w:gridSpan w:val="2"/>
            <w:vAlign w:val="bottom"/>
          </w:tcPr>
          <w:p w:rsidR="009334F8" w:rsidRDefault="009334F8">
            <w:pPr>
              <w:spacing w:line="276" w:lineRule="auto"/>
              <w:rPr>
                <w:bCs/>
                <w:sz w:val="22"/>
                <w:szCs w:val="22"/>
              </w:rPr>
            </w:pPr>
          </w:p>
        </w:tc>
      </w:tr>
      <w:tr w:rsidR="009334F8" w:rsidTr="009334F8">
        <w:trPr>
          <w:gridAfter w:val="1"/>
          <w:wAfter w:w="496" w:type="dxa"/>
          <w:trHeight w:val="315"/>
          <w:jc w:val="center"/>
        </w:trPr>
        <w:tc>
          <w:tcPr>
            <w:tcW w:w="4152" w:type="dxa"/>
          </w:tcPr>
          <w:p w:rsidR="009334F8" w:rsidRDefault="009334F8">
            <w:pPr>
              <w:pStyle w:val="a3"/>
              <w:spacing w:line="276" w:lineRule="auto"/>
              <w:jc w:val="both"/>
              <w:rPr>
                <w:rFonts w:ascii="Times New Roman" w:hAnsi="Times New Roman"/>
                <w:sz w:val="28"/>
                <w:szCs w:val="28"/>
              </w:rPr>
            </w:pPr>
          </w:p>
        </w:tc>
        <w:tc>
          <w:tcPr>
            <w:tcW w:w="5283" w:type="dxa"/>
            <w:gridSpan w:val="2"/>
          </w:tcPr>
          <w:p w:rsidR="009334F8" w:rsidRDefault="009334F8">
            <w:pPr>
              <w:pStyle w:val="a3"/>
              <w:spacing w:line="276" w:lineRule="auto"/>
              <w:jc w:val="both"/>
              <w:rPr>
                <w:rFonts w:ascii="Times New Roman" w:hAnsi="Times New Roman"/>
                <w:sz w:val="28"/>
                <w:szCs w:val="28"/>
              </w:rPr>
            </w:pPr>
          </w:p>
        </w:tc>
      </w:tr>
      <w:tr w:rsidR="009334F8" w:rsidTr="009334F8">
        <w:trPr>
          <w:gridAfter w:val="1"/>
          <w:wAfter w:w="496" w:type="dxa"/>
          <w:trHeight w:val="420"/>
          <w:jc w:val="center"/>
        </w:trPr>
        <w:tc>
          <w:tcPr>
            <w:tcW w:w="4152" w:type="dxa"/>
          </w:tcPr>
          <w:p w:rsidR="009334F8" w:rsidRDefault="009334F8">
            <w:pPr>
              <w:pStyle w:val="a3"/>
              <w:spacing w:before="0" w:line="276" w:lineRule="auto"/>
              <w:jc w:val="both"/>
              <w:rPr>
                <w:rFonts w:ascii="Times New Roman" w:hAnsi="Times New Roman"/>
                <w:sz w:val="28"/>
                <w:szCs w:val="28"/>
              </w:rPr>
            </w:pPr>
          </w:p>
        </w:tc>
        <w:tc>
          <w:tcPr>
            <w:tcW w:w="5283" w:type="dxa"/>
            <w:gridSpan w:val="2"/>
          </w:tcPr>
          <w:p w:rsidR="009334F8" w:rsidRDefault="009334F8">
            <w:pPr>
              <w:pStyle w:val="a3"/>
              <w:spacing w:line="276" w:lineRule="auto"/>
              <w:jc w:val="both"/>
              <w:rPr>
                <w:rFonts w:ascii="Times New Roman" w:hAnsi="Times New Roman"/>
                <w:sz w:val="28"/>
                <w:szCs w:val="28"/>
              </w:rPr>
            </w:pPr>
          </w:p>
        </w:tc>
      </w:tr>
    </w:tbl>
    <w:p w:rsidR="00061D33" w:rsidRPr="00EA1947" w:rsidRDefault="00061D33" w:rsidP="009334F8">
      <w:pPr>
        <w:pStyle w:val="a3"/>
        <w:jc w:val="both"/>
        <w:rPr>
          <w:rFonts w:ascii="Times New Roman" w:hAnsi="Times New Roman"/>
          <w:b/>
          <w:i/>
          <w:sz w:val="28"/>
          <w:szCs w:val="28"/>
          <w:lang w:val="en-US"/>
        </w:rPr>
      </w:pPr>
      <w:bookmarkStart w:id="0" w:name="_GoBack"/>
      <w:bookmarkEnd w:id="0"/>
    </w:p>
    <w:sectPr w:rsidR="00061D33" w:rsidRPr="00EA1947" w:rsidSect="009334F8">
      <w:headerReference w:type="even" r:id="rId9"/>
      <w:headerReference w:type="default" r:id="rId10"/>
      <w:pgSz w:w="11906" w:h="16838" w:code="9"/>
      <w:pgMar w:top="425" w:right="849" w:bottom="709" w:left="1758" w:header="567" w:footer="567" w:gutter="0"/>
      <w:pgNumType w:start="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2E5" w:rsidRDefault="009802E5">
      <w:r>
        <w:separator/>
      </w:r>
    </w:p>
  </w:endnote>
  <w:endnote w:type="continuationSeparator" w:id="0">
    <w:p w:rsidR="009802E5" w:rsidRDefault="00980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2E5" w:rsidRDefault="009802E5">
      <w:r>
        <w:separator/>
      </w:r>
    </w:p>
  </w:footnote>
  <w:footnote w:type="continuationSeparator" w:id="0">
    <w:p w:rsidR="009802E5" w:rsidRDefault="00980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417" w:rsidRDefault="005F6417">
    <w:pPr>
      <w:framePr w:wrap="around" w:vAnchor="text" w:hAnchor="margin" w:xAlign="center" w:y="1"/>
    </w:pPr>
    <w:r>
      <w:fldChar w:fldCharType="begin"/>
    </w:r>
    <w:r>
      <w:instrText xml:space="preserve">PAGE  </w:instrText>
    </w:r>
    <w:r>
      <w:fldChar w:fldCharType="separate"/>
    </w:r>
    <w:r>
      <w:rPr>
        <w:noProof/>
      </w:rPr>
      <w:t>1</w:t>
    </w:r>
    <w:r>
      <w:fldChar w:fldCharType="end"/>
    </w:r>
  </w:p>
  <w:p w:rsidR="005F6417" w:rsidRDefault="005F641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417" w:rsidRPr="00462E45" w:rsidRDefault="005F6417">
    <w:pPr>
      <w:framePr w:wrap="around" w:vAnchor="text" w:hAnchor="margin" w:xAlign="center" w:y="1"/>
      <w:rPr>
        <w:sz w:val="10"/>
        <w:szCs w:val="10"/>
      </w:rPr>
    </w:pPr>
    <w:r w:rsidRPr="00462E45">
      <w:rPr>
        <w:sz w:val="10"/>
        <w:szCs w:val="10"/>
      </w:rPr>
      <w:fldChar w:fldCharType="begin"/>
    </w:r>
    <w:r w:rsidRPr="00462E45">
      <w:rPr>
        <w:sz w:val="10"/>
        <w:szCs w:val="10"/>
      </w:rPr>
      <w:instrText xml:space="preserve">PAGE  </w:instrText>
    </w:r>
    <w:r w:rsidRPr="00462E45">
      <w:rPr>
        <w:sz w:val="10"/>
        <w:szCs w:val="10"/>
      </w:rPr>
      <w:fldChar w:fldCharType="separate"/>
    </w:r>
    <w:r w:rsidR="00305343">
      <w:rPr>
        <w:noProof/>
        <w:sz w:val="10"/>
        <w:szCs w:val="10"/>
      </w:rPr>
      <w:t>20</w:t>
    </w:r>
    <w:r w:rsidRPr="00462E45">
      <w:rPr>
        <w:sz w:val="10"/>
        <w:szCs w:val="10"/>
      </w:rPr>
      <w:fldChar w:fldCharType="end"/>
    </w:r>
  </w:p>
  <w:p w:rsidR="005F6417" w:rsidRPr="00462E45" w:rsidRDefault="005F6417">
    <w:pPr>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9BE"/>
    <w:rsid w:val="000332CC"/>
    <w:rsid w:val="00061D33"/>
    <w:rsid w:val="0008153D"/>
    <w:rsid w:val="000C4126"/>
    <w:rsid w:val="001110A5"/>
    <w:rsid w:val="0012192D"/>
    <w:rsid w:val="00137C1C"/>
    <w:rsid w:val="001E26A4"/>
    <w:rsid w:val="001E590C"/>
    <w:rsid w:val="001E765F"/>
    <w:rsid w:val="0022434D"/>
    <w:rsid w:val="00226830"/>
    <w:rsid w:val="002327D6"/>
    <w:rsid w:val="00243BC6"/>
    <w:rsid w:val="00275A25"/>
    <w:rsid w:val="002F2484"/>
    <w:rsid w:val="00305343"/>
    <w:rsid w:val="00307025"/>
    <w:rsid w:val="00307184"/>
    <w:rsid w:val="003141F5"/>
    <w:rsid w:val="003423E3"/>
    <w:rsid w:val="003524DB"/>
    <w:rsid w:val="00354D3C"/>
    <w:rsid w:val="0035795D"/>
    <w:rsid w:val="00361429"/>
    <w:rsid w:val="003615FD"/>
    <w:rsid w:val="0036287C"/>
    <w:rsid w:val="003B366F"/>
    <w:rsid w:val="003F2CDA"/>
    <w:rsid w:val="004052E3"/>
    <w:rsid w:val="00407779"/>
    <w:rsid w:val="00434FEE"/>
    <w:rsid w:val="00436842"/>
    <w:rsid w:val="00462E45"/>
    <w:rsid w:val="0047122F"/>
    <w:rsid w:val="00471893"/>
    <w:rsid w:val="00475A56"/>
    <w:rsid w:val="004B75E7"/>
    <w:rsid w:val="004C0749"/>
    <w:rsid w:val="004D4C56"/>
    <w:rsid w:val="004F4501"/>
    <w:rsid w:val="00515D7A"/>
    <w:rsid w:val="00530E7E"/>
    <w:rsid w:val="00585469"/>
    <w:rsid w:val="005C6793"/>
    <w:rsid w:val="005D2B7D"/>
    <w:rsid w:val="005F6417"/>
    <w:rsid w:val="006102C8"/>
    <w:rsid w:val="00654904"/>
    <w:rsid w:val="0068088F"/>
    <w:rsid w:val="00681A5F"/>
    <w:rsid w:val="006B6F5D"/>
    <w:rsid w:val="006D2E50"/>
    <w:rsid w:val="006E0D43"/>
    <w:rsid w:val="006F4A7E"/>
    <w:rsid w:val="00712C3E"/>
    <w:rsid w:val="00717B76"/>
    <w:rsid w:val="007222E2"/>
    <w:rsid w:val="00727512"/>
    <w:rsid w:val="0073766B"/>
    <w:rsid w:val="007410D4"/>
    <w:rsid w:val="00743588"/>
    <w:rsid w:val="00746DDF"/>
    <w:rsid w:val="00765122"/>
    <w:rsid w:val="007727C7"/>
    <w:rsid w:val="007A14AA"/>
    <w:rsid w:val="007A36C5"/>
    <w:rsid w:val="007B17C2"/>
    <w:rsid w:val="007B5075"/>
    <w:rsid w:val="007D315D"/>
    <w:rsid w:val="007F513D"/>
    <w:rsid w:val="008736ED"/>
    <w:rsid w:val="008809FF"/>
    <w:rsid w:val="00896808"/>
    <w:rsid w:val="00897CFF"/>
    <w:rsid w:val="008A49BE"/>
    <w:rsid w:val="008B1ADA"/>
    <w:rsid w:val="00925466"/>
    <w:rsid w:val="009334F8"/>
    <w:rsid w:val="009600E9"/>
    <w:rsid w:val="009802E5"/>
    <w:rsid w:val="00980DC2"/>
    <w:rsid w:val="009D5170"/>
    <w:rsid w:val="009F3CE3"/>
    <w:rsid w:val="00A31BE4"/>
    <w:rsid w:val="00A31CC2"/>
    <w:rsid w:val="00A6363F"/>
    <w:rsid w:val="00A82803"/>
    <w:rsid w:val="00A82A8C"/>
    <w:rsid w:val="00AB00FB"/>
    <w:rsid w:val="00AB2603"/>
    <w:rsid w:val="00AF3A28"/>
    <w:rsid w:val="00B1148E"/>
    <w:rsid w:val="00B91D85"/>
    <w:rsid w:val="00BB359C"/>
    <w:rsid w:val="00BB3A49"/>
    <w:rsid w:val="00BE48BD"/>
    <w:rsid w:val="00BF06AF"/>
    <w:rsid w:val="00BF24D8"/>
    <w:rsid w:val="00C2465D"/>
    <w:rsid w:val="00C26FFA"/>
    <w:rsid w:val="00C33CE2"/>
    <w:rsid w:val="00C8430C"/>
    <w:rsid w:val="00CB11BF"/>
    <w:rsid w:val="00CB1F68"/>
    <w:rsid w:val="00CC16F4"/>
    <w:rsid w:val="00CD3751"/>
    <w:rsid w:val="00CE5240"/>
    <w:rsid w:val="00CF0365"/>
    <w:rsid w:val="00D124AC"/>
    <w:rsid w:val="00D23F7B"/>
    <w:rsid w:val="00D34DDE"/>
    <w:rsid w:val="00D51303"/>
    <w:rsid w:val="00D53A02"/>
    <w:rsid w:val="00D744C1"/>
    <w:rsid w:val="00DD60E2"/>
    <w:rsid w:val="00E07421"/>
    <w:rsid w:val="00E9558F"/>
    <w:rsid w:val="00EA1947"/>
    <w:rsid w:val="00EC6266"/>
    <w:rsid w:val="00EE05E3"/>
    <w:rsid w:val="00F21E86"/>
    <w:rsid w:val="00F23005"/>
    <w:rsid w:val="00F45BDF"/>
    <w:rsid w:val="00F47B8D"/>
    <w:rsid w:val="00F775F9"/>
    <w:rsid w:val="00F82B8A"/>
    <w:rsid w:val="00F930C4"/>
    <w:rsid w:val="00F9421B"/>
    <w:rsid w:val="00FA4036"/>
    <w:rsid w:val="00FD485C"/>
    <w:rsid w:val="00FD695A"/>
    <w:rsid w:val="00FE0E10"/>
    <w:rsid w:val="00FF74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FD485C"/>
    <w:pPr>
      <w:spacing w:after="0" w:line="240" w:lineRule="auto"/>
    </w:pPr>
    <w:rPr>
      <w:rFonts w:ascii="Antiqua" w:eastAsia="Times New Roman" w:hAnsi="Antiqua" w:cs="Times New Roman"/>
      <w:sz w:val="26"/>
      <w:szCs w:val="20"/>
      <w:lang w:eastAsia="ru-RU"/>
    </w:rPr>
  </w:style>
  <w:style w:type="paragraph" w:styleId="2">
    <w:name w:val="heading 2"/>
    <w:basedOn w:val="a"/>
    <w:next w:val="a"/>
    <w:link w:val="20"/>
    <w:uiPriority w:val="9"/>
    <w:unhideWhenUsed/>
    <w:qFormat/>
    <w:rsid w:val="00226830"/>
    <w:pPr>
      <w:keepNext/>
      <w:keepLines/>
      <w:spacing w:before="200"/>
      <w:outlineLvl w:val="1"/>
    </w:pPr>
    <w:rPr>
      <w:rFonts w:asciiTheme="majorHAnsi" w:eastAsiaTheme="majorEastAsia" w:hAnsiTheme="majorHAnsi" w:cstheme="majorBidi"/>
      <w:b/>
      <w:bCs/>
      <w:color w:val="4F81BD" w:themeColor="accent1"/>
      <w:szCs w:val="26"/>
    </w:rPr>
  </w:style>
  <w:style w:type="paragraph" w:styleId="3">
    <w:name w:val="heading 3"/>
    <w:basedOn w:val="a"/>
    <w:next w:val="a"/>
    <w:link w:val="30"/>
    <w:qFormat/>
    <w:rsid w:val="00FD485C"/>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D485C"/>
    <w:rPr>
      <w:rFonts w:ascii="Antiqua" w:eastAsia="Times New Roman" w:hAnsi="Antiqua" w:cs="Times New Roman"/>
      <w:b/>
      <w:i/>
      <w:sz w:val="26"/>
      <w:szCs w:val="20"/>
      <w:lang w:eastAsia="ru-RU"/>
    </w:rPr>
  </w:style>
  <w:style w:type="paragraph" w:customStyle="1" w:styleId="a3">
    <w:name w:val="Нормальний текст"/>
    <w:basedOn w:val="a"/>
    <w:rsid w:val="00FD485C"/>
    <w:pPr>
      <w:spacing w:before="120"/>
      <w:ind w:firstLine="567"/>
    </w:pPr>
  </w:style>
  <w:style w:type="paragraph" w:customStyle="1" w:styleId="a4">
    <w:name w:val="Назва документа"/>
    <w:basedOn w:val="a"/>
    <w:next w:val="a3"/>
    <w:rsid w:val="00FD485C"/>
    <w:pPr>
      <w:keepNext/>
      <w:keepLines/>
      <w:spacing w:before="240" w:after="240"/>
      <w:jc w:val="center"/>
    </w:pPr>
    <w:rPr>
      <w:b/>
    </w:rPr>
  </w:style>
  <w:style w:type="paragraph" w:customStyle="1" w:styleId="ShapkaDocumentu">
    <w:name w:val="Shapka Documentu"/>
    <w:basedOn w:val="a"/>
    <w:rsid w:val="00FD485C"/>
    <w:pPr>
      <w:keepNext/>
      <w:keepLines/>
      <w:spacing w:after="240"/>
      <w:ind w:left="3969"/>
      <w:jc w:val="center"/>
    </w:pPr>
  </w:style>
  <w:style w:type="character" w:styleId="a5">
    <w:name w:val="Hyperlink"/>
    <w:rsid w:val="00E9558F"/>
    <w:rPr>
      <w:color w:val="0000FF"/>
      <w:u w:val="single"/>
    </w:rPr>
  </w:style>
  <w:style w:type="paragraph" w:styleId="a6">
    <w:name w:val="No Spacing"/>
    <w:uiPriority w:val="1"/>
    <w:qFormat/>
    <w:rsid w:val="00226830"/>
    <w:pPr>
      <w:spacing w:after="0" w:line="240" w:lineRule="auto"/>
    </w:pPr>
    <w:rPr>
      <w:rFonts w:ascii="Antiqua" w:eastAsia="Times New Roman" w:hAnsi="Antiqua" w:cs="Times New Roman"/>
      <w:sz w:val="26"/>
      <w:szCs w:val="20"/>
      <w:lang w:eastAsia="ru-RU"/>
    </w:rPr>
  </w:style>
  <w:style w:type="character" w:customStyle="1" w:styleId="20">
    <w:name w:val="Заголовок 2 Знак"/>
    <w:basedOn w:val="a0"/>
    <w:link w:val="2"/>
    <w:uiPriority w:val="9"/>
    <w:rsid w:val="00226830"/>
    <w:rPr>
      <w:rFonts w:asciiTheme="majorHAnsi" w:eastAsiaTheme="majorEastAsia" w:hAnsiTheme="majorHAnsi" w:cstheme="majorBidi"/>
      <w:b/>
      <w:bCs/>
      <w:color w:val="4F81BD" w:themeColor="accent1"/>
      <w:sz w:val="26"/>
      <w:szCs w:val="26"/>
      <w:lang w:eastAsia="ru-RU"/>
    </w:rPr>
  </w:style>
  <w:style w:type="paragraph" w:styleId="a7">
    <w:name w:val="footer"/>
    <w:basedOn w:val="a"/>
    <w:link w:val="a8"/>
    <w:uiPriority w:val="99"/>
    <w:unhideWhenUsed/>
    <w:rsid w:val="00462E45"/>
    <w:pPr>
      <w:tabs>
        <w:tab w:val="center" w:pos="4677"/>
        <w:tab w:val="right" w:pos="9355"/>
      </w:tabs>
    </w:pPr>
  </w:style>
  <w:style w:type="character" w:customStyle="1" w:styleId="a8">
    <w:name w:val="Нижний колонтитул Знак"/>
    <w:basedOn w:val="a0"/>
    <w:link w:val="a7"/>
    <w:uiPriority w:val="99"/>
    <w:rsid w:val="00462E45"/>
    <w:rPr>
      <w:rFonts w:ascii="Antiqua" w:eastAsia="Times New Roman" w:hAnsi="Antiqua" w:cs="Times New Roman"/>
      <w:sz w:val="26"/>
      <w:szCs w:val="20"/>
      <w:lang w:eastAsia="ru-RU"/>
    </w:rPr>
  </w:style>
  <w:style w:type="paragraph" w:styleId="a9">
    <w:name w:val="header"/>
    <w:basedOn w:val="a"/>
    <w:link w:val="aa"/>
    <w:uiPriority w:val="99"/>
    <w:unhideWhenUsed/>
    <w:rsid w:val="00462E45"/>
    <w:pPr>
      <w:tabs>
        <w:tab w:val="center" w:pos="4677"/>
        <w:tab w:val="right" w:pos="9355"/>
      </w:tabs>
    </w:pPr>
  </w:style>
  <w:style w:type="character" w:customStyle="1" w:styleId="aa">
    <w:name w:val="Верхний колонтитул Знак"/>
    <w:basedOn w:val="a0"/>
    <w:link w:val="a9"/>
    <w:uiPriority w:val="99"/>
    <w:rsid w:val="00462E45"/>
    <w:rPr>
      <w:rFonts w:ascii="Antiqua" w:eastAsia="Times New Roman" w:hAnsi="Antiqua" w:cs="Times New Roman"/>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FD485C"/>
    <w:pPr>
      <w:spacing w:after="0" w:line="240" w:lineRule="auto"/>
    </w:pPr>
    <w:rPr>
      <w:rFonts w:ascii="Antiqua" w:eastAsia="Times New Roman" w:hAnsi="Antiqua" w:cs="Times New Roman"/>
      <w:sz w:val="26"/>
      <w:szCs w:val="20"/>
      <w:lang w:eastAsia="ru-RU"/>
    </w:rPr>
  </w:style>
  <w:style w:type="paragraph" w:styleId="2">
    <w:name w:val="heading 2"/>
    <w:basedOn w:val="a"/>
    <w:next w:val="a"/>
    <w:link w:val="20"/>
    <w:uiPriority w:val="9"/>
    <w:unhideWhenUsed/>
    <w:qFormat/>
    <w:rsid w:val="00226830"/>
    <w:pPr>
      <w:keepNext/>
      <w:keepLines/>
      <w:spacing w:before="200"/>
      <w:outlineLvl w:val="1"/>
    </w:pPr>
    <w:rPr>
      <w:rFonts w:asciiTheme="majorHAnsi" w:eastAsiaTheme="majorEastAsia" w:hAnsiTheme="majorHAnsi" w:cstheme="majorBidi"/>
      <w:b/>
      <w:bCs/>
      <w:color w:val="4F81BD" w:themeColor="accent1"/>
      <w:szCs w:val="26"/>
    </w:rPr>
  </w:style>
  <w:style w:type="paragraph" w:styleId="3">
    <w:name w:val="heading 3"/>
    <w:basedOn w:val="a"/>
    <w:next w:val="a"/>
    <w:link w:val="30"/>
    <w:qFormat/>
    <w:rsid w:val="00FD485C"/>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D485C"/>
    <w:rPr>
      <w:rFonts w:ascii="Antiqua" w:eastAsia="Times New Roman" w:hAnsi="Antiqua" w:cs="Times New Roman"/>
      <w:b/>
      <w:i/>
      <w:sz w:val="26"/>
      <w:szCs w:val="20"/>
      <w:lang w:eastAsia="ru-RU"/>
    </w:rPr>
  </w:style>
  <w:style w:type="paragraph" w:customStyle="1" w:styleId="a3">
    <w:name w:val="Нормальний текст"/>
    <w:basedOn w:val="a"/>
    <w:rsid w:val="00FD485C"/>
    <w:pPr>
      <w:spacing w:before="120"/>
      <w:ind w:firstLine="567"/>
    </w:pPr>
  </w:style>
  <w:style w:type="paragraph" w:customStyle="1" w:styleId="a4">
    <w:name w:val="Назва документа"/>
    <w:basedOn w:val="a"/>
    <w:next w:val="a3"/>
    <w:rsid w:val="00FD485C"/>
    <w:pPr>
      <w:keepNext/>
      <w:keepLines/>
      <w:spacing w:before="240" w:after="240"/>
      <w:jc w:val="center"/>
    </w:pPr>
    <w:rPr>
      <w:b/>
    </w:rPr>
  </w:style>
  <w:style w:type="paragraph" w:customStyle="1" w:styleId="ShapkaDocumentu">
    <w:name w:val="Shapka Documentu"/>
    <w:basedOn w:val="a"/>
    <w:rsid w:val="00FD485C"/>
    <w:pPr>
      <w:keepNext/>
      <w:keepLines/>
      <w:spacing w:after="240"/>
      <w:ind w:left="3969"/>
      <w:jc w:val="center"/>
    </w:pPr>
  </w:style>
  <w:style w:type="character" w:styleId="a5">
    <w:name w:val="Hyperlink"/>
    <w:rsid w:val="00E9558F"/>
    <w:rPr>
      <w:color w:val="0000FF"/>
      <w:u w:val="single"/>
    </w:rPr>
  </w:style>
  <w:style w:type="paragraph" w:styleId="a6">
    <w:name w:val="No Spacing"/>
    <w:uiPriority w:val="1"/>
    <w:qFormat/>
    <w:rsid w:val="00226830"/>
    <w:pPr>
      <w:spacing w:after="0" w:line="240" w:lineRule="auto"/>
    </w:pPr>
    <w:rPr>
      <w:rFonts w:ascii="Antiqua" w:eastAsia="Times New Roman" w:hAnsi="Antiqua" w:cs="Times New Roman"/>
      <w:sz w:val="26"/>
      <w:szCs w:val="20"/>
      <w:lang w:eastAsia="ru-RU"/>
    </w:rPr>
  </w:style>
  <w:style w:type="character" w:customStyle="1" w:styleId="20">
    <w:name w:val="Заголовок 2 Знак"/>
    <w:basedOn w:val="a0"/>
    <w:link w:val="2"/>
    <w:uiPriority w:val="9"/>
    <w:rsid w:val="00226830"/>
    <w:rPr>
      <w:rFonts w:asciiTheme="majorHAnsi" w:eastAsiaTheme="majorEastAsia" w:hAnsiTheme="majorHAnsi" w:cstheme="majorBidi"/>
      <w:b/>
      <w:bCs/>
      <w:color w:val="4F81BD" w:themeColor="accent1"/>
      <w:sz w:val="26"/>
      <w:szCs w:val="26"/>
      <w:lang w:eastAsia="ru-RU"/>
    </w:rPr>
  </w:style>
  <w:style w:type="paragraph" w:styleId="a7">
    <w:name w:val="footer"/>
    <w:basedOn w:val="a"/>
    <w:link w:val="a8"/>
    <w:uiPriority w:val="99"/>
    <w:unhideWhenUsed/>
    <w:rsid w:val="00462E45"/>
    <w:pPr>
      <w:tabs>
        <w:tab w:val="center" w:pos="4677"/>
        <w:tab w:val="right" w:pos="9355"/>
      </w:tabs>
    </w:pPr>
  </w:style>
  <w:style w:type="character" w:customStyle="1" w:styleId="a8">
    <w:name w:val="Нижний колонтитул Знак"/>
    <w:basedOn w:val="a0"/>
    <w:link w:val="a7"/>
    <w:uiPriority w:val="99"/>
    <w:rsid w:val="00462E45"/>
    <w:rPr>
      <w:rFonts w:ascii="Antiqua" w:eastAsia="Times New Roman" w:hAnsi="Antiqua" w:cs="Times New Roman"/>
      <w:sz w:val="26"/>
      <w:szCs w:val="20"/>
      <w:lang w:eastAsia="ru-RU"/>
    </w:rPr>
  </w:style>
  <w:style w:type="paragraph" w:styleId="a9">
    <w:name w:val="header"/>
    <w:basedOn w:val="a"/>
    <w:link w:val="aa"/>
    <w:uiPriority w:val="99"/>
    <w:unhideWhenUsed/>
    <w:rsid w:val="00462E45"/>
    <w:pPr>
      <w:tabs>
        <w:tab w:val="center" w:pos="4677"/>
        <w:tab w:val="right" w:pos="9355"/>
      </w:tabs>
    </w:pPr>
  </w:style>
  <w:style w:type="character" w:customStyle="1" w:styleId="aa">
    <w:name w:val="Верхний колонтитул Знак"/>
    <w:basedOn w:val="a0"/>
    <w:link w:val="a9"/>
    <w:uiPriority w:val="99"/>
    <w:rsid w:val="00462E45"/>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89444">
      <w:bodyDiv w:val="1"/>
      <w:marLeft w:val="0"/>
      <w:marRight w:val="0"/>
      <w:marTop w:val="0"/>
      <w:marBottom w:val="0"/>
      <w:divBdr>
        <w:top w:val="none" w:sz="0" w:space="0" w:color="auto"/>
        <w:left w:val="none" w:sz="0" w:space="0" w:color="auto"/>
        <w:bottom w:val="none" w:sz="0" w:space="0" w:color="auto"/>
        <w:right w:val="none" w:sz="0" w:space="0" w:color="auto"/>
      </w:divBdr>
    </w:div>
    <w:div w:id="114631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gkgv@gmail.com" TargetMode="External"/><Relationship Id="rId3" Type="http://schemas.openxmlformats.org/officeDocument/2006/relationships/settings" Target="settings.xml"/><Relationship Id="rId7" Type="http://schemas.openxmlformats.org/officeDocument/2006/relationships/hyperlink" Target="mailto:gugkgv@gmail.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1776</TotalTime>
  <Pages>20</Pages>
  <Words>31394</Words>
  <Characters>17895</Characters>
  <Application>Microsoft Office Word</Application>
  <DocSecurity>0</DocSecurity>
  <Lines>149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49</cp:revision>
  <cp:lastPrinted>2020-11-24T13:45:00Z</cp:lastPrinted>
  <dcterms:created xsi:type="dcterms:W3CDTF">2020-11-16T10:01:00Z</dcterms:created>
  <dcterms:modified xsi:type="dcterms:W3CDTF">2021-03-04T16:01:00Z</dcterms:modified>
</cp:coreProperties>
</file>