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DDF2" w14:textId="0D63EE48" w:rsidR="003340B9" w:rsidRPr="00711D90" w:rsidRDefault="00711D90">
      <w:pPr>
        <w:rPr>
          <w:lang w:val="uk-UA"/>
        </w:rPr>
      </w:pPr>
      <w:proofErr w:type="spellStart"/>
      <w:r>
        <w:t>Зг</w:t>
      </w:r>
      <w:r>
        <w:rPr>
          <w:lang w:val="uk-UA"/>
        </w:rPr>
        <w:t>ідно</w:t>
      </w:r>
      <w:proofErr w:type="spellEnd"/>
      <w:r>
        <w:rPr>
          <w:lang w:val="uk-UA"/>
        </w:rPr>
        <w:t xml:space="preserve"> рішення Організатора торгів, аукціон буде </w:t>
      </w:r>
      <w:proofErr w:type="spellStart"/>
      <w:r>
        <w:rPr>
          <w:lang w:val="uk-UA"/>
        </w:rPr>
        <w:t>перевиставлятися</w:t>
      </w:r>
      <w:proofErr w:type="spellEnd"/>
      <w:r>
        <w:rPr>
          <w:lang w:val="uk-UA"/>
        </w:rPr>
        <w:t xml:space="preserve"> </w:t>
      </w:r>
      <w:bookmarkStart w:id="0" w:name="_GoBack"/>
      <w:bookmarkEnd w:id="0"/>
    </w:p>
    <w:sectPr w:rsidR="003340B9" w:rsidRPr="00711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6"/>
    <w:rsid w:val="003340B9"/>
    <w:rsid w:val="003E29A4"/>
    <w:rsid w:val="00711D90"/>
    <w:rsid w:val="007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90B8"/>
  <w15:chartTrackingRefBased/>
  <w15:docId w15:val="{D1C9B1AB-D65D-4F2E-8C21-715EEDFE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Regal Petroleum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Репецкий Дмитрий Витальевич</dc:creator>
  <cp:keywords/>
  <dc:description/>
  <cp:lastModifiedBy>Репецкий Дмитрий Витальевич</cp:lastModifiedBy>
  <cp:revision>2</cp:revision>
  <dcterms:created xsi:type="dcterms:W3CDTF">2020-11-30T18:23:00Z</dcterms:created>
  <dcterms:modified xsi:type="dcterms:W3CDTF">2020-11-30T18:24:00Z</dcterms:modified>
</cp:coreProperties>
</file>