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E8" w:rsidRPr="00F05D55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7622E8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7622E8" w:rsidRPr="00812B25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7622E8" w:rsidRPr="007B2944" w:rsidRDefault="007622E8" w:rsidP="007622E8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2D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 xml:space="preserve">роцедури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електронного аукціону з 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>продаж</w:t>
      </w:r>
      <w:r>
        <w:rPr>
          <w:rFonts w:ascii="Times New Roman" w:hAnsi="Times New Roman"/>
          <w:sz w:val="28"/>
          <w:szCs w:val="24"/>
          <w:lang w:val="uk-UA" w:eastAsia="ru-RU"/>
        </w:rPr>
        <w:t>у:</w:t>
      </w:r>
    </w:p>
    <w:p w:rsidR="007622E8" w:rsidRPr="007622E8" w:rsidRDefault="00740104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вантажного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сідлового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тягача </w:t>
      </w:r>
      <w:r>
        <w:rPr>
          <w:rFonts w:ascii="Times New Roman" w:eastAsia="Calibri" w:hAnsi="Times New Roman" w:cs="Times New Roman"/>
          <w:b/>
          <w:sz w:val="28"/>
          <w:szCs w:val="28"/>
        </w:rPr>
        <w:t>Volvo</w:t>
      </w:r>
      <w:r w:rsidRPr="0074010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FH</w:t>
      </w:r>
      <w:r w:rsidRPr="00740104">
        <w:rPr>
          <w:rFonts w:ascii="Times New Roman" w:eastAsia="Calibri" w:hAnsi="Times New Roman" w:cs="Times New Roman"/>
          <w:b/>
          <w:sz w:val="28"/>
          <w:szCs w:val="28"/>
          <w:lang w:val="ru-RU"/>
        </w:rPr>
        <w:t>12</w:t>
      </w:r>
      <w:r w:rsidR="007622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</w:p>
    <w:p w:rsidR="000519D4" w:rsidRPr="000519D4" w:rsidRDefault="007622E8" w:rsidP="000519D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021:2015 </w:t>
      </w:r>
      <w:r w:rsidRPr="00A71D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341</w:t>
      </w:r>
      <w:r w:rsidR="00F8769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</w:t>
      </w:r>
      <w:r w:rsidRPr="00A71D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0000-</w:t>
      </w:r>
      <w:r w:rsidR="00F8769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</w:t>
      </w:r>
      <w:proofErr w:type="spellStart"/>
      <w:r w:rsidR="000519D4" w:rsidRPr="00051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Мототранспортні</w:t>
      </w:r>
      <w:proofErr w:type="spellEnd"/>
      <w:r w:rsidR="000519D4" w:rsidRPr="00051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F876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вантажні засоби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863"/>
        <w:gridCol w:w="6747"/>
      </w:tblGrid>
      <w:tr w:rsidR="007622E8" w:rsidRPr="00066B28" w:rsidTr="00BC4E89">
        <w:trPr>
          <w:trHeight w:val="440"/>
          <w:jc w:val="center"/>
        </w:trPr>
        <w:tc>
          <w:tcPr>
            <w:tcW w:w="10188" w:type="dxa"/>
            <w:gridSpan w:val="3"/>
            <w:vAlign w:val="center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7622E8" w:rsidRPr="009C007A" w:rsidTr="00BC4E89">
        <w:trPr>
          <w:trHeight w:val="356"/>
          <w:jc w:val="center"/>
        </w:trPr>
        <w:tc>
          <w:tcPr>
            <w:tcW w:w="10188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</w:t>
            </w:r>
            <w:r w:rsidR="00813C2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 Інформація про власника майна</w:t>
            </w: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/Організатора аукціону</w:t>
            </w:r>
          </w:p>
        </w:tc>
      </w:tr>
      <w:tr w:rsidR="007622E8" w:rsidRPr="009C007A" w:rsidTr="00BC4E89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747" w:type="dxa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7622E8" w:rsidRPr="009C007A" w:rsidTr="00BC4E89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747" w:type="dxa"/>
            <w:vAlign w:val="center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7622E8" w:rsidRPr="009C007A" w:rsidTr="00BC4E89">
        <w:trPr>
          <w:trHeight w:val="3064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7622E8" w:rsidRPr="00447DFD" w:rsidRDefault="007622E8" w:rsidP="00EB407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уповноважена здійснювати </w:t>
            </w:r>
            <w:r w:rsidR="00EB4079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зв</w:t>
            </w:r>
            <w:r w:rsidR="00EB4079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’</w:t>
            </w:r>
            <w:r w:rsidR="00EB4079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язок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учасниками</w:t>
            </w:r>
          </w:p>
        </w:tc>
        <w:tc>
          <w:tcPr>
            <w:tcW w:w="6747" w:type="dxa"/>
          </w:tcPr>
          <w:p w:rsidR="007622E8" w:rsidRPr="00650B0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7622E8" w:rsidRPr="00650B0C" w:rsidRDefault="007622E8" w:rsidP="00AF3048">
            <w:pPr>
              <w:pStyle w:val="a7"/>
              <w:tabs>
                <w:tab w:val="left" w:pos="4447"/>
              </w:tabs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kostenko.no</w:t>
            </w:r>
            <w:hyperlink r:id="rId5" w:history="1">
              <w:r w:rsidRPr="00650B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</w:hyperlink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uos.ua</w:t>
            </w:r>
          </w:p>
          <w:p w:rsidR="007622E8" w:rsidRPr="00AF4405" w:rsidRDefault="007622E8" w:rsidP="00AF3048">
            <w:pPr>
              <w:pStyle w:val="a7"/>
              <w:tabs>
                <w:tab w:val="left" w:pos="4447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7622E8" w:rsidRPr="00817A3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7622E8" w:rsidRPr="00121E1F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>електронна адреса:</w:t>
            </w:r>
            <w:r>
              <w:t xml:space="preserve"> </w:t>
            </w:r>
            <w:hyperlink r:id="rId6" w:history="1">
              <w:r w:rsidRPr="00817A3C">
                <w:rPr>
                  <w:rStyle w:val="a8"/>
                </w:rPr>
                <w:t>transport@uos.ua</w:t>
              </w:r>
            </w:hyperlink>
          </w:p>
        </w:tc>
      </w:tr>
      <w:tr w:rsidR="007622E8" w:rsidRPr="009C007A" w:rsidTr="00BC4E89">
        <w:trPr>
          <w:trHeight w:val="361"/>
          <w:jc w:val="center"/>
        </w:trPr>
        <w:tc>
          <w:tcPr>
            <w:tcW w:w="10188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732D6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7622E8" w:rsidRPr="00AC7E2F" w:rsidTr="00BC4E89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1A4D4E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747" w:type="dxa"/>
          </w:tcPr>
          <w:p w:rsidR="007622E8" w:rsidRPr="004A31E4" w:rsidRDefault="004A31E4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31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Вантажний </w:t>
            </w:r>
            <w:proofErr w:type="spellStart"/>
            <w:r w:rsidRPr="004A31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сідловий</w:t>
            </w:r>
            <w:proofErr w:type="spellEnd"/>
            <w:r w:rsidRPr="004A31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тягача</w:t>
            </w:r>
            <w:r w:rsidRPr="004A31E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31E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Volvo</w:t>
            </w:r>
            <w:proofErr w:type="spellEnd"/>
            <w:r w:rsidRPr="004A31E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FH12</w:t>
            </w:r>
          </w:p>
          <w:p w:rsidR="007622E8" w:rsidRPr="00AC7E2F" w:rsidRDefault="007622E8" w:rsidP="004A31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AC7E2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ДК</w:t>
            </w:r>
            <w:proofErr w:type="spellEnd"/>
            <w:r w:rsidRPr="00AC7E2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021:2015 341</w:t>
            </w:r>
            <w:r w:rsidR="004A31E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</w:t>
            </w:r>
            <w:r w:rsidRPr="00AC7E2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0000-</w:t>
            </w:r>
            <w:r w:rsidR="004A31E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7</w:t>
            </w:r>
            <w:r w:rsidRPr="00AC7E2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– </w:t>
            </w:r>
            <w:proofErr w:type="spellStart"/>
            <w:r w:rsidR="00AC7E2F" w:rsidRPr="00AC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Мототранспортні</w:t>
            </w:r>
            <w:proofErr w:type="spellEnd"/>
            <w:r w:rsidR="00AC7E2F" w:rsidRPr="00AC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4A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вантажні </w:t>
            </w:r>
            <w:r w:rsidR="00AC7E2F" w:rsidRPr="00AC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засоби</w:t>
            </w:r>
          </w:p>
        </w:tc>
      </w:tr>
      <w:tr w:rsidR="007622E8" w:rsidRPr="009C007A" w:rsidTr="00BC4E89">
        <w:trPr>
          <w:trHeight w:val="267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747" w:type="dxa"/>
          </w:tcPr>
          <w:p w:rsidR="007622E8" w:rsidRPr="004A31E4" w:rsidRDefault="007622E8" w:rsidP="007622E8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– 200</w:t>
            </w:r>
            <w:r w:rsidR="004A3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марка </w:t>
            </w:r>
            <w:r w:rsidRPr="00813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proofErr w:type="spellStart"/>
            <w:r w:rsidR="004A31E4" w:rsidRPr="004A31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Volvo</w:t>
            </w:r>
            <w:proofErr w:type="spellEnd"/>
            <w:r w:rsidRPr="00813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модель – </w:t>
            </w:r>
            <w:r w:rsidR="004A31E4" w:rsidRPr="004A31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FH12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пробіг – </w:t>
            </w:r>
            <w:r w:rsidR="00813C22" w:rsidRPr="00813C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  <w:r w:rsidR="00E34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5 939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км, об’єм двигуна – </w:t>
            </w:r>
            <w:r w:rsidR="00E3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12600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куб. см</w:t>
            </w:r>
          </w:p>
          <w:p w:rsidR="007622E8" w:rsidRPr="006D7AD7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палива – </w:t>
            </w:r>
            <w:r w:rsidR="00E3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пальне</w:t>
            </w:r>
            <w:r w:rsidRPr="006D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КПП – </w:t>
            </w:r>
            <w:r w:rsidR="00E3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механічна</w:t>
            </w:r>
            <w:r w:rsidRPr="006D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привід – </w:t>
            </w:r>
            <w:r w:rsidR="00D04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задній</w:t>
            </w:r>
          </w:p>
          <w:p w:rsidR="007622E8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кузова – </w:t>
            </w:r>
            <w:r w:rsidR="00E3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вантажний </w:t>
            </w:r>
            <w:proofErr w:type="spellStart"/>
            <w:r w:rsidR="00E3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сідловий</w:t>
            </w:r>
            <w:proofErr w:type="spellEnd"/>
            <w:r w:rsidR="00E3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тягач-Е</w:t>
            </w:r>
            <w:r w:rsidRPr="000E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колір – </w:t>
            </w:r>
            <w:r w:rsidR="00E34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зелений</w:t>
            </w:r>
            <w:r w:rsidRPr="000E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34CAC" w:rsidRPr="000E0C80" w:rsidRDefault="00E34CAC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Транспортний засіб має пошкодження в наслідок ДТП.</w:t>
            </w:r>
          </w:p>
          <w:p w:rsidR="0027599A" w:rsidRPr="00477DBD" w:rsidRDefault="00E34CAC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27599A"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берігання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вулиці</w:t>
            </w:r>
            <w:r w:rsidR="0027599A"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10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</w:t>
            </w:r>
            <w:r w:rsid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итий, покрашений, перша реєстрація.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Кузов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0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кабіна після ДТП зірвана з рамних кріплень та деформована.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622E8" w:rsidRDefault="00AD2F35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</w:t>
            </w:r>
            <w:r w:rsidR="00CB1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0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стані</w:t>
            </w:r>
          </w:p>
          <w:p w:rsidR="00A30CB6" w:rsidRDefault="00CB1FBD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КПП </w:t>
            </w:r>
            <w:r w:rsidR="00812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в </w:t>
            </w:r>
            <w:r w:rsidR="00110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справному</w:t>
            </w:r>
            <w:r w:rsidR="00812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0218A" w:rsidRPr="00477DBD" w:rsidRDefault="0011030D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Задній міст, </w:t>
            </w:r>
            <w:r w:rsidR="00BC4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карданний вал, картер заднього мосту,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диски коліс, ресори, </w:t>
            </w:r>
            <w:r w:rsidR="00BC4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амортизатори</w:t>
            </w:r>
            <w:r w:rsidR="0030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 </w:t>
            </w:r>
            <w:r w:rsidR="00BC4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справному стані</w:t>
            </w:r>
            <w:r w:rsidR="0030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622E8" w:rsidRPr="00477DBD" w:rsidRDefault="00AD2F35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Кермове управління</w:t>
            </w:r>
            <w:r w:rsidR="00110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карданне </w:t>
            </w:r>
            <w:r w:rsidR="00F13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з’єднання</w:t>
            </w:r>
            <w:r w:rsidR="00110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кермової колонки затиснуте в результаті ДТП.</w:t>
            </w:r>
          </w:p>
          <w:p w:rsidR="007622E8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Радіатор</w:t>
            </w:r>
            <w:r w:rsidR="00110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потребують заміни. Акумулятори потребують заміни.</w:t>
            </w:r>
            <w:r w:rsid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Салон кузова – </w:t>
            </w:r>
            <w:r w:rsidR="00110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обшивка салону , крісел має потертості. Пластикові накладки та декоративні панелі мають незначні потертості.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Електрообладнання – </w:t>
            </w:r>
            <w:r w:rsidR="00F13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відновлення після ДТП.</w:t>
            </w:r>
          </w:p>
          <w:p w:rsidR="0030218A" w:rsidRDefault="007622E8" w:rsidP="00F139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F13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нові.</w:t>
            </w:r>
          </w:p>
          <w:p w:rsidR="004402C7" w:rsidRPr="00227904" w:rsidRDefault="004402C7" w:rsidP="004402C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9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Додаткові опції:</w:t>
            </w: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13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омивач</w:t>
            </w:r>
            <w:proofErr w:type="spellEnd"/>
            <w:r w:rsidR="00F13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фар, підігрів дзеркал, бортовий комп’ютер, круїз контроль, </w:t>
            </w: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кондиціонер</w:t>
            </w:r>
            <w:r w:rsidR="00F13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402C7" w:rsidRPr="00227904" w:rsidRDefault="004402C7" w:rsidP="004402C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79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Мультимедіа</w:t>
            </w:r>
            <w:proofErr w:type="spellEnd"/>
            <w:r w:rsidRPr="002279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магнітола.</w:t>
            </w:r>
          </w:p>
          <w:p w:rsidR="004402C7" w:rsidRPr="00DB4DE7" w:rsidRDefault="004402C7" w:rsidP="004402C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D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Безпека:</w:t>
            </w:r>
            <w:r w:rsidRPr="00DB4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центральний замок, ABS</w:t>
            </w:r>
            <w:r w:rsidR="00F13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622E8" w:rsidRPr="007622E8" w:rsidRDefault="007622E8" w:rsidP="004402C7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DB4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 відповідає терміну та умовам експлуатації.</w:t>
            </w:r>
          </w:p>
        </w:tc>
      </w:tr>
      <w:tr w:rsidR="007622E8" w:rsidRPr="009C007A" w:rsidTr="00BC4E89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2.3. 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майна</w:t>
            </w:r>
          </w:p>
        </w:tc>
        <w:tc>
          <w:tcPr>
            <w:tcW w:w="6747" w:type="dxa"/>
          </w:tcPr>
          <w:p w:rsidR="007622E8" w:rsidRDefault="002E10EB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245 485,12</w:t>
            </w:r>
            <w:r w:rsidR="006D7A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622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двісті сорок п’ять тисяч чотириста вісімдесят п’ять</w:t>
            </w:r>
            <w:r w:rsidR="00AD2F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="00302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коп. 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ПДВ</w:t>
            </w:r>
            <w:r w:rsidR="009C54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7622E8" w:rsidRPr="00061E5D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кінцеву цінову пропозицію Переможця буде нараховане ПДВ у розмірі 20%</w:t>
            </w:r>
          </w:p>
        </w:tc>
      </w:tr>
      <w:tr w:rsidR="007622E8" w:rsidRPr="009C007A" w:rsidTr="00BC4E89">
        <w:trPr>
          <w:trHeight w:val="522"/>
          <w:jc w:val="center"/>
        </w:trPr>
        <w:tc>
          <w:tcPr>
            <w:tcW w:w="578" w:type="dxa"/>
          </w:tcPr>
          <w:p w:rsidR="007622E8" w:rsidRPr="004819F1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.4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747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7622E8" w:rsidRPr="001E7E14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22E8" w:rsidRPr="009C007A" w:rsidTr="00BC4E89">
        <w:trPr>
          <w:trHeight w:val="864"/>
          <w:jc w:val="center"/>
        </w:trPr>
        <w:tc>
          <w:tcPr>
            <w:tcW w:w="578" w:type="dxa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863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747" w:type="dxa"/>
            <w:vAlign w:val="center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7622E8" w:rsidRPr="009C007A" w:rsidTr="00BC4E89">
        <w:trPr>
          <w:trHeight w:val="864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747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622E8" w:rsidRPr="007D4B64" w:rsidTr="00BC4E89">
        <w:trPr>
          <w:trHeight w:val="300"/>
          <w:jc w:val="center"/>
        </w:trPr>
        <w:tc>
          <w:tcPr>
            <w:tcW w:w="10188" w:type="dxa"/>
            <w:gridSpan w:val="3"/>
          </w:tcPr>
          <w:p w:rsidR="007622E8" w:rsidRPr="00731F15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1F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7622E8" w:rsidRPr="009C007A" w:rsidTr="00BC4E89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Проектом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747" w:type="dxa"/>
            <w:vAlign w:val="center"/>
          </w:tcPr>
          <w:p w:rsidR="007622E8" w:rsidRPr="007F44F0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162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7622E8" w:rsidRPr="001273E5" w:rsidTr="00BC4E89">
        <w:trPr>
          <w:trHeight w:val="305"/>
          <w:jc w:val="center"/>
        </w:trPr>
        <w:tc>
          <w:tcPr>
            <w:tcW w:w="10188" w:type="dxa"/>
            <w:gridSpan w:val="3"/>
          </w:tcPr>
          <w:p w:rsidR="007622E8" w:rsidRPr="00056D65" w:rsidRDefault="007622E8" w:rsidP="00AF3048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D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Умови Переможця електронного аукціону</w:t>
            </w:r>
          </w:p>
        </w:tc>
      </w:tr>
      <w:tr w:rsidR="007622E8" w:rsidRPr="009C007A" w:rsidTr="00BC4E89">
        <w:trPr>
          <w:trHeight w:val="46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747" w:type="dxa"/>
          </w:tcPr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має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завантажити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одного робочого дня після закінчення електронного аукціону, повинен підтвердити вартість своєї цінової пропозиції,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формою визначеною </w:t>
            </w:r>
            <w:r w:rsidRPr="00FE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Додатком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було подано цінову пропозицію;</w:t>
            </w:r>
          </w:p>
          <w:p w:rsidR="007622E8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провести розрахунки з Організатором відповідно до умов договору.</w:t>
            </w: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загрузити в систему наступні документі:</w:t>
            </w:r>
          </w:p>
          <w:p w:rsidR="007622E8" w:rsidRPr="00FE0981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фізичних осіб - громадян України: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паспорта громадянина України.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1" w:name="n520"/>
            <w:bookmarkEnd w:id="1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іноземних громадян: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документа, що посвідчує особу.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2" w:name="n521"/>
            <w:bookmarkEnd w:id="2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юридичних осіб: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витяг з Єдиного державного реєстру юридичних осіб, фізичних осіб - підприємців та громадських формувань - для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юридичних осіб - резидентів;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523"/>
            <w:bookmarkEnd w:id="3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7622E8" w:rsidRPr="00731F15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524"/>
            <w:bookmarkEnd w:id="4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власника. Якщо особа не має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 причину його відсутності.</w:t>
            </w:r>
          </w:p>
        </w:tc>
      </w:tr>
      <w:tr w:rsidR="007622E8" w:rsidRPr="009C007A" w:rsidTr="00BC4E89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747" w:type="dxa"/>
          </w:tcPr>
          <w:p w:rsidR="007622E8" w:rsidRPr="002C09F4" w:rsidRDefault="007622E8" w:rsidP="00AF3048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невиконання Переможцем електронного аукціону вимог Організатор (не надання документів або відомостей, обов’язкове подання, яких передбачено документацією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622E8" w:rsidRPr="00A3387A" w:rsidRDefault="007622E8" w:rsidP="00AF304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ru-RU"/>
              </w:rPr>
            </w:pPr>
            <w:r w:rsidRPr="002C09F4">
              <w:rPr>
                <w:color w:val="000000"/>
                <w:lang w:val="ru-RU"/>
              </w:rPr>
              <w:t xml:space="preserve">- </w:t>
            </w:r>
            <w:r w:rsidRPr="002C09F4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2C09F4">
              <w:rPr>
                <w:color w:val="000000"/>
                <w:lang w:val="uk-UA"/>
              </w:rPr>
              <w:t>п</w:t>
            </w:r>
            <w:proofErr w:type="gramEnd"/>
            <w:r w:rsidRPr="002C09F4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7622E8" w:rsidRPr="009C007A" w:rsidTr="00BC4E89">
        <w:trPr>
          <w:trHeight w:val="289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4.3.</w:t>
            </w:r>
          </w:p>
        </w:tc>
        <w:tc>
          <w:tcPr>
            <w:tcW w:w="2863" w:type="dxa"/>
          </w:tcPr>
          <w:p w:rsidR="007622E8" w:rsidRPr="0087123F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мову (мови),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якою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747" w:type="dxa"/>
          </w:tcPr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7622E8" w:rsidRPr="009C007A" w:rsidTr="00BC4E89">
        <w:trPr>
          <w:trHeight w:val="178"/>
          <w:jc w:val="center"/>
        </w:trPr>
        <w:tc>
          <w:tcPr>
            <w:tcW w:w="10188" w:type="dxa"/>
            <w:gridSpan w:val="3"/>
          </w:tcPr>
          <w:p w:rsidR="007622E8" w:rsidRPr="002C6A96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  <w:bookmarkStart w:id="5" w:name="n197"/>
            <w:bookmarkEnd w:id="5"/>
          </w:p>
        </w:tc>
      </w:tr>
    </w:tbl>
    <w:p w:rsidR="007622E8" w:rsidRPr="00910379" w:rsidRDefault="007622E8" w:rsidP="007622E8">
      <w:pPr>
        <w:rPr>
          <w:lang w:val="ru-RU"/>
        </w:rPr>
      </w:pPr>
    </w:p>
    <w:p w:rsidR="00FA2E10" w:rsidRPr="007622E8" w:rsidRDefault="00FA2E10">
      <w:pPr>
        <w:rPr>
          <w:lang w:val="ru-RU"/>
        </w:rPr>
      </w:pPr>
    </w:p>
    <w:sectPr w:rsidR="00FA2E10" w:rsidRPr="007622E8" w:rsidSect="00A60B97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7622E8"/>
    <w:rsid w:val="000323EE"/>
    <w:rsid w:val="000519D4"/>
    <w:rsid w:val="00053EA8"/>
    <w:rsid w:val="000E0C80"/>
    <w:rsid w:val="000E353C"/>
    <w:rsid w:val="0011030D"/>
    <w:rsid w:val="00115265"/>
    <w:rsid w:val="001F0C05"/>
    <w:rsid w:val="00227904"/>
    <w:rsid w:val="00246594"/>
    <w:rsid w:val="0027599A"/>
    <w:rsid w:val="002E10EB"/>
    <w:rsid w:val="002F7EA4"/>
    <w:rsid w:val="0030142B"/>
    <w:rsid w:val="0030218A"/>
    <w:rsid w:val="003434F6"/>
    <w:rsid w:val="00393212"/>
    <w:rsid w:val="003F68C0"/>
    <w:rsid w:val="004402C7"/>
    <w:rsid w:val="00447B6B"/>
    <w:rsid w:val="004A31E4"/>
    <w:rsid w:val="004B59E2"/>
    <w:rsid w:val="004F660A"/>
    <w:rsid w:val="00503698"/>
    <w:rsid w:val="00614FB0"/>
    <w:rsid w:val="006A3FEC"/>
    <w:rsid w:val="006D7AD7"/>
    <w:rsid w:val="006F423C"/>
    <w:rsid w:val="00712678"/>
    <w:rsid w:val="00740104"/>
    <w:rsid w:val="007622E8"/>
    <w:rsid w:val="007E2680"/>
    <w:rsid w:val="008047EB"/>
    <w:rsid w:val="00812B25"/>
    <w:rsid w:val="00813C22"/>
    <w:rsid w:val="008943A8"/>
    <w:rsid w:val="008B290A"/>
    <w:rsid w:val="0094013F"/>
    <w:rsid w:val="009C007A"/>
    <w:rsid w:val="009C54C7"/>
    <w:rsid w:val="00A30CB6"/>
    <w:rsid w:val="00A60B97"/>
    <w:rsid w:val="00A84AFC"/>
    <w:rsid w:val="00AB5E19"/>
    <w:rsid w:val="00AC7E2F"/>
    <w:rsid w:val="00AD2F35"/>
    <w:rsid w:val="00AF0BB8"/>
    <w:rsid w:val="00B2141E"/>
    <w:rsid w:val="00B237F9"/>
    <w:rsid w:val="00B42E21"/>
    <w:rsid w:val="00B55738"/>
    <w:rsid w:val="00BC4E89"/>
    <w:rsid w:val="00CA61AE"/>
    <w:rsid w:val="00CB1FBD"/>
    <w:rsid w:val="00CC1F99"/>
    <w:rsid w:val="00D044B0"/>
    <w:rsid w:val="00D46497"/>
    <w:rsid w:val="00DA03AC"/>
    <w:rsid w:val="00DB4DE7"/>
    <w:rsid w:val="00DF67E5"/>
    <w:rsid w:val="00DF6FD0"/>
    <w:rsid w:val="00E03B72"/>
    <w:rsid w:val="00E15372"/>
    <w:rsid w:val="00E34CAC"/>
    <w:rsid w:val="00E52D50"/>
    <w:rsid w:val="00EB4079"/>
    <w:rsid w:val="00EE2AD1"/>
    <w:rsid w:val="00F139DA"/>
    <w:rsid w:val="00F55089"/>
    <w:rsid w:val="00F87695"/>
    <w:rsid w:val="00F947C6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E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qFormat/>
    <w:locked/>
    <w:rsid w:val="007622E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622E8"/>
    <w:pPr>
      <w:ind w:left="720"/>
      <w:contextualSpacing/>
    </w:pPr>
  </w:style>
  <w:style w:type="paragraph" w:styleId="a7">
    <w:name w:val="No Spacing"/>
    <w:uiPriority w:val="1"/>
    <w:qFormat/>
    <w:rsid w:val="007622E8"/>
    <w:pPr>
      <w:spacing w:after="0" w:line="240" w:lineRule="auto"/>
    </w:pPr>
    <w:rPr>
      <w:lang w:val="en-US"/>
    </w:rPr>
  </w:style>
  <w:style w:type="character" w:styleId="a8">
    <w:name w:val="Hyperlink"/>
    <w:uiPriority w:val="99"/>
    <w:unhideWhenUsed/>
    <w:rsid w:val="007622E8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7622E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port@uos.ua" TargetMode="External"/><Relationship Id="rId5" Type="http://schemas.openxmlformats.org/officeDocument/2006/relationships/hyperlink" Target="mailto:storchun.mv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4311</Words>
  <Characters>2458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2020-07-15T09:37:00Z</dcterms:created>
  <dcterms:modified xsi:type="dcterms:W3CDTF">2020-07-15T13:57:00Z</dcterms:modified>
</cp:coreProperties>
</file>