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Pr="00CB558D" w:rsidRDefault="00923C5E" w:rsidP="004C48EF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4.5 Ч</w:t>
      </w:r>
      <w:r w:rsidRPr="00E81D71">
        <w:rPr>
          <w:color w:val="000000"/>
          <w:sz w:val="28"/>
          <w:szCs w:val="28"/>
        </w:rPr>
        <w:t>астину нежитлового приміщення площею</w:t>
      </w:r>
      <w:r w:rsidRPr="00E81D71">
        <w:rPr>
          <w:color w:val="000000"/>
          <w:sz w:val="28"/>
        </w:rPr>
        <w:t xml:space="preserve"> </w:t>
      </w:r>
      <w:smartTag w:uri="urn:schemas-microsoft-com:office:smarttags" w:element="metricconverter">
        <w:smartTagPr>
          <w:attr w:name="ProductID" w:val="276,1 кв. м"/>
        </w:smartTagPr>
        <w:r w:rsidRPr="00E81D71">
          <w:rPr>
            <w:color w:val="000000"/>
            <w:sz w:val="28"/>
          </w:rPr>
          <w:t>3,0 кв. м</w:t>
        </w:r>
      </w:smartTag>
      <w:r w:rsidRPr="00E81D71">
        <w:rPr>
          <w:color w:val="000000"/>
          <w:sz w:val="28"/>
        </w:rPr>
        <w:t>,</w:t>
      </w:r>
      <w:r w:rsidRPr="004C48EF">
        <w:rPr>
          <w:rStyle w:val="rvts9"/>
          <w:color w:val="000000"/>
          <w:sz w:val="28"/>
          <w:szCs w:val="28"/>
        </w:rPr>
        <w:t xml:space="preserve"> </w:t>
      </w:r>
      <w:r w:rsidRPr="00CB558D">
        <w:rPr>
          <w:rStyle w:val="rvts9"/>
          <w:color w:val="000000"/>
          <w:sz w:val="28"/>
          <w:szCs w:val="28"/>
        </w:rPr>
        <w:t>як</w:t>
      </w:r>
      <w:r>
        <w:rPr>
          <w:rStyle w:val="rvts9"/>
          <w:color w:val="000000"/>
          <w:sz w:val="28"/>
          <w:szCs w:val="28"/>
        </w:rPr>
        <w:t>е</w:t>
      </w:r>
      <w:r w:rsidRPr="00CB558D">
        <w:rPr>
          <w:rStyle w:val="rvts9"/>
          <w:color w:val="000000"/>
          <w:sz w:val="28"/>
          <w:szCs w:val="28"/>
        </w:rPr>
        <w:t xml:space="preserve"> перебува</w:t>
      </w:r>
      <w:r>
        <w:rPr>
          <w:rStyle w:val="rvts9"/>
          <w:color w:val="000000"/>
          <w:sz w:val="28"/>
          <w:szCs w:val="28"/>
        </w:rPr>
        <w:t>є</w:t>
      </w:r>
      <w:r w:rsidRPr="00CB558D">
        <w:rPr>
          <w:rStyle w:val="rvts9"/>
          <w:color w:val="000000"/>
          <w:sz w:val="28"/>
          <w:szCs w:val="28"/>
        </w:rPr>
        <w:t xml:space="preserve"> в оренді на підставі договору оренди №ДО-</w:t>
      </w:r>
      <w:r>
        <w:rPr>
          <w:rStyle w:val="rvts9"/>
          <w:color w:val="000000"/>
          <w:sz w:val="28"/>
          <w:szCs w:val="28"/>
        </w:rPr>
        <w:t>3744</w:t>
      </w:r>
      <w:r w:rsidRPr="00CB558D">
        <w:rPr>
          <w:rStyle w:val="rvts9"/>
          <w:color w:val="000000"/>
          <w:sz w:val="28"/>
          <w:szCs w:val="28"/>
        </w:rPr>
        <w:t xml:space="preserve"> від </w:t>
      </w:r>
      <w:r>
        <w:rPr>
          <w:rStyle w:val="rvts9"/>
          <w:color w:val="000000"/>
          <w:sz w:val="28"/>
          <w:szCs w:val="28"/>
        </w:rPr>
        <w:t>27</w:t>
      </w:r>
      <w:r w:rsidRPr="00CB558D">
        <w:rPr>
          <w:rStyle w:val="rvts9"/>
          <w:color w:val="000000"/>
          <w:sz w:val="28"/>
          <w:szCs w:val="28"/>
        </w:rPr>
        <w:t>.0</w:t>
      </w:r>
      <w:r>
        <w:rPr>
          <w:rStyle w:val="rvts9"/>
          <w:color w:val="000000"/>
          <w:sz w:val="28"/>
          <w:szCs w:val="28"/>
        </w:rPr>
        <w:t>3</w:t>
      </w:r>
      <w:r w:rsidRPr="00CB558D">
        <w:rPr>
          <w:rStyle w:val="rvts9"/>
          <w:color w:val="000000"/>
          <w:sz w:val="28"/>
          <w:szCs w:val="28"/>
        </w:rPr>
        <w:t>.201</w:t>
      </w:r>
      <w:r>
        <w:rPr>
          <w:rStyle w:val="rvts9"/>
          <w:color w:val="000000"/>
          <w:sz w:val="28"/>
          <w:szCs w:val="28"/>
        </w:rPr>
        <w:t>5</w:t>
      </w:r>
      <w:r w:rsidRPr="00CB558D">
        <w:rPr>
          <w:rStyle w:val="rvts9"/>
          <w:color w:val="000000"/>
          <w:sz w:val="28"/>
          <w:szCs w:val="28"/>
        </w:rPr>
        <w:t>р.</w:t>
      </w:r>
      <w:r>
        <w:rPr>
          <w:sz w:val="28"/>
          <w:szCs w:val="28"/>
        </w:rPr>
        <w:t>,</w:t>
      </w:r>
      <w:r w:rsidRPr="00E81D71">
        <w:rPr>
          <w:color w:val="000000"/>
          <w:sz w:val="28"/>
        </w:rPr>
        <w:t xml:space="preserve"> розташован</w:t>
      </w:r>
      <w:r>
        <w:rPr>
          <w:color w:val="000000"/>
          <w:sz w:val="28"/>
        </w:rPr>
        <w:t>ого</w:t>
      </w:r>
      <w:r w:rsidRPr="00E81D71">
        <w:rPr>
          <w:color w:val="000000"/>
          <w:sz w:val="28"/>
        </w:rPr>
        <w:t xml:space="preserve"> в холі будівлі </w:t>
      </w:r>
      <w:r>
        <w:rPr>
          <w:color w:val="000000"/>
          <w:sz w:val="28"/>
        </w:rPr>
        <w:t xml:space="preserve">КНП </w:t>
      </w:r>
      <w:r w:rsidRPr="00E570D1">
        <w:rPr>
          <w:sz w:val="28"/>
          <w:szCs w:val="28"/>
          <w:shd w:val="clear" w:color="auto" w:fill="FFFFFF"/>
        </w:rPr>
        <w:t>"</w:t>
      </w:r>
      <w:r>
        <w:rPr>
          <w:color w:val="000000"/>
          <w:sz w:val="28"/>
        </w:rPr>
        <w:t>Міська дитяча клінічна лікарня Івано-Франківської міської ради</w:t>
      </w:r>
      <w:r w:rsidRPr="00E570D1">
        <w:rPr>
          <w:sz w:val="28"/>
          <w:szCs w:val="28"/>
          <w:shd w:val="clear" w:color="auto" w:fill="FFFFFF"/>
        </w:rPr>
        <w:t>"</w:t>
      </w:r>
      <w:r w:rsidRPr="00E81D71">
        <w:rPr>
          <w:color w:val="000000"/>
          <w:sz w:val="28"/>
        </w:rPr>
        <w:t xml:space="preserve"> за адресою: вул. Чорновола, 44</w:t>
      </w:r>
      <w:r>
        <w:rPr>
          <w:color w:val="000000"/>
          <w:sz w:val="28"/>
        </w:rPr>
        <w:t>, на період до 30</w:t>
      </w:r>
      <w:r w:rsidRPr="00E81D71">
        <w:rPr>
          <w:color w:val="000000"/>
          <w:sz w:val="28"/>
        </w:rPr>
        <w:t>.</w:t>
      </w:r>
      <w:r>
        <w:rPr>
          <w:color w:val="000000"/>
          <w:sz w:val="28"/>
        </w:rPr>
        <w:t>09</w:t>
      </w:r>
      <w:r w:rsidRPr="00E81D71">
        <w:rPr>
          <w:color w:val="000000"/>
          <w:sz w:val="28"/>
        </w:rPr>
        <w:t>.20</w:t>
      </w:r>
      <w:r>
        <w:rPr>
          <w:color w:val="000000"/>
          <w:sz w:val="28"/>
        </w:rPr>
        <w:t>23</w:t>
      </w:r>
      <w:r w:rsidRPr="00E81D71">
        <w:rPr>
          <w:color w:val="000000"/>
          <w:sz w:val="28"/>
        </w:rPr>
        <w:t xml:space="preserve">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та відвідувачів закладу, а саме </w:t>
      </w:r>
      <w:r w:rsidRPr="00E81D71">
        <w:rPr>
          <w:color w:val="000000"/>
          <w:sz w:val="28"/>
        </w:rPr>
        <w:t>для встановлення торгового автомату з продажу медичних виробів</w:t>
      </w:r>
      <w:r>
        <w:rPr>
          <w:color w:val="000000"/>
          <w:sz w:val="28"/>
        </w:rPr>
        <w:t xml:space="preserve">, </w:t>
      </w:r>
      <w:r w:rsidRPr="00CB558D">
        <w:rPr>
          <w:rStyle w:val="rvts7"/>
          <w:sz w:val="28"/>
          <w:szCs w:val="28"/>
        </w:rPr>
        <w:t>без права передачі об’єкта оренди в суборенду</w:t>
      </w:r>
      <w:r>
        <w:rPr>
          <w:rStyle w:val="rvts7"/>
          <w:sz w:val="28"/>
          <w:szCs w:val="28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F76546" w:rsidRDefault="00923C5E" w:rsidP="000C297E">
      <w:pPr>
        <w:pStyle w:val="2"/>
        <w:spacing w:after="0" w:line="240" w:lineRule="auto"/>
        <w:jc w:val="both"/>
        <w:rPr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p w:rsidR="00923C5E" w:rsidRPr="00E1419C" w:rsidRDefault="00923C5E" w:rsidP="00F2218E">
      <w:pPr>
        <w:ind w:right="-6"/>
        <w:jc w:val="both"/>
        <w:rPr>
          <w:color w:val="FF0000"/>
          <w:sz w:val="28"/>
          <w:szCs w:val="28"/>
        </w:rPr>
      </w:pP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F9" w:rsidRDefault="00F403F9">
      <w:r>
        <w:separator/>
      </w:r>
    </w:p>
  </w:endnote>
  <w:endnote w:type="continuationSeparator" w:id="1">
    <w:p w:rsidR="00F403F9" w:rsidRDefault="00F4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32667E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F9" w:rsidRDefault="00F403F9">
      <w:r>
        <w:separator/>
      </w:r>
    </w:p>
  </w:footnote>
  <w:footnote w:type="continuationSeparator" w:id="1">
    <w:p w:rsidR="00F403F9" w:rsidRDefault="00F40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32667E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32667E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C91">
      <w:rPr>
        <w:rStyle w:val="a7"/>
        <w:noProof/>
      </w:rPr>
      <w:t>3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3C91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67E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0A1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3F9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0</DocSecurity>
  <Lines>5</Lines>
  <Paragraphs>3</Paragraphs>
  <ScaleCrop>false</ScaleCrop>
  <Company>Home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2020-10-22T17:32:00Z</dcterms:created>
  <dcterms:modified xsi:type="dcterms:W3CDTF">2020-10-22T17:32:00Z</dcterms:modified>
</cp:coreProperties>
</file>