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4" w:rsidRDefault="001E4048" w:rsidP="00F70D34">
      <w:pPr>
        <w:jc w:val="center"/>
        <w:rPr>
          <w:b/>
          <w:sz w:val="28"/>
          <w:szCs w:val="28"/>
          <w:lang w:val="uk-UA"/>
        </w:rPr>
      </w:pPr>
      <w:r>
        <w:rPr>
          <w:b/>
          <w:sz w:val="28"/>
          <w:szCs w:val="28"/>
          <w:lang w:val="uk-UA"/>
        </w:rPr>
        <w:t>ІНФОРМ</w:t>
      </w:r>
      <w:r w:rsidR="00BF415A">
        <w:rPr>
          <w:b/>
          <w:sz w:val="28"/>
          <w:szCs w:val="28"/>
          <w:lang w:val="uk-UA"/>
        </w:rPr>
        <w:t>А</w:t>
      </w:r>
      <w:r>
        <w:rPr>
          <w:b/>
          <w:sz w:val="28"/>
          <w:szCs w:val="28"/>
          <w:lang w:val="uk-UA"/>
        </w:rPr>
        <w:t>ЦІЙНЕ ПОВІДОМЛЕННЯ</w:t>
      </w:r>
    </w:p>
    <w:p w:rsidR="001E4048" w:rsidRDefault="001E4048" w:rsidP="00F70D34">
      <w:pPr>
        <w:jc w:val="center"/>
        <w:rPr>
          <w:b/>
          <w:sz w:val="28"/>
          <w:szCs w:val="28"/>
          <w:lang w:val="uk-UA"/>
        </w:rPr>
      </w:pPr>
      <w:r>
        <w:rPr>
          <w:b/>
          <w:sz w:val="28"/>
          <w:szCs w:val="28"/>
          <w:lang w:val="uk-UA"/>
        </w:rPr>
        <w:t>Про приватизацію об’єкту малої приватизації комунальної власності</w:t>
      </w:r>
    </w:p>
    <w:p w:rsidR="001E4048" w:rsidRPr="00F70D34" w:rsidRDefault="001E4048" w:rsidP="00F70D34">
      <w:pPr>
        <w:jc w:val="center"/>
        <w:rPr>
          <w:b/>
          <w:sz w:val="28"/>
          <w:szCs w:val="28"/>
          <w:lang w:val="uk-UA"/>
        </w:rPr>
      </w:pPr>
      <w:proofErr w:type="spellStart"/>
      <w:r>
        <w:rPr>
          <w:b/>
          <w:sz w:val="28"/>
          <w:szCs w:val="28"/>
          <w:lang w:val="uk-UA"/>
        </w:rPr>
        <w:t>Баранівської</w:t>
      </w:r>
      <w:proofErr w:type="spellEnd"/>
      <w:r>
        <w:rPr>
          <w:b/>
          <w:sz w:val="28"/>
          <w:szCs w:val="28"/>
          <w:lang w:val="uk-UA"/>
        </w:rPr>
        <w:t xml:space="preserve"> міської </w:t>
      </w:r>
      <w:proofErr w:type="spellStart"/>
      <w:r>
        <w:rPr>
          <w:b/>
          <w:sz w:val="28"/>
          <w:szCs w:val="28"/>
          <w:lang w:val="uk-UA"/>
        </w:rPr>
        <w:t>ради,а</w:t>
      </w:r>
      <w:proofErr w:type="spellEnd"/>
      <w:r>
        <w:rPr>
          <w:b/>
          <w:sz w:val="28"/>
          <w:szCs w:val="28"/>
          <w:lang w:val="uk-UA"/>
        </w:rPr>
        <w:t xml:space="preserve"> саме:</w:t>
      </w:r>
      <w:r w:rsidR="00B1465C">
        <w:rPr>
          <w:b/>
          <w:sz w:val="28"/>
          <w:szCs w:val="28"/>
          <w:lang w:val="uk-UA"/>
        </w:rPr>
        <w:t xml:space="preserve"> </w:t>
      </w:r>
      <w:r>
        <w:rPr>
          <w:b/>
          <w:sz w:val="28"/>
          <w:szCs w:val="28"/>
          <w:lang w:val="uk-UA"/>
        </w:rPr>
        <w:t>нежитлової будівлі,</w:t>
      </w:r>
      <w:r w:rsidR="00B1465C">
        <w:rPr>
          <w:b/>
          <w:sz w:val="28"/>
          <w:szCs w:val="28"/>
          <w:lang w:val="uk-UA"/>
        </w:rPr>
        <w:t xml:space="preserve"> </w:t>
      </w:r>
      <w:r>
        <w:rPr>
          <w:b/>
          <w:sz w:val="28"/>
          <w:szCs w:val="28"/>
          <w:lang w:val="uk-UA"/>
        </w:rPr>
        <w:t>заводоуправління, шляхом проведення аукціону, без земельної ділянки</w:t>
      </w:r>
    </w:p>
    <w:p w:rsidR="00C01710" w:rsidRDefault="00F70D34" w:rsidP="00C01710">
      <w:pPr>
        <w:pStyle w:val="a3"/>
        <w:jc w:val="both"/>
        <w:rPr>
          <w:rFonts w:ascii="Times New Roman" w:eastAsia="Lucida Sans Unicode" w:hAnsi="Times New Roman" w:cs="Times New Roman"/>
          <w:sz w:val="24"/>
          <w:szCs w:val="24"/>
          <w:lang w:val="uk-UA" w:eastAsia="ar-SA"/>
        </w:rPr>
      </w:pPr>
      <w:r w:rsidRPr="006D3BB4">
        <w:rPr>
          <w:rFonts w:ascii="Times New Roman" w:hAnsi="Times New Roman" w:cs="Times New Roman"/>
          <w:sz w:val="24"/>
          <w:szCs w:val="24"/>
          <w:lang w:val="uk-UA"/>
        </w:rPr>
        <w:t xml:space="preserve">У відповідності до положень ст.15 Закону України «Про приватизацію державного і комунального майна», положень </w:t>
      </w:r>
      <w:r w:rsidRPr="006D3BB4">
        <w:rPr>
          <w:rFonts w:ascii="Times New Roman" w:eastAsia="Lucida Sans Unicode" w:hAnsi="Times New Roman" w:cs="Times New Roman"/>
          <w:sz w:val="24"/>
          <w:szCs w:val="24"/>
          <w:lang w:val="uk-UA" w:eastAsia="ar-SA"/>
        </w:rPr>
        <w:t>«Порядку проведення електронних аукціонів для продажу об</w:t>
      </w:r>
      <w:r w:rsidRPr="006D3BB4">
        <w:rPr>
          <w:rFonts w:ascii="Times New Roman" w:eastAsia="Lucida Sans Unicode" w:hAnsi="Times New Roman" w:cs="Times New Roman"/>
          <w:sz w:val="24"/>
          <w:szCs w:val="24"/>
          <w:lang w:eastAsia="ar-SA"/>
        </w:rPr>
        <w:t>’</w:t>
      </w:r>
      <w:proofErr w:type="spellStart"/>
      <w:r w:rsidRPr="006D3BB4">
        <w:rPr>
          <w:rFonts w:ascii="Times New Roman" w:eastAsia="Lucida Sans Unicode" w:hAnsi="Times New Roman" w:cs="Times New Roman"/>
          <w:sz w:val="24"/>
          <w:szCs w:val="24"/>
          <w:lang w:val="uk-UA" w:eastAsia="ar-SA"/>
        </w:rPr>
        <w:t>єктів</w:t>
      </w:r>
      <w:proofErr w:type="spellEnd"/>
      <w:r w:rsidRPr="006D3BB4">
        <w:rPr>
          <w:rFonts w:ascii="Times New Roman" w:eastAsia="Lucida Sans Unicode" w:hAnsi="Times New Roman" w:cs="Times New Roman"/>
          <w:sz w:val="24"/>
          <w:szCs w:val="24"/>
          <w:lang w:val="uk-UA" w:eastAsia="ar-SA"/>
        </w:rPr>
        <w:t xml:space="preserve"> малої приватизації та визначення додаткових умов продажу», затвердженого  Постановою Кабінету Міністрів України №432 від 10.05.2018р. (із змінами згідно Постанови Кабінету Міністрів України №579 від 18.07.2018р.), з урахуванням протоколу</w:t>
      </w:r>
      <w:r w:rsidR="00C01710">
        <w:rPr>
          <w:rFonts w:ascii="Times New Roman" w:eastAsia="Lucida Sans Unicode" w:hAnsi="Times New Roman" w:cs="Times New Roman"/>
          <w:sz w:val="24"/>
          <w:szCs w:val="24"/>
          <w:lang w:val="uk-UA" w:eastAsia="ar-SA"/>
        </w:rPr>
        <w:t xml:space="preserve"> засідання аукціонної  комісії</w:t>
      </w:r>
      <w:r w:rsidR="00C53E23">
        <w:rPr>
          <w:rFonts w:ascii="Times New Roman" w:eastAsia="Lucida Sans Unicode" w:hAnsi="Times New Roman" w:cs="Times New Roman"/>
          <w:sz w:val="24"/>
          <w:szCs w:val="24"/>
          <w:lang w:val="uk-UA" w:eastAsia="ar-SA"/>
        </w:rPr>
        <w:t xml:space="preserve"> 13.07.2021р. № 17-О</w:t>
      </w:r>
      <w:r w:rsidR="00C578E3">
        <w:rPr>
          <w:rFonts w:ascii="Times New Roman" w:eastAsia="Lucida Sans Unicode" w:hAnsi="Times New Roman" w:cs="Times New Roman"/>
          <w:sz w:val="24"/>
          <w:szCs w:val="24"/>
          <w:lang w:val="uk-UA" w:eastAsia="ar-SA"/>
        </w:rPr>
        <w:t>.</w:t>
      </w:r>
    </w:p>
    <w:p w:rsidR="00C578E3" w:rsidRPr="006D3BB4" w:rsidRDefault="00C578E3" w:rsidP="00C578E3">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 xml:space="preserve">1). </w:t>
      </w:r>
      <w:r w:rsidRPr="006D3BB4">
        <w:rPr>
          <w:rFonts w:ascii="Times New Roman" w:hAnsi="Times New Roman" w:cs="Times New Roman"/>
          <w:b/>
          <w:sz w:val="24"/>
          <w:szCs w:val="24"/>
          <w:u w:val="single"/>
          <w:lang w:val="uk-UA"/>
        </w:rPr>
        <w:t>Організатор аукціону:</w:t>
      </w:r>
    </w:p>
    <w:p w:rsidR="00C578E3" w:rsidRDefault="00C578E3" w:rsidP="00C578E3">
      <w:pPr>
        <w:pStyle w:val="a3"/>
        <w:jc w:val="both"/>
        <w:rPr>
          <w:rFonts w:ascii="Times New Roman" w:eastAsia="DejaVu Sans" w:hAnsi="Times New Roman" w:cs="Times New Roman"/>
          <w:kern w:val="1"/>
          <w:sz w:val="24"/>
          <w:szCs w:val="24"/>
          <w:lang w:val="uk-UA"/>
        </w:rPr>
      </w:pPr>
      <w:r w:rsidRPr="006D3BB4">
        <w:rPr>
          <w:rFonts w:ascii="Times New Roman" w:hAnsi="Times New Roman" w:cs="Times New Roman"/>
          <w:sz w:val="24"/>
          <w:szCs w:val="24"/>
          <w:lang w:val="uk-UA"/>
        </w:rPr>
        <w:t xml:space="preserve"> Відділ містобудування, архітектури, земельних відносин та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ради  (12701, Житомирська область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район </w:t>
      </w:r>
      <w:proofErr w:type="spellStart"/>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вулиця Соборна, 20,</w:t>
      </w:r>
      <w:r w:rsidR="00B1465C">
        <w:rPr>
          <w:rFonts w:ascii="Times New Roman" w:hAnsi="Times New Roman" w:cs="Times New Roman"/>
          <w:sz w:val="24"/>
          <w:szCs w:val="24"/>
          <w:lang w:val="uk-UA"/>
        </w:rPr>
        <w:t xml:space="preserve"> </w:t>
      </w:r>
      <w:r w:rsidRPr="006D3BB4">
        <w:rPr>
          <w:rFonts w:ascii="Times New Roman" w:eastAsia="DejaVu Sans" w:hAnsi="Times New Roman" w:cs="Times New Roman"/>
          <w:kern w:val="1"/>
          <w:sz w:val="24"/>
          <w:szCs w:val="24"/>
          <w:lang w:val="uk-UA"/>
        </w:rPr>
        <w:t>код ЄДРПОУ: 42656617).</w:t>
      </w:r>
    </w:p>
    <w:p w:rsidR="00C578E3" w:rsidRDefault="00C578E3" w:rsidP="00C578E3">
      <w:pPr>
        <w:pStyle w:val="a3"/>
        <w:jc w:val="both"/>
        <w:rPr>
          <w:rFonts w:ascii="Times New Roman" w:eastAsia="DejaVu Sans" w:hAnsi="Times New Roman" w:cs="Times New Roman"/>
          <w:kern w:val="1"/>
          <w:sz w:val="24"/>
          <w:szCs w:val="24"/>
          <w:u w:val="single"/>
          <w:lang w:val="uk-UA"/>
        </w:rPr>
      </w:pPr>
      <w:r>
        <w:rPr>
          <w:rFonts w:ascii="Times New Roman" w:eastAsia="DejaVu Sans" w:hAnsi="Times New Roman" w:cs="Times New Roman"/>
          <w:kern w:val="1"/>
          <w:sz w:val="24"/>
          <w:szCs w:val="24"/>
          <w:u w:val="single"/>
          <w:lang w:val="uk-UA"/>
        </w:rPr>
        <w:t>1.1</w:t>
      </w:r>
      <w:r w:rsidRPr="00B44813">
        <w:rPr>
          <w:rFonts w:ascii="Times New Roman" w:eastAsia="DejaVu Sans" w:hAnsi="Times New Roman" w:cs="Times New Roman"/>
          <w:kern w:val="1"/>
          <w:sz w:val="24"/>
          <w:szCs w:val="24"/>
          <w:u w:val="single"/>
          <w:lang w:val="uk-UA"/>
        </w:rPr>
        <w:t>Координати організатора аукціону:</w:t>
      </w:r>
    </w:p>
    <w:p w:rsidR="00C578E3" w:rsidRPr="00B44813" w:rsidRDefault="00C578E3" w:rsidP="00C578E3">
      <w:pPr>
        <w:pStyle w:val="a3"/>
        <w:jc w:val="both"/>
        <w:rPr>
          <w:rFonts w:ascii="Times New Roman" w:eastAsia="DejaVu Sans" w:hAnsi="Times New Roman" w:cs="Times New Roman"/>
          <w:kern w:val="1"/>
          <w:sz w:val="24"/>
          <w:szCs w:val="24"/>
          <w:u w:val="single"/>
          <w:lang w:val="uk-UA"/>
        </w:rPr>
      </w:pPr>
      <w:r>
        <w:rPr>
          <w:rFonts w:ascii="Times New Roman" w:eastAsia="DejaVu Sans" w:hAnsi="Times New Roman" w:cs="Times New Roman"/>
          <w:kern w:val="1"/>
          <w:sz w:val="24"/>
          <w:szCs w:val="24"/>
          <w:lang w:val="uk-UA"/>
        </w:rPr>
        <w:t>А</w:t>
      </w:r>
      <w:r>
        <w:rPr>
          <w:rFonts w:ascii="Times New Roman" w:hAnsi="Times New Roman" w:cs="Times New Roman"/>
          <w:sz w:val="24"/>
          <w:szCs w:val="24"/>
          <w:lang w:val="uk-UA"/>
        </w:rPr>
        <w:t>д</w:t>
      </w:r>
      <w:r w:rsidRPr="006D3BB4">
        <w:rPr>
          <w:rFonts w:ascii="Times New Roman" w:hAnsi="Times New Roman" w:cs="Times New Roman"/>
          <w:sz w:val="24"/>
          <w:szCs w:val="24"/>
          <w:lang w:val="uk-UA"/>
        </w:rPr>
        <w:t xml:space="preserve">реса: 12701, Житомирська область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район </w:t>
      </w:r>
      <w:proofErr w:type="spellStart"/>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вулиця Соборна, 20 </w:t>
      </w:r>
      <w:r w:rsidRPr="006D3BB4">
        <w:rPr>
          <w:rFonts w:ascii="Times New Roman" w:hAnsi="Times New Roman" w:cs="Times New Roman"/>
          <w:sz w:val="24"/>
          <w:szCs w:val="24"/>
          <w:lang w:val="uk-UA"/>
        </w:rPr>
        <w:br/>
        <w:t>контакти комісії: (</w:t>
      </w:r>
      <w:r>
        <w:rPr>
          <w:rFonts w:ascii="Times New Roman" w:hAnsi="Times New Roman" w:cs="Times New Roman"/>
          <w:sz w:val="24"/>
          <w:szCs w:val="24"/>
          <w:lang w:val="uk-UA"/>
        </w:rPr>
        <w:t xml:space="preserve">04144 78476); </w:t>
      </w:r>
      <w:r w:rsidRPr="006D3BB4">
        <w:rPr>
          <w:rFonts w:ascii="Times New Roman" w:hAnsi="Times New Roman" w:cs="Times New Roman"/>
          <w:sz w:val="24"/>
          <w:szCs w:val="24"/>
          <w:lang w:val="uk-UA"/>
        </w:rPr>
        <w:t xml:space="preserve">контактна особа – начальник відділу містобудування, архітектури, земельних відносин  та комунальної власності </w:t>
      </w:r>
      <w:proofErr w:type="spellStart"/>
      <w:r>
        <w:rPr>
          <w:rFonts w:ascii="Times New Roman" w:hAnsi="Times New Roman" w:cs="Times New Roman"/>
          <w:sz w:val="24"/>
          <w:szCs w:val="24"/>
          <w:lang w:val="uk-UA"/>
        </w:rPr>
        <w:t>Баранівської</w:t>
      </w:r>
      <w:proofErr w:type="spellEnd"/>
      <w:r>
        <w:rPr>
          <w:rFonts w:ascii="Times New Roman" w:hAnsi="Times New Roman" w:cs="Times New Roman"/>
          <w:sz w:val="24"/>
          <w:szCs w:val="24"/>
          <w:lang w:val="uk-UA"/>
        </w:rPr>
        <w:t xml:space="preserve"> міської ради</w:t>
      </w:r>
      <w:r w:rsidRPr="006D3BB4">
        <w:rPr>
          <w:rFonts w:ascii="Times New Roman" w:hAnsi="Times New Roman" w:cs="Times New Roman"/>
          <w:sz w:val="24"/>
          <w:szCs w:val="24"/>
          <w:lang w:val="uk-UA"/>
        </w:rPr>
        <w:t xml:space="preserve"> електрона адреса:  </w:t>
      </w:r>
      <w:proofErr w:type="spellStart"/>
      <w:r w:rsidRPr="006D3BB4">
        <w:rPr>
          <w:rFonts w:ascii="Times New Roman" w:hAnsi="Times New Roman" w:cs="Times New Roman"/>
          <w:b/>
          <w:sz w:val="24"/>
          <w:szCs w:val="24"/>
        </w:rPr>
        <w:t>zem</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otg</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baranivka</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ukr</w:t>
      </w:r>
      <w:proofErr w:type="spellEnd"/>
      <w:r w:rsidRPr="006D3BB4">
        <w:rPr>
          <w:rFonts w:ascii="Times New Roman" w:hAnsi="Times New Roman" w:cs="Times New Roman"/>
          <w:b/>
          <w:sz w:val="24"/>
          <w:szCs w:val="24"/>
          <w:lang w:val="uk-UA"/>
        </w:rPr>
        <w:t>.</w:t>
      </w:r>
      <w:proofErr w:type="spellStart"/>
      <w:r w:rsidRPr="006D3BB4">
        <w:rPr>
          <w:rFonts w:ascii="Times New Roman" w:hAnsi="Times New Roman" w:cs="Times New Roman"/>
          <w:b/>
          <w:sz w:val="24"/>
          <w:szCs w:val="24"/>
        </w:rPr>
        <w:t>net</w:t>
      </w:r>
      <w:proofErr w:type="spellEnd"/>
    </w:p>
    <w:p w:rsidR="00C578E3" w:rsidRPr="006D3BB4" w:rsidRDefault="00C578E3" w:rsidP="00C578E3">
      <w:pPr>
        <w:pStyle w:val="a3"/>
        <w:jc w:val="both"/>
        <w:rPr>
          <w:rFonts w:ascii="Times New Roman" w:hAnsi="Times New Roman" w:cs="Times New Roman"/>
          <w:b/>
          <w:sz w:val="24"/>
          <w:szCs w:val="24"/>
          <w:lang w:val="uk-UA"/>
        </w:rPr>
      </w:pP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Час та місце огляду об’єкта малої приватизації комунальної власності, а саме: нежитлова будівля</w:t>
      </w:r>
      <w:r>
        <w:rPr>
          <w:rFonts w:ascii="Times New Roman" w:hAnsi="Times New Roman" w:cs="Times New Roman"/>
          <w:sz w:val="24"/>
          <w:szCs w:val="24"/>
          <w:lang w:val="uk-UA"/>
        </w:rPr>
        <w:t>, заводоуправління</w:t>
      </w:r>
      <w:r w:rsidRPr="006D3BB4">
        <w:rPr>
          <w:rFonts w:ascii="Times New Roman" w:hAnsi="Times New Roman" w:cs="Times New Roman"/>
          <w:sz w:val="24"/>
          <w:szCs w:val="24"/>
          <w:lang w:val="uk-UA"/>
        </w:rPr>
        <w:t xml:space="preserve">: понеділок - п’ятниця з 08.00 год. по 17.00 год. за адресою: вул. </w:t>
      </w:r>
      <w:r>
        <w:rPr>
          <w:rFonts w:ascii="Times New Roman" w:hAnsi="Times New Roman" w:cs="Times New Roman"/>
          <w:sz w:val="24"/>
          <w:szCs w:val="24"/>
          <w:lang w:val="uk-UA"/>
        </w:rPr>
        <w:t xml:space="preserve">Соборна, </w:t>
      </w:r>
      <w:r w:rsidRPr="006D3BB4">
        <w:rPr>
          <w:rFonts w:ascii="Times New Roman" w:hAnsi="Times New Roman" w:cs="Times New Roman"/>
          <w:sz w:val="24"/>
          <w:szCs w:val="24"/>
          <w:lang w:val="uk-UA"/>
        </w:rPr>
        <w:t>55</w:t>
      </w:r>
      <w:r>
        <w:rPr>
          <w:rFonts w:ascii="Times New Roman" w:hAnsi="Times New Roman" w:cs="Times New Roman"/>
          <w:sz w:val="24"/>
          <w:szCs w:val="24"/>
          <w:lang w:val="uk-UA"/>
        </w:rPr>
        <w:t xml:space="preserve">, м. </w:t>
      </w:r>
      <w:proofErr w:type="spellStart"/>
      <w:r>
        <w:rPr>
          <w:rFonts w:ascii="Times New Roman" w:hAnsi="Times New Roman" w:cs="Times New Roman"/>
          <w:sz w:val="24"/>
          <w:szCs w:val="24"/>
          <w:lang w:val="uk-UA"/>
        </w:rPr>
        <w:t>Баранівка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Баранівського</w:t>
      </w:r>
      <w:proofErr w:type="spellEnd"/>
      <w:r>
        <w:rPr>
          <w:rFonts w:ascii="Times New Roman" w:hAnsi="Times New Roman" w:cs="Times New Roman"/>
          <w:sz w:val="24"/>
          <w:szCs w:val="24"/>
          <w:lang w:val="uk-UA"/>
        </w:rPr>
        <w:t xml:space="preserve"> району, </w:t>
      </w:r>
      <w:r w:rsidRPr="006D3BB4">
        <w:rPr>
          <w:rFonts w:ascii="Times New Roman" w:hAnsi="Times New Roman" w:cs="Times New Roman"/>
          <w:sz w:val="24"/>
          <w:szCs w:val="24"/>
          <w:lang w:val="uk-UA"/>
        </w:rPr>
        <w:t>Житомирської області.</w:t>
      </w:r>
    </w:p>
    <w:p w:rsidR="00C578E3" w:rsidRPr="006D3BB4" w:rsidRDefault="00C578E3" w:rsidP="00C578E3">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2). Інформація про об’єкт малої приватизації комунальної власності:</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2.1. Опис об’єкта приватизації комунальної власності:</w:t>
      </w:r>
    </w:p>
    <w:p w:rsidR="00C578E3" w:rsidRDefault="00C578E3" w:rsidP="00C578E3">
      <w:pPr>
        <w:pStyle w:val="a3"/>
        <w:jc w:val="both"/>
        <w:rPr>
          <w:rFonts w:ascii="Times New Roman" w:hAnsi="Times New Roman" w:cs="Times New Roman"/>
          <w:b/>
          <w:bCs/>
          <w:i/>
          <w:iCs/>
          <w:sz w:val="24"/>
          <w:szCs w:val="24"/>
          <w:lang w:val="uk-UA"/>
        </w:rPr>
      </w:pPr>
      <w:r w:rsidRPr="006D3BB4">
        <w:rPr>
          <w:rFonts w:ascii="Times New Roman" w:hAnsi="Times New Roman" w:cs="Times New Roman"/>
          <w:sz w:val="24"/>
          <w:szCs w:val="24"/>
          <w:lang w:val="uk-UA"/>
        </w:rPr>
        <w:t>- нежитлова будівля</w:t>
      </w:r>
      <w:r>
        <w:rPr>
          <w:rFonts w:ascii="Times New Roman" w:hAnsi="Times New Roman" w:cs="Times New Roman"/>
          <w:sz w:val="24"/>
          <w:szCs w:val="24"/>
          <w:lang w:val="uk-UA"/>
        </w:rPr>
        <w:t>, заводоуправління</w:t>
      </w:r>
      <w:r w:rsidRPr="006D3BB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яка є частиною комплексу нежитлової будівлі заводу, розмір частки становить 1/100, </w:t>
      </w:r>
      <w:r w:rsidRPr="006D3BB4">
        <w:rPr>
          <w:rFonts w:ascii="Times New Roman" w:hAnsi="Times New Roman" w:cs="Times New Roman"/>
          <w:sz w:val="24"/>
          <w:szCs w:val="24"/>
          <w:lang w:val="uk-UA"/>
        </w:rPr>
        <w:t xml:space="preserve">загальною площею </w:t>
      </w:r>
      <w:r>
        <w:rPr>
          <w:rFonts w:ascii="Times New Roman" w:hAnsi="Times New Roman" w:cs="Times New Roman"/>
          <w:sz w:val="24"/>
          <w:szCs w:val="24"/>
          <w:lang w:val="uk-UA"/>
        </w:rPr>
        <w:t>579,8кв.м, розташованої</w:t>
      </w:r>
      <w:r w:rsidRPr="006D3BB4">
        <w:rPr>
          <w:rFonts w:ascii="Times New Roman" w:hAnsi="Times New Roman" w:cs="Times New Roman"/>
          <w:sz w:val="24"/>
          <w:szCs w:val="24"/>
          <w:lang w:val="uk-UA"/>
        </w:rPr>
        <w:t xml:space="preserve"> за </w:t>
      </w:r>
      <w:proofErr w:type="spellStart"/>
      <w:r w:rsidRPr="006D3BB4">
        <w:rPr>
          <w:rFonts w:ascii="Times New Roman" w:hAnsi="Times New Roman" w:cs="Times New Roman"/>
          <w:sz w:val="24"/>
          <w:szCs w:val="24"/>
          <w:lang w:val="uk-UA"/>
        </w:rPr>
        <w:t>адресою</w:t>
      </w:r>
      <w:proofErr w:type="spellEnd"/>
      <w:r w:rsidRPr="006D3BB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w:t>
      </w:r>
      <w:proofErr w:type="spellEnd"/>
      <w:r>
        <w:rPr>
          <w:rFonts w:ascii="Times New Roman" w:hAnsi="Times New Roman" w:cs="Times New Roman"/>
          <w:sz w:val="24"/>
          <w:szCs w:val="24"/>
          <w:lang w:val="uk-UA"/>
        </w:rPr>
        <w:t xml:space="preserve">, Соборна, 55, </w:t>
      </w:r>
      <w:proofErr w:type="spellStart"/>
      <w:r>
        <w:rPr>
          <w:rFonts w:ascii="Times New Roman" w:hAnsi="Times New Roman" w:cs="Times New Roman"/>
          <w:sz w:val="24"/>
          <w:szCs w:val="24"/>
          <w:lang w:val="uk-UA"/>
        </w:rPr>
        <w:t>м.</w:t>
      </w:r>
      <w:r w:rsidRPr="006D3BB4">
        <w:rPr>
          <w:rFonts w:ascii="Times New Roman" w:hAnsi="Times New Roman" w:cs="Times New Roman"/>
          <w:sz w:val="24"/>
          <w:szCs w:val="24"/>
          <w:lang w:val="uk-UA"/>
        </w:rPr>
        <w:t>Баранівка</w:t>
      </w:r>
      <w:proofErr w:type="spellEnd"/>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w:t>
      </w:r>
      <w:r>
        <w:rPr>
          <w:rFonts w:ascii="Times New Roman" w:hAnsi="Times New Roman" w:cs="Times New Roman"/>
          <w:sz w:val="24"/>
          <w:szCs w:val="24"/>
          <w:lang w:val="uk-UA"/>
        </w:rPr>
        <w:t>,</w:t>
      </w:r>
      <w:r w:rsidRPr="006D3BB4">
        <w:rPr>
          <w:rFonts w:ascii="Times New Roman" w:hAnsi="Times New Roman" w:cs="Times New Roman"/>
          <w:sz w:val="24"/>
          <w:szCs w:val="24"/>
          <w:lang w:val="uk-UA"/>
        </w:rPr>
        <w:t xml:space="preserve"> Житомирської області</w:t>
      </w:r>
      <w:r w:rsidRPr="006D3BB4">
        <w:rPr>
          <w:rFonts w:ascii="Times New Roman" w:hAnsi="Times New Roman" w:cs="Times New Roman"/>
          <w:i/>
          <w:sz w:val="24"/>
          <w:szCs w:val="24"/>
          <w:lang w:val="uk-UA"/>
        </w:rPr>
        <w:t>.</w:t>
      </w:r>
    </w:p>
    <w:p w:rsidR="00C578E3" w:rsidRPr="00AC12CD" w:rsidRDefault="00C578E3" w:rsidP="00C578E3">
      <w:pPr>
        <w:pStyle w:val="a3"/>
        <w:jc w:val="both"/>
        <w:rPr>
          <w:rFonts w:ascii="Times New Roman" w:hAnsi="Times New Roman" w:cs="Times New Roman"/>
          <w:b/>
          <w:bCs/>
          <w:i/>
          <w:iCs/>
          <w:sz w:val="24"/>
          <w:szCs w:val="24"/>
          <w:lang w:val="uk-UA"/>
        </w:rPr>
      </w:pPr>
      <w:r w:rsidRPr="006D3BB4">
        <w:rPr>
          <w:rFonts w:ascii="Times New Roman" w:hAnsi="Times New Roman" w:cs="Times New Roman"/>
          <w:sz w:val="24"/>
          <w:szCs w:val="24"/>
          <w:lang w:val="uk-UA"/>
        </w:rPr>
        <w:t xml:space="preserve">   - реєстраційний номер об’єкта: </w:t>
      </w:r>
      <w:r>
        <w:rPr>
          <w:rFonts w:ascii="Times New Roman" w:hAnsi="Times New Roman" w:cs="Times New Roman"/>
          <w:sz w:val="24"/>
          <w:szCs w:val="24"/>
          <w:lang w:val="uk-UA"/>
        </w:rPr>
        <w:t>24775918206</w:t>
      </w:r>
      <w:r w:rsidRPr="006D3BB4">
        <w:rPr>
          <w:rFonts w:ascii="Times New Roman" w:hAnsi="Times New Roman" w:cs="Times New Roman"/>
          <w:sz w:val="24"/>
          <w:szCs w:val="24"/>
          <w:lang w:val="uk-UA"/>
        </w:rPr>
        <w:t xml:space="preserve">, форма власності – комунальна, власник – </w:t>
      </w:r>
      <w:proofErr w:type="spellStart"/>
      <w:r w:rsidRPr="006D3BB4">
        <w:rPr>
          <w:rFonts w:ascii="Times New Roman" w:hAnsi="Times New Roman" w:cs="Times New Roman"/>
          <w:sz w:val="24"/>
          <w:szCs w:val="24"/>
          <w:lang w:val="uk-UA"/>
        </w:rPr>
        <w:t>Баранівська</w:t>
      </w:r>
      <w:proofErr w:type="spellEnd"/>
      <w:r w:rsidRPr="006D3BB4">
        <w:rPr>
          <w:rFonts w:ascii="Times New Roman" w:hAnsi="Times New Roman" w:cs="Times New Roman"/>
          <w:sz w:val="24"/>
          <w:szCs w:val="24"/>
          <w:lang w:val="uk-UA"/>
        </w:rPr>
        <w:t xml:space="preserve"> міська рада, код ЄДРПОУ 04344386, дата реєстрації права комунальної власності – </w:t>
      </w:r>
      <w:r>
        <w:rPr>
          <w:rFonts w:ascii="Times New Roman" w:hAnsi="Times New Roman" w:cs="Times New Roman"/>
          <w:sz w:val="24"/>
          <w:szCs w:val="24"/>
          <w:lang w:val="uk-UA"/>
        </w:rPr>
        <w:t>08.02.2017р.</w:t>
      </w:r>
    </w:p>
    <w:p w:rsidR="00C578E3" w:rsidRPr="006D3BB4" w:rsidRDefault="00C578E3" w:rsidP="00C578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 </w:t>
      </w:r>
      <w:r w:rsidRPr="006D3BB4">
        <w:rPr>
          <w:rFonts w:ascii="Times New Roman" w:hAnsi="Times New Roman" w:cs="Times New Roman"/>
          <w:sz w:val="24"/>
          <w:szCs w:val="24"/>
          <w:lang w:val="uk-UA"/>
        </w:rPr>
        <w:t xml:space="preserve">Балансоутримувачем нежитлової будівлі являється </w:t>
      </w:r>
      <w:proofErr w:type="spellStart"/>
      <w:r w:rsidRPr="006D3BB4">
        <w:rPr>
          <w:rFonts w:ascii="Times New Roman" w:hAnsi="Times New Roman" w:cs="Times New Roman"/>
          <w:sz w:val="24"/>
          <w:szCs w:val="24"/>
          <w:lang w:val="uk-UA"/>
        </w:rPr>
        <w:t>Баранівська</w:t>
      </w:r>
      <w:proofErr w:type="spellEnd"/>
      <w:r w:rsidRPr="006D3BB4">
        <w:rPr>
          <w:rFonts w:ascii="Times New Roman" w:hAnsi="Times New Roman" w:cs="Times New Roman"/>
          <w:sz w:val="24"/>
          <w:szCs w:val="24"/>
          <w:lang w:val="uk-UA"/>
        </w:rPr>
        <w:t xml:space="preserve"> міська рада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w:t>
      </w:r>
      <w:r w:rsidRPr="006D3BB4">
        <w:rPr>
          <w:rFonts w:ascii="Times New Roman" w:hAnsi="Times New Roman" w:cs="Times New Roman"/>
          <w:i/>
          <w:sz w:val="24"/>
          <w:szCs w:val="24"/>
          <w:lang w:val="uk-UA"/>
        </w:rPr>
        <w:t xml:space="preserve">, </w:t>
      </w:r>
      <w:r w:rsidRPr="006D3BB4">
        <w:rPr>
          <w:rFonts w:ascii="Times New Roman" w:hAnsi="Times New Roman" w:cs="Times New Roman"/>
          <w:sz w:val="24"/>
          <w:szCs w:val="24"/>
          <w:lang w:val="uk-UA"/>
        </w:rPr>
        <w:t>код ЄДРПОУ: 04344386, адреса:(12701, Житомирська область</w:t>
      </w:r>
      <w:r>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Баранівський</w:t>
      </w:r>
      <w:proofErr w:type="spellEnd"/>
      <w:r w:rsidRPr="006D3BB4">
        <w:rPr>
          <w:rFonts w:ascii="Times New Roman" w:hAnsi="Times New Roman" w:cs="Times New Roman"/>
          <w:sz w:val="24"/>
          <w:szCs w:val="24"/>
          <w:lang w:val="uk-UA"/>
        </w:rPr>
        <w:t xml:space="preserve"> район</w:t>
      </w:r>
      <w:r>
        <w:rPr>
          <w:rFonts w:ascii="Times New Roman" w:hAnsi="Times New Roman" w:cs="Times New Roman"/>
          <w:sz w:val="24"/>
          <w:szCs w:val="24"/>
          <w:lang w:val="uk-UA"/>
        </w:rPr>
        <w:t>,</w:t>
      </w:r>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lang w:val="uk-UA"/>
        </w:rPr>
        <w:t>м.Баранівка</w:t>
      </w:r>
      <w:proofErr w:type="spellEnd"/>
      <w:r w:rsidRPr="006D3BB4">
        <w:rPr>
          <w:rFonts w:ascii="Times New Roman" w:hAnsi="Times New Roman" w:cs="Times New Roman"/>
          <w:sz w:val="24"/>
          <w:szCs w:val="24"/>
          <w:lang w:val="uk-UA"/>
        </w:rPr>
        <w:t xml:space="preserve"> вулиц</w:t>
      </w:r>
      <w:r>
        <w:rPr>
          <w:rFonts w:ascii="Times New Roman" w:hAnsi="Times New Roman" w:cs="Times New Roman"/>
          <w:sz w:val="24"/>
          <w:szCs w:val="24"/>
          <w:lang w:val="uk-UA"/>
        </w:rPr>
        <w:t xml:space="preserve">я Соборна,20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.(04144) 78476</w:t>
      </w:r>
      <w:r w:rsidRPr="006D3BB4">
        <w:rPr>
          <w:rFonts w:ascii="Times New Roman" w:hAnsi="Times New Roman" w:cs="Times New Roman"/>
          <w:sz w:val="24"/>
          <w:szCs w:val="24"/>
          <w:lang w:val="uk-UA"/>
        </w:rPr>
        <w:t>.</w:t>
      </w:r>
    </w:p>
    <w:p w:rsidR="00C578E3" w:rsidRPr="006D3BB4" w:rsidRDefault="00C578E3" w:rsidP="00C578E3">
      <w:pPr>
        <w:pStyle w:val="a3"/>
        <w:jc w:val="both"/>
        <w:rPr>
          <w:rFonts w:ascii="Times New Roman" w:hAnsi="Times New Roman" w:cs="Times New Roman"/>
          <w:i/>
          <w:sz w:val="24"/>
          <w:szCs w:val="24"/>
          <w:lang w:val="uk-UA"/>
        </w:rPr>
      </w:pPr>
      <w:r>
        <w:rPr>
          <w:rFonts w:ascii="Times New Roman" w:hAnsi="Times New Roman" w:cs="Times New Roman"/>
          <w:sz w:val="24"/>
          <w:szCs w:val="24"/>
          <w:lang w:val="uk-UA"/>
        </w:rPr>
        <w:br/>
      </w:r>
      <w:r w:rsidRPr="006D3BB4">
        <w:rPr>
          <w:rFonts w:ascii="Times New Roman" w:hAnsi="Times New Roman" w:cs="Times New Roman"/>
          <w:sz w:val="24"/>
          <w:szCs w:val="24"/>
          <w:lang w:val="uk-UA"/>
        </w:rPr>
        <w:t>Об’єкт малої приватизації комунальної власності - нежитлова будівля</w:t>
      </w:r>
      <w:r>
        <w:rPr>
          <w:rFonts w:ascii="Times New Roman" w:hAnsi="Times New Roman" w:cs="Times New Roman"/>
          <w:sz w:val="24"/>
          <w:szCs w:val="24"/>
          <w:lang w:val="uk-UA"/>
        </w:rPr>
        <w:t>, заводоуправління, що являє собою дво</w:t>
      </w:r>
      <w:r w:rsidRPr="006D3BB4">
        <w:rPr>
          <w:rFonts w:ascii="Times New Roman" w:hAnsi="Times New Roman" w:cs="Times New Roman"/>
          <w:sz w:val="24"/>
          <w:szCs w:val="24"/>
          <w:lang w:val="uk-UA"/>
        </w:rPr>
        <w:t>поверхову</w:t>
      </w:r>
      <w:r>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цегельну, окремо розташовану будівлю</w:t>
      </w:r>
      <w:r>
        <w:rPr>
          <w:rFonts w:ascii="Times New Roman" w:hAnsi="Times New Roman" w:cs="Times New Roman"/>
          <w:sz w:val="24"/>
          <w:szCs w:val="24"/>
          <w:lang w:val="uk-UA"/>
        </w:rPr>
        <w:t xml:space="preserve"> колишнього заводоуправління</w:t>
      </w:r>
      <w:r w:rsidRPr="006D3BB4">
        <w:rPr>
          <w:rFonts w:ascii="Times New Roman" w:hAnsi="Times New Roman" w:cs="Times New Roman"/>
          <w:sz w:val="24"/>
          <w:szCs w:val="24"/>
          <w:lang w:val="uk-UA"/>
        </w:rPr>
        <w:t xml:space="preserve">, </w:t>
      </w:r>
      <w:r>
        <w:rPr>
          <w:rFonts w:ascii="Times New Roman" w:hAnsi="Times New Roman" w:cs="Times New Roman"/>
          <w:sz w:val="24"/>
          <w:szCs w:val="24"/>
          <w:lang w:val="uk-UA"/>
        </w:rPr>
        <w:t>загальною площею приміщень 579,8</w:t>
      </w:r>
      <w:r w:rsidRPr="006D3BB4">
        <w:rPr>
          <w:rFonts w:ascii="Times New Roman" w:hAnsi="Times New Roman" w:cs="Times New Roman"/>
          <w:sz w:val="24"/>
          <w:szCs w:val="24"/>
          <w:lang w:val="uk-UA"/>
        </w:rPr>
        <w:t xml:space="preserve">кв.м. </w:t>
      </w:r>
    </w:p>
    <w:p w:rsidR="00C578E3" w:rsidRPr="006D3BB4" w:rsidRDefault="00C578E3" w:rsidP="00C578E3">
      <w:pPr>
        <w:pStyle w:val="a3"/>
        <w:jc w:val="both"/>
        <w:rPr>
          <w:rFonts w:ascii="Times New Roman" w:hAnsi="Times New Roman" w:cs="Times New Roman"/>
          <w:sz w:val="24"/>
          <w:szCs w:val="24"/>
          <w:lang w:val="uk-UA"/>
        </w:rPr>
      </w:pP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Нежитлова будівля загальною площею </w:t>
      </w:r>
      <w:r>
        <w:rPr>
          <w:rFonts w:ascii="Times New Roman" w:hAnsi="Times New Roman" w:cs="Times New Roman"/>
          <w:sz w:val="24"/>
          <w:szCs w:val="24"/>
          <w:lang w:val="uk-UA"/>
        </w:rPr>
        <w:t>579,8</w:t>
      </w:r>
      <w:r w:rsidRPr="006D3BB4">
        <w:rPr>
          <w:rFonts w:ascii="Times New Roman" w:hAnsi="Times New Roman" w:cs="Times New Roman"/>
          <w:sz w:val="24"/>
          <w:szCs w:val="24"/>
          <w:lang w:val="uk-UA"/>
        </w:rPr>
        <w:t>кв.м. в оренду не передана, жодні інші права третіх осіб на об</w:t>
      </w:r>
      <w:r w:rsidRPr="006D3BB4">
        <w:rPr>
          <w:rFonts w:ascii="Times New Roman" w:hAnsi="Times New Roman" w:cs="Times New Roman"/>
          <w:sz w:val="24"/>
          <w:szCs w:val="24"/>
        </w:rPr>
        <w:t>’</w:t>
      </w:r>
      <w:proofErr w:type="spellStart"/>
      <w:r w:rsidRPr="006D3BB4">
        <w:rPr>
          <w:rFonts w:ascii="Times New Roman" w:hAnsi="Times New Roman" w:cs="Times New Roman"/>
          <w:sz w:val="24"/>
          <w:szCs w:val="24"/>
          <w:lang w:val="uk-UA"/>
        </w:rPr>
        <w:t>єкт</w:t>
      </w:r>
      <w:proofErr w:type="spellEnd"/>
      <w:r w:rsidRPr="006D3BB4">
        <w:rPr>
          <w:rFonts w:ascii="Times New Roman" w:hAnsi="Times New Roman" w:cs="Times New Roman"/>
          <w:sz w:val="24"/>
          <w:szCs w:val="24"/>
          <w:lang w:val="uk-UA"/>
        </w:rPr>
        <w:t>, обмеження (обтяження) не зареєстровані.</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Продаж об’єктумалої приватизації, а саме: нежитлова будівля загальною площею </w:t>
      </w:r>
      <w:r>
        <w:rPr>
          <w:rFonts w:ascii="Times New Roman" w:hAnsi="Times New Roman" w:cs="Times New Roman"/>
          <w:sz w:val="24"/>
          <w:szCs w:val="24"/>
          <w:lang w:val="uk-UA"/>
        </w:rPr>
        <w:t>579,8</w:t>
      </w:r>
      <w:r w:rsidRPr="006D3BB4">
        <w:rPr>
          <w:rFonts w:ascii="Times New Roman" w:hAnsi="Times New Roman" w:cs="Times New Roman"/>
          <w:sz w:val="24"/>
          <w:szCs w:val="24"/>
          <w:lang w:val="uk-UA"/>
        </w:rPr>
        <w:t>кв.м</w:t>
      </w:r>
      <w:r>
        <w:rPr>
          <w:rFonts w:ascii="Times New Roman" w:hAnsi="Times New Roman" w:cs="Times New Roman"/>
          <w:sz w:val="24"/>
          <w:szCs w:val="24"/>
          <w:lang w:val="uk-UA"/>
        </w:rPr>
        <w:t>.</w:t>
      </w:r>
      <w:r w:rsidRPr="006D3BB4">
        <w:rPr>
          <w:rFonts w:ascii="Times New Roman" w:hAnsi="Times New Roman" w:cs="Times New Roman"/>
          <w:sz w:val="24"/>
          <w:szCs w:val="24"/>
          <w:lang w:val="uk-UA"/>
        </w:rPr>
        <w:t xml:space="preserve"> здійснюється без земельної ділянки. </w:t>
      </w:r>
    </w:p>
    <w:p w:rsidR="00C578E3" w:rsidRDefault="00C578E3" w:rsidP="00C578E3">
      <w:pPr>
        <w:pStyle w:val="a3"/>
        <w:jc w:val="both"/>
        <w:rPr>
          <w:rFonts w:ascii="Times New Roman" w:hAnsi="Times New Roman" w:cs="Times New Roman"/>
          <w:b/>
          <w:sz w:val="24"/>
          <w:szCs w:val="24"/>
          <w:u w:val="single"/>
          <w:lang w:val="uk-UA"/>
        </w:rPr>
      </w:pPr>
    </w:p>
    <w:p w:rsidR="00C578E3" w:rsidRPr="006D3BB4" w:rsidRDefault="00C578E3" w:rsidP="00C578E3">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3) Інформація про аукціон:</w:t>
      </w:r>
    </w:p>
    <w:p w:rsidR="00C578E3"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Із врахуванням прийнятих </w:t>
      </w:r>
      <w:proofErr w:type="spellStart"/>
      <w:r w:rsidRPr="006D3BB4">
        <w:rPr>
          <w:rFonts w:ascii="Times New Roman" w:hAnsi="Times New Roman" w:cs="Times New Roman"/>
          <w:sz w:val="24"/>
          <w:szCs w:val="24"/>
          <w:lang w:val="uk-UA"/>
        </w:rPr>
        <w:t>Баранівською</w:t>
      </w:r>
      <w:proofErr w:type="spellEnd"/>
      <w:r w:rsidRPr="006D3BB4">
        <w:rPr>
          <w:rFonts w:ascii="Times New Roman" w:hAnsi="Times New Roman" w:cs="Times New Roman"/>
          <w:sz w:val="24"/>
          <w:szCs w:val="24"/>
          <w:lang w:val="uk-UA"/>
        </w:rPr>
        <w:t xml:space="preserve"> міською радою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 рішень:</w:t>
      </w:r>
    </w:p>
    <w:p w:rsidR="00C578E3" w:rsidRDefault="00C578E3" w:rsidP="00C578E3">
      <w:pPr>
        <w:pStyle w:val="a3"/>
        <w:numPr>
          <w:ilvl w:val="0"/>
          <w:numId w:val="4"/>
        </w:numPr>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від 12 березня 2019р. № 1782 «Про затвердження Порядку подання та розгляду заяв про включення об’єктів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об’єднаної територіальної громади до переліків об’єктів, що підлягають приватизації  та затвердження Положення про діяльність аукціонної комісії для продажу об’єктів малої приватизації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об’єднаної територіальної громади»</w:t>
      </w:r>
      <w:r>
        <w:rPr>
          <w:rFonts w:ascii="Times New Roman" w:hAnsi="Times New Roman" w:cs="Times New Roman"/>
          <w:sz w:val="24"/>
          <w:szCs w:val="24"/>
          <w:lang w:val="uk-UA"/>
        </w:rPr>
        <w:t>;</w:t>
      </w:r>
    </w:p>
    <w:p w:rsidR="00C578E3" w:rsidRDefault="00B1465C" w:rsidP="00C578E3">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від 18 червня</w:t>
      </w:r>
      <w:r w:rsidR="00C578E3">
        <w:rPr>
          <w:rFonts w:ascii="Times New Roman" w:hAnsi="Times New Roman" w:cs="Times New Roman"/>
          <w:sz w:val="24"/>
          <w:szCs w:val="24"/>
          <w:lang w:val="uk-UA"/>
        </w:rPr>
        <w:t xml:space="preserve"> 2021</w:t>
      </w:r>
      <w:r w:rsidR="00C578E3" w:rsidRPr="006D3BB4">
        <w:rPr>
          <w:rFonts w:ascii="Times New Roman" w:hAnsi="Times New Roman" w:cs="Times New Roman"/>
          <w:sz w:val="24"/>
          <w:szCs w:val="24"/>
          <w:lang w:val="uk-UA"/>
        </w:rPr>
        <w:t>р.</w:t>
      </w:r>
      <w:r>
        <w:rPr>
          <w:rFonts w:ascii="Times New Roman" w:hAnsi="Times New Roman" w:cs="Times New Roman"/>
          <w:sz w:val="24"/>
          <w:szCs w:val="24"/>
          <w:lang w:val="uk-UA"/>
        </w:rPr>
        <w:t xml:space="preserve"> №332</w:t>
      </w:r>
      <w:r w:rsidR="00C578E3" w:rsidRPr="006D3BB4">
        <w:rPr>
          <w:rFonts w:ascii="Times New Roman" w:hAnsi="Times New Roman" w:cs="Times New Roman"/>
          <w:sz w:val="24"/>
          <w:szCs w:val="24"/>
          <w:lang w:val="uk-UA"/>
        </w:rPr>
        <w:t xml:space="preserve"> «Про включення до переліку об’єктів комунальної власності</w:t>
      </w:r>
      <w:r>
        <w:rPr>
          <w:rFonts w:ascii="Times New Roman" w:hAnsi="Times New Roman" w:cs="Times New Roman"/>
          <w:sz w:val="24"/>
          <w:szCs w:val="24"/>
          <w:lang w:val="uk-UA"/>
        </w:rPr>
        <w:t xml:space="preserve"> </w:t>
      </w:r>
      <w:proofErr w:type="spellStart"/>
      <w:r w:rsidR="00C578E3">
        <w:rPr>
          <w:rFonts w:ascii="Times New Roman" w:hAnsi="Times New Roman" w:cs="Times New Roman"/>
          <w:sz w:val="24"/>
          <w:szCs w:val="24"/>
          <w:lang w:val="uk-UA"/>
        </w:rPr>
        <w:t>Баранівської</w:t>
      </w:r>
      <w:proofErr w:type="spellEnd"/>
      <w:r w:rsidR="00C578E3">
        <w:rPr>
          <w:rFonts w:ascii="Times New Roman" w:hAnsi="Times New Roman" w:cs="Times New Roman"/>
          <w:sz w:val="24"/>
          <w:szCs w:val="24"/>
          <w:lang w:val="uk-UA"/>
        </w:rPr>
        <w:t xml:space="preserve"> міської ради</w:t>
      </w:r>
      <w:r w:rsidR="00C578E3" w:rsidRPr="006D3BB4">
        <w:rPr>
          <w:rFonts w:ascii="Times New Roman" w:hAnsi="Times New Roman" w:cs="Times New Roman"/>
          <w:sz w:val="24"/>
          <w:szCs w:val="24"/>
          <w:lang w:val="uk-UA"/>
        </w:rPr>
        <w:t>, що</w:t>
      </w:r>
      <w:r w:rsidR="00C578E3">
        <w:rPr>
          <w:rFonts w:ascii="Times New Roman" w:hAnsi="Times New Roman" w:cs="Times New Roman"/>
          <w:sz w:val="24"/>
          <w:szCs w:val="24"/>
          <w:lang w:val="uk-UA"/>
        </w:rPr>
        <w:t xml:space="preserve"> підлягають приватизації в 2021 році</w:t>
      </w:r>
      <w:r w:rsidR="00C578E3" w:rsidRPr="006D3BB4">
        <w:rPr>
          <w:rFonts w:ascii="Times New Roman" w:hAnsi="Times New Roman" w:cs="Times New Roman"/>
          <w:sz w:val="24"/>
          <w:szCs w:val="24"/>
          <w:lang w:val="uk-UA"/>
        </w:rPr>
        <w:t>»</w:t>
      </w:r>
    </w:p>
    <w:p w:rsidR="00C578E3" w:rsidRDefault="00C578E3" w:rsidP="00C578E3">
      <w:pPr>
        <w:pStyle w:val="a3"/>
        <w:ind w:left="720"/>
        <w:jc w:val="both"/>
        <w:rPr>
          <w:rFonts w:ascii="Times New Roman" w:hAnsi="Times New Roman" w:cs="Times New Roman"/>
          <w:sz w:val="24"/>
          <w:szCs w:val="24"/>
          <w:lang w:val="uk-UA"/>
        </w:rPr>
      </w:pPr>
    </w:p>
    <w:p w:rsidR="00C578E3" w:rsidRPr="006D3BB4" w:rsidRDefault="00C578E3" w:rsidP="00C578E3">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3.1. Спосіб проведення аукціону:</w:t>
      </w:r>
    </w:p>
    <w:p w:rsidR="00C578E3" w:rsidRPr="006D3BB4" w:rsidRDefault="00C578E3" w:rsidP="00C578E3">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lang w:val="uk-UA"/>
        </w:rPr>
        <w:t>а). Аукціон з умовами:</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Дата проведення аукціону:</w:t>
      </w:r>
      <w:r w:rsidR="00C53E23">
        <w:rPr>
          <w:rFonts w:ascii="Times New Roman" w:hAnsi="Times New Roman" w:cs="Times New Roman"/>
          <w:sz w:val="24"/>
          <w:szCs w:val="24"/>
          <w:lang w:val="uk-UA"/>
        </w:rPr>
        <w:t>09.08.</w:t>
      </w:r>
      <w:r>
        <w:rPr>
          <w:rFonts w:ascii="Times New Roman" w:hAnsi="Times New Roman" w:cs="Times New Roman"/>
          <w:sz w:val="24"/>
          <w:szCs w:val="24"/>
          <w:lang w:val="uk-UA"/>
        </w:rPr>
        <w:t>2021</w:t>
      </w:r>
      <w:r w:rsidRPr="006D3BB4">
        <w:rPr>
          <w:rFonts w:ascii="Times New Roman" w:hAnsi="Times New Roman" w:cs="Times New Roman"/>
          <w:sz w:val="24"/>
          <w:szCs w:val="24"/>
          <w:lang w:val="uk-UA"/>
        </w:rPr>
        <w:t>р., час проведення визначається електронною торговою системою автоматично;</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Стартова ціна об’єкта:</w:t>
      </w:r>
      <w:r>
        <w:rPr>
          <w:rFonts w:ascii="Times New Roman" w:hAnsi="Times New Roman" w:cs="Times New Roman"/>
          <w:sz w:val="24"/>
          <w:szCs w:val="24"/>
          <w:lang w:val="uk-UA"/>
        </w:rPr>
        <w:t xml:space="preserve"> 477619 грн. 00 коп. (чотириста сімдесят сім тисяч шістсот дев’ятнадцять гривень нуль копійок)</w:t>
      </w:r>
      <w:r w:rsidR="00B1465C">
        <w:rPr>
          <w:rFonts w:ascii="Times New Roman" w:hAnsi="Times New Roman" w:cs="Times New Roman"/>
          <w:sz w:val="24"/>
          <w:szCs w:val="24"/>
          <w:lang w:val="uk-UA"/>
        </w:rPr>
        <w:t xml:space="preserve"> </w:t>
      </w:r>
      <w:r w:rsidRPr="006D3BB4">
        <w:rPr>
          <w:rFonts w:ascii="Times New Roman" w:hAnsi="Times New Roman" w:cs="Times New Roman"/>
          <w:sz w:val="24"/>
          <w:szCs w:val="24"/>
          <w:lang w:val="uk-UA"/>
        </w:rPr>
        <w:t>без урахування ПДВ.</w:t>
      </w:r>
    </w:p>
    <w:p w:rsidR="00C578E3" w:rsidRPr="00A82260" w:rsidRDefault="00C578E3" w:rsidP="00C578E3">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b/>
          <w:sz w:val="24"/>
          <w:szCs w:val="24"/>
          <w:lang w:val="uk-UA"/>
        </w:rPr>
        <w:t xml:space="preserve">Крок аукціону на рівні 1 </w:t>
      </w:r>
      <w:r w:rsidRPr="006D3BB4">
        <w:rPr>
          <w:rFonts w:ascii="Times New Roman" w:hAnsi="Times New Roman" w:cs="Times New Roman"/>
          <w:b/>
          <w:sz w:val="24"/>
          <w:szCs w:val="24"/>
          <w:shd w:val="clear" w:color="auto" w:fill="FFFFFF"/>
          <w:lang w:val="uk-UA"/>
        </w:rPr>
        <w:t>% стартової ціни, що становить</w:t>
      </w:r>
      <w:r>
        <w:rPr>
          <w:rFonts w:ascii="Times New Roman" w:hAnsi="Times New Roman" w:cs="Times New Roman"/>
          <w:sz w:val="24"/>
          <w:szCs w:val="24"/>
          <w:shd w:val="clear" w:color="auto" w:fill="FFFFFF"/>
          <w:lang w:val="uk-UA"/>
        </w:rPr>
        <w:t>: 4776 грн. 19 коп. (чотири тисячі сімсот сімдесят шість гривень дев’ятнадцять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shd w:val="clear" w:color="auto" w:fill="FFFFFF"/>
          <w:lang w:val="uk-UA"/>
        </w:rPr>
        <w:t>Р</w:t>
      </w:r>
      <w:r w:rsidRPr="006D3BB4">
        <w:rPr>
          <w:rFonts w:ascii="Times New Roman" w:hAnsi="Times New Roman" w:cs="Times New Roman"/>
          <w:b/>
          <w:sz w:val="24"/>
          <w:szCs w:val="24"/>
          <w:lang w:val="uk-UA"/>
        </w:rPr>
        <w:t>озмір гарантійного внеску становить:</w:t>
      </w:r>
      <w:r w:rsidRPr="006D3BB4">
        <w:rPr>
          <w:rFonts w:ascii="Times New Roman" w:hAnsi="Times New Roman" w:cs="Times New Roman"/>
          <w:sz w:val="24"/>
          <w:szCs w:val="24"/>
          <w:lang w:val="uk-UA"/>
        </w:rPr>
        <w:t xml:space="preserve"> 10 відсотків стартової ціни продажу об’єкта – </w:t>
      </w:r>
      <w:r>
        <w:rPr>
          <w:rFonts w:ascii="Times New Roman" w:hAnsi="Times New Roman" w:cs="Times New Roman"/>
          <w:sz w:val="24"/>
          <w:szCs w:val="24"/>
          <w:lang w:val="uk-UA"/>
        </w:rPr>
        <w:t>нежитлова будівля, заводоуправління</w:t>
      </w:r>
      <w:r w:rsidRPr="006D3BB4">
        <w:rPr>
          <w:rFonts w:ascii="Times New Roman" w:hAnsi="Times New Roman" w:cs="Times New Roman"/>
          <w:sz w:val="24"/>
          <w:szCs w:val="24"/>
          <w:lang w:val="uk-UA"/>
        </w:rPr>
        <w:t>,</w:t>
      </w:r>
      <w:r>
        <w:rPr>
          <w:rFonts w:ascii="Times New Roman" w:hAnsi="Times New Roman" w:cs="Times New Roman"/>
          <w:sz w:val="24"/>
          <w:szCs w:val="24"/>
          <w:lang w:val="uk-UA"/>
        </w:rPr>
        <w:t xml:space="preserve"> а саме: 47761 грн. 90 коп. (сорок сім тисяч сімсот шістдесят одна гривня дев’яносто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Розмір реєстраційного внеску становить:</w:t>
      </w:r>
      <w:r w:rsidRPr="006D3BB4">
        <w:rPr>
          <w:rFonts w:ascii="Times New Roman" w:hAnsi="Times New Roman" w:cs="Times New Roman"/>
          <w:sz w:val="24"/>
          <w:szCs w:val="24"/>
          <w:lang w:val="uk-UA"/>
        </w:rPr>
        <w:t xml:space="preserve"> 0,2 розміру мінімальної заробітної плати станом на 0</w:t>
      </w:r>
      <w:r>
        <w:rPr>
          <w:rFonts w:ascii="Times New Roman" w:hAnsi="Times New Roman" w:cs="Times New Roman"/>
          <w:sz w:val="24"/>
          <w:szCs w:val="24"/>
          <w:lang w:val="uk-UA"/>
        </w:rPr>
        <w:t>1 січня поточного року, а саме: 1200 грн. 00 коп. (одна тисяча двісті гривень нуль копійок).</w:t>
      </w:r>
    </w:p>
    <w:p w:rsidR="00C578E3"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w:t>
      </w:r>
      <w:r>
        <w:rPr>
          <w:rFonts w:ascii="Times New Roman" w:hAnsi="Times New Roman" w:cs="Times New Roman"/>
          <w:sz w:val="24"/>
          <w:szCs w:val="24"/>
          <w:lang w:val="uk-UA"/>
        </w:rPr>
        <w:t xml:space="preserve">кінцевого строку прийняття заяв </w:t>
      </w:r>
      <w:r w:rsidRPr="006D3BB4">
        <w:rPr>
          <w:rFonts w:ascii="Times New Roman" w:hAnsi="Times New Roman" w:cs="Times New Roman"/>
          <w:sz w:val="24"/>
          <w:szCs w:val="24"/>
          <w:lang w:val="uk-UA"/>
        </w:rPr>
        <w:t xml:space="preserve">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         </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 У разі реєстрації лише одного учасника на аукціоні з умовами, а також аукціоні зі зниженням стартової ціни – орган приватизації приймає рішення про приватизацію шляхом викупу безпосередньо таким учасником на підставі ст.15 Закону України «Про приватизації державного та комунального майна».</w:t>
      </w:r>
    </w:p>
    <w:p w:rsidR="00C578E3" w:rsidRPr="006D3BB4" w:rsidRDefault="00C578E3" w:rsidP="00C578E3">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sz w:val="24"/>
          <w:szCs w:val="24"/>
          <w:lang w:val="uk-UA"/>
        </w:rPr>
        <w:t xml:space="preserve">У разі якщо об’єкт, який пропонувався до продажу на аукціоні не продано, проводиться повторний аукціон із зниженням стартової ціни на 50 </w:t>
      </w:r>
      <w:r w:rsidRPr="006D3BB4">
        <w:rPr>
          <w:rFonts w:ascii="Times New Roman" w:hAnsi="Times New Roman" w:cs="Times New Roman"/>
          <w:sz w:val="24"/>
          <w:szCs w:val="24"/>
          <w:shd w:val="clear" w:color="auto" w:fill="FFFFFF"/>
        </w:rPr>
        <w:t>%</w:t>
      </w:r>
      <w:r w:rsidRPr="006D3BB4">
        <w:rPr>
          <w:rFonts w:ascii="Times New Roman" w:hAnsi="Times New Roman" w:cs="Times New Roman"/>
          <w:sz w:val="24"/>
          <w:szCs w:val="24"/>
          <w:shd w:val="clear" w:color="auto" w:fill="FFFFFF"/>
          <w:lang w:val="uk-UA"/>
        </w:rPr>
        <w:t>.</w:t>
      </w:r>
    </w:p>
    <w:p w:rsidR="00C578E3" w:rsidRPr="006D3BB4" w:rsidRDefault="00C578E3" w:rsidP="00C578E3">
      <w:pPr>
        <w:pStyle w:val="a3"/>
        <w:jc w:val="both"/>
        <w:rPr>
          <w:rFonts w:ascii="Times New Roman" w:hAnsi="Times New Roman" w:cs="Times New Roman"/>
          <w:sz w:val="24"/>
          <w:szCs w:val="24"/>
          <w:shd w:val="clear" w:color="auto" w:fill="FFFFFF"/>
          <w:lang w:val="uk-UA"/>
        </w:rPr>
      </w:pPr>
      <w:r w:rsidRPr="006D3BB4">
        <w:rPr>
          <w:rFonts w:ascii="Times New Roman" w:hAnsi="Times New Roman" w:cs="Times New Roman"/>
          <w:sz w:val="24"/>
          <w:szCs w:val="24"/>
          <w:shd w:val="clear" w:color="auto" w:fill="FFFFFF"/>
          <w:lang w:val="uk-UA"/>
        </w:rPr>
        <w:t>Період між аукціоном з умовами та аукціоном зі зниженням стартової ціни становить 20 календарних днів від дати опублікування повідомлення в електронній торговій системі (ЕТС).</w:t>
      </w:r>
      <w:r>
        <w:rPr>
          <w:rFonts w:ascii="Times New Roman" w:hAnsi="Times New Roman" w:cs="Times New Roman"/>
          <w:sz w:val="24"/>
          <w:szCs w:val="24"/>
          <w:shd w:val="clear" w:color="auto" w:fill="FFFFFF"/>
          <w:lang w:val="uk-UA"/>
        </w:rPr>
        <w:br/>
      </w:r>
    </w:p>
    <w:p w:rsidR="00C578E3" w:rsidRPr="006D3BB4" w:rsidRDefault="00C578E3" w:rsidP="00C578E3">
      <w:pPr>
        <w:pStyle w:val="a3"/>
        <w:jc w:val="both"/>
        <w:rPr>
          <w:rFonts w:ascii="Times New Roman" w:hAnsi="Times New Roman" w:cs="Times New Roman"/>
          <w:b/>
          <w:sz w:val="24"/>
          <w:szCs w:val="24"/>
          <w:u w:val="single"/>
          <w:lang w:val="uk-UA"/>
        </w:rPr>
      </w:pPr>
      <w:r w:rsidRPr="006D3BB4">
        <w:rPr>
          <w:rFonts w:ascii="Times New Roman" w:hAnsi="Times New Roman" w:cs="Times New Roman"/>
          <w:b/>
          <w:sz w:val="24"/>
          <w:szCs w:val="24"/>
          <w:u w:val="single"/>
          <w:shd w:val="clear" w:color="auto" w:fill="FFFFFF"/>
          <w:lang w:val="uk-UA"/>
        </w:rPr>
        <w:t>б). Аукціон зі зниженням стартової ціни:</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Дата проведення аукціону:</w:t>
      </w:r>
      <w:r w:rsidRPr="006D3BB4">
        <w:rPr>
          <w:rFonts w:ascii="Times New Roman" w:hAnsi="Times New Roman" w:cs="Times New Roman"/>
          <w:sz w:val="24"/>
          <w:szCs w:val="24"/>
          <w:lang w:val="uk-UA"/>
        </w:rPr>
        <w:t xml:space="preserve"> через 20 календарних днів, оголошується ЕТС автоматично.</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Стартова ціна об’єкта:</w:t>
      </w:r>
      <w:r w:rsidR="00320517">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238809 грн. 50 коп. (двісті тридцять вісім тисяч вісімсот дев’ять гривень п’ятдесят копійок) </w:t>
      </w:r>
      <w:r w:rsidRPr="006D3BB4">
        <w:rPr>
          <w:rFonts w:ascii="Times New Roman" w:hAnsi="Times New Roman" w:cs="Times New Roman"/>
          <w:sz w:val="24"/>
          <w:szCs w:val="24"/>
          <w:lang w:val="uk-UA"/>
        </w:rPr>
        <w:t>без урахування ПДВ.</w:t>
      </w:r>
    </w:p>
    <w:p w:rsidR="00C578E3" w:rsidRPr="00B4679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Крок аукціону на рівні 1% стартової ціни, що складає</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2388 грн. 10 коп. ( дві тисячі триста вісімдесят вісім гривень десять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Гарантійний внесок для участі в аукціоні становить:</w:t>
      </w:r>
      <w:r w:rsidR="00320517">
        <w:rPr>
          <w:rFonts w:ascii="Times New Roman" w:hAnsi="Times New Roman" w:cs="Times New Roman"/>
          <w:b/>
          <w:sz w:val="24"/>
          <w:szCs w:val="24"/>
          <w:lang w:val="uk-UA"/>
        </w:rPr>
        <w:t xml:space="preserve"> </w:t>
      </w:r>
      <w:r>
        <w:rPr>
          <w:rFonts w:ascii="Times New Roman" w:hAnsi="Times New Roman" w:cs="Times New Roman"/>
          <w:sz w:val="24"/>
          <w:szCs w:val="24"/>
          <w:lang w:val="uk-UA"/>
        </w:rPr>
        <w:t>23880 грн. 95 коп. (двадцять три тисячі вісімсот вісімдесят гривень дев’яносто п’ять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Реєстраційний внесок за участь в аукціоні становить:</w:t>
      </w:r>
      <w:r>
        <w:rPr>
          <w:rFonts w:ascii="Times New Roman" w:hAnsi="Times New Roman" w:cs="Times New Roman"/>
          <w:sz w:val="24"/>
          <w:szCs w:val="24"/>
          <w:lang w:val="uk-UA"/>
        </w:rPr>
        <w:t>1200 грн. 00 коп. (одна тисяча двісті гривень нуль копійок).</w:t>
      </w:r>
    </w:p>
    <w:p w:rsidR="00C578E3"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xml:space="preserve">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w:t>
      </w:r>
      <w:r>
        <w:rPr>
          <w:rFonts w:ascii="Times New Roman" w:hAnsi="Times New Roman" w:cs="Times New Roman"/>
          <w:sz w:val="24"/>
          <w:szCs w:val="24"/>
          <w:lang w:val="uk-UA"/>
        </w:rPr>
        <w:t xml:space="preserve">кінцевого строку прийняття заяв </w:t>
      </w:r>
      <w:r w:rsidRPr="006D3BB4">
        <w:rPr>
          <w:rFonts w:ascii="Times New Roman" w:hAnsi="Times New Roman" w:cs="Times New Roman"/>
          <w:sz w:val="24"/>
          <w:szCs w:val="24"/>
          <w:lang w:val="uk-UA"/>
        </w:rPr>
        <w:t>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C578E3"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w:t>
      </w:r>
      <w:r>
        <w:rPr>
          <w:rFonts w:ascii="Times New Roman" w:hAnsi="Times New Roman" w:cs="Times New Roman"/>
          <w:sz w:val="24"/>
          <w:szCs w:val="24"/>
          <w:lang w:val="uk-UA"/>
        </w:rPr>
        <w:t>овідомлення в ЕТС.</w:t>
      </w:r>
    </w:p>
    <w:p w:rsidR="00C578E3" w:rsidRDefault="00C578E3" w:rsidP="00C578E3">
      <w:pPr>
        <w:pStyle w:val="a3"/>
        <w:jc w:val="both"/>
        <w:rPr>
          <w:rFonts w:ascii="Times New Roman" w:hAnsi="Times New Roman" w:cs="Times New Roman"/>
          <w:sz w:val="24"/>
          <w:szCs w:val="24"/>
          <w:lang w:val="uk-UA"/>
        </w:rPr>
      </w:pPr>
    </w:p>
    <w:p w:rsidR="00C578E3" w:rsidRDefault="00C578E3" w:rsidP="00C578E3">
      <w:pPr>
        <w:pStyle w:val="a3"/>
        <w:jc w:val="both"/>
        <w:rPr>
          <w:rFonts w:ascii="Times New Roman" w:hAnsi="Times New Roman" w:cs="Times New Roman"/>
          <w:sz w:val="24"/>
          <w:szCs w:val="24"/>
          <w:lang w:val="uk-UA"/>
        </w:rPr>
      </w:pPr>
    </w:p>
    <w:p w:rsidR="00C578E3" w:rsidRPr="006D3BB4" w:rsidRDefault="00C578E3" w:rsidP="00C578E3">
      <w:pPr>
        <w:pStyle w:val="a3"/>
        <w:jc w:val="both"/>
        <w:rPr>
          <w:rFonts w:ascii="Times New Roman" w:hAnsi="Times New Roman" w:cs="Times New Roman"/>
          <w:sz w:val="24"/>
          <w:szCs w:val="24"/>
          <w:u w:val="single"/>
          <w:lang w:val="uk-UA"/>
        </w:rPr>
      </w:pPr>
      <w:r w:rsidRPr="006D3BB4">
        <w:rPr>
          <w:rFonts w:ascii="Times New Roman" w:hAnsi="Times New Roman" w:cs="Times New Roman"/>
          <w:b/>
          <w:sz w:val="24"/>
          <w:szCs w:val="24"/>
          <w:u w:val="single"/>
          <w:lang w:val="uk-UA"/>
        </w:rPr>
        <w:lastRenderedPageBreak/>
        <w:t>в). Аукціон з покроковим зниженням стартової ціни та подальшого подання цінових пропозицій:</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 xml:space="preserve">Дата проведення аукціону: </w:t>
      </w:r>
      <w:r w:rsidRPr="006D3BB4">
        <w:rPr>
          <w:rFonts w:ascii="Times New Roman" w:hAnsi="Times New Roman" w:cs="Times New Roman"/>
          <w:sz w:val="24"/>
          <w:szCs w:val="24"/>
          <w:lang w:val="uk-UA"/>
        </w:rPr>
        <w:t>через 20 календарних днів, оголошується ЕТС автоматично та розпочинається не раніше 9 год. 30 хв.</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 xml:space="preserve">Стартова ціна об’єкта: </w:t>
      </w:r>
      <w:r>
        <w:rPr>
          <w:rFonts w:ascii="Times New Roman" w:hAnsi="Times New Roman" w:cs="Times New Roman"/>
          <w:sz w:val="24"/>
          <w:szCs w:val="24"/>
          <w:lang w:val="uk-UA"/>
        </w:rPr>
        <w:t xml:space="preserve">238809 грн. 50 коп. (двісті тридцять вісім тисяч вісімсот дев’ять гривень п’ятдесят копійок) </w:t>
      </w:r>
      <w:r w:rsidRPr="006D3BB4">
        <w:rPr>
          <w:rFonts w:ascii="Times New Roman" w:hAnsi="Times New Roman" w:cs="Times New Roman"/>
          <w:sz w:val="24"/>
          <w:szCs w:val="24"/>
          <w:lang w:val="uk-UA"/>
        </w:rPr>
        <w:t>без урахування ПДВ.</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Крок аукціону на рівні 1% стартової ціни, що складає:</w:t>
      </w:r>
      <w:r w:rsidR="00E20C4A">
        <w:rPr>
          <w:rFonts w:ascii="Times New Roman" w:hAnsi="Times New Roman" w:cs="Times New Roman"/>
          <w:b/>
          <w:sz w:val="24"/>
          <w:szCs w:val="24"/>
          <w:lang w:val="uk-UA"/>
        </w:rPr>
        <w:t xml:space="preserve"> </w:t>
      </w:r>
      <w:r>
        <w:rPr>
          <w:rFonts w:ascii="Times New Roman" w:hAnsi="Times New Roman" w:cs="Times New Roman"/>
          <w:sz w:val="24"/>
          <w:szCs w:val="24"/>
          <w:lang w:val="uk-UA"/>
        </w:rPr>
        <w:t>2388 грн. 10 коп. ( дві тисячі триста вісімдесят вісім гривень десять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Встановлена кількість кроків в аукціоні з покроковим зниженням стартової ціни та подальшого подання цінови</w:t>
      </w:r>
      <w:r>
        <w:rPr>
          <w:rFonts w:ascii="Times New Roman" w:hAnsi="Times New Roman" w:cs="Times New Roman"/>
          <w:sz w:val="24"/>
          <w:szCs w:val="24"/>
          <w:lang w:val="uk-UA"/>
        </w:rPr>
        <w:t>х пропозицій становить - 2</w:t>
      </w:r>
      <w:r w:rsidRPr="006D3BB4">
        <w:rPr>
          <w:rFonts w:ascii="Times New Roman" w:hAnsi="Times New Roman" w:cs="Times New Roman"/>
          <w:sz w:val="24"/>
          <w:szCs w:val="24"/>
          <w:lang w:val="uk-UA"/>
        </w:rPr>
        <w:t>.</w:t>
      </w:r>
    </w:p>
    <w:p w:rsidR="00C578E3" w:rsidRPr="00B4679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Гарантійний внесок для участі в аукціоні становить:</w:t>
      </w:r>
      <w:r>
        <w:rPr>
          <w:rFonts w:ascii="Times New Roman" w:hAnsi="Times New Roman" w:cs="Times New Roman"/>
          <w:sz w:val="24"/>
          <w:szCs w:val="24"/>
          <w:lang w:val="uk-UA"/>
        </w:rPr>
        <w:t>23880 грн. 95 коп. (двадцять три тисячі вісімсот вісімдесят гривень дев’яносто п’ять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Реєстраційний внесок за участь в аукціоні становить:</w:t>
      </w:r>
      <w:r>
        <w:rPr>
          <w:rFonts w:ascii="Times New Roman" w:hAnsi="Times New Roman" w:cs="Times New Roman"/>
          <w:sz w:val="24"/>
          <w:szCs w:val="24"/>
          <w:lang w:val="uk-UA"/>
        </w:rPr>
        <w:t>1200 грн. 00 коп. (одна тисяча двісті гривень нуль копійок).</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C578E3" w:rsidRDefault="00C578E3" w:rsidP="00C578E3">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br/>
      </w:r>
      <w:r w:rsidRPr="006D3BB4">
        <w:rPr>
          <w:rFonts w:ascii="Times New Roman" w:hAnsi="Times New Roman" w:cs="Times New Roman"/>
          <w:b/>
          <w:sz w:val="24"/>
          <w:szCs w:val="24"/>
          <w:lang w:val="uk-UA"/>
        </w:rPr>
        <w:t>3.2</w:t>
      </w:r>
      <w:r w:rsidRPr="006D3BB4">
        <w:rPr>
          <w:rFonts w:ascii="Times New Roman" w:hAnsi="Times New Roman" w:cs="Times New Roman"/>
          <w:sz w:val="24"/>
          <w:szCs w:val="24"/>
          <w:lang w:val="uk-UA"/>
        </w:rPr>
        <w:t xml:space="preserve"> 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w:t>
      </w:r>
      <w:r>
        <w:rPr>
          <w:rFonts w:ascii="Times New Roman" w:hAnsi="Times New Roman" w:cs="Times New Roman"/>
          <w:sz w:val="24"/>
          <w:szCs w:val="24"/>
          <w:lang w:val="uk-UA"/>
        </w:rPr>
        <w:t>№ 432 (зі змінами).</w:t>
      </w:r>
    </w:p>
    <w:p w:rsidR="00C578E3" w:rsidRDefault="00C578E3" w:rsidP="00C578E3">
      <w:pPr>
        <w:pStyle w:val="a3"/>
        <w:jc w:val="both"/>
        <w:rPr>
          <w:rFonts w:ascii="Times New Roman" w:hAnsi="Times New Roman" w:cs="Times New Roman"/>
          <w:sz w:val="24"/>
          <w:szCs w:val="24"/>
          <w:lang w:val="uk-UA"/>
        </w:rPr>
      </w:pPr>
    </w:p>
    <w:p w:rsidR="00C578E3" w:rsidRPr="0014051C" w:rsidRDefault="00C578E3" w:rsidP="00C578E3">
      <w:pPr>
        <w:pStyle w:val="a3"/>
        <w:jc w:val="both"/>
        <w:rPr>
          <w:rFonts w:ascii="Times New Roman" w:hAnsi="Times New Roman" w:cs="Times New Roman"/>
          <w:b/>
          <w:sz w:val="24"/>
          <w:szCs w:val="24"/>
          <w:u w:val="single"/>
          <w:lang w:val="uk-UA"/>
        </w:rPr>
      </w:pPr>
      <w:r w:rsidRPr="0014051C">
        <w:rPr>
          <w:rFonts w:ascii="Times New Roman" w:hAnsi="Times New Roman" w:cs="Times New Roman"/>
          <w:b/>
          <w:sz w:val="24"/>
          <w:szCs w:val="24"/>
          <w:u w:val="single"/>
          <w:lang w:val="uk-UA"/>
        </w:rPr>
        <w:t>Додаткові умови продажу:</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Переможець зобов’язаний  дотримуватись санітарно-екологічних та протипожежн</w:t>
      </w:r>
      <w:r>
        <w:rPr>
          <w:rFonts w:ascii="Times New Roman" w:hAnsi="Times New Roman" w:cs="Times New Roman"/>
          <w:sz w:val="24"/>
          <w:szCs w:val="24"/>
          <w:lang w:val="uk-UA"/>
        </w:rPr>
        <w:t>их норм експлуатації об’єкта та</w:t>
      </w:r>
      <w:r w:rsidRPr="006D3BB4">
        <w:rPr>
          <w:rFonts w:ascii="Times New Roman" w:hAnsi="Times New Roman" w:cs="Times New Roman"/>
          <w:sz w:val="24"/>
          <w:szCs w:val="24"/>
          <w:lang w:val="uk-UA"/>
        </w:rPr>
        <w:t xml:space="preserve"> утримувати прилеглу  територію об’єкту у належному саніта</w:t>
      </w:r>
      <w:r>
        <w:rPr>
          <w:rFonts w:ascii="Times New Roman" w:hAnsi="Times New Roman" w:cs="Times New Roman"/>
          <w:sz w:val="24"/>
          <w:szCs w:val="24"/>
          <w:lang w:val="uk-UA"/>
        </w:rPr>
        <w:t>рному стані.</w:t>
      </w:r>
    </w:p>
    <w:p w:rsidR="00C578E3" w:rsidRDefault="00B1465C" w:rsidP="00C578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78E3">
        <w:rPr>
          <w:rFonts w:ascii="Times New Roman" w:hAnsi="Times New Roman" w:cs="Times New Roman"/>
          <w:sz w:val="24"/>
          <w:szCs w:val="24"/>
          <w:lang w:val="uk-UA"/>
        </w:rPr>
        <w:t xml:space="preserve">- </w:t>
      </w:r>
      <w:r w:rsidR="00C578E3" w:rsidRPr="006D3BB4">
        <w:rPr>
          <w:rFonts w:ascii="Times New Roman" w:hAnsi="Times New Roman" w:cs="Times New Roman"/>
          <w:sz w:val="24"/>
          <w:szCs w:val="24"/>
          <w:lang w:val="uk-UA"/>
        </w:rPr>
        <w:t>П</w:t>
      </w:r>
      <w:r>
        <w:rPr>
          <w:rFonts w:ascii="Times New Roman" w:hAnsi="Times New Roman" w:cs="Times New Roman"/>
          <w:sz w:val="24"/>
          <w:szCs w:val="24"/>
          <w:lang w:val="uk-UA"/>
        </w:rPr>
        <w:t>ереможець</w:t>
      </w:r>
      <w:r w:rsidR="00C578E3">
        <w:rPr>
          <w:rFonts w:ascii="Times New Roman" w:hAnsi="Times New Roman" w:cs="Times New Roman"/>
          <w:sz w:val="24"/>
          <w:szCs w:val="24"/>
          <w:lang w:val="uk-UA"/>
        </w:rPr>
        <w:t xml:space="preserve"> несе усі витрати </w:t>
      </w:r>
      <w:r w:rsidR="00C578E3" w:rsidRPr="006D3BB4">
        <w:rPr>
          <w:rFonts w:ascii="Times New Roman" w:hAnsi="Times New Roman" w:cs="Times New Roman"/>
          <w:sz w:val="24"/>
          <w:szCs w:val="24"/>
          <w:lang w:val="uk-UA"/>
        </w:rPr>
        <w:t>пов’язані з нотаріальним посвідченням дог</w:t>
      </w:r>
      <w:r w:rsidR="00C578E3">
        <w:rPr>
          <w:rFonts w:ascii="Times New Roman" w:hAnsi="Times New Roman" w:cs="Times New Roman"/>
          <w:sz w:val="24"/>
          <w:szCs w:val="24"/>
          <w:lang w:val="uk-UA"/>
        </w:rPr>
        <w:t xml:space="preserve">овору купівлі – продажу об’єкта </w:t>
      </w:r>
      <w:r w:rsidR="00C578E3" w:rsidRPr="006D3BB4">
        <w:rPr>
          <w:rFonts w:ascii="Times New Roman" w:hAnsi="Times New Roman" w:cs="Times New Roman"/>
          <w:sz w:val="24"/>
          <w:szCs w:val="24"/>
          <w:lang w:val="uk-UA"/>
        </w:rPr>
        <w:t>нерухомого майна.</w:t>
      </w:r>
    </w:p>
    <w:p w:rsidR="00C578E3" w:rsidRPr="006D3BB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 Право власності на земельну ділянку під об’єктом нерухомого майна не переходить до Переможця  за результатами даного аукціону.</w:t>
      </w:r>
    </w:p>
    <w:p w:rsidR="00C578E3" w:rsidRDefault="00C578E3" w:rsidP="00C578E3">
      <w:pPr>
        <w:pStyle w:val="a3"/>
        <w:jc w:val="both"/>
        <w:rPr>
          <w:rFonts w:ascii="Times New Roman" w:hAnsi="Times New Roman" w:cs="Times New Roman"/>
          <w:b/>
          <w:sz w:val="24"/>
          <w:szCs w:val="24"/>
          <w:lang w:val="uk-UA"/>
        </w:rPr>
      </w:pPr>
    </w:p>
    <w:p w:rsidR="00C578E3" w:rsidRDefault="00C578E3" w:rsidP="00C578E3">
      <w:pPr>
        <w:shd w:val="clear" w:color="auto" w:fill="FFFFFF"/>
        <w:tabs>
          <w:tab w:val="left" w:pos="869"/>
        </w:tabs>
        <w:spacing w:line="274" w:lineRule="exact"/>
        <w:rPr>
          <w:lang w:val="uk-UA"/>
        </w:rPr>
      </w:pPr>
      <w:r w:rsidRPr="006D3BB4">
        <w:rPr>
          <w:b/>
          <w:lang w:val="uk-UA"/>
        </w:rPr>
        <w:t>Рахунок для зарахування гарантійного та реєстраційного внеску:</w:t>
      </w:r>
    </w:p>
    <w:p w:rsidR="00C578E3" w:rsidRDefault="00C578E3" w:rsidP="00C578E3">
      <w:pPr>
        <w:pStyle w:val="a3"/>
        <w:rPr>
          <w:rFonts w:ascii="Times New Roman" w:hAnsi="Times New Roman" w:cs="Times New Roman"/>
          <w:sz w:val="24"/>
          <w:szCs w:val="24"/>
          <w:lang w:val="uk-UA"/>
        </w:rPr>
      </w:pPr>
      <w:r w:rsidRPr="00BB0324">
        <w:rPr>
          <w:rFonts w:ascii="Times New Roman" w:hAnsi="Times New Roman" w:cs="Times New Roman"/>
          <w:sz w:val="24"/>
          <w:szCs w:val="24"/>
          <w:lang w:val="uk-UA"/>
        </w:rPr>
        <w:t xml:space="preserve">ГУК у Жит. </w:t>
      </w:r>
      <w:proofErr w:type="spellStart"/>
      <w:r w:rsidRPr="00BB0324">
        <w:rPr>
          <w:rFonts w:ascii="Times New Roman" w:hAnsi="Times New Roman" w:cs="Times New Roman"/>
          <w:sz w:val="24"/>
          <w:szCs w:val="24"/>
          <w:lang w:val="uk-UA"/>
        </w:rPr>
        <w:t>обл</w:t>
      </w:r>
      <w:proofErr w:type="spellEnd"/>
      <w:r w:rsidRPr="00BB0324">
        <w:rPr>
          <w:rFonts w:ascii="Times New Roman" w:hAnsi="Times New Roman" w:cs="Times New Roman"/>
          <w:sz w:val="24"/>
          <w:szCs w:val="24"/>
          <w:lang w:val="uk-UA"/>
        </w:rPr>
        <w:t xml:space="preserve"> /ТГ </w:t>
      </w:r>
      <w:proofErr w:type="spellStart"/>
      <w:r w:rsidRPr="00BB0324">
        <w:rPr>
          <w:rFonts w:ascii="Times New Roman" w:hAnsi="Times New Roman" w:cs="Times New Roman"/>
          <w:sz w:val="24"/>
          <w:szCs w:val="24"/>
          <w:lang w:val="uk-UA"/>
        </w:rPr>
        <w:t>м.Баранівка</w:t>
      </w:r>
      <w:proofErr w:type="spellEnd"/>
      <w:r w:rsidRPr="00BB0324">
        <w:rPr>
          <w:rFonts w:ascii="Times New Roman" w:hAnsi="Times New Roman" w:cs="Times New Roman"/>
          <w:b/>
          <w:sz w:val="24"/>
          <w:szCs w:val="24"/>
          <w:lang w:val="uk-UA"/>
        </w:rPr>
        <w:t>/31030000/</w:t>
      </w:r>
      <w:r w:rsidRPr="00BB0324">
        <w:rPr>
          <w:rFonts w:ascii="Times New Roman" w:hAnsi="Times New Roman" w:cs="Times New Roman"/>
          <w:b/>
          <w:sz w:val="24"/>
          <w:szCs w:val="24"/>
          <w:lang w:val="uk-UA"/>
        </w:rPr>
        <w:br/>
      </w:r>
      <w:r w:rsidRPr="00BB0324">
        <w:rPr>
          <w:rFonts w:ascii="Times New Roman" w:hAnsi="Times New Roman" w:cs="Times New Roman"/>
          <w:sz w:val="24"/>
          <w:szCs w:val="24"/>
          <w:lang w:val="en-US"/>
        </w:rPr>
        <w:t>UA</w:t>
      </w:r>
      <w:r w:rsidRPr="00BB0324">
        <w:rPr>
          <w:rFonts w:ascii="Times New Roman" w:hAnsi="Times New Roman" w:cs="Times New Roman"/>
          <w:sz w:val="24"/>
          <w:szCs w:val="24"/>
          <w:lang w:val="uk-UA"/>
        </w:rPr>
        <w:t>438999980314151905000006713</w:t>
      </w:r>
      <w:r w:rsidRPr="00BB0324">
        <w:rPr>
          <w:rFonts w:ascii="Times New Roman" w:hAnsi="Times New Roman" w:cs="Times New Roman"/>
          <w:sz w:val="24"/>
          <w:szCs w:val="24"/>
          <w:lang w:val="uk-UA"/>
        </w:rPr>
        <w:br/>
        <w:t xml:space="preserve"> код ЄДРПОУ 37976485(Кошти від відчуження майна, що належить  АРК та майна, що перебуває  у комунальній власності)</w:t>
      </w:r>
    </w:p>
    <w:p w:rsidR="00C578E3" w:rsidRPr="006D3BB4" w:rsidRDefault="00C578E3" w:rsidP="00C578E3">
      <w:pPr>
        <w:pStyle w:val="a3"/>
        <w:rPr>
          <w:rFonts w:ascii="Times New Roman" w:hAnsi="Times New Roman" w:cs="Times New Roman"/>
          <w:sz w:val="24"/>
          <w:szCs w:val="24"/>
          <w:lang w:val="uk-UA"/>
        </w:rPr>
      </w:pPr>
      <w:r w:rsidRPr="006D3BB4">
        <w:rPr>
          <w:rFonts w:ascii="Times New Roman" w:hAnsi="Times New Roman" w:cs="Times New Roman"/>
          <w:sz w:val="24"/>
          <w:szCs w:val="24"/>
          <w:lang w:val="uk-UA"/>
        </w:rPr>
        <w:br/>
        <w:t xml:space="preserve"> 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C578E3" w:rsidRPr="006D3BB4" w:rsidRDefault="00C578E3" w:rsidP="00C578E3">
      <w:pPr>
        <w:pStyle w:val="a3"/>
        <w:jc w:val="both"/>
        <w:rPr>
          <w:rFonts w:ascii="Times New Roman" w:hAnsi="Times New Roman" w:cs="Times New Roman"/>
          <w:sz w:val="24"/>
          <w:szCs w:val="24"/>
        </w:rPr>
      </w:pPr>
      <w:proofErr w:type="spellStart"/>
      <w:r w:rsidRPr="006D3BB4">
        <w:rPr>
          <w:rFonts w:ascii="Times New Roman" w:hAnsi="Times New Roman" w:cs="Times New Roman"/>
          <w:sz w:val="24"/>
          <w:szCs w:val="24"/>
        </w:rPr>
        <w:t>Відповідальність</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недостовірність</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неповноту</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поданих</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документів</w:t>
      </w:r>
      <w:proofErr w:type="spellEnd"/>
      <w:r w:rsidRPr="006D3BB4">
        <w:rPr>
          <w:rFonts w:ascii="Times New Roman" w:hAnsi="Times New Roman" w:cs="Times New Roman"/>
          <w:sz w:val="24"/>
          <w:szCs w:val="24"/>
        </w:rPr>
        <w:t xml:space="preserve">, а </w:t>
      </w:r>
      <w:proofErr w:type="spellStart"/>
      <w:r w:rsidRPr="006D3BB4">
        <w:rPr>
          <w:rFonts w:ascii="Times New Roman" w:hAnsi="Times New Roman" w:cs="Times New Roman"/>
          <w:sz w:val="24"/>
          <w:szCs w:val="24"/>
        </w:rPr>
        <w:t>також</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обов’язок</w:t>
      </w:r>
      <w:proofErr w:type="spellEnd"/>
      <w:r w:rsidRPr="006D3BB4">
        <w:rPr>
          <w:rFonts w:ascii="Times New Roman" w:hAnsi="Times New Roman" w:cs="Times New Roman"/>
          <w:sz w:val="24"/>
          <w:szCs w:val="24"/>
        </w:rPr>
        <w:t xml:space="preserve"> довести </w:t>
      </w:r>
      <w:proofErr w:type="spellStart"/>
      <w:r w:rsidRPr="006D3BB4">
        <w:rPr>
          <w:rFonts w:ascii="Times New Roman" w:hAnsi="Times New Roman" w:cs="Times New Roman"/>
          <w:sz w:val="24"/>
          <w:szCs w:val="24"/>
        </w:rPr>
        <w:t>відсутніс</w:t>
      </w:r>
      <w:r>
        <w:rPr>
          <w:rFonts w:ascii="Times New Roman" w:hAnsi="Times New Roman" w:cs="Times New Roman"/>
          <w:sz w:val="24"/>
          <w:szCs w:val="24"/>
        </w:rPr>
        <w:t>ть</w:t>
      </w:r>
      <w:proofErr w:type="spellEnd"/>
      <w:r w:rsidR="00E20C4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ознак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sidR="00E20C4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частиною</w:t>
      </w:r>
      <w:proofErr w:type="spellEnd"/>
      <w:r w:rsidR="00E20C4A">
        <w:rPr>
          <w:rFonts w:ascii="Times New Roman" w:hAnsi="Times New Roman" w:cs="Times New Roman"/>
          <w:sz w:val="24"/>
          <w:szCs w:val="24"/>
          <w:lang w:val="uk-UA"/>
        </w:rPr>
        <w:t xml:space="preserve"> </w:t>
      </w:r>
      <w:r w:rsidRPr="006D3BB4">
        <w:rPr>
          <w:rFonts w:ascii="Times New Roman" w:hAnsi="Times New Roman" w:cs="Times New Roman"/>
          <w:sz w:val="24"/>
          <w:szCs w:val="24"/>
        </w:rPr>
        <w:t xml:space="preserve">2 </w:t>
      </w:r>
      <w:proofErr w:type="spellStart"/>
      <w:r w:rsidRPr="006D3BB4">
        <w:rPr>
          <w:rFonts w:ascii="Times New Roman" w:hAnsi="Times New Roman" w:cs="Times New Roman"/>
          <w:sz w:val="24"/>
          <w:szCs w:val="24"/>
        </w:rPr>
        <w:t>статті</w:t>
      </w:r>
      <w:proofErr w:type="spellEnd"/>
      <w:r w:rsidRPr="006D3BB4">
        <w:rPr>
          <w:rFonts w:ascii="Times New Roman" w:hAnsi="Times New Roman" w:cs="Times New Roman"/>
          <w:sz w:val="24"/>
          <w:szCs w:val="24"/>
        </w:rPr>
        <w:t xml:space="preserve"> 8 Закону </w:t>
      </w:r>
      <w:proofErr w:type="spellStart"/>
      <w:r w:rsidRPr="006D3BB4">
        <w:rPr>
          <w:rFonts w:ascii="Times New Roman" w:hAnsi="Times New Roman" w:cs="Times New Roman"/>
          <w:sz w:val="24"/>
          <w:szCs w:val="24"/>
        </w:rPr>
        <w:t>України</w:t>
      </w:r>
      <w:proofErr w:type="spellEnd"/>
      <w:r w:rsidRPr="006D3BB4">
        <w:rPr>
          <w:rFonts w:ascii="Times New Roman" w:hAnsi="Times New Roman" w:cs="Times New Roman"/>
          <w:sz w:val="24"/>
          <w:szCs w:val="24"/>
        </w:rPr>
        <w:t xml:space="preserve"> «Про </w:t>
      </w:r>
      <w:proofErr w:type="spellStart"/>
      <w:r w:rsidRPr="006D3BB4">
        <w:rPr>
          <w:rFonts w:ascii="Times New Roman" w:hAnsi="Times New Roman" w:cs="Times New Roman"/>
          <w:sz w:val="24"/>
          <w:szCs w:val="24"/>
        </w:rPr>
        <w:t>приватизацію</w:t>
      </w:r>
      <w:proofErr w:type="spellEnd"/>
      <w:r w:rsidRPr="006D3BB4">
        <w:rPr>
          <w:rFonts w:ascii="Times New Roman" w:hAnsi="Times New Roman" w:cs="Times New Roman"/>
          <w:sz w:val="24"/>
          <w:szCs w:val="24"/>
        </w:rPr>
        <w:t xml:space="preserve"> державного і </w:t>
      </w:r>
      <w:proofErr w:type="spellStart"/>
      <w:r w:rsidRPr="006D3BB4">
        <w:rPr>
          <w:rFonts w:ascii="Times New Roman" w:hAnsi="Times New Roman" w:cs="Times New Roman"/>
          <w:sz w:val="24"/>
          <w:szCs w:val="24"/>
        </w:rPr>
        <w:t>комунального</w:t>
      </w:r>
      <w:proofErr w:type="spellEnd"/>
      <w:r w:rsidRPr="006D3BB4">
        <w:rPr>
          <w:rFonts w:ascii="Times New Roman" w:hAnsi="Times New Roman" w:cs="Times New Roman"/>
          <w:sz w:val="24"/>
          <w:szCs w:val="24"/>
        </w:rPr>
        <w:t xml:space="preserve"> майна», </w:t>
      </w:r>
      <w:proofErr w:type="spellStart"/>
      <w:r w:rsidRPr="006D3BB4">
        <w:rPr>
          <w:rFonts w:ascii="Times New Roman" w:hAnsi="Times New Roman" w:cs="Times New Roman"/>
          <w:sz w:val="24"/>
          <w:szCs w:val="24"/>
        </w:rPr>
        <w:t>покладається</w:t>
      </w:r>
      <w:proofErr w:type="spellEnd"/>
      <w:r w:rsidRPr="006D3BB4">
        <w:rPr>
          <w:rFonts w:ascii="Times New Roman" w:hAnsi="Times New Roman" w:cs="Times New Roman"/>
          <w:sz w:val="24"/>
          <w:szCs w:val="24"/>
        </w:rPr>
        <w:t xml:space="preserve"> на </w:t>
      </w:r>
      <w:proofErr w:type="spellStart"/>
      <w:r w:rsidRPr="006D3BB4">
        <w:rPr>
          <w:rFonts w:ascii="Times New Roman" w:hAnsi="Times New Roman" w:cs="Times New Roman"/>
          <w:sz w:val="24"/>
          <w:szCs w:val="24"/>
        </w:rPr>
        <w:t>покупця</w:t>
      </w:r>
      <w:proofErr w:type="spellEnd"/>
      <w:r w:rsidRPr="006D3BB4">
        <w:rPr>
          <w:rFonts w:ascii="Times New Roman" w:hAnsi="Times New Roman" w:cs="Times New Roman"/>
          <w:sz w:val="24"/>
          <w:szCs w:val="24"/>
        </w:rPr>
        <w:t>.</w:t>
      </w:r>
    </w:p>
    <w:p w:rsidR="00C578E3" w:rsidRPr="00BB0324"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r w:rsidRPr="006D3BB4">
        <w:rPr>
          <w:rFonts w:ascii="Times New Roman" w:hAnsi="Times New Roman" w:cs="Times New Roman"/>
          <w:color w:val="000000"/>
          <w:sz w:val="24"/>
          <w:szCs w:val="24"/>
          <w:lang w:val="uk-UA"/>
        </w:rPr>
        <w:t xml:space="preserve"> на рахунок оператора електронного майданчика</w:t>
      </w:r>
      <w:r w:rsidRPr="006D3BB4">
        <w:rPr>
          <w:rFonts w:ascii="Times New Roman" w:hAnsi="Times New Roman" w:cs="Times New Roman"/>
          <w:sz w:val="24"/>
          <w:szCs w:val="24"/>
          <w:lang w:val="uk-UA"/>
        </w:rPr>
        <w:t xml:space="preserve">. </w:t>
      </w:r>
    </w:p>
    <w:p w:rsidR="00E20C4A" w:rsidRPr="008B10E3" w:rsidRDefault="00C578E3" w:rsidP="00C578E3">
      <w:pPr>
        <w:pStyle w:val="a3"/>
        <w:jc w:val="both"/>
        <w:rPr>
          <w:rFonts w:ascii="Times New Roman" w:hAnsi="Times New Roman" w:cs="Times New Roman"/>
          <w:sz w:val="24"/>
          <w:szCs w:val="24"/>
          <w:lang w:val="uk-UA"/>
        </w:rPr>
      </w:pPr>
      <w:r w:rsidRPr="006D3BB4">
        <w:rPr>
          <w:rFonts w:ascii="Times New Roman" w:hAnsi="Times New Roman" w:cs="Times New Roman"/>
          <w:b/>
          <w:sz w:val="24"/>
          <w:szCs w:val="24"/>
          <w:lang w:val="uk-UA"/>
        </w:rPr>
        <w:t>3.3.</w:t>
      </w:r>
      <w:r w:rsidRPr="006D3BB4">
        <w:rPr>
          <w:rFonts w:ascii="Times New Roman" w:hAnsi="Times New Roman" w:cs="Times New Roman"/>
          <w:sz w:val="24"/>
          <w:szCs w:val="24"/>
          <w:lang w:val="uk-UA"/>
        </w:rPr>
        <w:t xml:space="preserve"> 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w:t>
      </w:r>
      <w:r w:rsidR="008B10E3">
        <w:rPr>
          <w:rFonts w:ascii="Times New Roman" w:hAnsi="Times New Roman" w:cs="Times New Roman"/>
          <w:sz w:val="24"/>
          <w:szCs w:val="24"/>
          <w:lang w:val="uk-UA"/>
        </w:rPr>
        <w:t>д 10.05.2018 № 432 (зі змінами)</w:t>
      </w:r>
      <w:bookmarkStart w:id="0" w:name="_GoBack"/>
      <w:bookmarkEnd w:id="0"/>
    </w:p>
    <w:p w:rsidR="00C578E3" w:rsidRPr="006D3BB4" w:rsidRDefault="00C578E3" w:rsidP="00C578E3">
      <w:pPr>
        <w:pStyle w:val="a3"/>
        <w:jc w:val="both"/>
        <w:rPr>
          <w:rFonts w:ascii="Times New Roman" w:hAnsi="Times New Roman" w:cs="Times New Roman"/>
          <w:sz w:val="24"/>
          <w:szCs w:val="24"/>
          <w:u w:val="single"/>
          <w:lang w:val="uk-UA"/>
        </w:rPr>
      </w:pPr>
      <w:r w:rsidRPr="006D3BB4">
        <w:rPr>
          <w:rFonts w:ascii="Times New Roman" w:hAnsi="Times New Roman" w:cs="Times New Roman"/>
          <w:color w:val="000000"/>
          <w:sz w:val="24"/>
          <w:szCs w:val="24"/>
          <w:u w:val="single"/>
          <w:shd w:val="clear" w:color="auto" w:fill="FFFFFF"/>
          <w:lang w:val="uk-UA"/>
        </w:rPr>
        <w:t>До заяви на участь у приватизації об’єкта малої приватизації подаються:</w:t>
      </w:r>
    </w:p>
    <w:p w:rsidR="00C578E3" w:rsidRPr="006D3BB4" w:rsidRDefault="00C578E3" w:rsidP="00C578E3">
      <w:pPr>
        <w:pStyle w:val="a3"/>
        <w:jc w:val="both"/>
        <w:rPr>
          <w:rFonts w:ascii="Times New Roman" w:hAnsi="Times New Roman" w:cs="Times New Roman"/>
          <w:color w:val="000000"/>
          <w:sz w:val="24"/>
          <w:szCs w:val="24"/>
          <w:lang w:val="uk-UA"/>
        </w:rPr>
      </w:pPr>
      <w:r w:rsidRPr="006D3BB4">
        <w:rPr>
          <w:rFonts w:ascii="Times New Roman" w:hAnsi="Times New Roman" w:cs="Times New Roman"/>
          <w:color w:val="000000"/>
          <w:sz w:val="24"/>
          <w:szCs w:val="24"/>
          <w:lang w:val="uk-UA"/>
        </w:rPr>
        <w:t xml:space="preserve">1) для потенційних покупців - </w:t>
      </w:r>
      <w:r w:rsidRPr="00320517">
        <w:rPr>
          <w:rFonts w:ascii="Times New Roman" w:hAnsi="Times New Roman" w:cs="Times New Roman"/>
          <w:b/>
          <w:color w:val="000000"/>
          <w:sz w:val="24"/>
          <w:szCs w:val="24"/>
          <w:lang w:val="uk-UA"/>
        </w:rPr>
        <w:t>фізичних осіб</w:t>
      </w:r>
      <w:r w:rsidRPr="006D3BB4">
        <w:rPr>
          <w:rFonts w:ascii="Times New Roman" w:hAnsi="Times New Roman" w:cs="Times New Roman"/>
          <w:color w:val="000000"/>
          <w:sz w:val="24"/>
          <w:szCs w:val="24"/>
          <w:lang w:val="uk-UA"/>
        </w:rPr>
        <w:t xml:space="preserve"> - громадян України - копія паспорта громадянина України;</w:t>
      </w:r>
    </w:p>
    <w:p w:rsidR="00C578E3" w:rsidRPr="006D3BB4" w:rsidRDefault="00C578E3" w:rsidP="00C578E3">
      <w:pPr>
        <w:pStyle w:val="a3"/>
        <w:jc w:val="both"/>
        <w:rPr>
          <w:rFonts w:ascii="Times New Roman" w:hAnsi="Times New Roman" w:cs="Times New Roman"/>
          <w:color w:val="000000"/>
          <w:sz w:val="24"/>
          <w:szCs w:val="24"/>
          <w:lang w:val="uk-UA"/>
        </w:rPr>
      </w:pPr>
      <w:bookmarkStart w:id="1" w:name="n304"/>
      <w:bookmarkEnd w:id="1"/>
      <w:r w:rsidRPr="006D3BB4">
        <w:rPr>
          <w:rFonts w:ascii="Times New Roman" w:hAnsi="Times New Roman" w:cs="Times New Roman"/>
          <w:color w:val="000000"/>
          <w:sz w:val="24"/>
          <w:szCs w:val="24"/>
          <w:lang w:val="uk-UA"/>
        </w:rPr>
        <w:lastRenderedPageBreak/>
        <w:t>2) для іноземних громадян - копія документа, що посвідчує особу;</w:t>
      </w:r>
    </w:p>
    <w:p w:rsidR="00C578E3" w:rsidRPr="006D3BB4" w:rsidRDefault="00C578E3" w:rsidP="00C578E3">
      <w:pPr>
        <w:pStyle w:val="a3"/>
        <w:tabs>
          <w:tab w:val="left" w:pos="284"/>
        </w:tabs>
        <w:jc w:val="both"/>
        <w:rPr>
          <w:rFonts w:ascii="Times New Roman" w:hAnsi="Times New Roman" w:cs="Times New Roman"/>
          <w:color w:val="000000"/>
          <w:sz w:val="24"/>
          <w:szCs w:val="24"/>
          <w:lang w:val="uk-UA"/>
        </w:rPr>
      </w:pPr>
      <w:bookmarkStart w:id="2" w:name="n305"/>
      <w:bookmarkEnd w:id="2"/>
      <w:r w:rsidRPr="006D3BB4">
        <w:rPr>
          <w:rFonts w:ascii="Times New Roman" w:hAnsi="Times New Roman" w:cs="Times New Roman"/>
          <w:color w:val="000000"/>
          <w:sz w:val="24"/>
          <w:szCs w:val="24"/>
          <w:lang w:val="uk-UA"/>
        </w:rPr>
        <w:t>3) для потенційних покупців - юридичних осіб:</w:t>
      </w:r>
    </w:p>
    <w:p w:rsidR="00C578E3" w:rsidRPr="006D3BB4" w:rsidRDefault="00C578E3" w:rsidP="00C578E3">
      <w:pPr>
        <w:pStyle w:val="a3"/>
        <w:jc w:val="both"/>
        <w:rPr>
          <w:rFonts w:ascii="Times New Roman" w:hAnsi="Times New Roman" w:cs="Times New Roman"/>
          <w:color w:val="000000"/>
          <w:sz w:val="24"/>
          <w:szCs w:val="24"/>
          <w:lang w:val="uk-UA"/>
        </w:rPr>
      </w:pPr>
      <w:bookmarkStart w:id="3" w:name="n306"/>
      <w:bookmarkEnd w:id="3"/>
      <w:r w:rsidRPr="006D3BB4">
        <w:rPr>
          <w:rFonts w:ascii="Times New Roman" w:hAnsi="Times New Roman" w:cs="Times New Roman"/>
          <w:color w:val="000000"/>
          <w:sz w:val="24"/>
          <w:szCs w:val="24"/>
          <w:lang w:val="uk-UA"/>
        </w:rPr>
        <w:t>- витяг з Єдиного державного реєстру</w:t>
      </w:r>
      <w:r w:rsidRPr="00320517">
        <w:rPr>
          <w:rFonts w:ascii="Times New Roman" w:hAnsi="Times New Roman" w:cs="Times New Roman"/>
          <w:b/>
          <w:color w:val="000000"/>
          <w:sz w:val="24"/>
          <w:szCs w:val="24"/>
          <w:lang w:val="uk-UA"/>
        </w:rPr>
        <w:t xml:space="preserve"> юридичних осіб, фізичних осіб </w:t>
      </w:r>
      <w:r w:rsidRPr="006D3BB4">
        <w:rPr>
          <w:rFonts w:ascii="Times New Roman" w:hAnsi="Times New Roman" w:cs="Times New Roman"/>
          <w:color w:val="000000"/>
          <w:sz w:val="24"/>
          <w:szCs w:val="24"/>
          <w:lang w:val="uk-UA"/>
        </w:rPr>
        <w:t>- підприємців та громадських формувань України - для юридичних осіб - резидентів;</w:t>
      </w:r>
    </w:p>
    <w:p w:rsidR="00C578E3" w:rsidRPr="006D3BB4" w:rsidRDefault="00C578E3" w:rsidP="00C578E3">
      <w:pPr>
        <w:pStyle w:val="a3"/>
        <w:jc w:val="both"/>
        <w:rPr>
          <w:rFonts w:ascii="Times New Roman" w:hAnsi="Times New Roman" w:cs="Times New Roman"/>
          <w:color w:val="000000"/>
          <w:sz w:val="24"/>
          <w:szCs w:val="24"/>
          <w:lang w:val="uk-UA"/>
        </w:rPr>
      </w:pPr>
      <w:bookmarkStart w:id="4" w:name="n307"/>
      <w:bookmarkEnd w:id="4"/>
      <w:r w:rsidRPr="006D3BB4">
        <w:rPr>
          <w:rFonts w:ascii="Times New Roman" w:hAnsi="Times New Roman" w:cs="Times New Roman"/>
          <w:color w:val="000000"/>
          <w:sz w:val="24"/>
          <w:szCs w:val="24"/>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C578E3" w:rsidRPr="006D3BB4" w:rsidRDefault="00C578E3" w:rsidP="00C578E3">
      <w:pPr>
        <w:pStyle w:val="a3"/>
        <w:jc w:val="both"/>
        <w:rPr>
          <w:rFonts w:ascii="Times New Roman" w:hAnsi="Times New Roman" w:cs="Times New Roman"/>
          <w:color w:val="000000"/>
          <w:sz w:val="24"/>
          <w:szCs w:val="24"/>
          <w:lang w:val="uk-UA"/>
        </w:rPr>
      </w:pPr>
      <w:bookmarkStart w:id="5" w:name="n308"/>
      <w:bookmarkEnd w:id="5"/>
      <w:r w:rsidRPr="006D3BB4">
        <w:rPr>
          <w:rFonts w:ascii="Times New Roman" w:hAnsi="Times New Roman" w:cs="Times New Roman"/>
          <w:color w:val="000000"/>
          <w:sz w:val="24"/>
          <w:szCs w:val="24"/>
          <w:lang w:val="uk-UA"/>
        </w:rPr>
        <w:t xml:space="preserve">- інформація про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Якщо особа не має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зазначається інформація про відсутність кінцевого </w:t>
      </w:r>
      <w:proofErr w:type="spellStart"/>
      <w:r w:rsidRPr="006D3BB4">
        <w:rPr>
          <w:rFonts w:ascii="Times New Roman" w:hAnsi="Times New Roman" w:cs="Times New Roman"/>
          <w:color w:val="000000"/>
          <w:sz w:val="24"/>
          <w:szCs w:val="24"/>
          <w:lang w:val="uk-UA"/>
        </w:rPr>
        <w:t>бенефіціарного</w:t>
      </w:r>
      <w:proofErr w:type="spellEnd"/>
      <w:r w:rsidRPr="006D3BB4">
        <w:rPr>
          <w:rFonts w:ascii="Times New Roman" w:hAnsi="Times New Roman" w:cs="Times New Roman"/>
          <w:color w:val="000000"/>
          <w:sz w:val="24"/>
          <w:szCs w:val="24"/>
          <w:lang w:val="uk-UA"/>
        </w:rPr>
        <w:t xml:space="preserve"> власника і про причину його відсутності;</w:t>
      </w:r>
    </w:p>
    <w:p w:rsidR="00C578E3" w:rsidRPr="006D3BB4" w:rsidRDefault="00C578E3" w:rsidP="00C578E3">
      <w:pPr>
        <w:pStyle w:val="a3"/>
        <w:jc w:val="both"/>
        <w:rPr>
          <w:rFonts w:ascii="Times New Roman" w:hAnsi="Times New Roman" w:cs="Times New Roman"/>
          <w:color w:val="000000"/>
          <w:sz w:val="24"/>
          <w:szCs w:val="24"/>
          <w:lang w:val="uk-UA"/>
        </w:rPr>
      </w:pPr>
      <w:bookmarkStart w:id="6" w:name="n309"/>
      <w:bookmarkEnd w:id="6"/>
      <w:r w:rsidRPr="006D3BB4">
        <w:rPr>
          <w:rFonts w:ascii="Times New Roman" w:hAnsi="Times New Roman" w:cs="Times New Roman"/>
          <w:color w:val="000000"/>
          <w:sz w:val="24"/>
          <w:szCs w:val="24"/>
          <w:lang w:val="uk-UA"/>
        </w:rPr>
        <w:t>- остання річна або квартальна фінансова звітність;</w:t>
      </w:r>
    </w:p>
    <w:p w:rsidR="00C578E3" w:rsidRPr="006D3BB4" w:rsidRDefault="00C578E3" w:rsidP="00C578E3">
      <w:pPr>
        <w:pStyle w:val="a3"/>
        <w:jc w:val="both"/>
        <w:rPr>
          <w:rFonts w:ascii="Times New Roman" w:hAnsi="Times New Roman" w:cs="Times New Roman"/>
          <w:color w:val="000000"/>
          <w:sz w:val="24"/>
          <w:szCs w:val="24"/>
          <w:lang w:val="uk-UA"/>
        </w:rPr>
      </w:pPr>
      <w:bookmarkStart w:id="7" w:name="n310"/>
      <w:bookmarkEnd w:id="7"/>
      <w:r w:rsidRPr="006D3BB4">
        <w:rPr>
          <w:rFonts w:ascii="Times New Roman" w:hAnsi="Times New Roman" w:cs="Times New Roman"/>
          <w:color w:val="000000"/>
          <w:sz w:val="24"/>
          <w:szCs w:val="24"/>
          <w:lang w:val="uk-UA"/>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w:t>
      </w:r>
      <w:r w:rsidRPr="00AD005A">
        <w:rPr>
          <w:rFonts w:ascii="Times New Roman" w:hAnsi="Times New Roman" w:cs="Times New Roman"/>
          <w:color w:val="000000"/>
          <w:sz w:val="24"/>
          <w:szCs w:val="24"/>
          <w:shd w:val="clear" w:color="auto" w:fill="FFFFFF"/>
          <w:lang w:val="uk-UA"/>
        </w:rPr>
        <w:t>оператора електронногомайданчика, через якийподаєтьсязаява на участь у приватизації</w:t>
      </w:r>
      <w:r w:rsidRPr="006D3BB4">
        <w:rPr>
          <w:rFonts w:ascii="Times New Roman" w:hAnsi="Times New Roman" w:cs="Times New Roman"/>
          <w:color w:val="000000"/>
          <w:sz w:val="24"/>
          <w:szCs w:val="24"/>
          <w:lang w:val="uk-UA"/>
        </w:rPr>
        <w:t>;</w:t>
      </w:r>
    </w:p>
    <w:p w:rsidR="00C578E3" w:rsidRPr="006D3BB4" w:rsidRDefault="00C578E3" w:rsidP="00C578E3">
      <w:pPr>
        <w:pStyle w:val="a3"/>
        <w:jc w:val="both"/>
        <w:rPr>
          <w:rFonts w:ascii="Times New Roman" w:hAnsi="Times New Roman" w:cs="Times New Roman"/>
          <w:color w:val="000000"/>
          <w:sz w:val="24"/>
          <w:szCs w:val="24"/>
          <w:lang w:val="uk-UA"/>
        </w:rPr>
      </w:pPr>
      <w:bookmarkStart w:id="8" w:name="n311"/>
      <w:bookmarkEnd w:id="8"/>
      <w:r w:rsidRPr="006D3BB4">
        <w:rPr>
          <w:rFonts w:ascii="Times New Roman" w:hAnsi="Times New Roman" w:cs="Times New Roman"/>
          <w:color w:val="000000"/>
          <w:sz w:val="24"/>
          <w:szCs w:val="24"/>
          <w:lang w:val="uk-UA"/>
        </w:rPr>
        <w:t>5) письмова згода потенційного покупця щодо взяття на себе зобов’язань, визначених умовами продажу.</w:t>
      </w:r>
    </w:p>
    <w:p w:rsidR="00C578E3" w:rsidRPr="006D3BB4" w:rsidRDefault="00C578E3" w:rsidP="00C578E3">
      <w:pPr>
        <w:pStyle w:val="a3"/>
        <w:jc w:val="both"/>
        <w:rPr>
          <w:rFonts w:ascii="Times New Roman" w:hAnsi="Times New Roman" w:cs="Times New Roman"/>
          <w:b/>
          <w:sz w:val="24"/>
          <w:szCs w:val="24"/>
          <w:lang w:val="uk-UA"/>
        </w:rPr>
      </w:pPr>
      <w:r w:rsidRPr="006D3BB4">
        <w:rPr>
          <w:rFonts w:ascii="Times New Roman" w:hAnsi="Times New Roman" w:cs="Times New Roman"/>
          <w:b/>
          <w:sz w:val="24"/>
          <w:szCs w:val="24"/>
          <w:lang w:val="uk-UA"/>
        </w:rPr>
        <w:t>3.</w:t>
      </w:r>
      <w:r>
        <w:rPr>
          <w:rFonts w:ascii="Times New Roman" w:hAnsi="Times New Roman" w:cs="Times New Roman"/>
          <w:b/>
          <w:sz w:val="24"/>
          <w:szCs w:val="24"/>
          <w:lang w:val="uk-UA"/>
        </w:rPr>
        <w:t>4</w:t>
      </w:r>
      <w:r w:rsidRPr="006D3BB4">
        <w:rPr>
          <w:rFonts w:ascii="Times New Roman" w:hAnsi="Times New Roman" w:cs="Times New Roman"/>
          <w:b/>
          <w:sz w:val="24"/>
          <w:szCs w:val="24"/>
          <w:lang w:val="uk-UA"/>
        </w:rPr>
        <w:t xml:space="preserve">. </w:t>
      </w:r>
      <w:r w:rsidRPr="006D3BB4">
        <w:rPr>
          <w:rFonts w:ascii="Times New Roman" w:hAnsi="Times New Roman" w:cs="Times New Roman"/>
          <w:sz w:val="24"/>
          <w:szCs w:val="24"/>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bookmarkStart w:id="9" w:name="_Hlk521998009"/>
      <w:r w:rsidRPr="006D3BB4">
        <w:rPr>
          <w:rFonts w:ascii="Times New Roman" w:hAnsi="Times New Roman" w:cs="Times New Roman"/>
          <w:i/>
          <w:sz w:val="24"/>
          <w:szCs w:val="24"/>
          <w:lang w:val="uk-UA"/>
        </w:rPr>
        <w:t>(у відповідності до ст.26 ЗУ «Про приватизацію державного і комунального майна»).</w:t>
      </w:r>
    </w:p>
    <w:bookmarkEnd w:id="9"/>
    <w:p w:rsidR="00C578E3" w:rsidRPr="006D3BB4" w:rsidRDefault="00C578E3" w:rsidP="00C578E3">
      <w:pPr>
        <w:pStyle w:val="a3"/>
        <w:jc w:val="both"/>
        <w:rPr>
          <w:rFonts w:ascii="Times New Roman" w:hAnsi="Times New Roman" w:cs="Times New Roman"/>
          <w:sz w:val="24"/>
          <w:szCs w:val="24"/>
        </w:rPr>
      </w:pPr>
      <w:proofErr w:type="spellStart"/>
      <w:r w:rsidRPr="006D3BB4">
        <w:rPr>
          <w:rFonts w:ascii="Times New Roman" w:hAnsi="Times New Roman" w:cs="Times New Roman"/>
          <w:sz w:val="24"/>
          <w:szCs w:val="24"/>
        </w:rPr>
        <w:t>Виключними</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умовами</w:t>
      </w:r>
      <w:proofErr w:type="spellEnd"/>
      <w:r w:rsidRPr="006D3BB4">
        <w:rPr>
          <w:rFonts w:ascii="Times New Roman" w:hAnsi="Times New Roman" w:cs="Times New Roman"/>
          <w:sz w:val="24"/>
          <w:szCs w:val="24"/>
        </w:rPr>
        <w:t xml:space="preserve"> для </w:t>
      </w:r>
      <w:proofErr w:type="spellStart"/>
      <w:r w:rsidRPr="006D3BB4">
        <w:rPr>
          <w:rFonts w:ascii="Times New Roman" w:hAnsi="Times New Roman" w:cs="Times New Roman"/>
          <w:sz w:val="24"/>
          <w:szCs w:val="24"/>
        </w:rPr>
        <w:t>розірвання</w:t>
      </w:r>
      <w:proofErr w:type="spell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об’єкта</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sidRPr="006D3BB4">
        <w:rPr>
          <w:rFonts w:ascii="Times New Roman" w:hAnsi="Times New Roman" w:cs="Times New Roman"/>
          <w:sz w:val="24"/>
          <w:szCs w:val="24"/>
        </w:rPr>
        <w:t xml:space="preserve"> </w:t>
      </w:r>
      <w:proofErr w:type="gramStart"/>
      <w:r w:rsidRPr="006D3BB4">
        <w:rPr>
          <w:rFonts w:ascii="Times New Roman" w:hAnsi="Times New Roman" w:cs="Times New Roman"/>
          <w:sz w:val="24"/>
          <w:szCs w:val="24"/>
        </w:rPr>
        <w:t>в порядку</w:t>
      </w:r>
      <w:proofErr w:type="gram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передбаченому</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законодавством</w:t>
      </w:r>
      <w:proofErr w:type="spellEnd"/>
      <w:r w:rsidRPr="006D3BB4">
        <w:rPr>
          <w:rFonts w:ascii="Times New Roman" w:hAnsi="Times New Roman" w:cs="Times New Roman"/>
          <w:sz w:val="24"/>
          <w:szCs w:val="24"/>
        </w:rPr>
        <w:t>, є:</w:t>
      </w:r>
    </w:p>
    <w:p w:rsidR="00C578E3" w:rsidRPr="006D3BB4" w:rsidRDefault="00C578E3" w:rsidP="00C578E3">
      <w:pPr>
        <w:pStyle w:val="a3"/>
        <w:jc w:val="both"/>
        <w:rPr>
          <w:rFonts w:ascii="Times New Roman" w:hAnsi="Times New Roman" w:cs="Times New Roman"/>
          <w:sz w:val="24"/>
          <w:szCs w:val="24"/>
        </w:rPr>
      </w:pPr>
      <w:bookmarkStart w:id="10" w:name="n549"/>
      <w:bookmarkEnd w:id="10"/>
      <w:r w:rsidRPr="006D3BB4">
        <w:rPr>
          <w:rFonts w:ascii="Times New Roman" w:hAnsi="Times New Roman" w:cs="Times New Roman"/>
          <w:sz w:val="24"/>
          <w:szCs w:val="24"/>
        </w:rPr>
        <w:t xml:space="preserve">1) </w:t>
      </w:r>
      <w:proofErr w:type="spellStart"/>
      <w:r w:rsidRPr="006D3BB4">
        <w:rPr>
          <w:rFonts w:ascii="Times New Roman" w:hAnsi="Times New Roman" w:cs="Times New Roman"/>
          <w:sz w:val="24"/>
          <w:szCs w:val="24"/>
        </w:rPr>
        <w:t>несплата</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протягом</w:t>
      </w:r>
      <w:proofErr w:type="spellEnd"/>
      <w:r w:rsidRPr="006D3BB4">
        <w:rPr>
          <w:rFonts w:ascii="Times New Roman" w:hAnsi="Times New Roman" w:cs="Times New Roman"/>
          <w:sz w:val="24"/>
          <w:szCs w:val="24"/>
        </w:rPr>
        <w:t xml:space="preserve"> 60 </w:t>
      </w:r>
      <w:proofErr w:type="spellStart"/>
      <w:r w:rsidRPr="006D3BB4">
        <w:rPr>
          <w:rFonts w:ascii="Times New Roman" w:hAnsi="Times New Roman" w:cs="Times New Roman"/>
          <w:sz w:val="24"/>
          <w:szCs w:val="24"/>
        </w:rPr>
        <w:t>днів</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коштів</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об’єкт</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sidRPr="006D3BB4">
        <w:rPr>
          <w:rFonts w:ascii="Times New Roman" w:hAnsi="Times New Roman" w:cs="Times New Roman"/>
          <w:sz w:val="24"/>
          <w:szCs w:val="24"/>
        </w:rPr>
        <w:t xml:space="preserve"> з дня </w:t>
      </w:r>
      <w:proofErr w:type="spellStart"/>
      <w:r w:rsidRPr="006D3BB4">
        <w:rPr>
          <w:rFonts w:ascii="Times New Roman" w:hAnsi="Times New Roman" w:cs="Times New Roman"/>
          <w:sz w:val="24"/>
          <w:szCs w:val="24"/>
        </w:rPr>
        <w:t>укладення</w:t>
      </w:r>
      <w:proofErr w:type="spell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відповідно</w:t>
      </w:r>
      <w:proofErr w:type="spellEnd"/>
      <w:r w:rsidRPr="006D3BB4">
        <w:rPr>
          <w:rFonts w:ascii="Times New Roman" w:hAnsi="Times New Roman" w:cs="Times New Roman"/>
          <w:sz w:val="24"/>
          <w:szCs w:val="24"/>
        </w:rPr>
        <w:t xml:space="preserve"> до </w:t>
      </w:r>
      <w:proofErr w:type="spellStart"/>
      <w:r w:rsidRPr="006D3BB4">
        <w:rPr>
          <w:rFonts w:ascii="Times New Roman" w:hAnsi="Times New Roman" w:cs="Times New Roman"/>
          <w:sz w:val="24"/>
          <w:szCs w:val="24"/>
        </w:rPr>
        <w:t>його</w:t>
      </w:r>
      <w:proofErr w:type="spellEnd"/>
      <w:r w:rsidRPr="006D3BB4">
        <w:rPr>
          <w:rFonts w:ascii="Times New Roman" w:hAnsi="Times New Roman" w:cs="Times New Roman"/>
          <w:sz w:val="24"/>
          <w:szCs w:val="24"/>
        </w:rPr>
        <w:t xml:space="preserve"> умов;</w:t>
      </w:r>
    </w:p>
    <w:p w:rsidR="00C578E3" w:rsidRPr="006D3BB4" w:rsidRDefault="00C578E3" w:rsidP="00C578E3">
      <w:pPr>
        <w:pStyle w:val="a3"/>
        <w:jc w:val="both"/>
        <w:rPr>
          <w:rFonts w:ascii="Times New Roman" w:hAnsi="Times New Roman" w:cs="Times New Roman"/>
          <w:sz w:val="24"/>
          <w:szCs w:val="24"/>
        </w:rPr>
      </w:pPr>
      <w:bookmarkStart w:id="11" w:name="n550"/>
      <w:bookmarkEnd w:id="11"/>
      <w:r w:rsidRPr="006D3BB4">
        <w:rPr>
          <w:rFonts w:ascii="Times New Roman" w:hAnsi="Times New Roman" w:cs="Times New Roman"/>
          <w:sz w:val="24"/>
          <w:szCs w:val="24"/>
        </w:rPr>
        <w:t xml:space="preserve">2) </w:t>
      </w:r>
      <w:proofErr w:type="spellStart"/>
      <w:r w:rsidRPr="006D3BB4">
        <w:rPr>
          <w:rFonts w:ascii="Times New Roman" w:hAnsi="Times New Roman" w:cs="Times New Roman"/>
          <w:sz w:val="24"/>
          <w:szCs w:val="24"/>
        </w:rPr>
        <w:t>невиконання</w:t>
      </w:r>
      <w:proofErr w:type="spellEnd"/>
      <w:r w:rsidRPr="006D3BB4">
        <w:rPr>
          <w:rFonts w:ascii="Times New Roman" w:hAnsi="Times New Roman" w:cs="Times New Roman"/>
          <w:sz w:val="24"/>
          <w:szCs w:val="24"/>
        </w:rPr>
        <w:t xml:space="preserve"> умов продажу </w:t>
      </w:r>
      <w:proofErr w:type="spellStart"/>
      <w:r w:rsidRPr="006D3BB4">
        <w:rPr>
          <w:rFonts w:ascii="Times New Roman" w:hAnsi="Times New Roman" w:cs="Times New Roman"/>
          <w:sz w:val="24"/>
          <w:szCs w:val="24"/>
        </w:rPr>
        <w:t>об’єкта</w:t>
      </w:r>
      <w:proofErr w:type="spellEnd"/>
      <w:r w:rsidRPr="006D3BB4">
        <w:rPr>
          <w:rFonts w:ascii="Times New Roman" w:hAnsi="Times New Roman" w:cs="Times New Roman"/>
          <w:sz w:val="24"/>
          <w:szCs w:val="24"/>
        </w:rPr>
        <w:t xml:space="preserve"> і </w:t>
      </w:r>
      <w:proofErr w:type="spellStart"/>
      <w:r w:rsidRPr="006D3BB4">
        <w:rPr>
          <w:rFonts w:ascii="Times New Roman" w:hAnsi="Times New Roman" w:cs="Times New Roman"/>
          <w:sz w:val="24"/>
          <w:szCs w:val="24"/>
        </w:rPr>
        <w:t>зобов’язань</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покупця</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визначених</w:t>
      </w:r>
      <w:proofErr w:type="spellEnd"/>
      <w:r w:rsidRPr="006D3BB4">
        <w:rPr>
          <w:rFonts w:ascii="Times New Roman" w:hAnsi="Times New Roman" w:cs="Times New Roman"/>
          <w:sz w:val="24"/>
          <w:szCs w:val="24"/>
        </w:rPr>
        <w:t xml:space="preserve">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gramStart"/>
      <w:r w:rsidRPr="006D3BB4">
        <w:rPr>
          <w:rFonts w:ascii="Times New Roman" w:hAnsi="Times New Roman" w:cs="Times New Roman"/>
          <w:sz w:val="24"/>
          <w:szCs w:val="24"/>
        </w:rPr>
        <w:t>в установлений</w:t>
      </w:r>
      <w:proofErr w:type="gramEnd"/>
      <w:r w:rsidRPr="006D3BB4">
        <w:rPr>
          <w:rFonts w:ascii="Times New Roman" w:hAnsi="Times New Roman" w:cs="Times New Roman"/>
          <w:sz w:val="24"/>
          <w:szCs w:val="24"/>
        </w:rPr>
        <w:t xml:space="preserve"> таким договором строк;</w:t>
      </w:r>
    </w:p>
    <w:p w:rsidR="00C578E3" w:rsidRPr="006D3BB4" w:rsidRDefault="00C578E3" w:rsidP="00C578E3">
      <w:pPr>
        <w:pStyle w:val="a3"/>
        <w:jc w:val="both"/>
        <w:rPr>
          <w:rFonts w:ascii="Times New Roman" w:hAnsi="Times New Roman" w:cs="Times New Roman"/>
          <w:sz w:val="24"/>
          <w:szCs w:val="24"/>
        </w:rPr>
      </w:pPr>
      <w:bookmarkStart w:id="12" w:name="n551"/>
      <w:bookmarkEnd w:id="12"/>
      <w:proofErr w:type="gramStart"/>
      <w:r>
        <w:rPr>
          <w:rFonts w:ascii="Times New Roman" w:hAnsi="Times New Roman" w:cs="Times New Roman"/>
          <w:sz w:val="24"/>
          <w:szCs w:val="24"/>
        </w:rPr>
        <w:t>3)</w:t>
      </w:r>
      <w:proofErr w:type="spellStart"/>
      <w:r w:rsidRPr="006D3BB4">
        <w:rPr>
          <w:rFonts w:ascii="Times New Roman" w:hAnsi="Times New Roman" w:cs="Times New Roman"/>
          <w:sz w:val="24"/>
          <w:szCs w:val="24"/>
        </w:rPr>
        <w:t>подання</w:t>
      </w:r>
      <w:proofErr w:type="spellEnd"/>
      <w:proofErr w:type="gram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неправдивих</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відомостей</w:t>
      </w:r>
      <w:proofErr w:type="spellEnd"/>
      <w:r w:rsidRPr="006D3BB4">
        <w:rPr>
          <w:rFonts w:ascii="Times New Roman" w:hAnsi="Times New Roman" w:cs="Times New Roman"/>
          <w:sz w:val="24"/>
          <w:szCs w:val="24"/>
        </w:rPr>
        <w:t>;</w:t>
      </w:r>
    </w:p>
    <w:p w:rsidR="00C578E3" w:rsidRPr="006D3BB4" w:rsidRDefault="00C578E3" w:rsidP="00C578E3">
      <w:pPr>
        <w:pStyle w:val="a3"/>
        <w:jc w:val="both"/>
        <w:rPr>
          <w:rFonts w:ascii="Times New Roman" w:hAnsi="Times New Roman" w:cs="Times New Roman"/>
          <w:sz w:val="24"/>
          <w:szCs w:val="24"/>
        </w:rPr>
      </w:pPr>
      <w:bookmarkStart w:id="13" w:name="n552"/>
      <w:bookmarkEnd w:id="13"/>
      <w:r w:rsidRPr="006D3BB4">
        <w:rPr>
          <w:rFonts w:ascii="Times New Roman" w:hAnsi="Times New Roman" w:cs="Times New Roman"/>
          <w:sz w:val="24"/>
          <w:szCs w:val="24"/>
        </w:rPr>
        <w:t xml:space="preserve">4) </w:t>
      </w:r>
      <w:proofErr w:type="spellStart"/>
      <w:r w:rsidRPr="006D3BB4">
        <w:rPr>
          <w:rFonts w:ascii="Times New Roman" w:hAnsi="Times New Roman" w:cs="Times New Roman"/>
          <w:sz w:val="24"/>
          <w:szCs w:val="24"/>
        </w:rPr>
        <w:t>сплата</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об’єкт</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приватизації</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коштів</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отриманих</w:t>
      </w:r>
      <w:proofErr w:type="spellEnd"/>
      <w:r w:rsidRPr="006D3BB4">
        <w:rPr>
          <w:rFonts w:ascii="Times New Roman" w:hAnsi="Times New Roman" w:cs="Times New Roman"/>
          <w:sz w:val="24"/>
          <w:szCs w:val="24"/>
        </w:rPr>
        <w:t xml:space="preserve"> з </w:t>
      </w:r>
      <w:proofErr w:type="spellStart"/>
      <w:r w:rsidRPr="006D3BB4">
        <w:rPr>
          <w:rFonts w:ascii="Times New Roman" w:hAnsi="Times New Roman" w:cs="Times New Roman"/>
          <w:sz w:val="24"/>
          <w:szCs w:val="24"/>
        </w:rPr>
        <w:t>порушенням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вимог</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законодавства</w:t>
      </w:r>
      <w:proofErr w:type="spellEnd"/>
      <w:r w:rsidRPr="006D3BB4">
        <w:rPr>
          <w:rFonts w:ascii="Times New Roman" w:hAnsi="Times New Roman" w:cs="Times New Roman"/>
          <w:sz w:val="24"/>
          <w:szCs w:val="24"/>
        </w:rPr>
        <w:t xml:space="preserve">, яке </w:t>
      </w:r>
      <w:proofErr w:type="spellStart"/>
      <w:r w:rsidRPr="006D3BB4">
        <w:rPr>
          <w:rFonts w:ascii="Times New Roman" w:hAnsi="Times New Roman" w:cs="Times New Roman"/>
          <w:sz w:val="24"/>
          <w:szCs w:val="24"/>
        </w:rPr>
        <w:t>регулюєвідносини</w:t>
      </w:r>
      <w:proofErr w:type="spellEnd"/>
      <w:r w:rsidRPr="006D3BB4">
        <w:rPr>
          <w:rFonts w:ascii="Times New Roman" w:hAnsi="Times New Roman" w:cs="Times New Roman"/>
          <w:sz w:val="24"/>
          <w:szCs w:val="24"/>
        </w:rPr>
        <w:t xml:space="preserve"> у </w:t>
      </w:r>
      <w:proofErr w:type="spellStart"/>
      <w:r w:rsidRPr="006D3BB4">
        <w:rPr>
          <w:rFonts w:ascii="Times New Roman" w:hAnsi="Times New Roman" w:cs="Times New Roman"/>
          <w:sz w:val="24"/>
          <w:szCs w:val="24"/>
        </w:rPr>
        <w:t>сфері</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запобігання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легалізації</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відмиванню</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доходів</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одержаних</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злочинним</w:t>
      </w:r>
      <w:proofErr w:type="spellEnd"/>
      <w:r w:rsidRPr="006D3BB4">
        <w:rPr>
          <w:rFonts w:ascii="Times New Roman" w:hAnsi="Times New Roman" w:cs="Times New Roman"/>
          <w:sz w:val="24"/>
          <w:szCs w:val="24"/>
        </w:rPr>
        <w:t xml:space="preserve"> шляхом, </w:t>
      </w:r>
      <w:proofErr w:type="spellStart"/>
      <w:r w:rsidRPr="006D3BB4">
        <w:rPr>
          <w:rFonts w:ascii="Times New Roman" w:hAnsi="Times New Roman" w:cs="Times New Roman"/>
          <w:sz w:val="24"/>
          <w:szCs w:val="24"/>
        </w:rPr>
        <w:t>фінансуванню</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тероризму</w:t>
      </w:r>
      <w:proofErr w:type="spellEnd"/>
      <w:r w:rsidRPr="006D3BB4">
        <w:rPr>
          <w:rFonts w:ascii="Times New Roman" w:hAnsi="Times New Roman" w:cs="Times New Roman"/>
          <w:sz w:val="24"/>
          <w:szCs w:val="24"/>
        </w:rPr>
        <w:t xml:space="preserve"> та </w:t>
      </w:r>
      <w:proofErr w:type="spellStart"/>
      <w:r w:rsidRPr="006D3BB4">
        <w:rPr>
          <w:rFonts w:ascii="Times New Roman" w:hAnsi="Times New Roman" w:cs="Times New Roman"/>
          <w:sz w:val="24"/>
          <w:szCs w:val="24"/>
        </w:rPr>
        <w:t>фінансуванню</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розповсюдження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збро</w:t>
      </w:r>
      <w:proofErr w:type="spellEnd"/>
      <w:r w:rsidR="00E20C4A">
        <w:rPr>
          <w:rFonts w:ascii="Times New Roman" w:hAnsi="Times New Roman" w:cs="Times New Roman"/>
          <w:sz w:val="24"/>
          <w:szCs w:val="24"/>
          <w:lang w:val="uk-UA"/>
        </w:rPr>
        <w:t xml:space="preserve">ї </w:t>
      </w:r>
      <w:r>
        <w:rPr>
          <w:rFonts w:ascii="Times New Roman" w:hAnsi="Times New Roman" w:cs="Times New Roman"/>
          <w:sz w:val="24"/>
          <w:szCs w:val="24"/>
        </w:rPr>
        <w:t>массового</w:t>
      </w:r>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знищення</w:t>
      </w:r>
      <w:proofErr w:type="spellEnd"/>
      <w:r w:rsidRPr="006D3BB4">
        <w:rPr>
          <w:rFonts w:ascii="Times New Roman" w:hAnsi="Times New Roman" w:cs="Times New Roman"/>
          <w:sz w:val="24"/>
          <w:szCs w:val="24"/>
        </w:rPr>
        <w:t>;</w:t>
      </w:r>
      <w:bookmarkStart w:id="14" w:name="n553"/>
      <w:bookmarkStart w:id="15" w:name="n554"/>
      <w:bookmarkEnd w:id="14"/>
      <w:bookmarkEnd w:id="15"/>
    </w:p>
    <w:p w:rsidR="00C578E3" w:rsidRPr="006D3BB4" w:rsidRDefault="00C578E3" w:rsidP="00C578E3">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5) продаж </w:t>
      </w:r>
      <w:proofErr w:type="spellStart"/>
      <w:r w:rsidRPr="006D3BB4">
        <w:rPr>
          <w:rFonts w:ascii="Times New Roman" w:hAnsi="Times New Roman" w:cs="Times New Roman"/>
          <w:sz w:val="24"/>
          <w:szCs w:val="24"/>
        </w:rPr>
        <w:t>або</w:t>
      </w:r>
      <w:proofErr w:type="spellEnd"/>
      <w:r w:rsidRPr="006D3BB4">
        <w:rPr>
          <w:rFonts w:ascii="Times New Roman" w:hAnsi="Times New Roman" w:cs="Times New Roman"/>
          <w:sz w:val="24"/>
          <w:szCs w:val="24"/>
        </w:rPr>
        <w:t xml:space="preserve"> в </w:t>
      </w:r>
      <w:proofErr w:type="spellStart"/>
      <w:r w:rsidRPr="006D3BB4">
        <w:rPr>
          <w:rFonts w:ascii="Times New Roman" w:hAnsi="Times New Roman" w:cs="Times New Roman"/>
          <w:sz w:val="24"/>
          <w:szCs w:val="24"/>
        </w:rPr>
        <w:t>інший</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спосіб</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відчуження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покупцем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приватизованог</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об’єкта</w:t>
      </w:r>
      <w:proofErr w:type="spellEnd"/>
      <w:r w:rsidRPr="006D3BB4">
        <w:rPr>
          <w:rFonts w:ascii="Times New Roman" w:hAnsi="Times New Roman" w:cs="Times New Roman"/>
          <w:sz w:val="24"/>
          <w:szCs w:val="24"/>
        </w:rPr>
        <w:t xml:space="preserve"> особам, </w:t>
      </w:r>
      <w:proofErr w:type="spellStart"/>
      <w:r w:rsidRPr="006D3BB4">
        <w:rPr>
          <w:rFonts w:ascii="Times New Roman" w:hAnsi="Times New Roman" w:cs="Times New Roman"/>
          <w:sz w:val="24"/>
          <w:szCs w:val="24"/>
        </w:rPr>
        <w:t>визначеним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частиною</w:t>
      </w:r>
      <w:proofErr w:type="spellEnd"/>
      <w:r w:rsidRPr="006D3BB4">
        <w:rPr>
          <w:rFonts w:ascii="Times New Roman" w:hAnsi="Times New Roman" w:cs="Times New Roman"/>
          <w:sz w:val="24"/>
          <w:szCs w:val="24"/>
        </w:rPr>
        <w:t xml:space="preserve"> 2 </w:t>
      </w:r>
      <w:proofErr w:type="spellStart"/>
      <w:r w:rsidRPr="006D3BB4">
        <w:rPr>
          <w:rFonts w:ascii="Times New Roman" w:hAnsi="Times New Roman" w:cs="Times New Roman"/>
          <w:sz w:val="24"/>
          <w:szCs w:val="24"/>
        </w:rPr>
        <w:t>статті</w:t>
      </w:r>
      <w:proofErr w:type="spellEnd"/>
      <w:r w:rsidRPr="006D3BB4">
        <w:rPr>
          <w:rFonts w:ascii="Times New Roman" w:hAnsi="Times New Roman" w:cs="Times New Roman"/>
          <w:sz w:val="24"/>
          <w:szCs w:val="24"/>
        </w:rPr>
        <w:t xml:space="preserve"> 8 </w:t>
      </w:r>
      <w:r w:rsidRPr="006D3BB4">
        <w:rPr>
          <w:rFonts w:ascii="Times New Roman" w:hAnsi="Times New Roman" w:cs="Times New Roman"/>
          <w:color w:val="000000"/>
          <w:sz w:val="24"/>
          <w:szCs w:val="24"/>
        </w:rPr>
        <w:t xml:space="preserve">Закону </w:t>
      </w:r>
      <w:proofErr w:type="spellStart"/>
      <w:r w:rsidRPr="006D3BB4">
        <w:rPr>
          <w:rFonts w:ascii="Times New Roman" w:hAnsi="Times New Roman" w:cs="Times New Roman"/>
          <w:sz w:val="24"/>
          <w:szCs w:val="24"/>
        </w:rPr>
        <w:t>України</w:t>
      </w:r>
      <w:proofErr w:type="spellEnd"/>
      <w:r w:rsidRPr="006D3BB4">
        <w:rPr>
          <w:rFonts w:ascii="Times New Roman" w:hAnsi="Times New Roman" w:cs="Times New Roman"/>
          <w:sz w:val="24"/>
          <w:szCs w:val="24"/>
        </w:rPr>
        <w:t xml:space="preserve"> «Про </w:t>
      </w:r>
      <w:proofErr w:type="spellStart"/>
      <w:r w:rsidRPr="006D3BB4">
        <w:rPr>
          <w:rFonts w:ascii="Times New Roman" w:hAnsi="Times New Roman" w:cs="Times New Roman"/>
          <w:sz w:val="24"/>
          <w:szCs w:val="24"/>
        </w:rPr>
        <w:t>приватизацію</w:t>
      </w:r>
      <w:proofErr w:type="spellEnd"/>
      <w:r w:rsidRPr="006D3BB4">
        <w:rPr>
          <w:rFonts w:ascii="Times New Roman" w:hAnsi="Times New Roman" w:cs="Times New Roman"/>
          <w:sz w:val="24"/>
          <w:szCs w:val="24"/>
        </w:rPr>
        <w:t xml:space="preserve"> державного та </w:t>
      </w:r>
      <w:proofErr w:type="spellStart"/>
      <w:r w:rsidRPr="006D3BB4">
        <w:rPr>
          <w:rFonts w:ascii="Times New Roman" w:hAnsi="Times New Roman" w:cs="Times New Roman"/>
          <w:sz w:val="24"/>
          <w:szCs w:val="24"/>
        </w:rPr>
        <w:t>комунального</w:t>
      </w:r>
      <w:proofErr w:type="spellEnd"/>
      <w:r w:rsidRPr="006D3BB4">
        <w:rPr>
          <w:rFonts w:ascii="Times New Roman" w:hAnsi="Times New Roman" w:cs="Times New Roman"/>
          <w:sz w:val="24"/>
          <w:szCs w:val="24"/>
        </w:rPr>
        <w:t xml:space="preserve"> майна», </w:t>
      </w:r>
      <w:proofErr w:type="spellStart"/>
      <w:r w:rsidRPr="006D3BB4">
        <w:rPr>
          <w:rFonts w:ascii="Times New Roman" w:hAnsi="Times New Roman" w:cs="Times New Roman"/>
          <w:sz w:val="24"/>
          <w:szCs w:val="24"/>
        </w:rPr>
        <w:t>протягом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виконання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зобов’язань</w:t>
      </w:r>
      <w:proofErr w:type="spellEnd"/>
      <w:r w:rsidRPr="006D3BB4">
        <w:rPr>
          <w:rFonts w:ascii="Times New Roman" w:hAnsi="Times New Roman" w:cs="Times New Roman"/>
          <w:sz w:val="24"/>
          <w:szCs w:val="24"/>
        </w:rPr>
        <w:t xml:space="preserve"> за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-продажу.</w:t>
      </w:r>
    </w:p>
    <w:p w:rsidR="00C578E3" w:rsidRPr="006D3BB4" w:rsidRDefault="00C578E3" w:rsidP="00C578E3">
      <w:pPr>
        <w:pStyle w:val="a3"/>
        <w:jc w:val="both"/>
        <w:rPr>
          <w:rFonts w:ascii="Times New Roman" w:hAnsi="Times New Roman" w:cs="Times New Roman"/>
          <w:sz w:val="24"/>
          <w:szCs w:val="24"/>
        </w:rPr>
      </w:pPr>
      <w:bookmarkStart w:id="16" w:name="n555"/>
      <w:bookmarkEnd w:id="16"/>
      <w:proofErr w:type="spellStart"/>
      <w:r w:rsidRPr="006D3BB4">
        <w:rPr>
          <w:rFonts w:ascii="Times New Roman" w:hAnsi="Times New Roman" w:cs="Times New Roman"/>
          <w:sz w:val="24"/>
          <w:szCs w:val="24"/>
        </w:rPr>
        <w:t>Договір</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повинен </w:t>
      </w:r>
      <w:proofErr w:type="spellStart"/>
      <w:r w:rsidRPr="006D3BB4">
        <w:rPr>
          <w:rFonts w:ascii="Times New Roman" w:hAnsi="Times New Roman" w:cs="Times New Roman"/>
          <w:sz w:val="24"/>
          <w:szCs w:val="24"/>
        </w:rPr>
        <w:t>містити</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положення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щодо</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відповідальності</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звільнення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відповідальності</w:t>
      </w:r>
      <w:proofErr w:type="spellEnd"/>
      <w:r w:rsidRPr="006D3BB4">
        <w:rPr>
          <w:rFonts w:ascii="Times New Roman" w:hAnsi="Times New Roman" w:cs="Times New Roman"/>
          <w:sz w:val="24"/>
          <w:szCs w:val="24"/>
        </w:rPr>
        <w:t xml:space="preserve">) у </w:t>
      </w:r>
      <w:proofErr w:type="spellStart"/>
      <w:r w:rsidRPr="006D3BB4">
        <w:rPr>
          <w:rFonts w:ascii="Times New Roman" w:hAnsi="Times New Roman" w:cs="Times New Roman"/>
          <w:sz w:val="24"/>
          <w:szCs w:val="24"/>
        </w:rPr>
        <w:t>разі</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виникнення</w:t>
      </w:r>
      <w:proofErr w:type="spellEnd"/>
      <w:r w:rsidRPr="006D3BB4">
        <w:rPr>
          <w:rFonts w:ascii="Times New Roman" w:hAnsi="Times New Roman" w:cs="Times New Roman"/>
          <w:sz w:val="24"/>
          <w:szCs w:val="24"/>
        </w:rPr>
        <w:t xml:space="preserve"> форс</w:t>
      </w:r>
      <w:r>
        <w:rPr>
          <w:rFonts w:ascii="Times New Roman" w:hAnsi="Times New Roman" w:cs="Times New Roman"/>
          <w:sz w:val="24"/>
          <w:szCs w:val="24"/>
        </w:rPr>
        <w:t>–</w:t>
      </w:r>
      <w:proofErr w:type="spellStart"/>
      <w:r w:rsidRPr="006D3BB4">
        <w:rPr>
          <w:rFonts w:ascii="Times New Roman" w:hAnsi="Times New Roman" w:cs="Times New Roman"/>
          <w:sz w:val="24"/>
          <w:szCs w:val="24"/>
        </w:rPr>
        <w:t>мажорних</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обставин</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стихійне</w:t>
      </w:r>
      <w:proofErr w:type="spellEnd"/>
      <w:r w:rsidRPr="006D3BB4">
        <w:rPr>
          <w:rFonts w:ascii="Times New Roman" w:hAnsi="Times New Roman" w:cs="Times New Roman"/>
          <w:sz w:val="24"/>
          <w:szCs w:val="24"/>
        </w:rPr>
        <w:t xml:space="preserve"> лихо, </w:t>
      </w:r>
      <w:proofErr w:type="spellStart"/>
      <w:r w:rsidRPr="006D3BB4">
        <w:rPr>
          <w:rFonts w:ascii="Times New Roman" w:hAnsi="Times New Roman" w:cs="Times New Roman"/>
          <w:sz w:val="24"/>
          <w:szCs w:val="24"/>
        </w:rPr>
        <w:t>обставини</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непереборної</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сили</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тощо</w:t>
      </w:r>
      <w:proofErr w:type="spellEnd"/>
      <w:r w:rsidRPr="006D3BB4">
        <w:rPr>
          <w:rFonts w:ascii="Times New Roman" w:hAnsi="Times New Roman" w:cs="Times New Roman"/>
          <w:sz w:val="24"/>
          <w:szCs w:val="24"/>
        </w:rPr>
        <w:t>).</w:t>
      </w:r>
    </w:p>
    <w:p w:rsidR="00C578E3" w:rsidRPr="006D3BB4" w:rsidRDefault="00C578E3" w:rsidP="00C578E3">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На </w:t>
      </w:r>
      <w:proofErr w:type="spellStart"/>
      <w:r w:rsidRPr="006D3BB4">
        <w:rPr>
          <w:rFonts w:ascii="Times New Roman" w:hAnsi="Times New Roman" w:cs="Times New Roman"/>
          <w:sz w:val="24"/>
          <w:szCs w:val="24"/>
        </w:rPr>
        <w:t>вимогу</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однієї</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із</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сторін</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договір</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w:t>
      </w:r>
      <w:proofErr w:type="spellStart"/>
      <w:r w:rsidRPr="006D3BB4">
        <w:rPr>
          <w:rFonts w:ascii="Times New Roman" w:hAnsi="Times New Roman" w:cs="Times New Roman"/>
          <w:sz w:val="24"/>
          <w:szCs w:val="24"/>
        </w:rPr>
        <w:t>може</w:t>
      </w:r>
      <w:proofErr w:type="spellEnd"/>
      <w:r w:rsidRPr="006D3BB4">
        <w:rPr>
          <w:rFonts w:ascii="Times New Roman" w:hAnsi="Times New Roman" w:cs="Times New Roman"/>
          <w:sz w:val="24"/>
          <w:szCs w:val="24"/>
        </w:rPr>
        <w:t xml:space="preserve"> бути </w:t>
      </w:r>
      <w:proofErr w:type="spellStart"/>
      <w:r w:rsidRPr="006D3BB4">
        <w:rPr>
          <w:rFonts w:ascii="Times New Roman" w:hAnsi="Times New Roman" w:cs="Times New Roman"/>
          <w:sz w:val="24"/>
          <w:szCs w:val="24"/>
        </w:rPr>
        <w:t>розірвано</w:t>
      </w:r>
      <w:proofErr w:type="spellEnd"/>
      <w:r w:rsidRPr="006D3BB4">
        <w:rPr>
          <w:rFonts w:ascii="Times New Roman" w:hAnsi="Times New Roman" w:cs="Times New Roman"/>
          <w:sz w:val="24"/>
          <w:szCs w:val="24"/>
        </w:rPr>
        <w:t xml:space="preserve">, у тому </w:t>
      </w:r>
      <w:proofErr w:type="spellStart"/>
      <w:r w:rsidRPr="006D3BB4">
        <w:rPr>
          <w:rFonts w:ascii="Times New Roman" w:hAnsi="Times New Roman" w:cs="Times New Roman"/>
          <w:sz w:val="24"/>
          <w:szCs w:val="24"/>
        </w:rPr>
        <w:t>числі</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рішенням</w:t>
      </w:r>
      <w:proofErr w:type="spellEnd"/>
      <w:r w:rsidRPr="006D3BB4">
        <w:rPr>
          <w:rFonts w:ascii="Times New Roman" w:hAnsi="Times New Roman" w:cs="Times New Roman"/>
          <w:sz w:val="24"/>
          <w:szCs w:val="24"/>
        </w:rPr>
        <w:t xml:space="preserve"> суду, в </w:t>
      </w:r>
      <w:proofErr w:type="spellStart"/>
      <w:r w:rsidRPr="006D3BB4">
        <w:rPr>
          <w:rFonts w:ascii="Times New Roman" w:hAnsi="Times New Roman" w:cs="Times New Roman"/>
          <w:sz w:val="24"/>
          <w:szCs w:val="24"/>
        </w:rPr>
        <w:t>разі</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невиконання</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іншою</w:t>
      </w:r>
      <w:proofErr w:type="spellEnd"/>
      <w:r w:rsidRPr="006D3BB4">
        <w:rPr>
          <w:rFonts w:ascii="Times New Roman" w:hAnsi="Times New Roman" w:cs="Times New Roman"/>
          <w:sz w:val="24"/>
          <w:szCs w:val="24"/>
        </w:rPr>
        <w:t xml:space="preserve"> стороною </w:t>
      </w:r>
      <w:proofErr w:type="spellStart"/>
      <w:r w:rsidRPr="006D3BB4">
        <w:rPr>
          <w:rFonts w:ascii="Times New Roman" w:hAnsi="Times New Roman" w:cs="Times New Roman"/>
          <w:sz w:val="24"/>
          <w:szCs w:val="24"/>
        </w:rPr>
        <w:t>зобов’язань</w:t>
      </w:r>
      <w:proofErr w:type="spellEnd"/>
      <w:r w:rsidRPr="006D3BB4">
        <w:rPr>
          <w:rFonts w:ascii="Times New Roman" w:hAnsi="Times New Roman" w:cs="Times New Roman"/>
          <w:sz w:val="24"/>
          <w:szCs w:val="24"/>
        </w:rPr>
        <w:t xml:space="preserve">, </w:t>
      </w:r>
      <w:proofErr w:type="spellStart"/>
      <w:r w:rsidRPr="006D3BB4">
        <w:rPr>
          <w:rFonts w:ascii="Times New Roman" w:hAnsi="Times New Roman" w:cs="Times New Roman"/>
          <w:sz w:val="24"/>
          <w:szCs w:val="24"/>
        </w:rPr>
        <w:t>передбачених</w:t>
      </w:r>
      <w:proofErr w:type="spellEnd"/>
      <w:r w:rsidRPr="006D3BB4">
        <w:rPr>
          <w:rFonts w:ascii="Times New Roman" w:hAnsi="Times New Roman" w:cs="Times New Roman"/>
          <w:sz w:val="24"/>
          <w:szCs w:val="24"/>
        </w:rPr>
        <w:t xml:space="preserve"> договором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у </w:t>
      </w:r>
      <w:proofErr w:type="spellStart"/>
      <w:r w:rsidRPr="006D3BB4">
        <w:rPr>
          <w:rFonts w:ascii="Times New Roman" w:hAnsi="Times New Roman" w:cs="Times New Roman"/>
          <w:sz w:val="24"/>
          <w:szCs w:val="24"/>
        </w:rPr>
        <w:t>визначені</w:t>
      </w:r>
      <w:proofErr w:type="spellEnd"/>
      <w:r w:rsidRPr="006D3BB4">
        <w:rPr>
          <w:rFonts w:ascii="Times New Roman" w:hAnsi="Times New Roman" w:cs="Times New Roman"/>
          <w:sz w:val="24"/>
          <w:szCs w:val="24"/>
        </w:rPr>
        <w:t xml:space="preserve"> строки </w:t>
      </w:r>
      <w:proofErr w:type="spellStart"/>
      <w:r w:rsidRPr="006D3BB4">
        <w:rPr>
          <w:rFonts w:ascii="Times New Roman" w:hAnsi="Times New Roman" w:cs="Times New Roman"/>
          <w:sz w:val="24"/>
          <w:szCs w:val="24"/>
        </w:rPr>
        <w:t>або</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визнано</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недійсним</w:t>
      </w:r>
      <w:proofErr w:type="spellEnd"/>
      <w:r w:rsidRPr="006D3BB4">
        <w:rPr>
          <w:rFonts w:ascii="Times New Roman" w:hAnsi="Times New Roman" w:cs="Times New Roman"/>
          <w:sz w:val="24"/>
          <w:szCs w:val="24"/>
        </w:rPr>
        <w:t xml:space="preserve"> за </w:t>
      </w:r>
      <w:proofErr w:type="spellStart"/>
      <w:r w:rsidRPr="006D3BB4">
        <w:rPr>
          <w:rFonts w:ascii="Times New Roman" w:hAnsi="Times New Roman" w:cs="Times New Roman"/>
          <w:sz w:val="24"/>
          <w:szCs w:val="24"/>
        </w:rPr>
        <w:t>рішенням</w:t>
      </w:r>
      <w:proofErr w:type="spellEnd"/>
      <w:r w:rsidRPr="006D3BB4">
        <w:rPr>
          <w:rFonts w:ascii="Times New Roman" w:hAnsi="Times New Roman" w:cs="Times New Roman"/>
          <w:sz w:val="24"/>
          <w:szCs w:val="24"/>
        </w:rPr>
        <w:t xml:space="preserve"> суду.</w:t>
      </w:r>
      <w:bookmarkStart w:id="17" w:name="n573"/>
      <w:bookmarkEnd w:id="17"/>
    </w:p>
    <w:p w:rsidR="00C578E3" w:rsidRPr="006D3BB4" w:rsidRDefault="00C578E3" w:rsidP="00C578E3">
      <w:pPr>
        <w:pStyle w:val="a3"/>
        <w:jc w:val="both"/>
        <w:rPr>
          <w:rFonts w:ascii="Times New Roman" w:hAnsi="Times New Roman" w:cs="Times New Roman"/>
          <w:sz w:val="24"/>
          <w:szCs w:val="24"/>
        </w:rPr>
      </w:pPr>
      <w:r w:rsidRPr="006D3BB4">
        <w:rPr>
          <w:rFonts w:ascii="Times New Roman" w:hAnsi="Times New Roman" w:cs="Times New Roman"/>
          <w:sz w:val="24"/>
          <w:szCs w:val="24"/>
        </w:rPr>
        <w:t xml:space="preserve">У </w:t>
      </w:r>
      <w:proofErr w:type="spellStart"/>
      <w:r w:rsidRPr="006D3BB4">
        <w:rPr>
          <w:rFonts w:ascii="Times New Roman" w:hAnsi="Times New Roman" w:cs="Times New Roman"/>
          <w:sz w:val="24"/>
          <w:szCs w:val="24"/>
        </w:rPr>
        <w:t>разі</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розірвання</w:t>
      </w:r>
      <w:proofErr w:type="spellEnd"/>
      <w:r w:rsidRPr="006D3BB4">
        <w:rPr>
          <w:rFonts w:ascii="Times New Roman" w:hAnsi="Times New Roman" w:cs="Times New Roman"/>
          <w:sz w:val="24"/>
          <w:szCs w:val="24"/>
        </w:rPr>
        <w:t xml:space="preserve"> </w:t>
      </w:r>
      <w:proofErr w:type="gramStart"/>
      <w:r w:rsidRPr="006D3BB4">
        <w:rPr>
          <w:rFonts w:ascii="Times New Roman" w:hAnsi="Times New Roman" w:cs="Times New Roman"/>
          <w:sz w:val="24"/>
          <w:szCs w:val="24"/>
        </w:rPr>
        <w:t>в судовому порядку</w:t>
      </w:r>
      <w:proofErr w:type="gramEnd"/>
      <w:r w:rsidRPr="006D3BB4">
        <w:rPr>
          <w:rFonts w:ascii="Times New Roman" w:hAnsi="Times New Roman" w:cs="Times New Roman"/>
          <w:sz w:val="24"/>
          <w:szCs w:val="24"/>
        </w:rPr>
        <w:t xml:space="preserve"> договору </w:t>
      </w:r>
      <w:proofErr w:type="spellStart"/>
      <w:r w:rsidRPr="006D3BB4">
        <w:rPr>
          <w:rFonts w:ascii="Times New Roman" w:hAnsi="Times New Roman" w:cs="Times New Roman"/>
          <w:sz w:val="24"/>
          <w:szCs w:val="24"/>
        </w:rPr>
        <w:t>купівлі</w:t>
      </w:r>
      <w:proofErr w:type="spellEnd"/>
      <w:r w:rsidRPr="006D3BB4">
        <w:rPr>
          <w:rFonts w:ascii="Times New Roman" w:hAnsi="Times New Roman" w:cs="Times New Roman"/>
          <w:sz w:val="24"/>
          <w:szCs w:val="24"/>
        </w:rPr>
        <w:t xml:space="preserve">-продажу у </w:t>
      </w:r>
      <w:proofErr w:type="spellStart"/>
      <w:r w:rsidRPr="006D3BB4">
        <w:rPr>
          <w:rFonts w:ascii="Times New Roman" w:hAnsi="Times New Roman" w:cs="Times New Roman"/>
          <w:sz w:val="24"/>
          <w:szCs w:val="24"/>
        </w:rPr>
        <w:t>зв’язку</w:t>
      </w:r>
      <w:proofErr w:type="spellEnd"/>
      <w:r w:rsidRPr="006D3BB4">
        <w:rPr>
          <w:rFonts w:ascii="Times New Roman" w:hAnsi="Times New Roman" w:cs="Times New Roman"/>
          <w:sz w:val="24"/>
          <w:szCs w:val="24"/>
        </w:rPr>
        <w:t xml:space="preserve"> з </w:t>
      </w:r>
      <w:proofErr w:type="spellStart"/>
      <w:r w:rsidRPr="006D3BB4">
        <w:rPr>
          <w:rFonts w:ascii="Times New Roman" w:hAnsi="Times New Roman" w:cs="Times New Roman"/>
          <w:sz w:val="24"/>
          <w:szCs w:val="24"/>
        </w:rPr>
        <w:t>невиконанням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покупцем</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договірних</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зобов’язань</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приватизований</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об’єкт</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підлягає</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поверненню</w:t>
      </w:r>
      <w:proofErr w:type="spellEnd"/>
      <w:r w:rsidRPr="006D3BB4">
        <w:rPr>
          <w:rFonts w:ascii="Times New Roman" w:hAnsi="Times New Roman" w:cs="Times New Roman"/>
          <w:sz w:val="24"/>
          <w:szCs w:val="24"/>
        </w:rPr>
        <w:t xml:space="preserve"> в </w:t>
      </w:r>
      <w:proofErr w:type="spellStart"/>
      <w:r w:rsidRPr="006D3BB4">
        <w:rPr>
          <w:rFonts w:ascii="Times New Roman" w:hAnsi="Times New Roman" w:cs="Times New Roman"/>
          <w:sz w:val="24"/>
          <w:szCs w:val="24"/>
        </w:rPr>
        <w:t>комунальну</w:t>
      </w:r>
      <w:proofErr w:type="spellEnd"/>
      <w:r w:rsidR="00E20C4A">
        <w:rPr>
          <w:rFonts w:ascii="Times New Roman" w:hAnsi="Times New Roman" w:cs="Times New Roman"/>
          <w:sz w:val="24"/>
          <w:szCs w:val="24"/>
          <w:lang w:val="uk-UA"/>
        </w:rPr>
        <w:t xml:space="preserve"> </w:t>
      </w:r>
      <w:proofErr w:type="spellStart"/>
      <w:r w:rsidRPr="006D3BB4">
        <w:rPr>
          <w:rFonts w:ascii="Times New Roman" w:hAnsi="Times New Roman" w:cs="Times New Roman"/>
          <w:sz w:val="24"/>
          <w:szCs w:val="24"/>
        </w:rPr>
        <w:t>власність</w:t>
      </w:r>
      <w:proofErr w:type="spellEnd"/>
      <w:r w:rsidRPr="006D3BB4">
        <w:rPr>
          <w:rFonts w:ascii="Times New Roman" w:hAnsi="Times New Roman" w:cs="Times New Roman"/>
          <w:sz w:val="24"/>
          <w:szCs w:val="24"/>
        </w:rPr>
        <w:t>.</w:t>
      </w:r>
    </w:p>
    <w:p w:rsidR="00C578E3" w:rsidRPr="002C05E3" w:rsidRDefault="00C578E3" w:rsidP="00C578E3">
      <w:pPr>
        <w:pStyle w:val="a3"/>
        <w:jc w:val="both"/>
        <w:rPr>
          <w:rFonts w:ascii="Times New Roman" w:hAnsi="Times New Roman" w:cs="Times New Roman"/>
          <w:sz w:val="24"/>
          <w:szCs w:val="24"/>
          <w:lang w:val="uk-UA"/>
        </w:rPr>
      </w:pPr>
      <w:r w:rsidRPr="00817888">
        <w:rPr>
          <w:rFonts w:ascii="Times New Roman" w:hAnsi="Times New Roman" w:cs="Times New Roman"/>
          <w:sz w:val="24"/>
          <w:szCs w:val="24"/>
          <w:lang w:val="uk-UA"/>
        </w:rPr>
        <w:t xml:space="preserve">Контроль за виконанням умов договору купівлі-продажу, укладеного за результатом проведення аукціону здійснює </w:t>
      </w:r>
      <w:bookmarkStart w:id="18" w:name="n583"/>
      <w:bookmarkStart w:id="19" w:name="n584"/>
      <w:bookmarkStart w:id="20" w:name="n593"/>
      <w:bookmarkEnd w:id="18"/>
      <w:bookmarkEnd w:id="19"/>
      <w:bookmarkEnd w:id="20"/>
      <w:r w:rsidRPr="006D3BB4">
        <w:rPr>
          <w:rFonts w:ascii="Times New Roman" w:hAnsi="Times New Roman" w:cs="Times New Roman"/>
          <w:sz w:val="24"/>
          <w:szCs w:val="24"/>
          <w:lang w:val="uk-UA"/>
        </w:rPr>
        <w:t xml:space="preserve">відділ містобудування, архітектури, земельних відносин та комунальної власності </w:t>
      </w:r>
      <w:proofErr w:type="spellStart"/>
      <w:r w:rsidRPr="006D3BB4">
        <w:rPr>
          <w:rFonts w:ascii="Times New Roman" w:hAnsi="Times New Roman" w:cs="Times New Roman"/>
          <w:sz w:val="24"/>
          <w:szCs w:val="24"/>
          <w:lang w:val="uk-UA"/>
        </w:rPr>
        <w:t>Баранівської</w:t>
      </w:r>
      <w:proofErr w:type="spellEnd"/>
      <w:r w:rsidRPr="006D3BB4">
        <w:rPr>
          <w:rFonts w:ascii="Times New Roman" w:hAnsi="Times New Roman" w:cs="Times New Roman"/>
          <w:sz w:val="24"/>
          <w:szCs w:val="24"/>
          <w:lang w:val="uk-UA"/>
        </w:rPr>
        <w:t xml:space="preserve"> міської ради </w:t>
      </w:r>
      <w:proofErr w:type="spellStart"/>
      <w:r w:rsidRPr="006D3BB4">
        <w:rPr>
          <w:rFonts w:ascii="Times New Roman" w:hAnsi="Times New Roman" w:cs="Times New Roman"/>
          <w:sz w:val="24"/>
          <w:szCs w:val="24"/>
          <w:lang w:val="uk-UA"/>
        </w:rPr>
        <w:t>Баранівського</w:t>
      </w:r>
      <w:proofErr w:type="spellEnd"/>
      <w:r w:rsidRPr="006D3BB4">
        <w:rPr>
          <w:rFonts w:ascii="Times New Roman" w:hAnsi="Times New Roman" w:cs="Times New Roman"/>
          <w:sz w:val="24"/>
          <w:szCs w:val="24"/>
          <w:lang w:val="uk-UA"/>
        </w:rPr>
        <w:t xml:space="preserve"> району Житомирської області</w:t>
      </w:r>
      <w:r>
        <w:rPr>
          <w:rFonts w:ascii="Times New Roman" w:hAnsi="Times New Roman" w:cs="Times New Roman"/>
          <w:sz w:val="24"/>
          <w:szCs w:val="24"/>
          <w:lang w:val="uk-UA"/>
        </w:rPr>
        <w:t>.</w:t>
      </w:r>
    </w:p>
    <w:p w:rsidR="00562383" w:rsidRPr="002C05E3" w:rsidRDefault="00562383" w:rsidP="00C578E3">
      <w:pPr>
        <w:pStyle w:val="a3"/>
        <w:jc w:val="both"/>
        <w:rPr>
          <w:rFonts w:ascii="Times New Roman" w:hAnsi="Times New Roman" w:cs="Times New Roman"/>
          <w:sz w:val="24"/>
          <w:szCs w:val="24"/>
          <w:lang w:val="uk-UA"/>
        </w:rPr>
      </w:pPr>
    </w:p>
    <w:sectPr w:rsidR="00562383" w:rsidRPr="002C05E3" w:rsidSect="006D3BB4">
      <w:pgSz w:w="11906" w:h="16838"/>
      <w:pgMar w:top="719" w:right="707" w:bottom="71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1025"/>
    <w:multiLevelType w:val="hybridMultilevel"/>
    <w:tmpl w:val="08560B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2C003988"/>
    <w:multiLevelType w:val="hybridMultilevel"/>
    <w:tmpl w:val="8912F2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2C836104"/>
    <w:multiLevelType w:val="hybridMultilevel"/>
    <w:tmpl w:val="A8BC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3C7C13"/>
    <w:multiLevelType w:val="multilevel"/>
    <w:tmpl w:val="802A4E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70D34"/>
    <w:rsid w:val="00064AD4"/>
    <w:rsid w:val="000657F8"/>
    <w:rsid w:val="0014051C"/>
    <w:rsid w:val="00192435"/>
    <w:rsid w:val="001E4048"/>
    <w:rsid w:val="002170D7"/>
    <w:rsid w:val="002C05E3"/>
    <w:rsid w:val="00320517"/>
    <w:rsid w:val="003A0586"/>
    <w:rsid w:val="003F5521"/>
    <w:rsid w:val="00406030"/>
    <w:rsid w:val="00431E49"/>
    <w:rsid w:val="00451DCD"/>
    <w:rsid w:val="00506E3C"/>
    <w:rsid w:val="005451EC"/>
    <w:rsid w:val="00562383"/>
    <w:rsid w:val="00616A2B"/>
    <w:rsid w:val="00680176"/>
    <w:rsid w:val="006D1F54"/>
    <w:rsid w:val="006F1750"/>
    <w:rsid w:val="00775C78"/>
    <w:rsid w:val="007A185A"/>
    <w:rsid w:val="008439CF"/>
    <w:rsid w:val="008B10E3"/>
    <w:rsid w:val="008E6285"/>
    <w:rsid w:val="00992CFD"/>
    <w:rsid w:val="00A82260"/>
    <w:rsid w:val="00AC12B5"/>
    <w:rsid w:val="00AC12CD"/>
    <w:rsid w:val="00B1465C"/>
    <w:rsid w:val="00B259AE"/>
    <w:rsid w:val="00B3148B"/>
    <w:rsid w:val="00B44813"/>
    <w:rsid w:val="00B46794"/>
    <w:rsid w:val="00B85CB1"/>
    <w:rsid w:val="00BF415A"/>
    <w:rsid w:val="00C01710"/>
    <w:rsid w:val="00C53E23"/>
    <w:rsid w:val="00C578E3"/>
    <w:rsid w:val="00C8791A"/>
    <w:rsid w:val="00CB0D9E"/>
    <w:rsid w:val="00D20132"/>
    <w:rsid w:val="00E20C4A"/>
    <w:rsid w:val="00E2179D"/>
    <w:rsid w:val="00E46256"/>
    <w:rsid w:val="00E947F9"/>
    <w:rsid w:val="00F70D34"/>
    <w:rsid w:val="00FB333B"/>
    <w:rsid w:val="00FE0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15CDF-0EDC-4E96-B0A0-A3CC1D8C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D3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2021-05-08T09:36:00Z</cp:lastPrinted>
  <dcterms:created xsi:type="dcterms:W3CDTF">2020-02-12T11:29:00Z</dcterms:created>
  <dcterms:modified xsi:type="dcterms:W3CDTF">2021-07-14T10:03:00Z</dcterms:modified>
</cp:coreProperties>
</file>