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33C5" w14:textId="00040BE1" w:rsidR="00E43C23" w:rsidRPr="00E02952" w:rsidRDefault="00883DF3" w:rsidP="00E02952">
      <w:pPr>
        <w:autoSpaceDE w:val="0"/>
        <w:autoSpaceDN w:val="0"/>
        <w:adjustRightInd w:val="0"/>
        <w:spacing w:after="0" w:line="240" w:lineRule="auto"/>
        <w:jc w:val="both"/>
        <w:rPr>
          <w:rFonts w:ascii="Times New Roman" w:hAnsi="Times New Roman" w:cs="Times New Roman"/>
          <w:sz w:val="28"/>
          <w:szCs w:val="28"/>
        </w:rPr>
      </w:pPr>
      <w:r w:rsidRPr="00E43C23">
        <w:rPr>
          <w:rFonts w:ascii="Times New Roman" w:hAnsi="Times New Roman" w:cs="Times New Roman"/>
          <w:color w:val="212529"/>
          <w:sz w:val="28"/>
          <w:szCs w:val="28"/>
          <w:shd w:val="clear" w:color="auto" w:fill="FFFFFF"/>
        </w:rPr>
        <w:t xml:space="preserve">Арбітражний керуючий </w:t>
      </w:r>
      <w:r w:rsidR="00B04254" w:rsidRPr="00E43C23">
        <w:rPr>
          <w:rFonts w:ascii="Times New Roman" w:hAnsi="Times New Roman" w:cs="Times New Roman"/>
          <w:color w:val="212529"/>
          <w:sz w:val="28"/>
          <w:szCs w:val="28"/>
          <w:shd w:val="clear" w:color="auto" w:fill="FFFFFF"/>
        </w:rPr>
        <w:t>Чернецька А.А.</w:t>
      </w:r>
      <w:r w:rsidR="00DC565B">
        <w:rPr>
          <w:rFonts w:ascii="Times New Roman" w:hAnsi="Times New Roman" w:cs="Times New Roman"/>
          <w:color w:val="212529"/>
          <w:sz w:val="28"/>
          <w:szCs w:val="28"/>
          <w:shd w:val="clear" w:color="auto" w:fill="FFFFFF"/>
        </w:rPr>
        <w:t xml:space="preserve"> </w:t>
      </w:r>
      <w:r w:rsidRPr="00E43C23">
        <w:rPr>
          <w:rFonts w:ascii="Times New Roman" w:hAnsi="Times New Roman" w:cs="Times New Roman"/>
          <w:color w:val="212529"/>
          <w:sz w:val="28"/>
          <w:szCs w:val="28"/>
          <w:shd w:val="clear" w:color="auto" w:fill="FFFFFF"/>
        </w:rPr>
        <w:t>(свідоцтво про право на здійснення діяльності арбітражного керуючого №</w:t>
      </w:r>
      <w:r w:rsidR="00B04254" w:rsidRPr="00E43C23">
        <w:rPr>
          <w:rFonts w:ascii="Times New Roman" w:hAnsi="Times New Roman" w:cs="Times New Roman"/>
          <w:color w:val="212529"/>
          <w:sz w:val="28"/>
          <w:szCs w:val="28"/>
          <w:shd w:val="clear" w:color="auto" w:fill="FFFFFF"/>
        </w:rPr>
        <w:t>123</w:t>
      </w:r>
      <w:r w:rsidRPr="00E43C23">
        <w:rPr>
          <w:rFonts w:ascii="Times New Roman" w:hAnsi="Times New Roman" w:cs="Times New Roman"/>
          <w:color w:val="212529"/>
          <w:sz w:val="28"/>
          <w:szCs w:val="28"/>
          <w:shd w:val="clear" w:color="auto" w:fill="FFFFFF"/>
        </w:rPr>
        <w:t xml:space="preserve"> від </w:t>
      </w:r>
      <w:r w:rsidR="00B04254" w:rsidRPr="00E43C23">
        <w:rPr>
          <w:rFonts w:ascii="Times New Roman" w:hAnsi="Times New Roman" w:cs="Times New Roman"/>
          <w:color w:val="212529"/>
          <w:sz w:val="28"/>
          <w:szCs w:val="28"/>
          <w:shd w:val="clear" w:color="auto" w:fill="FFFFFF"/>
        </w:rPr>
        <w:t>06</w:t>
      </w:r>
      <w:r w:rsidRPr="00E43C23">
        <w:rPr>
          <w:rFonts w:ascii="Times New Roman" w:hAnsi="Times New Roman" w:cs="Times New Roman"/>
          <w:color w:val="212529"/>
          <w:sz w:val="28"/>
          <w:szCs w:val="28"/>
          <w:shd w:val="clear" w:color="auto" w:fill="FFFFFF"/>
        </w:rPr>
        <w:t xml:space="preserve">.02.2013р.) – ліквідатор </w:t>
      </w:r>
      <w:r w:rsidR="00E43C23" w:rsidRPr="00E02952">
        <w:rPr>
          <w:rFonts w:ascii="Times New Roman" w:hAnsi="Times New Roman" w:cs="Times New Roman"/>
          <w:sz w:val="28"/>
          <w:szCs w:val="28"/>
        </w:rPr>
        <w:t>Товариства з обмеженою відповідальністю "УБ - Коменсе" (34652, Рівненська</w:t>
      </w:r>
    </w:p>
    <w:p w14:paraId="059A38D3" w14:textId="2532227B" w:rsidR="00CE1CD8" w:rsidRPr="00E43C23" w:rsidRDefault="00E43C23" w:rsidP="00E02952">
      <w:pPr>
        <w:autoSpaceDE w:val="0"/>
        <w:autoSpaceDN w:val="0"/>
        <w:adjustRightInd w:val="0"/>
        <w:spacing w:after="0" w:line="240" w:lineRule="auto"/>
        <w:jc w:val="both"/>
        <w:rPr>
          <w:rFonts w:ascii="Times New Roman" w:hAnsi="Times New Roman" w:cs="Times New Roman"/>
          <w:sz w:val="28"/>
          <w:szCs w:val="28"/>
        </w:rPr>
      </w:pPr>
      <w:r w:rsidRPr="00E02952">
        <w:rPr>
          <w:rFonts w:ascii="Times New Roman" w:hAnsi="Times New Roman" w:cs="Times New Roman"/>
          <w:sz w:val="28"/>
          <w:szCs w:val="28"/>
        </w:rPr>
        <w:t>обл., Березнівський р-н, с. Адамівка, вул. Березнівська, 2, код ЄДРПОУ 36462949),</w:t>
      </w:r>
      <w:r w:rsidR="00883DF3" w:rsidRPr="00E02952">
        <w:rPr>
          <w:rFonts w:ascii="Times New Roman" w:hAnsi="Times New Roman" w:cs="Times New Roman"/>
          <w:color w:val="212529"/>
          <w:sz w:val="28"/>
          <w:szCs w:val="28"/>
          <w:shd w:val="clear" w:color="auto" w:fill="FFFFFF"/>
        </w:rPr>
        <w:t xml:space="preserve"> який діє на підставі Постанови Господарського суду </w:t>
      </w:r>
      <w:r w:rsidRPr="00E02952">
        <w:rPr>
          <w:rFonts w:ascii="Times New Roman" w:hAnsi="Times New Roman" w:cs="Times New Roman"/>
          <w:color w:val="212529"/>
          <w:sz w:val="28"/>
          <w:szCs w:val="28"/>
          <w:shd w:val="clear" w:color="auto" w:fill="FFFFFF"/>
        </w:rPr>
        <w:t xml:space="preserve">Рівненської </w:t>
      </w:r>
      <w:r w:rsidR="00883DF3" w:rsidRPr="00E02952">
        <w:rPr>
          <w:rFonts w:ascii="Times New Roman" w:hAnsi="Times New Roman" w:cs="Times New Roman"/>
          <w:color w:val="212529"/>
          <w:sz w:val="28"/>
          <w:szCs w:val="28"/>
          <w:shd w:val="clear" w:color="auto" w:fill="FFFFFF"/>
        </w:rPr>
        <w:t xml:space="preserve">області від </w:t>
      </w:r>
      <w:r w:rsidRPr="00E02952">
        <w:rPr>
          <w:rFonts w:ascii="Times New Roman" w:hAnsi="Times New Roman" w:cs="Times New Roman"/>
          <w:color w:val="212529"/>
          <w:sz w:val="28"/>
          <w:szCs w:val="28"/>
          <w:shd w:val="clear" w:color="auto" w:fill="FFFFFF"/>
        </w:rPr>
        <w:t>0</w:t>
      </w:r>
      <w:r w:rsidR="00DC565B">
        <w:rPr>
          <w:rFonts w:ascii="Times New Roman" w:hAnsi="Times New Roman" w:cs="Times New Roman"/>
          <w:color w:val="212529"/>
          <w:sz w:val="28"/>
          <w:szCs w:val="28"/>
          <w:shd w:val="clear" w:color="auto" w:fill="FFFFFF"/>
        </w:rPr>
        <w:t>8</w:t>
      </w:r>
      <w:r w:rsidRPr="00E02952">
        <w:rPr>
          <w:rFonts w:ascii="Times New Roman" w:hAnsi="Times New Roman" w:cs="Times New Roman"/>
          <w:color w:val="212529"/>
          <w:sz w:val="28"/>
          <w:szCs w:val="28"/>
          <w:shd w:val="clear" w:color="auto" w:fill="FFFFFF"/>
        </w:rPr>
        <w:t>.</w:t>
      </w:r>
      <w:r w:rsidR="00DC565B">
        <w:rPr>
          <w:rFonts w:ascii="Times New Roman" w:hAnsi="Times New Roman" w:cs="Times New Roman"/>
          <w:color w:val="212529"/>
          <w:sz w:val="28"/>
          <w:szCs w:val="28"/>
          <w:shd w:val="clear" w:color="auto" w:fill="FFFFFF"/>
        </w:rPr>
        <w:t>1</w:t>
      </w:r>
      <w:r w:rsidRPr="00E02952">
        <w:rPr>
          <w:rFonts w:ascii="Times New Roman" w:hAnsi="Times New Roman" w:cs="Times New Roman"/>
          <w:color w:val="212529"/>
          <w:sz w:val="28"/>
          <w:szCs w:val="28"/>
          <w:shd w:val="clear" w:color="auto" w:fill="FFFFFF"/>
        </w:rPr>
        <w:t>2.20</w:t>
      </w:r>
      <w:r w:rsidR="00DC565B">
        <w:rPr>
          <w:rFonts w:ascii="Times New Roman" w:hAnsi="Times New Roman" w:cs="Times New Roman"/>
          <w:color w:val="212529"/>
          <w:sz w:val="28"/>
          <w:szCs w:val="28"/>
          <w:shd w:val="clear" w:color="auto" w:fill="FFFFFF"/>
        </w:rPr>
        <w:t>2</w:t>
      </w:r>
      <w:r w:rsidRPr="00E02952">
        <w:rPr>
          <w:rFonts w:ascii="Times New Roman" w:hAnsi="Times New Roman" w:cs="Times New Roman"/>
          <w:color w:val="212529"/>
          <w:sz w:val="28"/>
          <w:szCs w:val="28"/>
          <w:shd w:val="clear" w:color="auto" w:fill="FFFFFF"/>
        </w:rPr>
        <w:t>1</w:t>
      </w:r>
      <w:r w:rsidR="00883DF3" w:rsidRPr="00E02952">
        <w:rPr>
          <w:rFonts w:ascii="Times New Roman" w:hAnsi="Times New Roman" w:cs="Times New Roman"/>
          <w:color w:val="212529"/>
          <w:sz w:val="28"/>
          <w:szCs w:val="28"/>
          <w:shd w:val="clear" w:color="auto" w:fill="FFFFFF"/>
        </w:rPr>
        <w:t xml:space="preserve">р. у справі № </w:t>
      </w:r>
      <w:r w:rsidRPr="00E02952">
        <w:rPr>
          <w:rFonts w:ascii="Times New Roman" w:hAnsi="Times New Roman" w:cs="Times New Roman"/>
          <w:color w:val="212529"/>
          <w:sz w:val="28"/>
          <w:szCs w:val="28"/>
          <w:shd w:val="clear" w:color="auto" w:fill="FFFFFF"/>
        </w:rPr>
        <w:t>918</w:t>
      </w:r>
      <w:r w:rsidR="00883DF3" w:rsidRPr="00E02952">
        <w:rPr>
          <w:rFonts w:ascii="Times New Roman" w:hAnsi="Times New Roman" w:cs="Times New Roman"/>
          <w:color w:val="212529"/>
          <w:sz w:val="28"/>
          <w:szCs w:val="28"/>
          <w:shd w:val="clear" w:color="auto" w:fill="FFFFFF"/>
        </w:rPr>
        <w:t>/</w:t>
      </w:r>
      <w:r w:rsidRPr="00E02952">
        <w:rPr>
          <w:rFonts w:ascii="Times New Roman" w:hAnsi="Times New Roman" w:cs="Times New Roman"/>
          <w:color w:val="212529"/>
          <w:sz w:val="28"/>
          <w:szCs w:val="28"/>
          <w:shd w:val="clear" w:color="auto" w:fill="FFFFFF"/>
        </w:rPr>
        <w:t>573</w:t>
      </w:r>
      <w:r w:rsidR="00883DF3" w:rsidRPr="00E02952">
        <w:rPr>
          <w:rFonts w:ascii="Times New Roman" w:hAnsi="Times New Roman" w:cs="Times New Roman"/>
          <w:color w:val="212529"/>
          <w:sz w:val="28"/>
          <w:szCs w:val="28"/>
          <w:shd w:val="clear" w:color="auto" w:fill="FFFFFF"/>
        </w:rPr>
        <w:t>/2</w:t>
      </w:r>
      <w:r w:rsidRPr="00E02952">
        <w:rPr>
          <w:rFonts w:ascii="Times New Roman" w:hAnsi="Times New Roman" w:cs="Times New Roman"/>
          <w:color w:val="212529"/>
          <w:sz w:val="28"/>
          <w:szCs w:val="28"/>
          <w:shd w:val="clear" w:color="auto" w:fill="FFFFFF"/>
        </w:rPr>
        <w:t>1</w:t>
      </w:r>
      <w:r w:rsidR="00883DF3" w:rsidRPr="00E02952">
        <w:rPr>
          <w:rFonts w:ascii="Times New Roman" w:hAnsi="Times New Roman" w:cs="Times New Roman"/>
          <w:color w:val="212529"/>
          <w:sz w:val="28"/>
          <w:szCs w:val="28"/>
          <w:shd w:val="clear" w:color="auto" w:fill="FFFFFF"/>
        </w:rPr>
        <w:t xml:space="preserve">, оголошує продаж </w:t>
      </w:r>
      <w:r w:rsidRPr="00E02952">
        <w:rPr>
          <w:rFonts w:ascii="Times New Roman" w:hAnsi="Times New Roman" w:cs="Times New Roman"/>
          <w:color w:val="212529"/>
          <w:sz w:val="28"/>
          <w:szCs w:val="28"/>
          <w:shd w:val="clear" w:color="auto" w:fill="FFFFFF"/>
        </w:rPr>
        <w:t>заставн</w:t>
      </w:r>
      <w:r w:rsidR="00883DF3" w:rsidRPr="00E02952">
        <w:rPr>
          <w:rFonts w:ascii="Times New Roman" w:hAnsi="Times New Roman" w:cs="Times New Roman"/>
          <w:color w:val="212529"/>
          <w:sz w:val="28"/>
          <w:szCs w:val="28"/>
          <w:shd w:val="clear" w:color="auto" w:fill="FFFFFF"/>
        </w:rPr>
        <w:t xml:space="preserve">ого майна банкрута. До реалізації запропоноване наступне майно банкрута: </w:t>
      </w:r>
      <w:r w:rsidR="00E02952">
        <w:rPr>
          <w:rFonts w:ascii="Times New Roman" w:hAnsi="Times New Roman" w:cs="Times New Roman"/>
          <w:color w:val="212529"/>
          <w:sz w:val="28"/>
          <w:szCs w:val="28"/>
          <w:shd w:val="clear" w:color="auto" w:fill="FFFFFF"/>
        </w:rPr>
        <w:t>о</w:t>
      </w:r>
      <w:r w:rsidRPr="00E02952">
        <w:rPr>
          <w:rFonts w:ascii="Times New Roman" w:hAnsi="Times New Roman" w:cs="Times New Roman"/>
          <w:sz w:val="28"/>
          <w:szCs w:val="28"/>
        </w:rPr>
        <w:t>прискувач навісний пристовбуровий – 1 шт.; фреза садова, 1,8 м. – 1 шт.; ямокопач гідравлічний 25-20 – 1 шт.</w:t>
      </w:r>
      <w:r w:rsidR="00883DF3" w:rsidRPr="00E02952">
        <w:rPr>
          <w:rFonts w:ascii="Times New Roman" w:hAnsi="Times New Roman" w:cs="Times New Roman"/>
          <w:color w:val="212529"/>
          <w:sz w:val="28"/>
          <w:szCs w:val="28"/>
          <w:shd w:val="clear" w:color="auto" w:fill="FFFFFF"/>
        </w:rPr>
        <w:t xml:space="preserve"> Обтяження та обмеження майна, права третіх осіб відсутні. Порядок оформлення участі в аукціоні: </w:t>
      </w:r>
      <w:r w:rsidR="00E02952">
        <w:rPr>
          <w:rFonts w:ascii="Times New Roman" w:hAnsi="Times New Roman" w:cs="Times New Roman"/>
          <w:color w:val="212529"/>
          <w:sz w:val="28"/>
          <w:szCs w:val="28"/>
          <w:shd w:val="clear" w:color="auto" w:fill="FFFFFF"/>
        </w:rPr>
        <w:t>п</w:t>
      </w:r>
      <w:r w:rsidR="00883DF3" w:rsidRPr="00E02952">
        <w:rPr>
          <w:rFonts w:ascii="Times New Roman" w:hAnsi="Times New Roman" w:cs="Times New Roman"/>
          <w:color w:val="212529"/>
          <w:sz w:val="28"/>
          <w:szCs w:val="28"/>
          <w:shd w:val="clear" w:color="auto" w:fill="FFFFFF"/>
        </w:rPr>
        <w:t>орядок реєстрації учасників аукціону, встановлений Розділом</w:t>
      </w:r>
      <w:r w:rsidR="00883DF3" w:rsidRPr="00E43C23">
        <w:rPr>
          <w:rFonts w:ascii="Times New Roman" w:hAnsi="Times New Roman" w:cs="Times New Roman"/>
          <w:color w:val="212529"/>
          <w:sz w:val="28"/>
          <w:szCs w:val="28"/>
          <w:shd w:val="clear" w:color="auto" w:fill="FFFFFF"/>
        </w:rPr>
        <w:t xml:space="preserve">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 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«ПРОЗОРО.ПРОДАЖІ» № 39 від 18.10.2019р. Порядок та умови отримання майна переможцем аукціону: 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 Розмір винагороди оператора: </w:t>
      </w:r>
      <w:r w:rsidR="00E02952">
        <w:rPr>
          <w:rFonts w:ascii="Times New Roman" w:hAnsi="Times New Roman" w:cs="Times New Roman"/>
          <w:color w:val="212529"/>
          <w:sz w:val="28"/>
          <w:szCs w:val="28"/>
          <w:shd w:val="clear" w:color="auto" w:fill="FFFFFF"/>
        </w:rPr>
        <w:t>р</w:t>
      </w:r>
      <w:r w:rsidR="00883DF3" w:rsidRPr="00E43C23">
        <w:rPr>
          <w:rFonts w:ascii="Times New Roman" w:hAnsi="Times New Roman" w:cs="Times New Roman"/>
          <w:color w:val="212529"/>
          <w:sz w:val="28"/>
          <w:szCs w:val="28"/>
          <w:shd w:val="clear" w:color="auto" w:fill="FFFFFF"/>
        </w:rPr>
        <w:t xml:space="preserve">озмір винагороди оператора та порядок її сплати встановлено Розділом ІV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№865. Якщо суми гарантійного внеску, сплаченого переможцем аукціону на рахунок оператора, недостатньо для сплати винагороди оператора, переможець аукціону протягом трьох робочих днів з дня закінчення аукціону додатково сплачує оператору суму коштів, якої не вистачає для сплати винагороди оператору в повному обсязі, на рахунок, зазначений в протоколі про проведення аукціону. Податкова накладна переможцю аукціону не надається. Додаткову інформацію можна отримати у арбітражного керуючого </w:t>
      </w:r>
      <w:r w:rsidR="00E02952">
        <w:rPr>
          <w:rFonts w:ascii="Times New Roman" w:hAnsi="Times New Roman" w:cs="Times New Roman"/>
          <w:color w:val="212529"/>
          <w:sz w:val="28"/>
          <w:szCs w:val="28"/>
          <w:shd w:val="clear" w:color="auto" w:fill="FFFFFF"/>
        </w:rPr>
        <w:t>Чернецької Алли Анатоліївни</w:t>
      </w:r>
      <w:r w:rsidR="00883DF3" w:rsidRPr="00E43C23">
        <w:rPr>
          <w:rFonts w:ascii="Times New Roman" w:hAnsi="Times New Roman" w:cs="Times New Roman"/>
          <w:color w:val="212529"/>
          <w:sz w:val="28"/>
          <w:szCs w:val="28"/>
          <w:shd w:val="clear" w:color="auto" w:fill="FFFFFF"/>
        </w:rPr>
        <w:t xml:space="preserve"> - в робочі дні з 10-00 до 18-00 години за телефоном (067)</w:t>
      </w:r>
      <w:r w:rsidR="00E02952">
        <w:rPr>
          <w:rFonts w:ascii="Times New Roman" w:hAnsi="Times New Roman" w:cs="Times New Roman"/>
          <w:color w:val="212529"/>
          <w:sz w:val="28"/>
          <w:szCs w:val="28"/>
          <w:shd w:val="clear" w:color="auto" w:fill="FFFFFF"/>
        </w:rPr>
        <w:t>307</w:t>
      </w:r>
      <w:r w:rsidR="00883DF3" w:rsidRPr="00E43C23">
        <w:rPr>
          <w:rFonts w:ascii="Times New Roman" w:hAnsi="Times New Roman" w:cs="Times New Roman"/>
          <w:color w:val="212529"/>
          <w:sz w:val="28"/>
          <w:szCs w:val="28"/>
          <w:shd w:val="clear" w:color="auto" w:fill="FFFFFF"/>
        </w:rPr>
        <w:t>-</w:t>
      </w:r>
      <w:r w:rsidR="00E02952">
        <w:rPr>
          <w:rFonts w:ascii="Times New Roman" w:hAnsi="Times New Roman" w:cs="Times New Roman"/>
          <w:color w:val="212529"/>
          <w:sz w:val="28"/>
          <w:szCs w:val="28"/>
          <w:shd w:val="clear" w:color="auto" w:fill="FFFFFF"/>
        </w:rPr>
        <w:t>48</w:t>
      </w:r>
      <w:r w:rsidR="00883DF3" w:rsidRPr="00E43C23">
        <w:rPr>
          <w:rFonts w:ascii="Times New Roman" w:hAnsi="Times New Roman" w:cs="Times New Roman"/>
          <w:color w:val="212529"/>
          <w:sz w:val="28"/>
          <w:szCs w:val="28"/>
          <w:shd w:val="clear" w:color="auto" w:fill="FFFFFF"/>
        </w:rPr>
        <w:t>-</w:t>
      </w:r>
      <w:r w:rsidR="00E02952">
        <w:rPr>
          <w:rFonts w:ascii="Times New Roman" w:hAnsi="Times New Roman" w:cs="Times New Roman"/>
          <w:color w:val="212529"/>
          <w:sz w:val="28"/>
          <w:szCs w:val="28"/>
          <w:shd w:val="clear" w:color="auto" w:fill="FFFFFF"/>
        </w:rPr>
        <w:t>8</w:t>
      </w:r>
      <w:r w:rsidR="00883DF3" w:rsidRPr="00E43C23">
        <w:rPr>
          <w:rFonts w:ascii="Times New Roman" w:hAnsi="Times New Roman" w:cs="Times New Roman"/>
          <w:color w:val="212529"/>
          <w:sz w:val="28"/>
          <w:szCs w:val="28"/>
          <w:shd w:val="clear" w:color="auto" w:fill="FFFFFF"/>
        </w:rPr>
        <w:t>8</w:t>
      </w:r>
    </w:p>
    <w:sectPr w:rsidR="00CE1CD8" w:rsidRPr="00E43C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ED"/>
    <w:rsid w:val="008215ED"/>
    <w:rsid w:val="00883DF3"/>
    <w:rsid w:val="00884586"/>
    <w:rsid w:val="00AE2F0E"/>
    <w:rsid w:val="00B04254"/>
    <w:rsid w:val="00CE1CD8"/>
    <w:rsid w:val="00D32841"/>
    <w:rsid w:val="00DC565B"/>
    <w:rsid w:val="00E02952"/>
    <w:rsid w:val="00E43C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A879"/>
  <w15:chartTrackingRefBased/>
  <w15:docId w15:val="{C95F5B8E-786C-4F1B-95CA-57DE8DF7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1729</Words>
  <Characters>986</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Валентина Бацура</cp:lastModifiedBy>
  <cp:revision>5</cp:revision>
  <dcterms:created xsi:type="dcterms:W3CDTF">2022-01-26T08:03:00Z</dcterms:created>
  <dcterms:modified xsi:type="dcterms:W3CDTF">2022-01-26T10:23:00Z</dcterms:modified>
</cp:coreProperties>
</file>