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71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  <w:r w:rsidR="00717A3F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, 3211:2009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717A3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717A3F" w:rsidRPr="00653D4F" w:rsidTr="00717A3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662" w:type="pct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1,117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717A3F" w:rsidRPr="00717A3F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8522,71</w:t>
            </w:r>
          </w:p>
        </w:tc>
      </w:tr>
      <w:tr w:rsidR="00717A3F" w:rsidRPr="00653D4F" w:rsidTr="00717A3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11,043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86135,40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1,0157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751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7627,91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1,058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7590,00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8030,22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5940E3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2,4285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5940E3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50998,50</w:t>
            </w:r>
            <w:bookmarkStart w:id="0" w:name="_GoBack"/>
            <w:bookmarkEnd w:id="0"/>
          </w:p>
        </w:tc>
      </w:tr>
    </w:tbl>
    <w:p w:rsidR="00CC0A06" w:rsidRPr="005940E3" w:rsidRDefault="00CC0A06" w:rsidP="005940E3">
      <w:pPr>
        <w:ind w:firstLine="567"/>
        <w:rPr>
          <w:sz w:val="24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5940E3">
        <w:rPr>
          <w:rFonts w:ascii="Times New Roman" w:hAnsi="Times New Roman"/>
          <w:sz w:val="24"/>
          <w:szCs w:val="24"/>
          <w:lang w:eastAsia="ru-RU"/>
        </w:rPr>
        <w:t>Кіровоградської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0E3">
        <w:rPr>
          <w:rFonts w:ascii="Times New Roman" w:hAnsi="Times New Roman"/>
          <w:sz w:val="24"/>
          <w:szCs w:val="32"/>
        </w:rPr>
        <w:t xml:space="preserve">25031, </w:t>
      </w:r>
      <w:r w:rsidR="005940E3" w:rsidRPr="00956DF3">
        <w:rPr>
          <w:rFonts w:ascii="Times New Roman" w:hAnsi="Times New Roman"/>
          <w:sz w:val="24"/>
          <w:szCs w:val="32"/>
        </w:rPr>
        <w:t>Кіровоградська обл., м. Кропивницький, пр-т Промисловий, 6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</w:t>
      </w:r>
      <w:r w:rsidR="00940266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40E3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17A3F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0266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0271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FDF9-5E1A-4FCE-989B-ECC25457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9</cp:revision>
  <cp:lastPrinted>2018-12-20T13:51:00Z</cp:lastPrinted>
  <dcterms:created xsi:type="dcterms:W3CDTF">2021-01-28T07:18:00Z</dcterms:created>
  <dcterms:modified xsi:type="dcterms:W3CDTF">2021-07-30T06:44:00Z</dcterms:modified>
</cp:coreProperties>
</file>