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08" w:rsidRDefault="00722B08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</w:p>
    <w:p w:rsidR="00B17C05" w:rsidRDefault="00B17C05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</w:p>
    <w:p w:rsidR="00CE77CB" w:rsidRPr="00324059" w:rsidRDefault="00CE77CB" w:rsidP="00CE77CB">
      <w:pPr>
        <w:shd w:val="clear" w:color="auto" w:fill="FFFFFF"/>
        <w:spacing w:after="0" w:line="274" w:lineRule="exact"/>
        <w:ind w:left="3475" w:right="-35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</w:pPr>
      <w:r w:rsidRPr="00324059">
        <w:rPr>
          <w:rFonts w:ascii="Times New Roman" w:hAnsi="Times New Roman" w:cs="Times New Roman"/>
          <w:b/>
          <w:color w:val="000000"/>
          <w:spacing w:val="1"/>
          <w:sz w:val="24"/>
          <w:szCs w:val="24"/>
          <w:u w:val="single"/>
          <w:lang w:val="uk-UA"/>
        </w:rPr>
        <w:t>Проект</w:t>
      </w:r>
    </w:p>
    <w:p w:rsidR="00CE77CB" w:rsidRPr="00324059" w:rsidRDefault="00CE77CB" w:rsidP="00CE77CB">
      <w:pPr>
        <w:shd w:val="clear" w:color="auto" w:fill="FFFFFF"/>
        <w:tabs>
          <w:tab w:val="left" w:pos="7938"/>
        </w:tabs>
        <w:spacing w:after="0" w:line="274" w:lineRule="exact"/>
        <w:ind w:left="2127" w:right="3451"/>
        <w:jc w:val="center"/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>ДОГОВІР ОРЕНДИ</w:t>
      </w:r>
    </w:p>
    <w:p w:rsidR="00CE77CB" w:rsidRPr="00324059" w:rsidRDefault="00CE77CB" w:rsidP="00725D08">
      <w:pPr>
        <w:shd w:val="clear" w:color="auto" w:fill="FFFFFF"/>
        <w:tabs>
          <w:tab w:val="left" w:pos="9356"/>
        </w:tabs>
        <w:spacing w:after="0" w:line="274" w:lineRule="exact"/>
        <w:ind w:right="-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1"/>
          <w:sz w:val="24"/>
          <w:szCs w:val="24"/>
          <w:lang w:val="uk-UA"/>
        </w:rPr>
        <w:t xml:space="preserve">НЕЖИТЛОВОГО ПРИМІЩЕННЯ 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>№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u w:val="single"/>
          <w:lang w:val="uk-UA"/>
        </w:rPr>
        <w:t>______</w:t>
      </w:r>
    </w:p>
    <w:p w:rsidR="00CE77CB" w:rsidRPr="00324059" w:rsidRDefault="00CE77CB" w:rsidP="00CE77CB">
      <w:pPr>
        <w:shd w:val="clear" w:color="auto" w:fill="FFFFFF"/>
        <w:tabs>
          <w:tab w:val="left" w:pos="5438"/>
          <w:tab w:val="left" w:leader="underscore" w:pos="6019"/>
          <w:tab w:val="left" w:leader="underscore" w:pos="805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                                                                              </w:t>
      </w:r>
      <w:r w:rsidR="00D9294C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            </w:t>
      </w:r>
      <w:r w:rsidR="00725D08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     </w:t>
      </w:r>
      <w:r w:rsidR="00D9294C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 </w:t>
      </w:r>
      <w:r w:rsidRPr="00324059">
        <w:rPr>
          <w:rFonts w:ascii="Times New Roman" w:hAnsi="Times New Roman" w:cs="Times New Roman"/>
          <w:color w:val="000000"/>
          <w:spacing w:val="-2"/>
          <w:sz w:val="24"/>
          <w:szCs w:val="24"/>
          <w:lang w:val="uk-UA"/>
        </w:rPr>
        <w:t xml:space="preserve">   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________________2020р.</w:t>
      </w:r>
    </w:p>
    <w:p w:rsidR="00CE77CB" w:rsidRPr="00324059" w:rsidRDefault="00CE77CB" w:rsidP="00CE77CB">
      <w:pPr>
        <w:shd w:val="clear" w:color="auto" w:fill="FFFFFF"/>
        <w:spacing w:after="0" w:line="274" w:lineRule="exact"/>
        <w:ind w:left="24" w:firstLine="701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</w:pPr>
    </w:p>
    <w:p w:rsidR="00CE77CB" w:rsidRPr="00324059" w:rsidRDefault="00722B08" w:rsidP="00722B08">
      <w:pPr>
        <w:shd w:val="clear" w:color="auto" w:fill="FFFFFF"/>
        <w:spacing w:after="0" w:line="274" w:lineRule="exact"/>
        <w:ind w:left="24" w:firstLine="543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 xml:space="preserve">Висоцька </w:t>
      </w:r>
      <w:proofErr w:type="spellStart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>сільска</w:t>
      </w:r>
      <w:proofErr w:type="spellEnd"/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val="uk-UA"/>
        </w:rPr>
        <w:t xml:space="preserve"> рада 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(Орендодавець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- балансоутримувач), в особі сільського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голови </w:t>
      </w:r>
      <w:proofErr w:type="spellStart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Гури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 Людмили Федорівни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.</w:t>
      </w:r>
      <w:r w:rsidR="00CE77CB"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який діє відповідно до Закону України „Про місцеве самоврядування в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Україні" </w:t>
      </w:r>
      <w:r w:rsidR="00CE77CB"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 xml:space="preserve">з однієї сторони, та </w:t>
      </w:r>
    </w:p>
    <w:p w:rsidR="00CE77CB" w:rsidRPr="00324059" w:rsidRDefault="00CE77CB" w:rsidP="00CE77CB">
      <w:pPr>
        <w:shd w:val="clear" w:color="auto" w:fill="FFFFFF"/>
        <w:spacing w:after="0" w:line="274" w:lineRule="exact"/>
        <w:ind w:left="24" w:firstLine="70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94C">
        <w:rPr>
          <w:rFonts w:ascii="Times New Roman" w:hAnsi="Times New Roman" w:cs="Times New Roman"/>
          <w:color w:val="000000"/>
          <w:spacing w:val="3"/>
          <w:sz w:val="24"/>
          <w:szCs w:val="24"/>
          <w:u w:val="single"/>
          <w:lang w:val="uk-UA"/>
        </w:rPr>
        <w:t xml:space="preserve">___________________________ </w:t>
      </w:r>
      <w:r w:rsidRPr="00324059">
        <w:rPr>
          <w:rFonts w:ascii="Times New Roman" w:hAnsi="Times New Roman" w:cs="Times New Roman"/>
          <w:color w:val="000000"/>
          <w:spacing w:val="3"/>
          <w:sz w:val="24"/>
          <w:szCs w:val="24"/>
          <w:lang w:val="uk-UA"/>
        </w:rPr>
        <w:t>(Орендар)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в особі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</w:t>
      </w:r>
      <w:r w:rsidR="00D9294C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_ </w:t>
      </w:r>
      <w:r w:rsidRPr="00324059"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____________________</w:t>
      </w:r>
      <w:r w:rsidRPr="00324059">
        <w:rPr>
          <w:rFonts w:ascii="Times New Roman" w:hAnsi="Times New Roman" w:cs="Times New Roman"/>
          <w:color w:val="000000"/>
          <w:sz w:val="24"/>
          <w:szCs w:val="24"/>
          <w:lang w:val="uk-UA"/>
        </w:rPr>
        <w:t>, з другої сторони, уклали цей договір про наступне:</w:t>
      </w:r>
    </w:p>
    <w:p w:rsidR="00CE77CB" w:rsidRPr="00324059" w:rsidRDefault="00CE77CB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1. Предмет Договору</w:t>
      </w:r>
    </w:p>
    <w:p w:rsidR="00722B08" w:rsidRDefault="00722B08" w:rsidP="008C38E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1.1. Орендодавець-балансоутримувач 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переда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, а Орендар приймає в строкове платне користування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приміщення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їдальні Висоцької ЗОШ І-ІІІ ступенів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розташоване на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першому поверсі 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, загальною площею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187,0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 за </w:t>
      </w:r>
      <w:proofErr w:type="spellStart"/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>адресою</w:t>
      </w:r>
      <w:proofErr w:type="spellEnd"/>
      <w:r w:rsidR="00CE77CB" w:rsidRPr="00324059">
        <w:rPr>
          <w:rFonts w:ascii="Times New Roman" w:hAnsi="Times New Roman" w:cs="Times New Roman"/>
          <w:b/>
          <w:color w:val="000000"/>
          <w:spacing w:val="10"/>
          <w:sz w:val="24"/>
          <w:szCs w:val="24"/>
        </w:rPr>
        <w:t xml:space="preserve">: </w:t>
      </w:r>
      <w:proofErr w:type="spellStart"/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>вул</w:t>
      </w:r>
      <w:proofErr w:type="spellEnd"/>
      <w:r w:rsidR="00CE77CB" w:rsidRPr="003240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Містечкова,2 с.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Висоцьк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Дубровицького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району 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Рівненскої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області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r w:rsidR="00CE77CB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="00722B08">
        <w:rPr>
          <w:rFonts w:ascii="Times New Roman" w:hAnsi="Times New Roman" w:cs="Times New Roman"/>
          <w:sz w:val="24"/>
          <w:szCs w:val="24"/>
          <w:lang w:val="uk-UA"/>
        </w:rPr>
        <w:t>послуг з безоплатного харчування дітей потерпілих від Чорнобильської катастрофи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7CB" w:rsidRPr="00324059" w:rsidRDefault="00CE77CB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Орендарю</w:t>
      </w:r>
      <w:proofErr w:type="spellEnd"/>
    </w:p>
    <w:p w:rsidR="008C38ED" w:rsidRDefault="008C38ED" w:rsidP="00A26F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вступає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Майном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у день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Акт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Орендодавцем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722B08" w:rsidRPr="00722B08" w:rsidRDefault="00722B08" w:rsidP="00A26F9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2.2.Передача майна в оренду здійснюється за вартість згідно експертної оцінки 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Орендна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плата</w:t>
      </w:r>
    </w:p>
    <w:p w:rsidR="00A26F96" w:rsidRPr="00324059" w:rsidRDefault="008C38ED" w:rsidP="00A26F96">
      <w:pPr>
        <w:pStyle w:val="a3"/>
        <w:ind w:firstLine="567"/>
        <w:jc w:val="both"/>
        <w:rPr>
          <w:b w:val="0"/>
          <w:sz w:val="24"/>
        </w:rPr>
      </w:pPr>
      <w:r w:rsidRPr="00324059">
        <w:rPr>
          <w:b w:val="0"/>
          <w:sz w:val="24"/>
        </w:rPr>
        <w:t>3.1.</w:t>
      </w:r>
      <w:r w:rsidR="00A26F96" w:rsidRPr="00324059">
        <w:rPr>
          <w:b w:val="0"/>
          <w:bCs w:val="0"/>
          <w:sz w:val="24"/>
        </w:rPr>
        <w:t xml:space="preserve"> </w:t>
      </w:r>
      <w:r w:rsidR="00A26F96" w:rsidRPr="00324059">
        <w:rPr>
          <w:b w:val="0"/>
          <w:color w:val="000000"/>
          <w:spacing w:val="2"/>
          <w:sz w:val="24"/>
        </w:rPr>
        <w:t>Розмір орендної плати за перший місяць оренди визначено за результатами аукціону відповідно до протоколу № ___від__________ у розмірі _________грн.</w:t>
      </w:r>
    </w:p>
    <w:p w:rsidR="00A26F96" w:rsidRPr="00324059" w:rsidRDefault="00A26F96" w:rsidP="00A26F96">
      <w:pPr>
        <w:pStyle w:val="a3"/>
        <w:ind w:firstLine="567"/>
        <w:jc w:val="both"/>
        <w:rPr>
          <w:b w:val="0"/>
          <w:sz w:val="24"/>
          <w:highlight w:val="yellow"/>
        </w:rPr>
      </w:pPr>
      <w:r w:rsidRPr="00324059">
        <w:rPr>
          <w:b w:val="0"/>
          <w:sz w:val="24"/>
        </w:rPr>
        <w:t xml:space="preserve"> 3.2. Орендна плата згідно розрахунку з подальшим щомісячним коригуванням на індекс інфляції перераховується  щомісячного. </w:t>
      </w:r>
    </w:p>
    <w:p w:rsidR="00A26F9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До складу орендної плати не входять витрати на утримання орендованого майна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внутрішньобудинкових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мереж, ремонту будівлі, у т. ч.: покрівлі, фасаду, вивіз сміття тощо).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несе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Балансоутримувачем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напряму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8ED" w:rsidRPr="00D9294C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3.3. Орендар сплачує орендну плату до </w:t>
      </w:r>
      <w:r w:rsidR="00D74F34" w:rsidRPr="00D9294C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бюджету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Висоцької 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>сільської ради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>щомісяця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до 15 числа поточного місяця оренди</w:t>
      </w:r>
      <w:r w:rsidR="00696083">
        <w:rPr>
          <w:rFonts w:ascii="Times New Roman" w:hAnsi="Times New Roman" w:cs="Times New Roman"/>
          <w:sz w:val="24"/>
          <w:szCs w:val="24"/>
          <w:lang w:val="uk-UA"/>
        </w:rPr>
        <w:t xml:space="preserve"> згідно виставлених рахунків</w:t>
      </w:r>
      <w:r w:rsidR="00A26F96" w:rsidRPr="00D9294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92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24059">
        <w:rPr>
          <w:rFonts w:ascii="Times New Roman" w:hAnsi="Times New Roman" w:cs="Times New Roman"/>
          <w:sz w:val="24"/>
          <w:szCs w:val="24"/>
        </w:rPr>
        <w:t xml:space="preserve">. На суму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нараховується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пеня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подвійної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облікової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ставки НБУ на дату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кожний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Надміру сплачена сума орендної плати, що надійшла до бюджету, підлягає в установленому порядку заліку в рахунок майбутніх платежів, а у разі неможливості такого заліку у зв'язку з припиненням орендних відносин – поверненню Орендарю. </w:t>
      </w:r>
    </w:p>
    <w:p w:rsidR="008C38ED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>3.</w:t>
      </w:r>
      <w:r w:rsidR="00D74F34" w:rsidRPr="003240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звільняє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обов'язку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платою,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виникла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ураховуючи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санкції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022" w:rsidRPr="00D11022" w:rsidRDefault="00D11022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3.10 Орендар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зобов»язаний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вимогу 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проводити звіряння  взаєморозрахунків по орендних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платежах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оформляти відповідні акти звіряння.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 з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F3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4.1.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4F34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звільнити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належних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речей і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повернути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Акта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Майна, в тому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перебувало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нормального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зносу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виконані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невід’ємні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поліпшення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здійснено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ремонт – то разом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поліпшеннями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капітальним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ремонтом; </w:t>
      </w:r>
    </w:p>
    <w:p w:rsidR="00D74F34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плату,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нараховану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пеню, неустойку,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Орендодавцю -б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алансоутримувачу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за договором про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Орендодавція</w:t>
      </w:r>
      <w:proofErr w:type="spellEnd"/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 -б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алансоутримувача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нараховану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передує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даті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>;</w:t>
      </w:r>
    </w:p>
    <w:p w:rsidR="008C38ED" w:rsidRPr="00324059" w:rsidRDefault="00D74F34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відшкодувати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Орендодавцю-б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алансоутримувачу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такі випадки погіршення стану або втрати орендованого Майна) або в разі демонтажу або іншого вилучення невід’ємних поліпшень/капітального ремонту. </w:t>
      </w:r>
    </w:p>
    <w:p w:rsidR="004A035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Орендодавець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оглянути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зафіксувати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поточний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стан,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стан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розрахунків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і за договором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>Орендодавця -б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Акті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4A0356" w:rsidRPr="00324059" w:rsidRDefault="004A0356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4.3.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Орендодавець- балансоутримувач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складає Акт повернення з оренди орендованого Майна у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двох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оригінальних примірника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х і надає підписані </w:t>
      </w:r>
      <w:r w:rsidR="008C38ED" w:rsidRPr="00D11022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примірники Орендарю. </w:t>
      </w:r>
    </w:p>
    <w:p w:rsidR="004A0356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Орендар зобов’язаний: </w:t>
      </w:r>
    </w:p>
    <w:p w:rsidR="004A0356" w:rsidRPr="00324059" w:rsidRDefault="00D11022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підписати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примірники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повернення з оренди орендованого Майна не пізніше ніж протягом наступного робочого дня з моменту їх отримання від </w:t>
      </w:r>
      <w:r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і одноч</w:t>
      </w:r>
      <w:r>
        <w:rPr>
          <w:rFonts w:ascii="Times New Roman" w:hAnsi="Times New Roman" w:cs="Times New Roman"/>
          <w:sz w:val="24"/>
          <w:szCs w:val="24"/>
          <w:lang w:val="uk-UA"/>
        </w:rPr>
        <w:t>асно повернути Орендодавцю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примірник підписан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Орендарем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>акт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разом із ключами від об’єкту Оренди (у разі якщо доступ до Об’єкту оренди забезпечується ключами)</w:t>
      </w:r>
      <w:r w:rsidR="004A0356" w:rsidRPr="0032405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2) звільнити Майно одночасно із поверненням підписаних Орендарем актів.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повернутим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>Орендодавцем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-балансоутримувачем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8C38E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4.4. Якщо Орендар не повертає Майно після отримання від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="00D110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примірників Акту повернення з оренди орендованого Майна Орендар сплачує до </w:t>
      </w:r>
      <w:r w:rsidR="004B3C3C" w:rsidRPr="00324059">
        <w:rPr>
          <w:rFonts w:ascii="Times New Roman" w:hAnsi="Times New Roman" w:cs="Times New Roman"/>
          <w:sz w:val="24"/>
          <w:szCs w:val="24"/>
          <w:lang w:val="uk-UA"/>
        </w:rPr>
        <w:t>Місцевого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бюджету неустойку у розмірі подвійної орендної плати за кожний день користування Майном після дати припинення цього Договору. </w:t>
      </w:r>
    </w:p>
    <w:p w:rsidR="008C38ED" w:rsidRPr="00324059" w:rsidRDefault="008C38ED" w:rsidP="008C38ED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Поліпшення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ремонт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4B3C3C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5.1. Орендар має право: за згодою </w:t>
      </w:r>
      <w:r w:rsidR="005436FD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поточний та/або капітальний ремонт Майна і виступати замовником на виготовлення проектно-кошторисної документації на проведення ремонту; здійснювати невід’ємні поліпшення Майна за наявності рішення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17C05"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7C0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згоди, прийнятого відповідно до Закону та Порядку за згодою </w:t>
      </w:r>
      <w:r w:rsidR="00B17C05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17C05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Закону та Порядку, і один раз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зарахувати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капітального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ремонту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плати. </w:t>
      </w:r>
    </w:p>
    <w:p w:rsidR="0063119F" w:rsidRPr="00324059" w:rsidRDefault="008C38ED" w:rsidP="0063119F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6. Режим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використання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63119F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r w:rsidR="0063119F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proofErr w:type="spellStart"/>
      <w:r w:rsidR="0063119F" w:rsidRPr="00324059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забезпечувати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збереження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запобігати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пошкодженню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псуванню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тримати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в порядку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санітарними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нормами та правилами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пожежної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підтримувати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гіршому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lastRenderedPageBreak/>
        <w:t>ніж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момент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нормального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зносу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заходи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протипожежної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безпеки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 6.</w:t>
      </w:r>
      <w:r w:rsidR="009F17E4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забезпечити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представникам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>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 доступ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 (а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тиші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час, яка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незручностей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власникам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суміжних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– то у будь-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час) з метою контролю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</w:t>
      </w:r>
      <w:r w:rsidR="005436FD">
        <w:rPr>
          <w:rFonts w:ascii="Times New Roman" w:hAnsi="Times New Roman" w:cs="Times New Roman"/>
          <w:sz w:val="24"/>
          <w:szCs w:val="24"/>
        </w:rPr>
        <w:t>ання</w:t>
      </w:r>
      <w:proofErr w:type="spellEnd"/>
      <w:r w:rsidR="005436FD">
        <w:rPr>
          <w:rFonts w:ascii="Times New Roman" w:hAnsi="Times New Roman" w:cs="Times New Roman"/>
          <w:sz w:val="24"/>
          <w:szCs w:val="24"/>
        </w:rPr>
        <w:t xml:space="preserve"> доступу до </w:t>
      </w:r>
      <w:proofErr w:type="spellStart"/>
      <w:r w:rsidR="005436FD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5436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6FD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повідомляють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принаймні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один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коли доступ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нанесенню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загрози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пошкодження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аварійних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настання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природною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стихією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ураган,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землетрус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>, в</w:t>
      </w:r>
      <w:r w:rsidR="009F17E4" w:rsidRPr="00324059">
        <w:rPr>
          <w:rFonts w:ascii="Times New Roman" w:hAnsi="Times New Roman" w:cs="Times New Roman"/>
          <w:sz w:val="24"/>
          <w:szCs w:val="24"/>
        </w:rPr>
        <w:t xml:space="preserve">еликий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снігопад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ожеледиця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17E4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виникненні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вживати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невідкладних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ліквідації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наслідків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2EA" w:rsidRPr="00AC4E83" w:rsidRDefault="00F902EA" w:rsidP="00F902EA">
      <w:pPr>
        <w:pStyle w:val="a9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укладання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Договору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 </w:t>
      </w:r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>: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примірники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 </w:t>
      </w:r>
      <w:r w:rsidRPr="00AC4E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4E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утримання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Майна та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такими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постачальниками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окремі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особові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рахунки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відкриті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попереднього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E83">
        <w:rPr>
          <w:rFonts w:ascii="Times New Roman" w:hAnsi="Times New Roman" w:cs="Times New Roman"/>
          <w:sz w:val="24"/>
          <w:szCs w:val="24"/>
        </w:rPr>
        <w:t>користувача</w:t>
      </w:r>
      <w:proofErr w:type="spellEnd"/>
      <w:r w:rsidRPr="00AC4E83">
        <w:rPr>
          <w:rFonts w:ascii="Times New Roman" w:hAnsi="Times New Roman" w:cs="Times New Roman"/>
          <w:sz w:val="24"/>
          <w:szCs w:val="24"/>
        </w:rPr>
        <w:t xml:space="preserve"> Майном.</w:t>
      </w:r>
    </w:p>
    <w:p w:rsidR="00F902EA" w:rsidRPr="00AC4E83" w:rsidRDefault="00F902EA" w:rsidP="00F902EA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зобов’язаний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підписати</w:t>
      </w:r>
      <w:proofErr w:type="spellEnd"/>
      <w:r w:rsidRPr="00AC4E83">
        <w:rPr>
          <w:sz w:val="24"/>
          <w:szCs w:val="24"/>
        </w:rPr>
        <w:t xml:space="preserve"> і </w:t>
      </w:r>
      <w:proofErr w:type="spellStart"/>
      <w:r w:rsidRPr="00AC4E83">
        <w:rPr>
          <w:sz w:val="24"/>
          <w:szCs w:val="24"/>
        </w:rPr>
        <w:t>повернути</w:t>
      </w:r>
      <w:proofErr w:type="spellEnd"/>
      <w:r w:rsidRPr="00AC4E83">
        <w:rPr>
          <w:sz w:val="24"/>
          <w:szCs w:val="24"/>
        </w:rPr>
        <w:t xml:space="preserve"> </w:t>
      </w:r>
      <w:r w:rsidRPr="00AC4E83">
        <w:rPr>
          <w:sz w:val="24"/>
          <w:szCs w:val="24"/>
          <w:lang w:val="uk-UA"/>
        </w:rPr>
        <w:t>Орендодавцю</w:t>
      </w:r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 xml:space="preserve">балансоутримувачу </w:t>
      </w:r>
      <w:r w:rsidRPr="00AC4E83">
        <w:rPr>
          <w:sz w:val="24"/>
          <w:szCs w:val="24"/>
          <w:lang w:val="uk-UA"/>
        </w:rPr>
        <w:t xml:space="preserve"> </w:t>
      </w:r>
      <w:proofErr w:type="spellStart"/>
      <w:r w:rsidRPr="00AC4E83">
        <w:rPr>
          <w:sz w:val="24"/>
          <w:szCs w:val="24"/>
        </w:rPr>
        <w:t>примірник</w:t>
      </w:r>
      <w:proofErr w:type="spellEnd"/>
      <w:proofErr w:type="gramEnd"/>
      <w:r w:rsidRPr="00AC4E83">
        <w:rPr>
          <w:sz w:val="24"/>
          <w:szCs w:val="24"/>
        </w:rPr>
        <w:t xml:space="preserve"> договору про </w:t>
      </w:r>
      <w:proofErr w:type="spellStart"/>
      <w:r w:rsidRPr="00AC4E83">
        <w:rPr>
          <w:sz w:val="24"/>
          <w:szCs w:val="24"/>
        </w:rPr>
        <w:t>відшкодування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витрат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Орендодавця</w:t>
      </w:r>
      <w:proofErr w:type="spellEnd"/>
      <w:r w:rsidR="00FD5E90">
        <w:rPr>
          <w:sz w:val="24"/>
          <w:szCs w:val="24"/>
          <w:lang w:val="uk-UA"/>
        </w:rPr>
        <w:t xml:space="preserve">-балансоутримувача </w:t>
      </w:r>
      <w:r w:rsidRPr="00AC4E83">
        <w:rPr>
          <w:sz w:val="24"/>
          <w:szCs w:val="24"/>
        </w:rPr>
        <w:t xml:space="preserve">  на </w:t>
      </w:r>
      <w:proofErr w:type="spellStart"/>
      <w:r w:rsidRPr="00AC4E83">
        <w:rPr>
          <w:sz w:val="24"/>
          <w:szCs w:val="24"/>
        </w:rPr>
        <w:t>утримання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орендованого</w:t>
      </w:r>
      <w:proofErr w:type="spellEnd"/>
      <w:r w:rsidRPr="00AC4E83">
        <w:rPr>
          <w:sz w:val="24"/>
          <w:szCs w:val="24"/>
        </w:rPr>
        <w:t xml:space="preserve"> Майна та </w:t>
      </w:r>
      <w:proofErr w:type="spellStart"/>
      <w:r w:rsidRPr="00AC4E83">
        <w:rPr>
          <w:sz w:val="24"/>
          <w:szCs w:val="24"/>
        </w:rPr>
        <w:t>надання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Орендарю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трьох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робочих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днів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отримання</w:t>
      </w:r>
      <w:proofErr w:type="spellEnd"/>
      <w:r w:rsidRPr="00AC4E83">
        <w:rPr>
          <w:sz w:val="24"/>
          <w:szCs w:val="24"/>
        </w:rPr>
        <w:t>.</w:t>
      </w:r>
    </w:p>
    <w:p w:rsidR="00F902EA" w:rsidRPr="00AC4E83" w:rsidRDefault="00F902EA" w:rsidP="00F902EA">
      <w:pPr>
        <w:pStyle w:val="1"/>
        <w:spacing w:after="0"/>
        <w:jc w:val="both"/>
        <w:rPr>
          <w:sz w:val="24"/>
          <w:szCs w:val="24"/>
        </w:rPr>
      </w:pP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вживає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заходів</w:t>
      </w:r>
      <w:proofErr w:type="spellEnd"/>
      <w:r w:rsidRPr="00AC4E83">
        <w:rPr>
          <w:sz w:val="24"/>
          <w:szCs w:val="24"/>
        </w:rPr>
        <w:t xml:space="preserve"> для </w:t>
      </w:r>
      <w:proofErr w:type="spellStart"/>
      <w:r w:rsidRPr="00AC4E83">
        <w:rPr>
          <w:sz w:val="24"/>
          <w:szCs w:val="24"/>
        </w:rPr>
        <w:t>укладання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 на </w:t>
      </w:r>
      <w:proofErr w:type="spellStart"/>
      <w:r w:rsidRPr="00AC4E83">
        <w:rPr>
          <w:sz w:val="24"/>
          <w:szCs w:val="24"/>
        </w:rPr>
        <w:t>постачання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відповідних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місяця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отримання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проектів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відповідних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</w:t>
      </w:r>
      <w:proofErr w:type="spellEnd"/>
      <w:r w:rsidRPr="00AC4E83">
        <w:rPr>
          <w:sz w:val="24"/>
          <w:szCs w:val="24"/>
        </w:rPr>
        <w:t xml:space="preserve"> </w:t>
      </w:r>
      <w:r w:rsidRPr="00AC4E83">
        <w:rPr>
          <w:sz w:val="24"/>
          <w:szCs w:val="24"/>
          <w:lang w:val="uk-UA"/>
        </w:rPr>
        <w:t>Орендодавця</w:t>
      </w:r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>балансоутримувача</w:t>
      </w:r>
      <w:r w:rsidRPr="00AC4E83">
        <w:rPr>
          <w:sz w:val="24"/>
          <w:szCs w:val="24"/>
          <w:lang w:val="uk-UA"/>
        </w:rPr>
        <w:t xml:space="preserve"> </w:t>
      </w:r>
      <w:r w:rsidRPr="00AC4E83">
        <w:rPr>
          <w:sz w:val="24"/>
          <w:szCs w:val="24"/>
        </w:rPr>
        <w:t xml:space="preserve"> (</w:t>
      </w:r>
      <w:proofErr w:type="spellStart"/>
      <w:proofErr w:type="gramEnd"/>
      <w:r w:rsidRPr="00AC4E83">
        <w:rPr>
          <w:sz w:val="24"/>
          <w:szCs w:val="24"/>
        </w:rPr>
        <w:t>або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протягом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місяця</w:t>
      </w:r>
      <w:proofErr w:type="spellEnd"/>
      <w:r w:rsidRPr="00AC4E83">
        <w:rPr>
          <w:sz w:val="24"/>
          <w:szCs w:val="24"/>
        </w:rPr>
        <w:t xml:space="preserve"> з моменту </w:t>
      </w:r>
      <w:proofErr w:type="spellStart"/>
      <w:r w:rsidRPr="00AC4E83">
        <w:rPr>
          <w:sz w:val="24"/>
          <w:szCs w:val="24"/>
        </w:rPr>
        <w:t>укладання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цього</w:t>
      </w:r>
      <w:proofErr w:type="spellEnd"/>
      <w:r w:rsidRPr="00AC4E83">
        <w:rPr>
          <w:sz w:val="24"/>
          <w:szCs w:val="24"/>
        </w:rPr>
        <w:t xml:space="preserve"> Договору, </w:t>
      </w:r>
      <w:proofErr w:type="spellStart"/>
      <w:r w:rsidRPr="00AC4E83">
        <w:rPr>
          <w:sz w:val="24"/>
          <w:szCs w:val="24"/>
        </w:rPr>
        <w:t>якщо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відносно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об’єкта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відсутні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окремі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особові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рахунки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або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такі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окремі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рахунки</w:t>
      </w:r>
      <w:proofErr w:type="spellEnd"/>
      <w:r w:rsidRPr="00AC4E83">
        <w:rPr>
          <w:sz w:val="24"/>
          <w:szCs w:val="24"/>
        </w:rPr>
        <w:t xml:space="preserve"> не </w:t>
      </w:r>
      <w:proofErr w:type="spellStart"/>
      <w:r w:rsidRPr="00AC4E83">
        <w:rPr>
          <w:sz w:val="24"/>
          <w:szCs w:val="24"/>
        </w:rPr>
        <w:t>були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відкриті</w:t>
      </w:r>
      <w:proofErr w:type="spellEnd"/>
      <w:r w:rsidRPr="00AC4E83">
        <w:rPr>
          <w:sz w:val="24"/>
          <w:szCs w:val="24"/>
        </w:rPr>
        <w:t xml:space="preserve"> на </w:t>
      </w:r>
      <w:proofErr w:type="spellStart"/>
      <w:r w:rsidRPr="00AC4E83">
        <w:rPr>
          <w:sz w:val="24"/>
          <w:szCs w:val="24"/>
        </w:rPr>
        <w:t>попереднього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користувача</w:t>
      </w:r>
      <w:proofErr w:type="spellEnd"/>
      <w:r w:rsidRPr="00AC4E83">
        <w:rPr>
          <w:sz w:val="24"/>
          <w:szCs w:val="24"/>
        </w:rPr>
        <w:t xml:space="preserve"> Майном). </w:t>
      </w:r>
      <w:proofErr w:type="spellStart"/>
      <w:r w:rsidRPr="00AC4E83">
        <w:rPr>
          <w:sz w:val="24"/>
          <w:szCs w:val="24"/>
        </w:rPr>
        <w:t>Орендар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зобов’язаний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надати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Орендодавцю</w:t>
      </w:r>
      <w:proofErr w:type="spellEnd"/>
      <w:r w:rsidR="00FD5E90">
        <w:rPr>
          <w:sz w:val="24"/>
          <w:szCs w:val="24"/>
          <w:lang w:val="uk-UA"/>
        </w:rPr>
        <w:t>-</w:t>
      </w:r>
      <w:proofErr w:type="gramStart"/>
      <w:r w:rsidR="00FD5E90">
        <w:rPr>
          <w:sz w:val="24"/>
          <w:szCs w:val="24"/>
          <w:lang w:val="uk-UA"/>
        </w:rPr>
        <w:t xml:space="preserve">балансоутримувачу </w:t>
      </w:r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копії</w:t>
      </w:r>
      <w:proofErr w:type="spellEnd"/>
      <w:proofErr w:type="gram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договорів</w:t>
      </w:r>
      <w:proofErr w:type="spellEnd"/>
      <w:r w:rsidRPr="00AC4E83">
        <w:rPr>
          <w:sz w:val="24"/>
          <w:szCs w:val="24"/>
        </w:rPr>
        <w:t xml:space="preserve">, </w:t>
      </w:r>
      <w:proofErr w:type="spellStart"/>
      <w:r w:rsidRPr="00AC4E83">
        <w:rPr>
          <w:sz w:val="24"/>
          <w:szCs w:val="24"/>
        </w:rPr>
        <w:t>укладених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із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постачальниками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комунальних</w:t>
      </w:r>
      <w:proofErr w:type="spellEnd"/>
      <w:r w:rsidRPr="00AC4E83">
        <w:rPr>
          <w:sz w:val="24"/>
          <w:szCs w:val="24"/>
        </w:rPr>
        <w:t xml:space="preserve"> </w:t>
      </w:r>
      <w:proofErr w:type="spellStart"/>
      <w:r w:rsidRPr="00AC4E83">
        <w:rPr>
          <w:sz w:val="24"/>
          <w:szCs w:val="24"/>
        </w:rPr>
        <w:t>послуг</w:t>
      </w:r>
      <w:proofErr w:type="spellEnd"/>
      <w:r w:rsidRPr="00AC4E83">
        <w:rPr>
          <w:sz w:val="24"/>
          <w:szCs w:val="24"/>
        </w:rPr>
        <w:t>.</w:t>
      </w:r>
    </w:p>
    <w:p w:rsidR="00F902EA" w:rsidRPr="00F902EA" w:rsidRDefault="00F902EA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7E4" w:rsidRPr="00324059" w:rsidRDefault="008C38ED" w:rsidP="009F17E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об’єкта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обов’язок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відшкодування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витрат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оцінку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Майна</w:t>
      </w:r>
    </w:p>
    <w:p w:rsidR="009F17E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7.1.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застрахувати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суму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страхової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Балансоутримувача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Порядком,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пожежі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затоплення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протиправних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третіх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стихійного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лиха,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-балансоутримувачу 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завірені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платіжного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платіжних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доручень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страхового платежу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страхових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постійно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поновлювати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так,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щоб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застра</w:t>
      </w:r>
      <w:r w:rsidR="00FD5E90">
        <w:rPr>
          <w:rFonts w:ascii="Times New Roman" w:hAnsi="Times New Roman" w:cs="Times New Roman"/>
          <w:sz w:val="24"/>
          <w:szCs w:val="24"/>
        </w:rPr>
        <w:t>хованим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надавати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Орендодавцю-балансоутримувачу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завірених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чином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страхового платежу. Оплата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страховика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ра</w:t>
      </w:r>
      <w:r w:rsidR="009F17E4" w:rsidRPr="00324059">
        <w:rPr>
          <w:rFonts w:ascii="Times New Roman" w:hAnsi="Times New Roman" w:cs="Times New Roman"/>
          <w:sz w:val="24"/>
          <w:szCs w:val="24"/>
        </w:rPr>
        <w:t>хунок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17E4" w:rsidRPr="00324059">
        <w:rPr>
          <w:rFonts w:ascii="Times New Roman" w:hAnsi="Times New Roman" w:cs="Times New Roman"/>
          <w:sz w:val="24"/>
          <w:szCs w:val="24"/>
        </w:rPr>
        <w:t>страхувальника</w:t>
      </w:r>
      <w:proofErr w:type="spellEnd"/>
      <w:r w:rsidR="009F17E4" w:rsidRPr="00324059">
        <w:rPr>
          <w:rFonts w:ascii="Times New Roman" w:hAnsi="Times New Roman" w:cs="Times New Roman"/>
          <w:sz w:val="24"/>
          <w:szCs w:val="24"/>
        </w:rPr>
        <w:t>)</w:t>
      </w:r>
      <w:r w:rsidR="009F17E4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C29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7.2. Протягом 10 робочих днів з дня укладання цього Договору Орендар зобов’язаний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>оплатити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Суб`єкту оціночної діяльності надані послуги із незалежної оцінки майна відповідно до Договору 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на проведення незалежної оцінки </w:t>
      </w:r>
      <w:r w:rsidR="00196C29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902EA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</w:t>
      </w:r>
    </w:p>
    <w:p w:rsidR="00196C29" w:rsidRPr="00324059" w:rsidRDefault="008C38ED" w:rsidP="00196C2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Суборенда</w:t>
      </w:r>
      <w:proofErr w:type="spellEnd"/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lastRenderedPageBreak/>
        <w:t xml:space="preserve">8.1.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право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здавати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письмовою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особами,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proofErr w:type="gramStart"/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ЗУ</w:t>
      </w:r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«</w:t>
      </w:r>
      <w:proofErr w:type="gramEnd"/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</w:t>
      </w:r>
      <w:proofErr w:type="spellEnd"/>
      <w:r w:rsidR="007515F4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оренду державного та комунального майна»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зобов’язаний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балансоутримувачу 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один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суборенди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</w:t>
      </w:r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оприлюднення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E90">
        <w:rPr>
          <w:rFonts w:ascii="Times New Roman" w:hAnsi="Times New Roman" w:cs="Times New Roman"/>
          <w:sz w:val="24"/>
          <w:szCs w:val="24"/>
        </w:rPr>
        <w:t>Орендодавцем-балансоутримувачем</w:t>
      </w:r>
      <w:proofErr w:type="spellEnd"/>
      <w:r w:rsidR="00FD5E90">
        <w:rPr>
          <w:rFonts w:ascii="Times New Roman" w:hAnsi="Times New Roman" w:cs="Times New Roman"/>
          <w:sz w:val="24"/>
          <w:szCs w:val="24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Запевнення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9.1. 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Орендодавець-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>б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алансоутримувач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запевняють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9.1.1. Крім випадків коли про інше зазначене в Акті приймання-передачі, Об’єкт оренди є вільним від третіх осіб, в середині Об’єкту немає майна, належного третім особам, повний і безперешкодний доступ до Об’єкту може бути наданий Орендарю в день підписання </w:t>
      </w:r>
      <w:proofErr w:type="spellStart"/>
      <w:r w:rsidRPr="00696083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разом із комплектом ключів від Об’єкту у кількості, зазначеній в Акті приймання-передачі.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вирішення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спорів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за Договором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.1.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неналежне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несуть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відповідальність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Договором.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gramStart"/>
      <w:r w:rsidR="00FD5E90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Pr="003240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своїми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власним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зобов'язаннями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звернене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державне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7515F4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</w:rPr>
        <w:t xml:space="preserve">.3. Спори,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виникають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ним,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вирішені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шляхом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в судовому порядку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5F4" w:rsidRPr="00324059" w:rsidRDefault="008C38ED" w:rsidP="007515F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</w:rPr>
        <w:t>1</w:t>
      </w:r>
      <w:r w:rsidR="00FD0200" w:rsidRPr="0032405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b/>
          <w:sz w:val="24"/>
          <w:szCs w:val="24"/>
        </w:rPr>
        <w:t xml:space="preserve">. Строк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зміни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324059">
        <w:rPr>
          <w:rFonts w:ascii="Times New Roman" w:hAnsi="Times New Roman" w:cs="Times New Roman"/>
          <w:b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FD0200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FD0200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.1.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до 31.12.2020р</w:t>
      </w:r>
      <w:r w:rsidRPr="0032405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200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Перебіг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набрання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Договором.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набирає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після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приймання-передачі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датою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зберігають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силу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Договору,  а в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плати –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зобов'язань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.3.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доповнення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здійснюються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16 Закону та Порядком умов 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обмежень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взаємною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дії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Продовження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18 Закону та Порядком.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.5. Договір припиняється: </w:t>
      </w:r>
    </w:p>
    <w:p w:rsidR="00173E3D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.1 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підстав, передбачених статт</w:t>
      </w:r>
      <w:r w:rsidR="00173E3D" w:rsidRPr="00324059">
        <w:rPr>
          <w:rFonts w:ascii="Times New Roman" w:hAnsi="Times New Roman" w:cs="Times New Roman"/>
          <w:sz w:val="24"/>
          <w:szCs w:val="24"/>
          <w:lang w:val="uk-UA"/>
        </w:rPr>
        <w:t>ею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24 </w:t>
      </w:r>
      <w:r w:rsidR="00173E3D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ЗУ «Про оренду державного та комунального майна»</w:t>
      </w:r>
      <w:r w:rsidR="00E604A1" w:rsidRPr="0032405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04FB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кщо підставою припинення Договору є обставини, передбачені абзацами 3-8 частини першої статті 24 Закону, Договір вважається припиненим з дати настання відповідної обставини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на підставі рішення Орендодавця</w:t>
      </w:r>
      <w:r w:rsidR="00FD5E90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5.2 Н</w:t>
      </w:r>
      <w:r w:rsidR="00D804FB" w:rsidRPr="0032405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Договору за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рішенням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суду з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підстав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>.</w:t>
      </w:r>
    </w:p>
    <w:p w:rsidR="00D804FB" w:rsidRPr="00324059" w:rsidRDefault="008C38ED" w:rsidP="00D804F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32405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згодою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D804FB" w:rsidRPr="00324059">
        <w:rPr>
          <w:rFonts w:ascii="Times New Roman" w:hAnsi="Times New Roman" w:cs="Times New Roman"/>
          <w:sz w:val="24"/>
          <w:szCs w:val="24"/>
        </w:rPr>
        <w:t xml:space="preserve">Акту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Майна з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Орендодавця-</w:t>
      </w:r>
      <w:proofErr w:type="gramStart"/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балансоутримувача </w:t>
      </w:r>
      <w:r w:rsidR="00B8682C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>:</w:t>
      </w:r>
    </w:p>
    <w:p w:rsidR="00D804FB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8C38ED" w:rsidRPr="00324059">
        <w:rPr>
          <w:rFonts w:ascii="Times New Roman" w:hAnsi="Times New Roman" w:cs="Times New Roman"/>
          <w:sz w:val="24"/>
          <w:szCs w:val="24"/>
        </w:rPr>
        <w:t>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8C38ED" w:rsidRPr="00324059">
        <w:rPr>
          <w:rFonts w:ascii="Times New Roman" w:hAnsi="Times New Roman" w:cs="Times New Roman"/>
          <w:sz w:val="24"/>
          <w:szCs w:val="24"/>
        </w:rPr>
        <w:t xml:space="preserve">.1. допустив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прострочення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сплати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плати </w:t>
      </w:r>
      <w:proofErr w:type="gramStart"/>
      <w:r w:rsidR="008C38ED" w:rsidRPr="00324059">
        <w:rPr>
          <w:rFonts w:ascii="Times New Roman" w:hAnsi="Times New Roman" w:cs="Times New Roman"/>
          <w:sz w:val="24"/>
          <w:szCs w:val="24"/>
        </w:rPr>
        <w:t>на строк</w:t>
      </w:r>
      <w:proofErr w:type="gram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сумарна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плати становить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плата за 3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місяці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4FB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</w:rPr>
        <w:t xml:space="preserve">.2.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цільовим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використовує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заб</w:t>
      </w:r>
      <w:r w:rsidR="00D804FB" w:rsidRPr="00324059">
        <w:rPr>
          <w:rFonts w:ascii="Times New Roman" w:hAnsi="Times New Roman" w:cs="Times New Roman"/>
          <w:sz w:val="24"/>
          <w:szCs w:val="24"/>
        </w:rPr>
        <w:t>ороненим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цільовим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4FB" w:rsidRPr="00324059">
        <w:rPr>
          <w:rFonts w:ascii="Times New Roman" w:hAnsi="Times New Roman" w:cs="Times New Roman"/>
          <w:sz w:val="24"/>
          <w:szCs w:val="24"/>
        </w:rPr>
        <w:t>призначенням</w:t>
      </w:r>
      <w:proofErr w:type="spellEnd"/>
      <w:r w:rsidR="00D804FB" w:rsidRPr="0032405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C25E5" w:rsidRPr="00324059" w:rsidRDefault="00D804FB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11.6.3.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без письмового дозволу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8682C" w:rsidRPr="00324059">
        <w:rPr>
          <w:rFonts w:ascii="Times New Roman" w:hAnsi="Times New Roman" w:cs="Times New Roman"/>
          <w:sz w:val="24"/>
          <w:szCs w:val="24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передав Майно, його частину у користування іншій особі;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.4. уклав договір суборенди з особами, які не відповідають вимогам статті 4 Закону;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.5. перешкоджає співробітникам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 xml:space="preserve">-балансоутримувача,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здійснювати контроль за використанням Майна, виконанням умов цього Д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оговору.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Про наявність однієї з підстав для дострокового припинення Договору з ініціативи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 xml:space="preserve">Орендодавця-балансоутримувача </w:t>
      </w:r>
      <w:r w:rsidR="00B8682C" w:rsidRPr="00B868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, передбачених пунктом 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Договору, Орендодавець 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-б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 повідомляє Орендаря та іншу сторону Договору листом.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У листі має міститись опис порушення і припис про його усунення в строк, не менший ніж 15 та не більше ніж 30 робочих днів з дати листа (у строк 5 робочих днів, якщо порушення стосується прострочення сплати орендної плати або перешкоджанн</w:t>
      </w:r>
      <w:r w:rsidR="00B8682C">
        <w:rPr>
          <w:rFonts w:ascii="Times New Roman" w:hAnsi="Times New Roman" w:cs="Times New Roman"/>
          <w:sz w:val="24"/>
          <w:szCs w:val="24"/>
          <w:lang w:val="uk-UA"/>
        </w:rPr>
        <w:t>я у здійсненні Орендодавцем-б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алансоутримувачем контролю за використанням Майна).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Лист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пересилається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4059">
        <w:rPr>
          <w:rFonts w:ascii="Times New Roman" w:hAnsi="Times New Roman" w:cs="Times New Roman"/>
          <w:sz w:val="24"/>
          <w:szCs w:val="24"/>
        </w:rPr>
        <w:t>на адресу</w:t>
      </w:r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встановленого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приписі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часу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усунув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B8682C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лист,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листі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зазначається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припис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посилання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обставини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свідчать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триває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закінчення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строку,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відведеного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розірваним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п’ятий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надіслання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Орендодавцем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gramStart"/>
      <w:r w:rsidR="006F0059">
        <w:rPr>
          <w:rFonts w:ascii="Times New Roman" w:hAnsi="Times New Roman" w:cs="Times New Roman"/>
          <w:sz w:val="24"/>
          <w:szCs w:val="24"/>
          <w:lang w:val="uk-UA"/>
        </w:rPr>
        <w:t>балансоутримувачем</w:t>
      </w:r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листа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лист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дострокове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вручення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вкладення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1C25E5" w:rsidRPr="00324059" w:rsidRDefault="008C38ED" w:rsidP="008C38E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дострокового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вимогу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встановлюється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штемпеля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поштовому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відправленні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 Цей Договір може бути достроково припинений на вимогу Орендаря, якщо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протягом одного місяця після підписання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приймання-передачі Орендар отримає докази істотної невідповідності Об’єкта оренди інформації про нього, зазначеній в оголошенні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або в Акті приймання-передачі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 Про виявлення обставин, які дають право Орендарю на розірвання договору відповідно до пункту 1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C25E5" w:rsidRPr="00324059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цього Договору, Орендар має повідомити 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 із наданням відповідних доказів протягом 3 робочих днів. </w:t>
      </w:r>
    </w:p>
    <w:p w:rsidR="001C25E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Якщо протягом 30 днів з моменту отримання повідомлення Орендаря зауваження Орендаря не будуть усунені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, Орендар надсилає Орендодавцю-балансоутримувачу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вимогу про дострокове припинення цього Договору.</w:t>
      </w:r>
    </w:p>
    <w:p w:rsidR="00A05D96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Договір вважається припиненим на десятий робочий день після надіслання Орендодавцем 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 xml:space="preserve">– балансоутримувачем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Орендарю вимоги про дострокове припинення цього Договору, крім випадків коли Орендодавець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 надали Орендарю обґрунтовані зауваження щодо обставин, викладених у повідомленні Орендаря. 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Спори щодо обґрунтованості цих зауважень вирішуються судом. </w:t>
      </w:r>
    </w:p>
    <w:p w:rsidR="00A05D96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У разі припинення або розірвання Договору: поліпшення орендованого Майна, здійснені Орендарем за рахунок власних коштів за згодою осіб, які можна відокремити від 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орендованого Майна, не завдаючи йому шкоди, є власністю Орендаря, а поліпшення, які не можна відокремити без шкоди для майна – власністю 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-балансоутримувачу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; поліпшення Майна, зроблені Орендарем без згоди осіб, визначених у Договор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, які не можна відокремити без шкоди для Майна, є власністю 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Орендодавця</w:t>
      </w:r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та їх вартість компенсації не підлягає.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.1</w:t>
      </w:r>
      <w:r w:rsidR="00A05D96"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Майно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вва</w:t>
      </w:r>
      <w:r w:rsidR="00F902EA">
        <w:rPr>
          <w:rFonts w:ascii="Times New Roman" w:hAnsi="Times New Roman" w:cs="Times New Roman"/>
          <w:sz w:val="24"/>
          <w:szCs w:val="24"/>
        </w:rPr>
        <w:t>жається</w:t>
      </w:r>
      <w:proofErr w:type="spellEnd"/>
      <w:r w:rsidR="00F9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EA">
        <w:rPr>
          <w:rFonts w:ascii="Times New Roman" w:hAnsi="Times New Roman" w:cs="Times New Roman"/>
          <w:sz w:val="24"/>
          <w:szCs w:val="24"/>
        </w:rPr>
        <w:t>поверненим</w:t>
      </w:r>
      <w:proofErr w:type="spellEnd"/>
      <w:r w:rsidR="00F902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2EA">
        <w:rPr>
          <w:rFonts w:ascii="Times New Roman" w:hAnsi="Times New Roman" w:cs="Times New Roman"/>
          <w:sz w:val="24"/>
          <w:szCs w:val="24"/>
        </w:rPr>
        <w:t>Орендодавцю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-балансоутримувачу</w:t>
      </w:r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proofErr w:type="gramStart"/>
      <w:r w:rsidRPr="00324059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Орендарем</w:t>
      </w:r>
      <w:proofErr w:type="spellEnd"/>
      <w:proofErr w:type="gramEnd"/>
      <w:r w:rsidRPr="00324059">
        <w:rPr>
          <w:rFonts w:ascii="Times New Roman" w:hAnsi="Times New Roman" w:cs="Times New Roman"/>
          <w:sz w:val="24"/>
          <w:szCs w:val="24"/>
        </w:rPr>
        <w:t xml:space="preserve"> Акта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повернення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орендованого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Майна. </w:t>
      </w:r>
    </w:p>
    <w:p w:rsidR="00933245" w:rsidRPr="00324059" w:rsidRDefault="008C38ED" w:rsidP="0093324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b/>
          <w:sz w:val="24"/>
          <w:szCs w:val="24"/>
          <w:lang w:val="uk-UA"/>
        </w:rPr>
        <w:t>. Інше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.1 Орендар письмово повідомляє інші сторони Договору протягом 5 робочих днів з дати змін у його найменуванні, місцезнаходженні, банківських реквізитах і контактних даних. </w:t>
      </w:r>
    </w:p>
    <w:p w:rsidR="00933245" w:rsidRPr="00324059" w:rsidRDefault="00F902EA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Орендодавець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proofErr w:type="gram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відповідні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на адресу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38ED" w:rsidRPr="00324059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="008C38ED"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. Якщо протягом строку дії Договору відбувається зміна Орендодавця Майна, новий Орендодавець стає стороною такого Договору шляхом складання </w:t>
      </w:r>
      <w:proofErr w:type="spellStart"/>
      <w:r w:rsidRPr="00324059">
        <w:rPr>
          <w:rFonts w:ascii="Times New Roman" w:hAnsi="Times New Roman" w:cs="Times New Roman"/>
          <w:sz w:val="24"/>
          <w:szCs w:val="24"/>
          <w:lang w:val="uk-UA"/>
        </w:rPr>
        <w:t>Акта</w:t>
      </w:r>
      <w:proofErr w:type="spellEnd"/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про заміну сторони у договорі оренди 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комунального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майна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 (далі – Акт про заміну сторони</w:t>
      </w: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) за формою, що розробляється Фондом державного майна України і оприлюднюється на його офіційному веб-сайті.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Акт про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підписується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попереднім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новим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Орендодавцем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та в той же день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надсилається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сторонам Договору листом (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цінним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описом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 xml:space="preserve">Акт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оригінальних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608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96083">
        <w:rPr>
          <w:rFonts w:ascii="Times New Roman" w:hAnsi="Times New Roman" w:cs="Times New Roman"/>
          <w:sz w:val="24"/>
          <w:szCs w:val="24"/>
          <w:lang w:val="uk-UA"/>
        </w:rPr>
        <w:t xml:space="preserve">. У разі реорганізації Орендаря (крім виділу з юридичної особи - Орендаря іншої юридичної особи, якій передаються права і обов’язки за цим Договором), Договір оренди зберігає чинність для відповідного правонаступника юридичної особи-Орендаря.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  <w:lang w:val="uk-UA"/>
        </w:rPr>
        <w:t xml:space="preserve">У разі виділу з юридичної особи-Орендаря окремої юридичної особи перехід до такої особи прав і обов’язків, які витікають із цього Договору, можливий лише за згодою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 балансоутримувача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3245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набуває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чинності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моменту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Договору.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Заміна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інша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цим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пунктом, не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допускається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74B7" w:rsidRPr="00324059" w:rsidRDefault="008C38ED" w:rsidP="001C25E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sz w:val="24"/>
          <w:szCs w:val="24"/>
        </w:rPr>
        <w:t>1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324059">
        <w:rPr>
          <w:rFonts w:ascii="Times New Roman" w:hAnsi="Times New Roman" w:cs="Times New Roman"/>
          <w:sz w:val="24"/>
          <w:szCs w:val="24"/>
        </w:rPr>
        <w:t>.</w:t>
      </w:r>
      <w:r w:rsidR="00933245" w:rsidRPr="00324059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3240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укладено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в </w:t>
      </w:r>
      <w:r w:rsidR="00F902EA">
        <w:rPr>
          <w:rFonts w:ascii="Times New Roman" w:hAnsi="Times New Roman" w:cs="Times New Roman"/>
          <w:sz w:val="24"/>
          <w:szCs w:val="24"/>
          <w:lang w:val="uk-UA"/>
        </w:rPr>
        <w:t>двох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примірниках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кожен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однакову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юридичну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 силу, по одному для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Орендаря</w:t>
      </w:r>
      <w:proofErr w:type="spellEnd"/>
      <w:r w:rsidRPr="0032405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059">
        <w:rPr>
          <w:rFonts w:ascii="Times New Roman" w:hAnsi="Times New Roman" w:cs="Times New Roman"/>
          <w:sz w:val="24"/>
          <w:szCs w:val="24"/>
        </w:rPr>
        <w:t>Орендодавця</w:t>
      </w:r>
      <w:proofErr w:type="spellEnd"/>
      <w:r w:rsidR="006F0059">
        <w:rPr>
          <w:rFonts w:ascii="Times New Roman" w:hAnsi="Times New Roman" w:cs="Times New Roman"/>
          <w:sz w:val="24"/>
          <w:szCs w:val="24"/>
          <w:lang w:val="uk-UA"/>
        </w:rPr>
        <w:t>-балансоутримувача.</w:t>
      </w:r>
      <w:r w:rsidRPr="00324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59" w:rsidRPr="00324059" w:rsidRDefault="00324059" w:rsidP="00324059">
      <w:pPr>
        <w:shd w:val="clear" w:color="auto" w:fill="FFFFFF"/>
        <w:ind w:right="5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</w:pPr>
      <w:r w:rsidRPr="00324059">
        <w:rPr>
          <w:rFonts w:ascii="Times New Roman" w:hAnsi="Times New Roman" w:cs="Times New Roman"/>
          <w:b/>
          <w:color w:val="000000"/>
          <w:spacing w:val="5"/>
          <w:sz w:val="24"/>
          <w:szCs w:val="24"/>
          <w:u w:val="single"/>
          <w:lang w:val="uk-UA"/>
        </w:rPr>
        <w:t>Юридичні адреси та реквізити сторін</w:t>
      </w:r>
      <w:r w:rsidRPr="00324059">
        <w:rPr>
          <w:rFonts w:ascii="Times New Roman" w:hAnsi="Times New Roman" w:cs="Times New Roman"/>
          <w:b/>
          <w:color w:val="000000"/>
          <w:spacing w:val="5"/>
          <w:sz w:val="24"/>
          <w:szCs w:val="24"/>
          <w:lang w:val="uk-UA"/>
        </w:rPr>
        <w:t>:</w:t>
      </w:r>
    </w:p>
    <w:tbl>
      <w:tblPr>
        <w:tblW w:w="11624" w:type="dxa"/>
        <w:tblInd w:w="108" w:type="dxa"/>
        <w:tblLook w:val="0000" w:firstRow="0" w:lastRow="0" w:firstColumn="0" w:lastColumn="0" w:noHBand="0" w:noVBand="0"/>
      </w:tblPr>
      <w:tblGrid>
        <w:gridCol w:w="4860"/>
        <w:gridCol w:w="6764"/>
      </w:tblGrid>
      <w:tr w:rsidR="00324059" w:rsidRPr="00324059" w:rsidTr="00967DF2">
        <w:tc>
          <w:tcPr>
            <w:tcW w:w="4860" w:type="dxa"/>
          </w:tcPr>
          <w:p w:rsidR="00324059" w:rsidRPr="00324059" w:rsidRDefault="00324059" w:rsidP="00967DF2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Орендодавець</w:t>
            </w:r>
            <w:proofErr w:type="spellEnd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  <w:tc>
          <w:tcPr>
            <w:tcW w:w="6764" w:type="dxa"/>
          </w:tcPr>
          <w:p w:rsidR="00324059" w:rsidRPr="00324059" w:rsidRDefault="00324059" w:rsidP="00324059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</w:t>
            </w:r>
            <w:proofErr w:type="spellStart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Орендар</w:t>
            </w:r>
            <w:proofErr w:type="spellEnd"/>
            <w:r w:rsidRPr="003240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</w:tc>
      </w:tr>
      <w:tr w:rsidR="00324059" w:rsidRPr="00324059" w:rsidTr="00967DF2">
        <w:tc>
          <w:tcPr>
            <w:tcW w:w="4860" w:type="dxa"/>
          </w:tcPr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6F0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324059" w:rsidRPr="00324059" w:rsidRDefault="006F0059" w:rsidP="006F00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</w:tc>
        <w:tc>
          <w:tcPr>
            <w:tcW w:w="6764" w:type="dxa"/>
          </w:tcPr>
          <w:p w:rsidR="00324059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  <w:p w:rsidR="00C00DAC" w:rsidRPr="00C00DAC" w:rsidRDefault="00C00DAC" w:rsidP="00967D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____________________________</w:t>
            </w:r>
          </w:p>
        </w:tc>
      </w:tr>
      <w:tr w:rsidR="00324059" w:rsidRPr="002C3F6E" w:rsidTr="00967DF2">
        <w:tc>
          <w:tcPr>
            <w:tcW w:w="4860" w:type="dxa"/>
          </w:tcPr>
          <w:p w:rsidR="002C3F6E" w:rsidRPr="002C3F6E" w:rsidRDefault="002C3F6E" w:rsidP="002C3F6E">
            <w:pPr>
              <w:pStyle w:val="a5"/>
              <w:spacing w:after="0"/>
              <w:ind w:left="34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6764" w:type="dxa"/>
          </w:tcPr>
          <w:p w:rsidR="00324059" w:rsidRPr="002C3F6E" w:rsidRDefault="00324059" w:rsidP="00967DF2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24059" w:rsidRPr="00324059" w:rsidRDefault="00324059" w:rsidP="002C3F6E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324059" w:rsidRPr="00324059" w:rsidSect="00D9294C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19F0"/>
    <w:multiLevelType w:val="multilevel"/>
    <w:tmpl w:val="DE7E3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61B60B5"/>
    <w:multiLevelType w:val="multilevel"/>
    <w:tmpl w:val="B0FAE1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6E853B76"/>
    <w:multiLevelType w:val="multilevel"/>
    <w:tmpl w:val="DF02FE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78971D14"/>
    <w:multiLevelType w:val="multilevel"/>
    <w:tmpl w:val="A3DEEEDE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ED"/>
    <w:rsid w:val="00173E3D"/>
    <w:rsid w:val="00196C29"/>
    <w:rsid w:val="001C25E5"/>
    <w:rsid w:val="001C74B7"/>
    <w:rsid w:val="002C3F6E"/>
    <w:rsid w:val="00324059"/>
    <w:rsid w:val="004A0356"/>
    <w:rsid w:val="004B3C3C"/>
    <w:rsid w:val="00510C48"/>
    <w:rsid w:val="005436FD"/>
    <w:rsid w:val="0063119F"/>
    <w:rsid w:val="00696083"/>
    <w:rsid w:val="006F0059"/>
    <w:rsid w:val="00722B08"/>
    <w:rsid w:val="00725D08"/>
    <w:rsid w:val="007515F4"/>
    <w:rsid w:val="00833FA7"/>
    <w:rsid w:val="008C38ED"/>
    <w:rsid w:val="00933245"/>
    <w:rsid w:val="009F17E4"/>
    <w:rsid w:val="00A05D96"/>
    <w:rsid w:val="00A26F96"/>
    <w:rsid w:val="00AC4E83"/>
    <w:rsid w:val="00B17C05"/>
    <w:rsid w:val="00B8682C"/>
    <w:rsid w:val="00C00DAC"/>
    <w:rsid w:val="00CE0248"/>
    <w:rsid w:val="00CE77CB"/>
    <w:rsid w:val="00D11022"/>
    <w:rsid w:val="00D74F34"/>
    <w:rsid w:val="00D804FB"/>
    <w:rsid w:val="00D9294C"/>
    <w:rsid w:val="00E604A1"/>
    <w:rsid w:val="00F902EA"/>
    <w:rsid w:val="00FD0200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B835"/>
  <w15:docId w15:val="{C52B1BCC-A566-4290-A340-B2142ED5E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6F9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A26F96"/>
    <w:rPr>
      <w:rFonts w:ascii="Times New Roman" w:eastAsia="Times New Roman" w:hAnsi="Times New Roman" w:cs="Times New Roman"/>
      <w:b/>
      <w:bCs/>
      <w:sz w:val="20"/>
      <w:szCs w:val="24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3240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059"/>
  </w:style>
  <w:style w:type="paragraph" w:customStyle="1" w:styleId="a7">
    <w:name w:val="Нормальный"/>
    <w:rsid w:val="00324059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Arial" w:hAnsi="Arial" w:cs="Arial"/>
      <w:sz w:val="20"/>
      <w:szCs w:val="20"/>
      <w:lang w:val="uk-UA" w:eastAsia="ar-SA"/>
    </w:rPr>
  </w:style>
  <w:style w:type="character" w:customStyle="1" w:styleId="a8">
    <w:name w:val="Основной текст_"/>
    <w:basedOn w:val="a0"/>
    <w:link w:val="1"/>
    <w:rsid w:val="00F902EA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902EA"/>
    <w:pPr>
      <w:widowControl w:val="0"/>
      <w:spacing w:after="28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F9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2980</Words>
  <Characters>16989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RePack by Diakov</cp:lastModifiedBy>
  <cp:revision>3</cp:revision>
  <cp:lastPrinted>2020-06-22T12:50:00Z</cp:lastPrinted>
  <dcterms:created xsi:type="dcterms:W3CDTF">2020-08-05T15:17:00Z</dcterms:created>
  <dcterms:modified xsi:type="dcterms:W3CDTF">2020-08-17T08:37:00Z</dcterms:modified>
</cp:coreProperties>
</file>