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D5" w:rsidRPr="00561928" w:rsidRDefault="00D047D5" w:rsidP="00561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OLE_LINK5"/>
      <w:bookmarkStart w:id="1" w:name="OLE_LINK6"/>
      <w:bookmarkStart w:id="2" w:name="OLE_LINK7"/>
      <w:r w:rsidRPr="00561928">
        <w:rPr>
          <w:rFonts w:ascii="Times New Roman" w:hAnsi="Times New Roman"/>
          <w:b/>
          <w:sz w:val="28"/>
          <w:szCs w:val="28"/>
          <w:lang w:val="uk-UA"/>
        </w:rPr>
        <w:t xml:space="preserve">Договір № </w:t>
      </w:r>
    </w:p>
    <w:p w:rsidR="00D047D5" w:rsidRPr="00561928" w:rsidRDefault="00561928" w:rsidP="0056192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="00D047D5" w:rsidRPr="00561928">
        <w:rPr>
          <w:rFonts w:ascii="Times New Roman" w:hAnsi="Times New Roman"/>
          <w:b/>
          <w:sz w:val="28"/>
          <w:szCs w:val="28"/>
          <w:lang w:val="uk-UA"/>
        </w:rPr>
        <w:t>упівлі-продажу транспортного засобу</w:t>
      </w:r>
    </w:p>
    <w:p w:rsidR="00D047D5" w:rsidRPr="00561928" w:rsidRDefault="003B146F" w:rsidP="0056192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м</w:t>
      </w:r>
      <w:r w:rsidR="00D047D5" w:rsidRPr="00561928">
        <w:rPr>
          <w:rFonts w:ascii="Times New Roman" w:hAnsi="Times New Roman"/>
          <w:sz w:val="28"/>
          <w:szCs w:val="28"/>
          <w:lang w:val="uk-UA"/>
        </w:rPr>
        <w:t>.</w:t>
      </w:r>
      <w:r w:rsidRPr="005619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47D5" w:rsidRPr="00561928">
        <w:rPr>
          <w:rFonts w:ascii="Times New Roman" w:hAnsi="Times New Roman"/>
          <w:sz w:val="28"/>
          <w:szCs w:val="28"/>
          <w:lang w:val="uk-UA"/>
        </w:rPr>
        <w:t xml:space="preserve">Ужгород    </w:t>
      </w:r>
      <w:r w:rsidR="00561928" w:rsidRPr="00561928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47D5" w:rsidRPr="0056192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952732" w:rsidRPr="00561928">
        <w:rPr>
          <w:rFonts w:ascii="Times New Roman" w:hAnsi="Times New Roman"/>
          <w:sz w:val="28"/>
          <w:szCs w:val="28"/>
          <w:lang w:val="uk-UA"/>
        </w:rPr>
        <w:t>___________</w:t>
      </w:r>
      <w:r w:rsidR="00994D90" w:rsidRPr="005619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1928">
        <w:rPr>
          <w:rFonts w:ascii="Times New Roman" w:hAnsi="Times New Roman"/>
          <w:sz w:val="28"/>
          <w:szCs w:val="28"/>
          <w:lang w:val="uk-UA"/>
        </w:rPr>
        <w:t>20</w:t>
      </w:r>
      <w:r w:rsidR="00994D90" w:rsidRPr="00561928">
        <w:rPr>
          <w:rFonts w:ascii="Times New Roman" w:hAnsi="Times New Roman"/>
          <w:sz w:val="28"/>
          <w:szCs w:val="28"/>
          <w:lang w:val="uk-UA"/>
        </w:rPr>
        <w:t>20</w:t>
      </w:r>
      <w:r w:rsidRPr="00561928">
        <w:rPr>
          <w:rFonts w:ascii="Times New Roman" w:hAnsi="Times New Roman"/>
          <w:sz w:val="28"/>
          <w:szCs w:val="28"/>
          <w:lang w:val="uk-UA"/>
        </w:rPr>
        <w:t>р.</w:t>
      </w:r>
    </w:p>
    <w:p w:rsidR="00D047D5" w:rsidRPr="00561928" w:rsidRDefault="00DF69D3" w:rsidP="005619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Ужгородська районна державна адміністрація Закарпатської області</w:t>
      </w:r>
      <w:r w:rsidR="0056192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3E6ED4" w:rsidRPr="00561928">
        <w:rPr>
          <w:rFonts w:ascii="Times New Roman" w:hAnsi="Times New Roman"/>
          <w:sz w:val="28"/>
          <w:szCs w:val="28"/>
          <w:lang w:val="uk-UA"/>
        </w:rPr>
        <w:t>надалі «</w:t>
      </w:r>
      <w:r w:rsidRPr="00561928">
        <w:rPr>
          <w:rFonts w:ascii="Times New Roman" w:hAnsi="Times New Roman"/>
          <w:sz w:val="28"/>
          <w:szCs w:val="28"/>
          <w:lang w:val="uk-UA"/>
        </w:rPr>
        <w:t>Продавець»</w:t>
      </w:r>
      <w:r w:rsidR="00D047D5" w:rsidRPr="00561928">
        <w:rPr>
          <w:rFonts w:ascii="Times New Roman" w:hAnsi="Times New Roman"/>
          <w:sz w:val="28"/>
          <w:szCs w:val="28"/>
          <w:lang w:val="uk-UA"/>
        </w:rPr>
        <w:t xml:space="preserve">, в особі </w:t>
      </w:r>
      <w:r w:rsidRPr="00561928">
        <w:rPr>
          <w:rFonts w:ascii="Times New Roman" w:hAnsi="Times New Roman"/>
          <w:sz w:val="28"/>
          <w:szCs w:val="28"/>
          <w:lang w:val="uk-UA"/>
        </w:rPr>
        <w:t xml:space="preserve">голови державної адміністрації </w:t>
      </w:r>
      <w:proofErr w:type="spellStart"/>
      <w:r w:rsidRPr="00561928">
        <w:rPr>
          <w:rFonts w:ascii="Times New Roman" w:hAnsi="Times New Roman"/>
          <w:sz w:val="28"/>
          <w:szCs w:val="28"/>
          <w:lang w:val="uk-UA"/>
        </w:rPr>
        <w:t>Дворського</w:t>
      </w:r>
      <w:proofErr w:type="spellEnd"/>
      <w:r w:rsidRPr="0056192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928">
        <w:rPr>
          <w:rFonts w:ascii="Times New Roman" w:hAnsi="Times New Roman"/>
          <w:sz w:val="28"/>
          <w:szCs w:val="28"/>
          <w:lang w:val="uk-UA"/>
        </w:rPr>
        <w:t>Вячеслава</w:t>
      </w:r>
      <w:proofErr w:type="spellEnd"/>
      <w:r w:rsidRPr="00561928">
        <w:rPr>
          <w:rFonts w:ascii="Times New Roman" w:hAnsi="Times New Roman"/>
          <w:sz w:val="28"/>
          <w:szCs w:val="28"/>
          <w:lang w:val="uk-UA"/>
        </w:rPr>
        <w:t xml:space="preserve"> Миколайовича</w:t>
      </w:r>
      <w:r w:rsidR="00D047D5" w:rsidRPr="00561928">
        <w:rPr>
          <w:rFonts w:ascii="Times New Roman" w:hAnsi="Times New Roman"/>
          <w:sz w:val="28"/>
          <w:szCs w:val="28"/>
          <w:lang w:val="uk-UA"/>
        </w:rPr>
        <w:t xml:space="preserve">, що діє на підставі </w:t>
      </w:r>
      <w:r w:rsidR="00561928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proofErr w:type="spellStart"/>
      <w:r w:rsidR="00561928">
        <w:rPr>
          <w:rFonts w:ascii="Times New Roman" w:hAnsi="Times New Roman"/>
          <w:sz w:val="28"/>
          <w:szCs w:val="28"/>
          <w:lang w:val="uk-UA"/>
        </w:rPr>
        <w:t>„</w:t>
      </w:r>
      <w:r w:rsidRPr="00561928">
        <w:rPr>
          <w:rFonts w:ascii="Times New Roman" w:hAnsi="Times New Roman"/>
          <w:sz w:val="28"/>
          <w:szCs w:val="28"/>
          <w:lang w:val="uk-UA"/>
        </w:rPr>
        <w:t>Про</w:t>
      </w:r>
      <w:proofErr w:type="spellEnd"/>
      <w:r w:rsidR="00561928">
        <w:rPr>
          <w:rFonts w:ascii="Times New Roman" w:hAnsi="Times New Roman"/>
          <w:sz w:val="28"/>
          <w:szCs w:val="28"/>
          <w:lang w:val="uk-UA"/>
        </w:rPr>
        <w:t xml:space="preserve"> місцеві державні адміністрації”, з однієї сторони </w:t>
      </w:r>
      <w:r w:rsidR="00D047D5" w:rsidRPr="00561928">
        <w:rPr>
          <w:rFonts w:ascii="Times New Roman" w:hAnsi="Times New Roman"/>
          <w:sz w:val="28"/>
          <w:szCs w:val="28"/>
          <w:lang w:val="uk-UA"/>
        </w:rPr>
        <w:t>та</w:t>
      </w:r>
      <w:r w:rsidR="005619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2732" w:rsidRPr="00561928">
        <w:rPr>
          <w:rFonts w:ascii="Times New Roman" w:hAnsi="Times New Roman"/>
          <w:sz w:val="28"/>
          <w:szCs w:val="28"/>
          <w:lang w:val="uk-UA"/>
        </w:rPr>
        <w:t>________________________________</w:t>
      </w:r>
      <w:r w:rsidR="00561928">
        <w:rPr>
          <w:rFonts w:ascii="Times New Roman" w:hAnsi="Times New Roman"/>
          <w:sz w:val="28"/>
          <w:szCs w:val="28"/>
          <w:lang w:val="uk-UA"/>
        </w:rPr>
        <w:t xml:space="preserve">_______ (надалі </w:t>
      </w:r>
      <w:proofErr w:type="spellStart"/>
      <w:r w:rsidR="00561928">
        <w:rPr>
          <w:rFonts w:ascii="Sylfaen" w:hAnsi="Sylfaen"/>
          <w:sz w:val="28"/>
          <w:szCs w:val="28"/>
          <w:lang w:val="uk-UA"/>
        </w:rPr>
        <w:t>„</w:t>
      </w:r>
      <w:r w:rsidR="00561928">
        <w:rPr>
          <w:rFonts w:ascii="Times New Roman" w:hAnsi="Times New Roman"/>
          <w:sz w:val="28"/>
          <w:szCs w:val="28"/>
          <w:lang w:val="uk-UA"/>
        </w:rPr>
        <w:t>Покупець</w:t>
      </w:r>
      <w:proofErr w:type="spellEnd"/>
      <w:r w:rsidR="00561928">
        <w:rPr>
          <w:rFonts w:ascii="Times New Roman" w:hAnsi="Times New Roman"/>
          <w:sz w:val="28"/>
          <w:szCs w:val="28"/>
          <w:lang w:val="uk-UA"/>
        </w:rPr>
        <w:t>”</w:t>
      </w:r>
      <w:r w:rsidR="00D047D5" w:rsidRPr="00561928">
        <w:rPr>
          <w:rFonts w:ascii="Times New Roman" w:hAnsi="Times New Roman"/>
          <w:sz w:val="28"/>
          <w:szCs w:val="28"/>
          <w:lang w:val="uk-UA"/>
        </w:rPr>
        <w:t xml:space="preserve">), </w:t>
      </w:r>
      <w:r w:rsidRPr="00561928">
        <w:rPr>
          <w:rFonts w:ascii="Times New Roman" w:hAnsi="Times New Roman"/>
          <w:sz w:val="28"/>
          <w:szCs w:val="28"/>
          <w:lang w:val="uk-UA"/>
        </w:rPr>
        <w:t xml:space="preserve">в особі_____________________ </w:t>
      </w:r>
      <w:r w:rsidR="00D047D5" w:rsidRPr="00561928">
        <w:rPr>
          <w:rFonts w:ascii="Times New Roman" w:hAnsi="Times New Roman"/>
          <w:sz w:val="28"/>
          <w:szCs w:val="28"/>
          <w:lang w:val="uk-UA"/>
        </w:rPr>
        <w:t xml:space="preserve">що діє на підставі  </w:t>
      </w:r>
      <w:r w:rsidR="00952732" w:rsidRPr="00561928">
        <w:rPr>
          <w:rFonts w:ascii="Times New Roman" w:hAnsi="Times New Roman"/>
          <w:sz w:val="28"/>
          <w:szCs w:val="28"/>
          <w:lang w:val="uk-UA"/>
        </w:rPr>
        <w:t>_______________</w:t>
      </w:r>
      <w:r w:rsidR="00D047D5" w:rsidRPr="00561928">
        <w:rPr>
          <w:rFonts w:ascii="Times New Roman" w:hAnsi="Times New Roman"/>
          <w:sz w:val="28"/>
          <w:szCs w:val="28"/>
          <w:lang w:val="uk-UA"/>
        </w:rPr>
        <w:t>, з другої сторони, надалі разом за текстом  Договору – Сторони, уклали даний договір про наступне:</w:t>
      </w:r>
    </w:p>
    <w:p w:rsidR="00D047D5" w:rsidRPr="00561928" w:rsidRDefault="00D047D5" w:rsidP="0056192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1928">
        <w:rPr>
          <w:rFonts w:ascii="Times New Roman" w:hAnsi="Times New Roman"/>
          <w:b/>
          <w:sz w:val="28"/>
          <w:szCs w:val="28"/>
          <w:lang w:val="uk-UA"/>
        </w:rPr>
        <w:t>ПРЕДМЕТ ДОГОВОРУ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 xml:space="preserve">1.1.Продавець відповідно до умов Договору зобов’язується передати у власність </w:t>
      </w:r>
      <w:r w:rsidR="00DF69D3" w:rsidRPr="00561928">
        <w:rPr>
          <w:rFonts w:ascii="Times New Roman" w:hAnsi="Times New Roman"/>
          <w:sz w:val="28"/>
          <w:szCs w:val="28"/>
          <w:lang w:val="uk-UA"/>
        </w:rPr>
        <w:t>Покупцю бувший у використанні (</w:t>
      </w:r>
      <w:r w:rsidRPr="00561928">
        <w:rPr>
          <w:rFonts w:ascii="Times New Roman" w:hAnsi="Times New Roman"/>
          <w:sz w:val="28"/>
          <w:szCs w:val="28"/>
          <w:lang w:val="uk-UA"/>
        </w:rPr>
        <w:t xml:space="preserve">не новий) транспортний засіб </w:t>
      </w:r>
      <w:r w:rsidR="00952732" w:rsidRPr="00561928">
        <w:rPr>
          <w:rFonts w:ascii="Times New Roman" w:hAnsi="Times New Roman"/>
          <w:sz w:val="28"/>
          <w:szCs w:val="28"/>
          <w:lang w:val="uk-UA"/>
        </w:rPr>
        <w:t>_______________</w:t>
      </w:r>
      <w:r w:rsidR="003E6ED4" w:rsidRPr="00561928">
        <w:rPr>
          <w:rFonts w:ascii="Times New Roman" w:hAnsi="Times New Roman"/>
          <w:sz w:val="28"/>
          <w:szCs w:val="28"/>
          <w:lang w:val="uk-UA"/>
        </w:rPr>
        <w:t>,</w:t>
      </w:r>
      <w:r w:rsidR="00BE17BC" w:rsidRPr="005619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1928">
        <w:rPr>
          <w:rFonts w:ascii="Times New Roman" w:hAnsi="Times New Roman"/>
          <w:sz w:val="28"/>
          <w:szCs w:val="28"/>
          <w:lang w:val="uk-UA"/>
        </w:rPr>
        <w:t xml:space="preserve">марки </w:t>
      </w:r>
      <w:r w:rsidR="00952732" w:rsidRPr="00561928">
        <w:rPr>
          <w:rFonts w:ascii="Times New Roman" w:hAnsi="Times New Roman"/>
          <w:sz w:val="28"/>
          <w:szCs w:val="28"/>
          <w:lang w:val="uk-UA"/>
        </w:rPr>
        <w:t>_______</w:t>
      </w:r>
      <w:r w:rsidRPr="005619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17BC" w:rsidRPr="00561928">
        <w:rPr>
          <w:rFonts w:ascii="Times New Roman" w:hAnsi="Times New Roman"/>
          <w:sz w:val="28"/>
          <w:szCs w:val="28"/>
          <w:lang w:val="uk-UA"/>
        </w:rPr>
        <w:t xml:space="preserve">модель </w:t>
      </w:r>
      <w:r w:rsidR="00952732" w:rsidRPr="00561928">
        <w:rPr>
          <w:rFonts w:ascii="Times New Roman" w:hAnsi="Times New Roman"/>
          <w:sz w:val="28"/>
          <w:szCs w:val="28"/>
          <w:lang w:val="uk-UA"/>
        </w:rPr>
        <w:t>______</w:t>
      </w:r>
      <w:r w:rsidR="003E6ED4" w:rsidRPr="00561928">
        <w:rPr>
          <w:rFonts w:ascii="Times New Roman" w:hAnsi="Times New Roman"/>
          <w:sz w:val="28"/>
          <w:szCs w:val="28"/>
          <w:lang w:val="uk-UA"/>
        </w:rPr>
        <w:t xml:space="preserve">, реєстраційний номер </w:t>
      </w:r>
      <w:r w:rsidR="00952732" w:rsidRPr="00561928">
        <w:rPr>
          <w:rFonts w:ascii="Times New Roman" w:hAnsi="Times New Roman"/>
          <w:sz w:val="28"/>
          <w:szCs w:val="28"/>
          <w:lang w:val="uk-UA"/>
        </w:rPr>
        <w:t>_________________</w:t>
      </w:r>
      <w:r w:rsidR="003E6ED4" w:rsidRPr="00561928">
        <w:rPr>
          <w:rFonts w:ascii="Times New Roman" w:hAnsi="Times New Roman"/>
          <w:sz w:val="28"/>
          <w:szCs w:val="28"/>
          <w:lang w:val="uk-UA"/>
        </w:rPr>
        <w:t>, номер шасі (кузова, рами)</w:t>
      </w:r>
      <w:r w:rsidR="003E6ED4" w:rsidRPr="00561928">
        <w:rPr>
          <w:rFonts w:ascii="Times New Roman" w:hAnsi="Times New Roman"/>
          <w:sz w:val="28"/>
          <w:szCs w:val="28"/>
        </w:rPr>
        <w:t xml:space="preserve"> </w:t>
      </w:r>
      <w:r w:rsidR="00952732" w:rsidRPr="00561928">
        <w:rPr>
          <w:rFonts w:ascii="Times New Roman" w:hAnsi="Times New Roman"/>
          <w:sz w:val="28"/>
          <w:szCs w:val="28"/>
          <w:lang w:val="uk-UA"/>
        </w:rPr>
        <w:t>_____________________</w:t>
      </w:r>
      <w:r w:rsidR="003E6ED4" w:rsidRPr="00561928">
        <w:rPr>
          <w:rFonts w:ascii="Times New Roman" w:hAnsi="Times New Roman"/>
          <w:sz w:val="28"/>
          <w:szCs w:val="28"/>
        </w:rPr>
        <w:t xml:space="preserve">, </w:t>
      </w:r>
      <w:r w:rsidR="00952732" w:rsidRPr="00561928">
        <w:rPr>
          <w:rFonts w:ascii="Times New Roman" w:hAnsi="Times New Roman"/>
          <w:sz w:val="28"/>
          <w:szCs w:val="28"/>
          <w:lang w:val="uk-UA"/>
        </w:rPr>
        <w:t>_____</w:t>
      </w:r>
      <w:r w:rsidR="003E6ED4" w:rsidRPr="005619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1928">
        <w:rPr>
          <w:rFonts w:ascii="Times New Roman" w:hAnsi="Times New Roman"/>
          <w:sz w:val="28"/>
          <w:szCs w:val="28"/>
          <w:lang w:val="uk-UA"/>
        </w:rPr>
        <w:t xml:space="preserve">року першої реєстрації, </w:t>
      </w:r>
      <w:r w:rsidR="00952732" w:rsidRPr="00561928">
        <w:rPr>
          <w:rFonts w:ascii="Times New Roman" w:hAnsi="Times New Roman"/>
          <w:sz w:val="28"/>
          <w:szCs w:val="28"/>
          <w:lang w:val="uk-UA"/>
        </w:rPr>
        <w:t>________ року випуску (</w:t>
      </w:r>
      <w:r w:rsidRPr="00561928">
        <w:rPr>
          <w:rFonts w:ascii="Times New Roman" w:hAnsi="Times New Roman"/>
          <w:sz w:val="28"/>
          <w:szCs w:val="28"/>
          <w:lang w:val="uk-UA"/>
        </w:rPr>
        <w:t>далі за текстом транспортний засіб або автомобіль), а Покупець зобов’язується прийняти та оплатити такий транспортний засіб на умовах цього Договору.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1.2. Право власності Продавця на автомобіль підтверджується Свідоцтвом про реєстрацію транспортного засобу</w:t>
      </w:r>
      <w:r w:rsidR="003E6ED4" w:rsidRPr="005619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2732" w:rsidRPr="00561928">
        <w:rPr>
          <w:rFonts w:ascii="Times New Roman" w:hAnsi="Times New Roman"/>
          <w:sz w:val="28"/>
          <w:szCs w:val="28"/>
          <w:lang w:val="uk-UA"/>
        </w:rPr>
        <w:t>___________</w:t>
      </w:r>
      <w:r w:rsidR="00187ECF" w:rsidRPr="00561928">
        <w:rPr>
          <w:rFonts w:ascii="Times New Roman" w:hAnsi="Times New Roman"/>
          <w:sz w:val="28"/>
          <w:szCs w:val="28"/>
          <w:lang w:val="uk-UA"/>
        </w:rPr>
        <w:t>,</w:t>
      </w:r>
      <w:r w:rsidR="003E6ED4" w:rsidRPr="00561928">
        <w:rPr>
          <w:rFonts w:ascii="Times New Roman" w:hAnsi="Times New Roman"/>
          <w:sz w:val="28"/>
          <w:szCs w:val="28"/>
          <w:lang w:val="uk-UA"/>
        </w:rPr>
        <w:t xml:space="preserve"> дата реєстрації </w:t>
      </w:r>
      <w:r w:rsidR="00952732" w:rsidRPr="00561928">
        <w:rPr>
          <w:rFonts w:ascii="Times New Roman" w:hAnsi="Times New Roman"/>
          <w:sz w:val="28"/>
          <w:szCs w:val="28"/>
          <w:lang w:val="uk-UA"/>
        </w:rPr>
        <w:t>___________________</w:t>
      </w:r>
      <w:r w:rsidR="003E6ED4" w:rsidRPr="00561928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561928">
        <w:rPr>
          <w:rFonts w:ascii="Times New Roman" w:hAnsi="Times New Roman"/>
          <w:sz w:val="28"/>
          <w:szCs w:val="28"/>
          <w:lang w:val="uk-UA"/>
        </w:rPr>
        <w:t>.</w:t>
      </w:r>
    </w:p>
    <w:p w:rsidR="00D047D5" w:rsidRPr="00561928" w:rsidRDefault="00D047D5" w:rsidP="0056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1.3. Підписання Договору Покупцем свідчить про отримання Покупцем на момент підписання Договору повної і достовірної інформації за Договором стосовно транспортного засобу , його стану , характеристики і інші  особливості а також про відповідність  автомобіля вимогам Покупця і згода на покупку  автомобіля в існуючому стані.</w:t>
      </w:r>
    </w:p>
    <w:p w:rsidR="00D047D5" w:rsidRPr="00561928" w:rsidRDefault="00D047D5" w:rsidP="0056192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1928">
        <w:rPr>
          <w:rFonts w:ascii="Times New Roman" w:hAnsi="Times New Roman"/>
          <w:b/>
          <w:sz w:val="28"/>
          <w:szCs w:val="28"/>
          <w:lang w:val="uk-UA"/>
        </w:rPr>
        <w:t>2. ПОРЯДОК РОЗРАХУНКІВ</w:t>
      </w:r>
    </w:p>
    <w:p w:rsidR="00952732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 xml:space="preserve">2.1.Загальна вартість  транспортного засобу становить </w:t>
      </w:r>
      <w:r w:rsidR="00952732" w:rsidRPr="00561928">
        <w:rPr>
          <w:rFonts w:ascii="Times New Roman" w:hAnsi="Times New Roman"/>
          <w:sz w:val="28"/>
          <w:szCs w:val="28"/>
          <w:lang w:val="uk-UA"/>
        </w:rPr>
        <w:t>___________</w:t>
      </w:r>
      <w:r w:rsidR="00187ECF" w:rsidRPr="0056192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952732" w:rsidRPr="00561928">
        <w:rPr>
          <w:rFonts w:ascii="Times New Roman" w:hAnsi="Times New Roman"/>
          <w:sz w:val="28"/>
          <w:szCs w:val="28"/>
          <w:lang w:val="uk-UA"/>
        </w:rPr>
        <w:t>_______________________</w:t>
      </w:r>
      <w:r w:rsidR="00187ECF" w:rsidRPr="00561928">
        <w:rPr>
          <w:rFonts w:ascii="Times New Roman" w:hAnsi="Times New Roman"/>
          <w:sz w:val="28"/>
          <w:szCs w:val="28"/>
          <w:lang w:val="uk-UA"/>
        </w:rPr>
        <w:t>)</w:t>
      </w:r>
      <w:r w:rsidRPr="00561928">
        <w:rPr>
          <w:rFonts w:ascii="Times New Roman" w:hAnsi="Times New Roman"/>
          <w:sz w:val="28"/>
          <w:szCs w:val="28"/>
          <w:lang w:val="uk-UA"/>
        </w:rPr>
        <w:t xml:space="preserve"> гривень </w:t>
      </w:r>
      <w:r w:rsidR="00D310DA">
        <w:rPr>
          <w:rFonts w:ascii="Times New Roman" w:hAnsi="Times New Roman"/>
          <w:sz w:val="28"/>
          <w:szCs w:val="28"/>
          <w:lang w:val="uk-UA"/>
        </w:rPr>
        <w:t>______</w:t>
      </w:r>
      <w:r w:rsidR="00187ECF" w:rsidRPr="005619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2732" w:rsidRPr="00561928">
        <w:rPr>
          <w:rFonts w:ascii="Times New Roman" w:hAnsi="Times New Roman"/>
          <w:sz w:val="28"/>
          <w:szCs w:val="28"/>
          <w:lang w:val="uk-UA"/>
        </w:rPr>
        <w:t>копійок.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 xml:space="preserve">2.1.1. Покупець здійснює оплату  на </w:t>
      </w:r>
      <w:r w:rsidR="00952732" w:rsidRPr="00561928">
        <w:rPr>
          <w:rFonts w:ascii="Times New Roman" w:hAnsi="Times New Roman"/>
          <w:sz w:val="28"/>
          <w:szCs w:val="28"/>
          <w:lang w:val="uk-UA"/>
        </w:rPr>
        <w:t>розрахунковий</w:t>
      </w:r>
      <w:r w:rsidRPr="00561928">
        <w:rPr>
          <w:rFonts w:ascii="Times New Roman" w:hAnsi="Times New Roman"/>
          <w:sz w:val="28"/>
          <w:szCs w:val="28"/>
          <w:lang w:val="uk-UA"/>
        </w:rPr>
        <w:t xml:space="preserve"> рахунок Продавця в гривні.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="00187ECF" w:rsidRPr="00561928">
        <w:rPr>
          <w:rFonts w:ascii="Times New Roman" w:hAnsi="Times New Roman"/>
          <w:sz w:val="28"/>
          <w:szCs w:val="28"/>
          <w:lang w:val="uk-UA"/>
        </w:rPr>
        <w:t>Покупець здійснює передплату у розмірі 100% вартості транспортного засобу.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2.3. Всі платежі за транспортний засіб по Договору здійснюються у безготівковій формі в національній валюті України гривні.</w:t>
      </w:r>
    </w:p>
    <w:p w:rsidR="00D047D5" w:rsidRPr="00561928" w:rsidRDefault="00502DB0" w:rsidP="0056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 За домовленістю сторін</w:t>
      </w:r>
      <w:r w:rsidR="00D047D5" w:rsidRPr="00561928">
        <w:rPr>
          <w:rFonts w:ascii="Times New Roman" w:hAnsi="Times New Roman"/>
          <w:sz w:val="28"/>
          <w:szCs w:val="28"/>
          <w:lang w:val="uk-UA"/>
        </w:rPr>
        <w:t>, моментом повної оплати вартості автомобіля вважається фактичне надходження таких грошових коштів на рахунок Продавця від імені Покупця</w:t>
      </w:r>
      <w:r w:rsidR="00D047D5" w:rsidRPr="00561928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D047D5" w:rsidRPr="00561928" w:rsidRDefault="00D047D5" w:rsidP="0056192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1928">
        <w:rPr>
          <w:rFonts w:ascii="Times New Roman" w:hAnsi="Times New Roman"/>
          <w:b/>
          <w:sz w:val="28"/>
          <w:szCs w:val="28"/>
          <w:lang w:val="uk-UA"/>
        </w:rPr>
        <w:t>3.УМОВИ ПЕРЕДАЧІ ТРАНСПОРТНОГО ЗАСОБУ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3.1. Передача транспортного</w:t>
      </w:r>
      <w:r w:rsidR="00502DB0">
        <w:rPr>
          <w:rFonts w:ascii="Times New Roman" w:hAnsi="Times New Roman"/>
          <w:sz w:val="28"/>
          <w:szCs w:val="28"/>
          <w:lang w:val="uk-UA"/>
        </w:rPr>
        <w:t xml:space="preserve"> засобу</w:t>
      </w:r>
      <w:r w:rsidRPr="00561928">
        <w:rPr>
          <w:rFonts w:ascii="Times New Roman" w:hAnsi="Times New Roman"/>
          <w:sz w:val="28"/>
          <w:szCs w:val="28"/>
          <w:lang w:val="uk-UA"/>
        </w:rPr>
        <w:t xml:space="preserve">, вказаного в п. 1.1. Договору, здійснюється за адресою: м. Ужгород, вул. </w:t>
      </w:r>
      <w:r w:rsidR="00952732" w:rsidRPr="00561928">
        <w:rPr>
          <w:rFonts w:ascii="Times New Roman" w:hAnsi="Times New Roman"/>
          <w:sz w:val="28"/>
          <w:szCs w:val="28"/>
          <w:lang w:val="uk-UA"/>
        </w:rPr>
        <w:t>_________________________</w:t>
      </w:r>
      <w:r w:rsidRPr="00561928">
        <w:rPr>
          <w:rFonts w:ascii="Times New Roman" w:hAnsi="Times New Roman"/>
          <w:sz w:val="28"/>
          <w:szCs w:val="28"/>
          <w:lang w:val="uk-UA"/>
        </w:rPr>
        <w:t>.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lastRenderedPageBreak/>
        <w:t xml:space="preserve">3.2. Транспортний засіб передається Покупцю  протягом </w:t>
      </w:r>
      <w:r w:rsidR="00187ECF" w:rsidRPr="00561928">
        <w:rPr>
          <w:rFonts w:ascii="Times New Roman" w:hAnsi="Times New Roman"/>
          <w:sz w:val="28"/>
          <w:szCs w:val="28"/>
          <w:lang w:val="uk-UA"/>
        </w:rPr>
        <w:t>5</w:t>
      </w:r>
      <w:r w:rsidRPr="0056192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187ECF" w:rsidRPr="00561928">
        <w:rPr>
          <w:rFonts w:ascii="Times New Roman" w:hAnsi="Times New Roman"/>
          <w:sz w:val="28"/>
          <w:szCs w:val="28"/>
          <w:lang w:val="uk-UA"/>
        </w:rPr>
        <w:t>п’яти</w:t>
      </w:r>
      <w:r w:rsidRPr="00561928">
        <w:rPr>
          <w:rFonts w:ascii="Times New Roman" w:hAnsi="Times New Roman"/>
          <w:sz w:val="28"/>
          <w:szCs w:val="28"/>
          <w:lang w:val="uk-UA"/>
        </w:rPr>
        <w:t>) банківських  днів після отримання Продавцем на свій рахунок 100 % передплати , що вказана в п 2.1. даного Договору.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3.3. Покупець перевіряє технічний стан та комплектність транспортного засобу в момент його прийомки від Продавця.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3.4. В момент передачі транспортного засобу , Продавець передає Покупцю всі необхідні документи для експлуатації автомобіля та його реєстрації в сервісних центрах МВС</w:t>
      </w:r>
      <w:r w:rsidR="00C863A6" w:rsidRPr="00561928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bookmarkStart w:id="3" w:name="_GoBack"/>
      <w:bookmarkEnd w:id="3"/>
      <w:r w:rsidRPr="00561928">
        <w:rPr>
          <w:rFonts w:ascii="Times New Roman" w:hAnsi="Times New Roman"/>
          <w:sz w:val="28"/>
          <w:szCs w:val="28"/>
          <w:lang w:val="uk-UA"/>
        </w:rPr>
        <w:t xml:space="preserve">, а саме: </w:t>
      </w:r>
      <w:r w:rsidR="00C863A6" w:rsidRPr="00561928">
        <w:rPr>
          <w:rFonts w:ascii="Times New Roman" w:hAnsi="Times New Roman"/>
          <w:sz w:val="28"/>
          <w:szCs w:val="28"/>
          <w:lang w:val="uk-UA"/>
        </w:rPr>
        <w:t>акт прийому-передачі,</w:t>
      </w:r>
      <w:r w:rsidRPr="00561928">
        <w:rPr>
          <w:rFonts w:ascii="Times New Roman" w:hAnsi="Times New Roman"/>
          <w:sz w:val="28"/>
          <w:szCs w:val="28"/>
          <w:lang w:val="uk-UA"/>
        </w:rPr>
        <w:t xml:space="preserve"> Сервісну книжку керівництво по експлуатації за наявності, тощо.</w:t>
      </w:r>
    </w:p>
    <w:p w:rsidR="00C863A6" w:rsidRPr="00561928" w:rsidRDefault="00D047D5" w:rsidP="0056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3.5.Прода</w:t>
      </w:r>
      <w:r w:rsidR="00C863A6" w:rsidRPr="00561928">
        <w:rPr>
          <w:rFonts w:ascii="Times New Roman" w:hAnsi="Times New Roman"/>
          <w:sz w:val="28"/>
          <w:szCs w:val="28"/>
          <w:lang w:val="uk-UA"/>
        </w:rPr>
        <w:t>в</w:t>
      </w:r>
      <w:r w:rsidRPr="00561928">
        <w:rPr>
          <w:rFonts w:ascii="Times New Roman" w:hAnsi="Times New Roman"/>
          <w:sz w:val="28"/>
          <w:szCs w:val="28"/>
          <w:lang w:val="uk-UA"/>
        </w:rPr>
        <w:t>ець гарантує, що транспортний засіб, що передається , нікому не проданий, не подарований , не закладений, не перебуває під арештом, судового спору щодо нього не ведеться.</w:t>
      </w:r>
    </w:p>
    <w:p w:rsidR="00D047D5" w:rsidRPr="00561928" w:rsidRDefault="00D047D5" w:rsidP="0056192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1928">
        <w:rPr>
          <w:rFonts w:ascii="Times New Roman" w:hAnsi="Times New Roman"/>
          <w:b/>
          <w:sz w:val="28"/>
          <w:szCs w:val="28"/>
          <w:lang w:val="uk-UA"/>
        </w:rPr>
        <w:t>4. ПЕРЕХІД ВЛАСНОСТІ ТА РИЗИКІВ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 xml:space="preserve">4.1.Право </w:t>
      </w:r>
      <w:r w:rsidR="0058533F">
        <w:rPr>
          <w:rFonts w:ascii="Times New Roman" w:hAnsi="Times New Roman"/>
          <w:sz w:val="28"/>
          <w:szCs w:val="28"/>
          <w:lang w:val="uk-UA"/>
        </w:rPr>
        <w:t>власності на транспортний засіб</w:t>
      </w:r>
      <w:r w:rsidRPr="00561928">
        <w:rPr>
          <w:rFonts w:ascii="Times New Roman" w:hAnsi="Times New Roman"/>
          <w:sz w:val="28"/>
          <w:szCs w:val="28"/>
          <w:lang w:val="uk-UA"/>
        </w:rPr>
        <w:t>, купівля-продаж якого здійснюєтьс</w:t>
      </w:r>
      <w:r w:rsidR="00C863A6" w:rsidRPr="00561928">
        <w:rPr>
          <w:rFonts w:ascii="Times New Roman" w:hAnsi="Times New Roman"/>
          <w:sz w:val="28"/>
          <w:szCs w:val="28"/>
          <w:lang w:val="uk-UA"/>
        </w:rPr>
        <w:t>я відповідно до даного договору</w:t>
      </w:r>
      <w:r w:rsidRPr="00561928">
        <w:rPr>
          <w:rFonts w:ascii="Times New Roman" w:hAnsi="Times New Roman"/>
          <w:sz w:val="28"/>
          <w:szCs w:val="28"/>
          <w:lang w:val="uk-UA"/>
        </w:rPr>
        <w:t>, переходить від Продавця  до  Покупця оформлюється Актом приймання-передачі.</w:t>
      </w:r>
    </w:p>
    <w:p w:rsidR="00D047D5" w:rsidRPr="00561928" w:rsidRDefault="00D047D5" w:rsidP="0056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4.2.Ризики випадкової втрати чи пошкодження автомобіля переходять від Покупця до Продавця з моменту його фактичної передачі  за Актом приймання –передачі.</w:t>
      </w:r>
    </w:p>
    <w:p w:rsidR="00D047D5" w:rsidRPr="00561928" w:rsidRDefault="00D047D5" w:rsidP="0056192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1928">
        <w:rPr>
          <w:rFonts w:ascii="Times New Roman" w:hAnsi="Times New Roman"/>
          <w:b/>
          <w:sz w:val="28"/>
          <w:szCs w:val="28"/>
          <w:lang w:val="uk-UA"/>
        </w:rPr>
        <w:t>5.ВІДПОВІДАЛЬНІСТЬ СТОРІН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5.1.За невиконання або неналежне виконання обов’язків за цим Договором, винна Сторона несе відповідальність у відповідності до цього Договору та чинного законодавства України.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5.2. За несвоєчасне виконання грошових зобов’язань за цим Договором , Покупець сплачує Продавцеві на його вимогу пеню, у розмірі подвійної ставки Національного банку України, яка діяла період за який нараховується пеня.</w:t>
      </w:r>
    </w:p>
    <w:p w:rsidR="00D047D5" w:rsidRPr="00561928" w:rsidRDefault="00D047D5" w:rsidP="0056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5.3.Продавець, у разі допущеного з власної вини прострочення передачі транспортного засобу, сплачує Покупцю, на його вимогу пеню у розмірі подвійної облікової ставки Національного банку України, яка діяла у період за який нараховується пеня.</w:t>
      </w:r>
    </w:p>
    <w:p w:rsidR="00D047D5" w:rsidRPr="00561928" w:rsidRDefault="00D047D5" w:rsidP="0056192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1928">
        <w:rPr>
          <w:rFonts w:ascii="Times New Roman" w:hAnsi="Times New Roman"/>
          <w:b/>
          <w:sz w:val="28"/>
          <w:szCs w:val="28"/>
          <w:lang w:val="uk-UA"/>
        </w:rPr>
        <w:t>6. ВИРІШЕННЯ СПОРІВ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6.1. Розбіжності, що виникають  при виконання цього Договору вирішуються шляхом переговорів між Сторонами.</w:t>
      </w:r>
    </w:p>
    <w:p w:rsidR="00D047D5" w:rsidRPr="00561928" w:rsidRDefault="00D047D5" w:rsidP="0056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6.2. Якщо Сторони не дійдуть згоди , усі</w:t>
      </w:r>
      <w:r w:rsidR="0058533F">
        <w:rPr>
          <w:rFonts w:ascii="Times New Roman" w:hAnsi="Times New Roman"/>
          <w:sz w:val="28"/>
          <w:szCs w:val="28"/>
          <w:lang w:val="uk-UA"/>
        </w:rPr>
        <w:t xml:space="preserve"> спірні питання врегулюються в судовому</w:t>
      </w:r>
      <w:r w:rsidRPr="00561928">
        <w:rPr>
          <w:rFonts w:ascii="Times New Roman" w:hAnsi="Times New Roman"/>
          <w:sz w:val="28"/>
          <w:szCs w:val="28"/>
          <w:lang w:val="uk-UA"/>
        </w:rPr>
        <w:t xml:space="preserve"> порядку згідно чинного законодавства.</w:t>
      </w:r>
    </w:p>
    <w:p w:rsidR="00D047D5" w:rsidRPr="00561928" w:rsidRDefault="00D047D5" w:rsidP="0056192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1928">
        <w:rPr>
          <w:rFonts w:ascii="Times New Roman" w:hAnsi="Times New Roman"/>
          <w:b/>
          <w:sz w:val="28"/>
          <w:szCs w:val="28"/>
          <w:lang w:val="uk-UA"/>
        </w:rPr>
        <w:t>7. ФОРС-МАЖОР</w:t>
      </w:r>
    </w:p>
    <w:p w:rsidR="00D047D5" w:rsidRPr="00561928" w:rsidRDefault="00D047D5" w:rsidP="0056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7.1. При надзвичайних випадках : стихійне лихо, військові дії , зміни в законодавстві України , а також інших обставин непереборної сили , які роблять неможливим виконання зобов’язань по цьому Договору, Сторони звільняються на період дії таких обставин від своїх зобов’язань по Договору. Якщо будь-яка із вище вказаних обставин безпосередньо  вплинула на виконання зобов’язань у встановлений Договором термін, то цей термін  виконання зобов’язань подовжується пропорційно терміну дії таких обставин.</w:t>
      </w:r>
    </w:p>
    <w:p w:rsidR="00D047D5" w:rsidRPr="00561928" w:rsidRDefault="00D047D5" w:rsidP="0056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lastRenderedPageBreak/>
        <w:t>7.2. Сторона, для якої виникнення форс-мажорних  обставин зробили неможливим виконання зобов’язань, повинна не пізніше 5 ( п’яти) календарних днів в письмовій формі повідомити іншу сторону про їх настання , очікуваному терміну їх дії та припинення. Не повідомлення або несвоєчасне повідомлення позбавляє Сторону права посилатися на них як на підставу, що звільняє від відповідальності за невиконання зобов’язань.</w:t>
      </w:r>
    </w:p>
    <w:p w:rsidR="00D047D5" w:rsidRPr="00561928" w:rsidRDefault="00D047D5" w:rsidP="0056192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1928">
        <w:rPr>
          <w:rFonts w:ascii="Times New Roman" w:hAnsi="Times New Roman"/>
          <w:b/>
          <w:sz w:val="28"/>
          <w:szCs w:val="28"/>
          <w:lang w:val="uk-UA"/>
        </w:rPr>
        <w:t>8. ДОДАТКОВІ УМОВИ</w:t>
      </w:r>
    </w:p>
    <w:p w:rsidR="00D047D5" w:rsidRPr="00561928" w:rsidRDefault="00D047D5" w:rsidP="0056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8.1. Договір набуває чинності з дати його підписання Сторонами та діє до моменту повного виконання Сторонами прийнятих на себе за цим Договором зобов’язань.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8.2. Цей договір складений у 2 ( двох) оригінальних  примірниках, українською мовою, по одному екземпляру для кожної із Сторін . Всі додатки підписані сторонами до цього Договору, є його невід’ємною частиною.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8.</w:t>
      </w:r>
      <w:r w:rsidR="00952732" w:rsidRPr="00561928">
        <w:rPr>
          <w:rFonts w:ascii="Times New Roman" w:hAnsi="Times New Roman"/>
          <w:sz w:val="28"/>
          <w:szCs w:val="28"/>
          <w:lang w:val="uk-UA"/>
        </w:rPr>
        <w:t>3</w:t>
      </w:r>
      <w:r w:rsidRPr="00561928">
        <w:rPr>
          <w:rFonts w:ascii="Times New Roman" w:hAnsi="Times New Roman"/>
          <w:sz w:val="28"/>
          <w:szCs w:val="28"/>
          <w:lang w:val="uk-UA"/>
        </w:rPr>
        <w:t>.Покупець висловлює свою безумовну згоду, без обмежень строку її дії, на обробку , зберігання, а також використання у інший спосіб Продавцем інформації, що становить персональні дані Покупця, і була надана або може бути надана на адресу Продавця  під час укладання  та виконання цього Договору.</w:t>
      </w:r>
    </w:p>
    <w:p w:rsidR="00D047D5" w:rsidRPr="00561928" w:rsidRDefault="00D047D5" w:rsidP="005619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8.</w:t>
      </w:r>
      <w:r w:rsidR="00952732" w:rsidRPr="00561928">
        <w:rPr>
          <w:rFonts w:ascii="Times New Roman" w:hAnsi="Times New Roman"/>
          <w:sz w:val="28"/>
          <w:szCs w:val="28"/>
          <w:lang w:val="uk-UA"/>
        </w:rPr>
        <w:t>4</w:t>
      </w:r>
      <w:r w:rsidRPr="00561928">
        <w:rPr>
          <w:rFonts w:ascii="Times New Roman" w:hAnsi="Times New Roman"/>
          <w:sz w:val="28"/>
          <w:szCs w:val="28"/>
          <w:lang w:val="uk-UA"/>
        </w:rPr>
        <w:t>. Покупець був проінформований щодо та погодився з тим , що така  згода може бути відкликана шляхом направлення  письмового повідомлення Продавцю рекомендованим листом з описом вкладення , або шляхом  вручення  особисто уповноваженому  представнику Продавця, який повинен засвідчити отримання  повідомлення своїм підписом.</w:t>
      </w:r>
    </w:p>
    <w:p w:rsidR="00D047D5" w:rsidRPr="00561928" w:rsidRDefault="00D047D5" w:rsidP="0056192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1928">
        <w:rPr>
          <w:rFonts w:ascii="Times New Roman" w:hAnsi="Times New Roman"/>
          <w:sz w:val="28"/>
          <w:szCs w:val="28"/>
          <w:lang w:val="uk-UA"/>
        </w:rPr>
        <w:t>8.</w:t>
      </w:r>
      <w:r w:rsidR="00952732" w:rsidRPr="00561928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561928">
        <w:rPr>
          <w:rFonts w:ascii="Times New Roman" w:hAnsi="Times New Roman"/>
          <w:sz w:val="28"/>
          <w:szCs w:val="28"/>
          <w:lang w:val="uk-UA"/>
        </w:rPr>
        <w:t>Покупець підтверджує , що повідомлений про включення  вказаних персональних даних до бази персональних даних Продавця, йому роз’яснені його права ( ст.8 Закону України « Про захист персональних даних»), зрозуміло мету обробки персональних даних, попереджений, що обробка ( в тому числі передача) персональних даних може бути здійснена третім особам виключно за умови  дотримання вимог законодавчих актів України про забезпечення конфіденційності  при обробці та передачі персональних даних.</w:t>
      </w:r>
    </w:p>
    <w:p w:rsidR="00D047D5" w:rsidRPr="00561928" w:rsidRDefault="00D047D5" w:rsidP="00561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1928">
        <w:rPr>
          <w:rFonts w:ascii="Times New Roman" w:hAnsi="Times New Roman"/>
          <w:b/>
          <w:sz w:val="28"/>
          <w:szCs w:val="28"/>
          <w:lang w:val="uk-UA"/>
        </w:rPr>
        <w:t>9. АДРЕСА ТА РЕКВІЗИТИ СТОРІН</w:t>
      </w:r>
    </w:p>
    <w:tbl>
      <w:tblPr>
        <w:tblpPr w:leftFromText="180" w:rightFromText="180" w:vertAnchor="text" w:horzAnchor="margin" w:tblpXSpec="center" w:tblpY="25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1"/>
        <w:gridCol w:w="5290"/>
      </w:tblGrid>
      <w:tr w:rsidR="00D047D5" w:rsidRPr="00561928" w:rsidTr="00B32ABC">
        <w:tc>
          <w:tcPr>
            <w:tcW w:w="5201" w:type="dxa"/>
          </w:tcPr>
          <w:p w:rsidR="00D047D5" w:rsidRPr="00561928" w:rsidRDefault="00C863A6" w:rsidP="00561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19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ПРОДАВЕЦЬ</w:t>
            </w:r>
          </w:p>
          <w:p w:rsidR="00D047D5" w:rsidRPr="00561928" w:rsidRDefault="00DF69D3" w:rsidP="005619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19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Ужгородська районна державна адміністрація Закарпатської області</w:t>
            </w:r>
          </w:p>
          <w:p w:rsidR="0082683D" w:rsidRPr="00561928" w:rsidRDefault="00D047D5" w:rsidP="0056192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19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Юридична адреса: </w:t>
            </w:r>
            <w:r w:rsidR="00C863A6" w:rsidRPr="005619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880</w:t>
            </w:r>
            <w:r w:rsidR="00952732" w:rsidRPr="005619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  <w:r w:rsidRPr="005619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</w:t>
            </w:r>
            <w:r w:rsidR="0082683D" w:rsidRPr="005619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Закарпатська обл., </w:t>
            </w:r>
          </w:p>
          <w:p w:rsidR="00D047D5" w:rsidRPr="00561928" w:rsidRDefault="00D047D5" w:rsidP="0056192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19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м.</w:t>
            </w:r>
            <w:r w:rsidR="00C863A6" w:rsidRPr="005619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Ужгород</w:t>
            </w:r>
            <w:r w:rsidRPr="005619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  <w:r w:rsidR="0082683D" w:rsidRPr="005619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C863A6" w:rsidRPr="005619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  <w:r w:rsidRPr="005619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ул</w:t>
            </w:r>
            <w:r w:rsidR="00C863A6" w:rsidRPr="005619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="00952732" w:rsidRPr="005619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Загорська, 10</w:t>
            </w:r>
            <w:r w:rsidRPr="005619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:rsidR="00D047D5" w:rsidRPr="00561928" w:rsidRDefault="00C863A6" w:rsidP="0056192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19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код ЄДРПОУ </w:t>
            </w:r>
            <w:r w:rsidR="00952732" w:rsidRPr="005619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04053849</w:t>
            </w:r>
          </w:p>
          <w:p w:rsidR="0082683D" w:rsidRPr="00561928" w:rsidRDefault="00952732" w:rsidP="0056192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19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р/р</w:t>
            </w:r>
            <w:r w:rsidR="00C863A6" w:rsidRPr="005619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C863A6" w:rsidRPr="005619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UA</w:t>
            </w:r>
            <w:r w:rsidR="0082683D" w:rsidRPr="005619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52732" w:rsidRPr="00561928" w:rsidRDefault="0082683D" w:rsidP="0056192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19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 МФО </w:t>
            </w:r>
          </w:p>
          <w:p w:rsidR="00D047D5" w:rsidRPr="00561928" w:rsidRDefault="00561928" w:rsidP="0056192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533F">
              <w:rPr>
                <w:rFonts w:ascii="Times New Roman" w:hAnsi="Times New Roman"/>
                <w:sz w:val="28"/>
                <w:szCs w:val="28"/>
                <w:lang w:val="uk-UA"/>
              </w:rPr>
              <w:t>________</w:t>
            </w:r>
            <w:r w:rsidR="00D047D5" w:rsidRPr="0058533F">
              <w:rPr>
                <w:rFonts w:ascii="Times New Roman" w:hAnsi="Times New Roman"/>
                <w:sz w:val="28"/>
                <w:szCs w:val="28"/>
                <w:lang w:val="uk-UA"/>
              </w:rPr>
              <w:t>___________</w:t>
            </w:r>
            <w:r w:rsidR="00162814" w:rsidRPr="005853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62814" w:rsidRPr="005619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В.М. </w:t>
            </w:r>
            <w:proofErr w:type="spellStart"/>
            <w:r w:rsidR="00162814" w:rsidRPr="005619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Дворський</w:t>
            </w:r>
            <w:proofErr w:type="spellEnd"/>
          </w:p>
        </w:tc>
        <w:tc>
          <w:tcPr>
            <w:tcW w:w="5290" w:type="dxa"/>
          </w:tcPr>
          <w:p w:rsidR="00D047D5" w:rsidRPr="00561928" w:rsidRDefault="00C863A6" w:rsidP="00561928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8"/>
                <w:szCs w:val="28"/>
                <w:lang w:val="uk-UA"/>
              </w:rPr>
            </w:pPr>
            <w:r w:rsidRPr="00561928">
              <w:rPr>
                <w:rStyle w:val="a4"/>
                <w:rFonts w:ascii="Times New Roman" w:hAnsi="Times New Roman"/>
                <w:sz w:val="28"/>
                <w:szCs w:val="28"/>
                <w:lang w:val="uk-UA"/>
              </w:rPr>
              <w:t>ПОКУПЕЦЬ</w:t>
            </w:r>
          </w:p>
          <w:p w:rsidR="00D047D5" w:rsidRPr="00561928" w:rsidRDefault="00D047D5" w:rsidP="0056192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047D5" w:rsidRPr="00561928" w:rsidRDefault="00D047D5" w:rsidP="00A97A38">
      <w:pPr>
        <w:jc w:val="both"/>
        <w:rPr>
          <w:rFonts w:ascii="Times New Roman" w:hAnsi="Times New Roman"/>
          <w:lang w:val="uk-UA"/>
        </w:rPr>
      </w:pPr>
    </w:p>
    <w:p w:rsidR="00D047D5" w:rsidRDefault="00D047D5" w:rsidP="00A97A38">
      <w:pPr>
        <w:jc w:val="both"/>
        <w:rPr>
          <w:lang w:val="uk-UA"/>
        </w:rPr>
      </w:pPr>
    </w:p>
    <w:bookmarkEnd w:id="0"/>
    <w:bookmarkEnd w:id="1"/>
    <w:bookmarkEnd w:id="2"/>
    <w:p w:rsidR="00D047D5" w:rsidRPr="00C646DE" w:rsidRDefault="00D047D5" w:rsidP="00A97A38">
      <w:pPr>
        <w:jc w:val="both"/>
        <w:rPr>
          <w:lang w:val="uk-UA"/>
        </w:rPr>
      </w:pPr>
    </w:p>
    <w:sectPr w:rsidR="00D047D5" w:rsidRPr="00C646DE" w:rsidSect="00502DB0">
      <w:pgSz w:w="11906" w:h="16838"/>
      <w:pgMar w:top="720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1C45"/>
    <w:multiLevelType w:val="multilevel"/>
    <w:tmpl w:val="4D344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84"/>
    <w:rsid w:val="000D776D"/>
    <w:rsid w:val="00103CD5"/>
    <w:rsid w:val="00135895"/>
    <w:rsid w:val="00162814"/>
    <w:rsid w:val="00167BDF"/>
    <w:rsid w:val="00187ECF"/>
    <w:rsid w:val="001C01DC"/>
    <w:rsid w:val="00200063"/>
    <w:rsid w:val="00221660"/>
    <w:rsid w:val="002D5B7B"/>
    <w:rsid w:val="003106C2"/>
    <w:rsid w:val="00316F93"/>
    <w:rsid w:val="003B146F"/>
    <w:rsid w:val="003D7184"/>
    <w:rsid w:val="003E6ED4"/>
    <w:rsid w:val="0047261A"/>
    <w:rsid w:val="00502DB0"/>
    <w:rsid w:val="00561928"/>
    <w:rsid w:val="005753AE"/>
    <w:rsid w:val="0058533F"/>
    <w:rsid w:val="007B339B"/>
    <w:rsid w:val="0082129B"/>
    <w:rsid w:val="0082683D"/>
    <w:rsid w:val="00861EDA"/>
    <w:rsid w:val="008D38AB"/>
    <w:rsid w:val="00904D2D"/>
    <w:rsid w:val="00934A5E"/>
    <w:rsid w:val="00952732"/>
    <w:rsid w:val="00994D90"/>
    <w:rsid w:val="00A043C2"/>
    <w:rsid w:val="00A91AED"/>
    <w:rsid w:val="00A97A38"/>
    <w:rsid w:val="00B32ABC"/>
    <w:rsid w:val="00BC313F"/>
    <w:rsid w:val="00BE17BC"/>
    <w:rsid w:val="00BE48BE"/>
    <w:rsid w:val="00C41F9E"/>
    <w:rsid w:val="00C646DE"/>
    <w:rsid w:val="00C85892"/>
    <w:rsid w:val="00C863A6"/>
    <w:rsid w:val="00D047D5"/>
    <w:rsid w:val="00D310DA"/>
    <w:rsid w:val="00DC2CF8"/>
    <w:rsid w:val="00DF69D3"/>
    <w:rsid w:val="00E024D8"/>
    <w:rsid w:val="00E24001"/>
    <w:rsid w:val="00E863B3"/>
    <w:rsid w:val="00F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63"/>
    <w:pPr>
      <w:spacing w:after="160" w:line="259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7A38"/>
    <w:pPr>
      <w:ind w:left="720"/>
      <w:contextualSpacing/>
    </w:pPr>
  </w:style>
  <w:style w:type="character" w:styleId="a4">
    <w:name w:val="Strong"/>
    <w:basedOn w:val="a0"/>
    <w:uiPriority w:val="99"/>
    <w:qFormat/>
    <w:rsid w:val="007B339B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6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F93"/>
    <w:rPr>
      <w:rFonts w:ascii="Segoe UI" w:hAnsi="Segoe UI" w:cs="Segoe UI"/>
      <w:sz w:val="18"/>
      <w:szCs w:val="1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63"/>
    <w:pPr>
      <w:spacing w:after="160" w:line="259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7A38"/>
    <w:pPr>
      <w:ind w:left="720"/>
      <w:contextualSpacing/>
    </w:pPr>
  </w:style>
  <w:style w:type="character" w:styleId="a4">
    <w:name w:val="Strong"/>
    <w:basedOn w:val="a0"/>
    <w:uiPriority w:val="99"/>
    <w:qFormat/>
    <w:rsid w:val="007B339B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6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F93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4521</Words>
  <Characters>2578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 28</vt:lpstr>
    </vt:vector>
  </TitlesOfParts>
  <Company>SPecialiST RePack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28</dc:title>
  <dc:subject/>
  <dc:creator>x751</dc:creator>
  <cp:keywords/>
  <dc:description/>
  <cp:lastModifiedBy>User</cp:lastModifiedBy>
  <cp:revision>13</cp:revision>
  <cp:lastPrinted>2020-08-31T07:30:00Z</cp:lastPrinted>
  <dcterms:created xsi:type="dcterms:W3CDTF">2020-02-21T09:37:00Z</dcterms:created>
  <dcterms:modified xsi:type="dcterms:W3CDTF">2020-08-31T07:39:00Z</dcterms:modified>
</cp:coreProperties>
</file>