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38" w:rsidRPr="00310741" w:rsidRDefault="00551D38" w:rsidP="00551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uk-UA"/>
        </w:rPr>
      </w:pPr>
      <w:r w:rsidRPr="00310741">
        <w:rPr>
          <w:rFonts w:ascii="Times New Roman" w:hAnsi="Times New Roman" w:cs="Times New Roman"/>
          <w:i/>
          <w:sz w:val="24"/>
          <w:lang w:val="uk-UA"/>
        </w:rPr>
        <w:t>Додаток 1 до оголошення</w:t>
      </w:r>
    </w:p>
    <w:p w:rsidR="00551D38" w:rsidRPr="00310741" w:rsidRDefault="00551D38" w:rsidP="00551D38">
      <w:pPr>
        <w:spacing w:after="0" w:line="240" w:lineRule="auto"/>
        <w:jc w:val="center"/>
        <w:rPr>
          <w:rFonts w:ascii="Times New Roman" w:hAnsi="Times New Roman" w:cs="Times New Roman"/>
          <w:sz w:val="12"/>
          <w:lang w:val="uk-UA"/>
        </w:rPr>
      </w:pPr>
    </w:p>
    <w:p w:rsidR="00551D38" w:rsidRPr="00310741" w:rsidRDefault="00551D38" w:rsidP="00551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31074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Умови та порядок оформлення участі в електронному аукціоні, перелік документів, які надаються учасник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ами, та вимоги до їх оформлення:</w:t>
      </w:r>
      <w:r w:rsidRPr="0031074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551D38" w:rsidRPr="00310741" w:rsidRDefault="00551D38" w:rsidP="0055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1074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1. Відповідно до вимог Регламенту ЕТС для участі в електронному аукціоні Учасникам необхідно: </w:t>
      </w:r>
    </w:p>
    <w:p w:rsidR="00551D38" w:rsidRPr="00310741" w:rsidRDefault="00551D38" w:rsidP="0055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10741">
        <w:rPr>
          <w:rFonts w:ascii="Times New Roman" w:hAnsi="Times New Roman" w:cs="Times New Roman"/>
          <w:sz w:val="24"/>
          <w:szCs w:val="24"/>
          <w:lang w:val="uk-UA" w:eastAsia="uk-UA"/>
        </w:rPr>
        <w:t>- подати заяву про участь в електронному аукціоні;</w:t>
      </w:r>
    </w:p>
    <w:p w:rsidR="00551D38" w:rsidRPr="00310741" w:rsidRDefault="00551D38" w:rsidP="0055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10741">
        <w:rPr>
          <w:rFonts w:ascii="Times New Roman" w:hAnsi="Times New Roman" w:cs="Times New Roman"/>
          <w:sz w:val="24"/>
          <w:szCs w:val="24"/>
          <w:lang w:val="uk-UA" w:eastAsia="uk-UA"/>
        </w:rPr>
        <w:t>- сплатили реєстраційний та гарантійний внески, у розмірах визначених в оголошені про продаж брухту чорних металів.</w:t>
      </w:r>
    </w:p>
    <w:p w:rsidR="00551D38" w:rsidRPr="00310741" w:rsidRDefault="00551D38" w:rsidP="0055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10741">
        <w:rPr>
          <w:rFonts w:ascii="Times New Roman" w:hAnsi="Times New Roman" w:cs="Times New Roman"/>
          <w:sz w:val="24"/>
          <w:szCs w:val="24"/>
          <w:lang w:val="uk-UA" w:eastAsia="uk-UA"/>
        </w:rPr>
        <w:t>2. Вітчизняні та іноземні учасники всіх форм власності та організаційно-правових форм беруть участь у процедурах аукціону на рівних умовах.</w:t>
      </w:r>
    </w:p>
    <w:p w:rsidR="00551D38" w:rsidRPr="00310741" w:rsidRDefault="00551D38" w:rsidP="0055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74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3. </w:t>
      </w:r>
      <w:r w:rsidRPr="00310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 електронному аукціоні можуть брати участь учас</w:t>
      </w:r>
      <w:bookmarkStart w:id="0" w:name="_GoBack"/>
      <w:bookmarkEnd w:id="0"/>
      <w:r w:rsidRPr="00310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ники, які подали закриті цінові пропозиції.</w:t>
      </w:r>
      <w:r w:rsidRPr="00310741">
        <w:rPr>
          <w:rFonts w:ascii="Times New Roman" w:hAnsi="Times New Roman" w:cs="Times New Roman"/>
          <w:sz w:val="24"/>
          <w:szCs w:val="24"/>
          <w:lang w:val="uk-UA"/>
        </w:rPr>
        <w:t xml:space="preserve"> Цінова пропозиція подається шляхом заповнення електронних форм з окремими полями, у яких зазначається інформація про ціну. Зміст пропозицій має відповідати технічним вимогам Організатора.</w:t>
      </w:r>
    </w:p>
    <w:p w:rsidR="00551D38" w:rsidRPr="00310741" w:rsidRDefault="00551D38" w:rsidP="0055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741">
        <w:rPr>
          <w:rFonts w:ascii="Times New Roman" w:hAnsi="Times New Roman" w:cs="Times New Roman"/>
          <w:sz w:val="24"/>
          <w:szCs w:val="24"/>
          <w:lang w:val="uk-UA"/>
        </w:rPr>
        <w:t>4. Огляд товару: у робочий час за попередньою домовленістю.</w:t>
      </w:r>
    </w:p>
    <w:p w:rsidR="00551D38" w:rsidRPr="00310741" w:rsidRDefault="00551D38" w:rsidP="00551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24"/>
          <w:lang w:val="uk-UA"/>
        </w:rPr>
      </w:pPr>
    </w:p>
    <w:p w:rsidR="00551D38" w:rsidRPr="00310741" w:rsidRDefault="00551D38" w:rsidP="00551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31074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Вимоги організатора до потенційного покупця/набувача права (у випадку, якщо такі вимоги ставляться організатором) та перелік документів, які повинні надаватись потенційними покупцями/набувачами права:</w:t>
      </w:r>
    </w:p>
    <w:p w:rsidR="00551D38" w:rsidRPr="00310741" w:rsidRDefault="00551D38" w:rsidP="00551D38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1074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310741">
        <w:rPr>
          <w:rFonts w:ascii="Times New Roman" w:hAnsi="Times New Roman" w:cs="Times New Roman"/>
          <w:spacing w:val="-1"/>
          <w:sz w:val="24"/>
          <w:szCs w:val="24"/>
          <w:lang w:val="uk-UA" w:eastAsia="ru-RU"/>
        </w:rPr>
        <w:t>Довідка, складена у довільній формі,</w:t>
      </w:r>
      <w:r w:rsidRPr="00310741">
        <w:rPr>
          <w:rFonts w:ascii="Times New Roman" w:hAnsi="Times New Roman" w:cs="Times New Roman"/>
          <w:sz w:val="24"/>
          <w:szCs w:val="24"/>
          <w:lang w:val="uk-UA"/>
        </w:rPr>
        <w:t xml:space="preserve"> за підписом уповноваженої особи Учасника,</w:t>
      </w:r>
      <w:r w:rsidRPr="00310741">
        <w:rPr>
          <w:rFonts w:ascii="Times New Roman" w:hAnsi="Times New Roman" w:cs="Times New Roman"/>
          <w:spacing w:val="-1"/>
          <w:sz w:val="24"/>
          <w:szCs w:val="24"/>
          <w:lang w:val="uk-UA" w:eastAsia="ru-RU"/>
        </w:rPr>
        <w:t xml:space="preserve"> яка містить відомості про Учасника:</w:t>
      </w:r>
      <w:r w:rsidRPr="0031074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місцезнаходження, телефон, факс, електронна адреса (за наявності), банківські реквізити; керівництво (посада, прізвище, ім'я, по батькові).</w:t>
      </w:r>
    </w:p>
    <w:p w:rsidR="00551D38" w:rsidRPr="00310741" w:rsidRDefault="00551D38" w:rsidP="00551D38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  <w:r w:rsidRPr="00310741">
        <w:rPr>
          <w:rFonts w:ascii="Times New Roman" w:hAnsi="Times New Roman" w:cs="Times New Roman"/>
          <w:sz w:val="24"/>
          <w:szCs w:val="24"/>
          <w:lang w:val="uk-UA" w:eastAsia="ru-RU"/>
        </w:rPr>
        <w:t>2. Довідка (лист) довільної форми,</w:t>
      </w:r>
      <w:r w:rsidRPr="00310741">
        <w:rPr>
          <w:rFonts w:ascii="Times New Roman" w:hAnsi="Times New Roman" w:cs="Times New Roman"/>
          <w:sz w:val="24"/>
          <w:szCs w:val="24"/>
          <w:lang w:val="uk-UA"/>
        </w:rPr>
        <w:t xml:space="preserve"> за підписом уповноваженої особи Учасника,</w:t>
      </w:r>
      <w:r w:rsidRPr="0031074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 інформацією про посадових осіб Учасника, </w:t>
      </w:r>
      <w:r w:rsidRPr="00310741"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ru-RU"/>
        </w:rPr>
        <w:t>уповноважених підписувати документи наданої пропозиції; підписувати договір купівлі-продажу.</w:t>
      </w:r>
    </w:p>
    <w:p w:rsidR="00551D38" w:rsidRPr="00310741" w:rsidRDefault="00551D38" w:rsidP="0055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10741">
        <w:rPr>
          <w:rFonts w:ascii="Times New Roman" w:hAnsi="Times New Roman" w:cs="Times New Roman"/>
          <w:sz w:val="24"/>
          <w:szCs w:val="24"/>
          <w:lang w:val="uk-UA" w:eastAsia="ru-RU"/>
        </w:rPr>
        <w:t>3. Документи, що підтверджують повноваження посадової особи або представника Учасника закупівлі на підписання документів наданої пропозиції та укладання (підписання) договору купівлі-продажу, а саме:</w:t>
      </w:r>
    </w:p>
    <w:p w:rsidR="00551D38" w:rsidRPr="00310741" w:rsidRDefault="00551D38" w:rsidP="0055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10741">
        <w:rPr>
          <w:rFonts w:ascii="Times New Roman" w:hAnsi="Times New Roman" w:cs="Times New Roman"/>
          <w:sz w:val="24"/>
          <w:szCs w:val="24"/>
          <w:lang w:val="uk-UA" w:eastAsia="ru-RU"/>
        </w:rPr>
        <w:t>3.1.1. Протокол загальних зборів щодо обрання керівника юридичної особи або рішення чи розпорядження власника чи уповноваженої власником особи (оригінал або копія, завірена підписом уповноваженої особи Учасника).</w:t>
      </w:r>
    </w:p>
    <w:p w:rsidR="00551D38" w:rsidRPr="00310741" w:rsidRDefault="00551D38" w:rsidP="0055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10741">
        <w:rPr>
          <w:rFonts w:ascii="Times New Roman" w:hAnsi="Times New Roman" w:cs="Times New Roman"/>
          <w:sz w:val="24"/>
          <w:szCs w:val="24"/>
          <w:lang w:val="uk-UA" w:eastAsia="ru-RU"/>
        </w:rPr>
        <w:t>3.1.2. Наказ про призначення (вступ) на посаду керівника юридичної особи (у разі, якщо наказ на призначення не ведеться суб’єктом господарювання – лист від Учасника із зазначенням цього) (оригінал або копія, завірена підписом уповноваженої особи Учасника).</w:t>
      </w:r>
    </w:p>
    <w:p w:rsidR="00551D38" w:rsidRPr="00310741" w:rsidRDefault="00551D38" w:rsidP="0055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1074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3.1.3. Довіреність, якщо повноваження особи визначені довіреністю, при цьому документи визначені </w:t>
      </w:r>
      <w:proofErr w:type="spellStart"/>
      <w:r w:rsidRPr="00310741">
        <w:rPr>
          <w:rFonts w:ascii="Times New Roman" w:hAnsi="Times New Roman" w:cs="Times New Roman"/>
          <w:sz w:val="24"/>
          <w:szCs w:val="24"/>
          <w:lang w:val="uk-UA" w:eastAsia="ru-RU"/>
        </w:rPr>
        <w:t>пп</w:t>
      </w:r>
      <w:proofErr w:type="spellEnd"/>
      <w:r w:rsidRPr="00310741">
        <w:rPr>
          <w:rFonts w:ascii="Times New Roman" w:hAnsi="Times New Roman" w:cs="Times New Roman"/>
          <w:sz w:val="24"/>
          <w:szCs w:val="24"/>
          <w:lang w:val="uk-UA" w:eastAsia="ru-RU"/>
        </w:rPr>
        <w:t>. 3.1.1.-3.1.2. надаються в повному обсязі на особу, яка надала таку довіреність (оригінал або копія, завірена підписом уповноваженої особи Учасника).</w:t>
      </w:r>
    </w:p>
    <w:p w:rsidR="00551D38" w:rsidRPr="00310741" w:rsidRDefault="00551D38" w:rsidP="0055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10741">
        <w:rPr>
          <w:rFonts w:ascii="Times New Roman" w:hAnsi="Times New Roman" w:cs="Times New Roman"/>
          <w:sz w:val="24"/>
          <w:szCs w:val="24"/>
          <w:lang w:val="uk-UA" w:eastAsia="ru-RU"/>
        </w:rPr>
        <w:t>4. Свідоцтво про реєстрацію платника ПДВ</w:t>
      </w:r>
      <w:r w:rsidRPr="00310741">
        <w:rPr>
          <w:rFonts w:ascii="Times New Roman" w:hAnsi="Times New Roman" w:cs="Times New Roman"/>
          <w:color w:val="0000FF"/>
          <w:sz w:val="24"/>
          <w:szCs w:val="24"/>
          <w:lang w:val="uk-UA" w:eastAsia="ru-RU"/>
        </w:rPr>
        <w:t xml:space="preserve"> </w:t>
      </w:r>
      <w:r w:rsidRPr="00310741">
        <w:rPr>
          <w:rFonts w:ascii="Times New Roman" w:hAnsi="Times New Roman" w:cs="Times New Roman"/>
          <w:sz w:val="24"/>
          <w:szCs w:val="24"/>
          <w:lang w:val="uk-UA" w:eastAsia="ru-RU"/>
        </w:rPr>
        <w:t>або Витяг з реєстру платників податку на додану вартість</w:t>
      </w:r>
      <w:r w:rsidRPr="00310741">
        <w:rPr>
          <w:rFonts w:ascii="Times New Roman" w:hAnsi="Times New Roman" w:cs="Times New Roman"/>
          <w:color w:val="0000FF"/>
          <w:sz w:val="24"/>
          <w:szCs w:val="24"/>
          <w:lang w:val="uk-UA" w:eastAsia="ru-RU"/>
        </w:rPr>
        <w:t xml:space="preserve"> </w:t>
      </w:r>
      <w:r w:rsidRPr="00310741">
        <w:rPr>
          <w:rFonts w:ascii="Times New Roman" w:hAnsi="Times New Roman" w:cs="Times New Roman"/>
          <w:i/>
          <w:sz w:val="24"/>
          <w:szCs w:val="24"/>
          <w:lang w:val="uk-UA" w:eastAsia="ru-RU"/>
        </w:rPr>
        <w:t>(для платників ПДВ)</w:t>
      </w:r>
      <w:r w:rsidRPr="0031074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(оригінал або копія, завірена підписом уповноваженої особи Учасника).</w:t>
      </w:r>
    </w:p>
    <w:p w:rsidR="00551D38" w:rsidRPr="00310741" w:rsidRDefault="00551D38" w:rsidP="0055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10741">
        <w:rPr>
          <w:rFonts w:ascii="Times New Roman" w:hAnsi="Times New Roman" w:cs="Times New Roman"/>
          <w:sz w:val="24"/>
          <w:szCs w:val="24"/>
          <w:lang w:val="uk-UA" w:eastAsia="ru-RU"/>
        </w:rPr>
        <w:t>5. Свідоцтво платника єдиного податку або Витяг з реєстру платників єдиного податку (</w:t>
      </w:r>
      <w:r w:rsidRPr="00310741">
        <w:rPr>
          <w:rFonts w:ascii="Times New Roman" w:hAnsi="Times New Roman" w:cs="Times New Roman"/>
          <w:i/>
          <w:sz w:val="24"/>
          <w:szCs w:val="24"/>
          <w:lang w:val="uk-UA" w:eastAsia="ru-RU"/>
        </w:rPr>
        <w:t>для платників єдиного податку</w:t>
      </w:r>
      <w:r w:rsidRPr="00310741">
        <w:rPr>
          <w:rFonts w:ascii="Times New Roman" w:hAnsi="Times New Roman" w:cs="Times New Roman"/>
          <w:sz w:val="24"/>
          <w:szCs w:val="24"/>
          <w:lang w:val="uk-UA" w:eastAsia="ru-RU"/>
        </w:rPr>
        <w:t>) (оригінал або копія, завірена підписом уповноваженої особи Учасника).</w:t>
      </w:r>
    </w:p>
    <w:p w:rsidR="00551D38" w:rsidRPr="00310741" w:rsidRDefault="00551D38" w:rsidP="0055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1074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6. Статут або інший установчий документ (всі сторінки) (оригінал або копія, завірена підписом уповноваженої особи Учасника). </w:t>
      </w:r>
    </w:p>
    <w:p w:rsidR="00551D38" w:rsidRPr="00310741" w:rsidRDefault="00551D38" w:rsidP="00551D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074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7. </w:t>
      </w:r>
      <w:r w:rsidRPr="003107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Оригінал або завірена копія паспорта громадянина України, або іншого документа, що посвідчує особу у відповідності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до діючого</w:t>
      </w:r>
      <w:r w:rsidRPr="003107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законодавств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3107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України (для фізичних осіб-підприємців, у тому числі фізичних осіб).</w:t>
      </w:r>
    </w:p>
    <w:p w:rsidR="00551D38" w:rsidRPr="00310741" w:rsidRDefault="00551D38" w:rsidP="0055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107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8. </w:t>
      </w:r>
      <w:r w:rsidRPr="00310741">
        <w:rPr>
          <w:rFonts w:ascii="Times New Roman" w:hAnsi="Times New Roman" w:cs="Times New Roman"/>
          <w:sz w:val="24"/>
          <w:szCs w:val="24"/>
          <w:lang w:val="uk-UA"/>
        </w:rPr>
        <w:t xml:space="preserve">Довідка про присвоєння ідентифікаційного номеру фізичної особи - платника податків (для фізичних осіб-підприємців, у тому числі фізичних осіб) </w:t>
      </w:r>
      <w:r w:rsidRPr="00310741">
        <w:rPr>
          <w:rFonts w:ascii="Times New Roman" w:hAnsi="Times New Roman" w:cs="Times New Roman"/>
          <w:sz w:val="24"/>
          <w:szCs w:val="24"/>
          <w:lang w:val="uk-UA" w:eastAsia="ru-RU"/>
        </w:rPr>
        <w:t>(оригінал або копія, завірена підписом уповноваженої особи Учасника).</w:t>
      </w:r>
    </w:p>
    <w:p w:rsidR="00551D38" w:rsidRPr="00310741" w:rsidRDefault="00551D38" w:rsidP="0055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74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9. </w:t>
      </w:r>
      <w:r w:rsidRPr="00310741">
        <w:rPr>
          <w:rFonts w:ascii="Times New Roman" w:eastAsia="Arial" w:hAnsi="Times New Roman" w:cs="Times New Roman"/>
          <w:sz w:val="24"/>
          <w:szCs w:val="24"/>
          <w:lang w:val="uk-UA" w:eastAsia="zh-CN"/>
        </w:rPr>
        <w:t>Лист-згода</w:t>
      </w:r>
      <w:r w:rsidRPr="00310741">
        <w:rPr>
          <w:rFonts w:ascii="Times New Roman" w:eastAsia="Arial" w:hAnsi="Times New Roman" w:cs="Times New Roman"/>
          <w:b/>
          <w:sz w:val="24"/>
          <w:szCs w:val="24"/>
          <w:lang w:val="uk-UA" w:eastAsia="zh-CN"/>
        </w:rPr>
        <w:t xml:space="preserve"> </w:t>
      </w:r>
      <w:r w:rsidRPr="00310741">
        <w:rPr>
          <w:rFonts w:ascii="Times New Roman" w:eastAsia="Arial" w:hAnsi="Times New Roman" w:cs="Times New Roman"/>
          <w:sz w:val="24"/>
          <w:szCs w:val="24"/>
          <w:lang w:val="uk-UA" w:eastAsia="zh-CN"/>
        </w:rPr>
        <w:t>з умовами проекту договору купівлі</w:t>
      </w:r>
      <w:r>
        <w:rPr>
          <w:rFonts w:ascii="Times New Roman" w:eastAsia="Arial" w:hAnsi="Times New Roman" w:cs="Times New Roman"/>
          <w:sz w:val="24"/>
          <w:szCs w:val="24"/>
          <w:lang w:val="en-US" w:eastAsia="zh-CN"/>
        </w:rPr>
        <w:t xml:space="preserve"> </w:t>
      </w:r>
      <w:r w:rsidRPr="00310741">
        <w:rPr>
          <w:rFonts w:ascii="Times New Roman" w:eastAsia="Arial" w:hAnsi="Times New Roman" w:cs="Times New Roman"/>
          <w:sz w:val="24"/>
          <w:szCs w:val="24"/>
          <w:lang w:val="uk-UA" w:eastAsia="zh-CN"/>
        </w:rPr>
        <w:t>-</w:t>
      </w:r>
      <w:r>
        <w:rPr>
          <w:rFonts w:ascii="Times New Roman" w:eastAsia="Arial" w:hAnsi="Times New Roman" w:cs="Times New Roman"/>
          <w:sz w:val="24"/>
          <w:szCs w:val="24"/>
          <w:lang w:val="en-US" w:eastAsia="zh-CN"/>
        </w:rPr>
        <w:t xml:space="preserve"> </w:t>
      </w:r>
      <w:r w:rsidRPr="00310741">
        <w:rPr>
          <w:rFonts w:ascii="Times New Roman" w:eastAsia="Arial" w:hAnsi="Times New Roman" w:cs="Times New Roman"/>
          <w:sz w:val="24"/>
          <w:szCs w:val="24"/>
          <w:lang w:val="uk-UA" w:eastAsia="zh-CN"/>
        </w:rPr>
        <w:t xml:space="preserve">продажу, викладеному в Додатку 3 до оголошення, </w:t>
      </w:r>
      <w:r w:rsidRPr="00310741">
        <w:rPr>
          <w:rFonts w:ascii="Times New Roman" w:hAnsi="Times New Roman" w:cs="Times New Roman"/>
          <w:sz w:val="24"/>
          <w:szCs w:val="24"/>
          <w:lang w:val="uk-UA"/>
        </w:rPr>
        <w:t>за підписом уповноваженої особи Учасника.</w:t>
      </w:r>
    </w:p>
    <w:p w:rsidR="00551D38" w:rsidRPr="00310741" w:rsidRDefault="00551D38" w:rsidP="00551D38">
      <w:pPr>
        <w:spacing w:after="0" w:line="240" w:lineRule="auto"/>
        <w:ind w:left="587"/>
        <w:jc w:val="both"/>
        <w:rPr>
          <w:rFonts w:ascii="Times New Roman" w:hAnsi="Times New Roman" w:cs="Times New Roman"/>
          <w:b/>
          <w:sz w:val="14"/>
          <w:szCs w:val="24"/>
          <w:u w:val="single"/>
          <w:lang w:val="uk-UA"/>
        </w:rPr>
      </w:pPr>
    </w:p>
    <w:p w:rsidR="00551D38" w:rsidRPr="00310741" w:rsidRDefault="00551D38" w:rsidP="00551D38">
      <w:pPr>
        <w:spacing w:after="0" w:line="240" w:lineRule="auto"/>
        <w:ind w:left="58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1074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ПРИМІТКИ:</w:t>
      </w:r>
    </w:p>
    <w:p w:rsidR="00551D38" w:rsidRPr="00310741" w:rsidRDefault="00551D38" w:rsidP="00551D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310741">
        <w:rPr>
          <w:rFonts w:ascii="Times New Roman" w:hAnsi="Times New Roman" w:cs="Times New Roman"/>
          <w:bCs/>
          <w:sz w:val="24"/>
          <w:lang w:val="uk-UA"/>
        </w:rPr>
        <w:t>1) На інформації наданої в довільній формі (довідки, листи) за власноручним підписом уповноваженої особи учасника має бути зазначено дату формування інформації та її вихідний номер.</w:t>
      </w:r>
    </w:p>
    <w:p w:rsidR="00551D38" w:rsidRPr="00310741" w:rsidRDefault="00551D38" w:rsidP="00551D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310741">
        <w:rPr>
          <w:rFonts w:ascii="Times New Roman" w:hAnsi="Times New Roman" w:cs="Times New Roman"/>
          <w:bCs/>
          <w:sz w:val="24"/>
          <w:lang w:val="uk-UA"/>
        </w:rPr>
        <w:t xml:space="preserve">2) Якщо Учасник не в змозі надати в складі своєї пропозиції певний документ (довідку), який вимагається Організатором – він повинен надати щодо цього письмове пояснення за власноручним </w:t>
      </w:r>
      <w:r w:rsidRPr="00310741">
        <w:rPr>
          <w:rFonts w:ascii="Times New Roman" w:hAnsi="Times New Roman" w:cs="Times New Roman"/>
          <w:bCs/>
          <w:sz w:val="24"/>
          <w:lang w:val="uk-UA"/>
        </w:rPr>
        <w:lastRenderedPageBreak/>
        <w:t>підписом уповноваженої особи учасника, в якому вказати законодавчі підстави ненадання таких документів.</w:t>
      </w:r>
    </w:p>
    <w:p w:rsidR="00551D38" w:rsidRPr="00310741" w:rsidRDefault="00551D38" w:rsidP="00551D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310741">
        <w:rPr>
          <w:rFonts w:ascii="Times New Roman" w:hAnsi="Times New Roman" w:cs="Times New Roman"/>
          <w:bCs/>
          <w:sz w:val="24"/>
          <w:lang w:val="uk-UA"/>
        </w:rPr>
        <w:t xml:space="preserve">3) Всі документи пропозиції завантажуються в електронну торгову систему у вигляді </w:t>
      </w:r>
      <w:proofErr w:type="spellStart"/>
      <w:r w:rsidRPr="00310741">
        <w:rPr>
          <w:rFonts w:ascii="Times New Roman" w:hAnsi="Times New Roman" w:cs="Times New Roman"/>
          <w:bCs/>
          <w:sz w:val="24"/>
          <w:lang w:val="uk-UA"/>
        </w:rPr>
        <w:t>скан</w:t>
      </w:r>
      <w:proofErr w:type="spellEnd"/>
      <w:r w:rsidRPr="00310741">
        <w:rPr>
          <w:rFonts w:ascii="Times New Roman" w:hAnsi="Times New Roman" w:cs="Times New Roman"/>
          <w:bCs/>
          <w:sz w:val="24"/>
          <w:lang w:val="uk-UA"/>
        </w:rPr>
        <w:t xml:space="preserve">-копій придатних для </w:t>
      </w:r>
      <w:proofErr w:type="spellStart"/>
      <w:r w:rsidRPr="00310741">
        <w:rPr>
          <w:rFonts w:ascii="Times New Roman" w:hAnsi="Times New Roman" w:cs="Times New Roman"/>
          <w:bCs/>
          <w:sz w:val="24"/>
          <w:lang w:val="uk-UA"/>
        </w:rPr>
        <w:t>машинозч</w:t>
      </w:r>
      <w:r>
        <w:rPr>
          <w:rFonts w:ascii="Times New Roman" w:hAnsi="Times New Roman" w:cs="Times New Roman"/>
          <w:bCs/>
          <w:sz w:val="24"/>
          <w:lang w:val="uk-UA"/>
        </w:rPr>
        <w:t>итування</w:t>
      </w:r>
      <w:proofErr w:type="spellEnd"/>
      <w:r>
        <w:rPr>
          <w:rFonts w:ascii="Times New Roman" w:hAnsi="Times New Roman" w:cs="Times New Roman"/>
          <w:bCs/>
          <w:sz w:val="24"/>
          <w:lang w:val="uk-UA"/>
        </w:rPr>
        <w:t xml:space="preserve"> (файли з розширенням «</w:t>
      </w:r>
      <w:r w:rsidRPr="00310741">
        <w:rPr>
          <w:rFonts w:ascii="Times New Roman" w:hAnsi="Times New Roman" w:cs="Times New Roman"/>
          <w:bCs/>
          <w:sz w:val="24"/>
          <w:lang w:val="uk-UA"/>
        </w:rPr>
        <w:t>.</w:t>
      </w:r>
      <w:proofErr w:type="spellStart"/>
      <w:r w:rsidRPr="00310741">
        <w:rPr>
          <w:rFonts w:ascii="Times New Roman" w:hAnsi="Times New Roman" w:cs="Times New Roman"/>
          <w:bCs/>
          <w:sz w:val="24"/>
          <w:lang w:val="uk-UA"/>
        </w:rPr>
        <w:t>pdf</w:t>
      </w:r>
      <w:proofErr w:type="spellEnd"/>
      <w:r w:rsidRPr="00310741">
        <w:rPr>
          <w:rFonts w:ascii="Times New Roman" w:hAnsi="Times New Roman" w:cs="Times New Roman"/>
          <w:bCs/>
          <w:sz w:val="24"/>
          <w:lang w:val="uk-UA"/>
        </w:rPr>
        <w:t>», «.</w:t>
      </w:r>
      <w:proofErr w:type="spellStart"/>
      <w:r w:rsidRPr="00310741">
        <w:rPr>
          <w:rFonts w:ascii="Times New Roman" w:hAnsi="Times New Roman" w:cs="Times New Roman"/>
          <w:bCs/>
          <w:sz w:val="24"/>
          <w:lang w:val="uk-UA"/>
        </w:rPr>
        <w:t>jpeg</w:t>
      </w:r>
      <w:proofErr w:type="spellEnd"/>
      <w:r w:rsidRPr="00310741">
        <w:rPr>
          <w:rFonts w:ascii="Times New Roman" w:hAnsi="Times New Roman" w:cs="Times New Roman"/>
          <w:bCs/>
          <w:sz w:val="24"/>
          <w:lang w:val="uk-UA"/>
        </w:rPr>
        <w:t>», тощо), зміст та вигляд яких повинен відповідати оригіналам відповідних документів, згідно</w:t>
      </w:r>
      <w:r>
        <w:rPr>
          <w:rFonts w:ascii="Times New Roman" w:hAnsi="Times New Roman" w:cs="Times New Roman"/>
          <w:bCs/>
          <w:sz w:val="24"/>
          <w:lang w:val="uk-UA"/>
        </w:rPr>
        <w:t xml:space="preserve"> з</w:t>
      </w:r>
      <w:r w:rsidRPr="00310741">
        <w:rPr>
          <w:rFonts w:ascii="Times New Roman" w:hAnsi="Times New Roman" w:cs="Times New Roman"/>
          <w:bCs/>
          <w:sz w:val="24"/>
          <w:lang w:val="uk-UA"/>
        </w:rPr>
        <w:t xml:space="preserve"> яки</w:t>
      </w:r>
      <w:r>
        <w:rPr>
          <w:rFonts w:ascii="Times New Roman" w:hAnsi="Times New Roman" w:cs="Times New Roman"/>
          <w:bCs/>
          <w:sz w:val="24"/>
          <w:lang w:val="uk-UA"/>
        </w:rPr>
        <w:t>ми</w:t>
      </w:r>
      <w:r w:rsidRPr="00310741">
        <w:rPr>
          <w:rFonts w:ascii="Times New Roman" w:hAnsi="Times New Roman" w:cs="Times New Roman"/>
          <w:bCs/>
          <w:sz w:val="24"/>
          <w:lang w:val="uk-UA"/>
        </w:rPr>
        <w:t xml:space="preserve"> виготовляються такі </w:t>
      </w:r>
      <w:proofErr w:type="spellStart"/>
      <w:r w:rsidRPr="00310741">
        <w:rPr>
          <w:rFonts w:ascii="Times New Roman" w:hAnsi="Times New Roman" w:cs="Times New Roman"/>
          <w:bCs/>
          <w:sz w:val="24"/>
          <w:lang w:val="uk-UA"/>
        </w:rPr>
        <w:t>скан</w:t>
      </w:r>
      <w:proofErr w:type="spellEnd"/>
      <w:r w:rsidRPr="00310741">
        <w:rPr>
          <w:rFonts w:ascii="Times New Roman" w:hAnsi="Times New Roman" w:cs="Times New Roman"/>
          <w:bCs/>
          <w:sz w:val="24"/>
          <w:lang w:val="uk-UA"/>
        </w:rPr>
        <w:t>-копії. 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учасника/уповноваженої особи учасника.</w:t>
      </w:r>
    </w:p>
    <w:p w:rsidR="00551D38" w:rsidRPr="00310741" w:rsidRDefault="00551D38" w:rsidP="00551D3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310741">
        <w:rPr>
          <w:rFonts w:ascii="Times New Roman" w:hAnsi="Times New Roman" w:cs="Times New Roman"/>
          <w:bCs/>
          <w:sz w:val="24"/>
          <w:lang w:val="uk-UA"/>
        </w:rPr>
        <w:t>4) Надана пропозиція, зокрема документи підготовлені Учасником, повинні бути складені українською мовою. У разі надання в складі пропозиції будь-яких документів викладених іноземною мовою, вони повинні бути перекладені українською. Переклад документа має бути посвідчений підписом Учасника та завірений печаткою (за наявності).</w:t>
      </w:r>
    </w:p>
    <w:p w:rsidR="00551D38" w:rsidRPr="00310741" w:rsidRDefault="00551D38" w:rsidP="00551D38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bdr w:val="none" w:sz="0" w:space="0" w:color="auto" w:frame="1"/>
          <w:lang w:val="uk-UA"/>
        </w:rPr>
      </w:pPr>
      <w:r w:rsidRPr="00310741">
        <w:rPr>
          <w:rFonts w:ascii="Times New Roman" w:hAnsi="Times New Roman" w:cs="Times New Roman"/>
          <w:b/>
          <w:bCs/>
          <w:sz w:val="24"/>
          <w:lang w:val="uk-UA"/>
        </w:rPr>
        <w:t xml:space="preserve">5) </w:t>
      </w:r>
      <w:r w:rsidRPr="003F13D4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val="uk-UA"/>
        </w:rPr>
        <w:t>Інформація про ціну за одиницю Товару оприлюднюється переможцем протягом 1 (одного) робочого дня після закінчення електронного</w:t>
      </w:r>
      <w:r w:rsidRPr="003F13D4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3F13D4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val="uk-UA"/>
        </w:rPr>
        <w:t>аукціону за формою, яка встановлена Додатком 4 до оголошення.</w:t>
      </w:r>
    </w:p>
    <w:p w:rsidR="00ED22B4" w:rsidRDefault="00ED22B4"/>
    <w:sectPr w:rsidR="00ED22B4" w:rsidSect="00551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38"/>
    <w:rsid w:val="00551D38"/>
    <w:rsid w:val="00ED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3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3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3277</Words>
  <Characters>1869</Characters>
  <Application>Microsoft Office Word</Application>
  <DocSecurity>0</DocSecurity>
  <Lines>15</Lines>
  <Paragraphs>10</Paragraphs>
  <ScaleCrop>false</ScaleCrop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UserAtp</dc:creator>
  <cp:lastModifiedBy>UserAtp</cp:lastModifiedBy>
  <cp:revision>1</cp:revision>
  <dcterms:created xsi:type="dcterms:W3CDTF">2021-10-26T08:49:00Z</dcterms:created>
  <dcterms:modified xsi:type="dcterms:W3CDTF">2021-10-26T08:50:00Z</dcterms:modified>
</cp:coreProperties>
</file>