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FA" w:rsidRPr="006C45B3" w:rsidRDefault="00646BFA" w:rsidP="00646BFA">
      <w:pPr>
        <w:pStyle w:val="a3"/>
        <w:tabs>
          <w:tab w:val="left" w:pos="720"/>
        </w:tabs>
        <w:rPr>
          <w:sz w:val="28"/>
          <w:szCs w:val="28"/>
          <w:lang w:val="uk-UA"/>
        </w:rPr>
      </w:pPr>
      <w:r w:rsidRPr="006C45B3">
        <w:rPr>
          <w:noProof/>
          <w:sz w:val="28"/>
          <w:szCs w:val="28"/>
        </w:rPr>
        <w:drawing>
          <wp:inline distT="0" distB="0" distL="0" distR="0">
            <wp:extent cx="432000" cy="612000"/>
            <wp:effectExtent l="19050" t="0" r="61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2000" cy="612000"/>
                    </a:xfrm>
                    <a:prstGeom prst="rect">
                      <a:avLst/>
                    </a:prstGeom>
                    <a:noFill/>
                    <a:ln>
                      <a:noFill/>
                    </a:ln>
                  </pic:spPr>
                </pic:pic>
              </a:graphicData>
            </a:graphic>
          </wp:inline>
        </w:drawing>
      </w:r>
    </w:p>
    <w:p w:rsidR="00646BFA" w:rsidRPr="006C45B3" w:rsidRDefault="00646BFA" w:rsidP="00646BFA">
      <w:pPr>
        <w:tabs>
          <w:tab w:val="left" w:pos="567"/>
        </w:tabs>
        <w:spacing w:after="0" w:line="240" w:lineRule="auto"/>
        <w:jc w:val="center"/>
        <w:rPr>
          <w:rFonts w:ascii="Times New Roman" w:hAnsi="Times New Roman"/>
          <w:sz w:val="28"/>
          <w:szCs w:val="28"/>
          <w:lang w:val="uk-UA"/>
        </w:rPr>
      </w:pPr>
      <w:r w:rsidRPr="006C45B3">
        <w:rPr>
          <w:rFonts w:ascii="Times New Roman" w:hAnsi="Times New Roman"/>
          <w:sz w:val="28"/>
          <w:szCs w:val="28"/>
          <w:lang w:val="uk-UA"/>
        </w:rPr>
        <w:t>КАЗАНКІВСЬКА  СЕЛИЩНА  РАДА</w:t>
      </w:r>
    </w:p>
    <w:p w:rsidR="00646BFA" w:rsidRPr="006C45B3" w:rsidRDefault="00646BFA" w:rsidP="00646BFA">
      <w:pPr>
        <w:tabs>
          <w:tab w:val="left" w:pos="567"/>
        </w:tabs>
        <w:spacing w:after="0" w:line="240" w:lineRule="auto"/>
        <w:jc w:val="center"/>
        <w:rPr>
          <w:rFonts w:ascii="Times New Roman" w:hAnsi="Times New Roman"/>
          <w:sz w:val="28"/>
          <w:szCs w:val="28"/>
          <w:lang w:val="uk-UA"/>
        </w:rPr>
      </w:pPr>
      <w:r w:rsidRPr="006C45B3">
        <w:rPr>
          <w:rFonts w:ascii="Times New Roman" w:hAnsi="Times New Roman"/>
          <w:sz w:val="28"/>
          <w:szCs w:val="28"/>
          <w:lang w:val="uk-UA"/>
        </w:rPr>
        <w:t>Казанківського  району   Миколаївської області</w:t>
      </w:r>
    </w:p>
    <w:p w:rsidR="00646BFA" w:rsidRPr="006C45B3" w:rsidRDefault="00646BFA" w:rsidP="00646BFA">
      <w:pPr>
        <w:tabs>
          <w:tab w:val="left" w:pos="567"/>
        </w:tabs>
        <w:spacing w:after="0" w:line="240" w:lineRule="auto"/>
        <w:jc w:val="center"/>
        <w:rPr>
          <w:rFonts w:ascii="Times New Roman" w:hAnsi="Times New Roman"/>
          <w:b/>
          <w:bCs/>
          <w:sz w:val="16"/>
          <w:szCs w:val="16"/>
          <w:lang w:val="uk-UA"/>
        </w:rPr>
      </w:pPr>
    </w:p>
    <w:p w:rsidR="00646BFA" w:rsidRPr="006C45B3" w:rsidRDefault="00646BFA" w:rsidP="004C0B19">
      <w:pPr>
        <w:tabs>
          <w:tab w:val="left" w:pos="567"/>
        </w:tabs>
        <w:spacing w:after="0" w:line="240" w:lineRule="auto"/>
        <w:jc w:val="center"/>
        <w:rPr>
          <w:rFonts w:ascii="Times New Roman" w:hAnsi="Times New Roman"/>
          <w:b/>
          <w:bCs/>
          <w:sz w:val="28"/>
          <w:szCs w:val="28"/>
          <w:lang w:val="uk-UA"/>
        </w:rPr>
      </w:pPr>
      <w:r w:rsidRPr="006C45B3">
        <w:rPr>
          <w:rFonts w:ascii="Times New Roman" w:hAnsi="Times New Roman"/>
          <w:b/>
          <w:bCs/>
          <w:sz w:val="28"/>
          <w:szCs w:val="28"/>
          <w:lang w:val="uk-UA"/>
        </w:rPr>
        <w:t>РІШЕННЯ</w:t>
      </w:r>
    </w:p>
    <w:p w:rsidR="00646BFA" w:rsidRPr="006C45B3" w:rsidRDefault="00646BFA" w:rsidP="00646BFA">
      <w:pPr>
        <w:spacing w:after="0" w:line="240" w:lineRule="auto"/>
        <w:rPr>
          <w:rFonts w:ascii="Times New Roman" w:hAnsi="Times New Roman"/>
          <w:sz w:val="28"/>
          <w:szCs w:val="28"/>
          <w:lang w:val="uk-UA"/>
        </w:rPr>
      </w:pPr>
    </w:p>
    <w:p w:rsidR="00646BFA" w:rsidRPr="006C45B3" w:rsidRDefault="004C0B19" w:rsidP="002267E2">
      <w:pPr>
        <w:pStyle w:val="a3"/>
        <w:tabs>
          <w:tab w:val="left" w:pos="720"/>
          <w:tab w:val="left" w:pos="1080"/>
        </w:tabs>
        <w:jc w:val="left"/>
        <w:rPr>
          <w:sz w:val="28"/>
          <w:szCs w:val="28"/>
          <w:lang w:val="uk-UA"/>
        </w:rPr>
      </w:pPr>
      <w:r w:rsidRPr="006C45B3">
        <w:rPr>
          <w:sz w:val="28"/>
          <w:szCs w:val="28"/>
          <w:lang w:val="uk-UA"/>
        </w:rPr>
        <w:t xml:space="preserve">   </w:t>
      </w:r>
      <w:r w:rsidR="006D7146">
        <w:rPr>
          <w:sz w:val="28"/>
          <w:szCs w:val="28"/>
          <w:lang w:val="uk-UA"/>
        </w:rPr>
        <w:t xml:space="preserve">27 травня </w:t>
      </w:r>
      <w:r w:rsidR="00646BFA" w:rsidRPr="006C45B3">
        <w:rPr>
          <w:sz w:val="28"/>
          <w:szCs w:val="28"/>
          <w:lang w:val="uk-UA"/>
        </w:rPr>
        <w:t xml:space="preserve">2021 року         </w:t>
      </w:r>
      <w:r w:rsidR="002267E2" w:rsidRPr="006C45B3">
        <w:rPr>
          <w:sz w:val="28"/>
          <w:szCs w:val="28"/>
          <w:lang w:val="uk-UA"/>
        </w:rPr>
        <w:t xml:space="preserve">       </w:t>
      </w:r>
      <w:r w:rsidR="006D7146">
        <w:rPr>
          <w:sz w:val="28"/>
          <w:szCs w:val="28"/>
          <w:lang w:val="uk-UA"/>
        </w:rPr>
        <w:t xml:space="preserve"> </w:t>
      </w:r>
      <w:r w:rsidR="00646BFA" w:rsidRPr="006C45B3">
        <w:rPr>
          <w:sz w:val="28"/>
          <w:szCs w:val="28"/>
          <w:lang w:val="uk-UA"/>
        </w:rPr>
        <w:t xml:space="preserve">№ </w:t>
      </w:r>
      <w:r w:rsidR="006D7146">
        <w:rPr>
          <w:sz w:val="28"/>
          <w:szCs w:val="28"/>
          <w:lang w:val="uk-UA"/>
        </w:rPr>
        <w:t>250</w:t>
      </w:r>
      <w:r w:rsidR="001B26ED" w:rsidRPr="006C45B3">
        <w:rPr>
          <w:sz w:val="28"/>
          <w:szCs w:val="28"/>
          <w:lang w:val="uk-UA"/>
        </w:rPr>
        <w:t xml:space="preserve"> </w:t>
      </w:r>
      <w:r w:rsidR="00646BFA" w:rsidRPr="006C45B3">
        <w:rPr>
          <w:sz w:val="28"/>
          <w:szCs w:val="28"/>
          <w:lang w:val="uk-UA"/>
        </w:rPr>
        <w:t>/</w:t>
      </w:r>
      <w:r w:rsidR="006D7146">
        <w:rPr>
          <w:sz w:val="28"/>
          <w:szCs w:val="28"/>
          <w:lang w:val="uk-UA"/>
        </w:rPr>
        <w:t xml:space="preserve"> </w:t>
      </w:r>
      <w:r w:rsidRPr="006C45B3">
        <w:rPr>
          <w:sz w:val="28"/>
          <w:szCs w:val="28"/>
          <w:lang w:val="uk-UA"/>
        </w:rPr>
        <w:t>9</w:t>
      </w:r>
      <w:r w:rsidR="00646BFA" w:rsidRPr="006C45B3">
        <w:rPr>
          <w:sz w:val="28"/>
          <w:szCs w:val="28"/>
          <w:lang w:val="uk-UA"/>
        </w:rPr>
        <w:t xml:space="preserve"> </w:t>
      </w:r>
      <w:r w:rsidR="007762D9" w:rsidRPr="006C45B3">
        <w:rPr>
          <w:sz w:val="28"/>
          <w:szCs w:val="28"/>
          <w:lang w:val="uk-UA"/>
        </w:rPr>
        <w:t xml:space="preserve">       </w:t>
      </w:r>
      <w:r w:rsidR="00646BFA" w:rsidRPr="006C45B3">
        <w:rPr>
          <w:sz w:val="28"/>
          <w:szCs w:val="28"/>
          <w:lang w:val="uk-UA"/>
        </w:rPr>
        <w:t xml:space="preserve">     </w:t>
      </w:r>
      <w:r w:rsidR="001B26ED" w:rsidRPr="006C45B3">
        <w:rPr>
          <w:sz w:val="28"/>
          <w:szCs w:val="28"/>
          <w:lang w:val="uk-UA"/>
        </w:rPr>
        <w:t xml:space="preserve"> </w:t>
      </w:r>
      <w:r w:rsidR="00646BFA" w:rsidRPr="006C45B3">
        <w:rPr>
          <w:sz w:val="28"/>
          <w:szCs w:val="28"/>
          <w:lang w:val="uk-UA"/>
        </w:rPr>
        <w:t xml:space="preserve">чергова </w:t>
      </w:r>
      <w:r w:rsidRPr="006C45B3">
        <w:rPr>
          <w:sz w:val="28"/>
          <w:szCs w:val="28"/>
          <w:lang w:val="uk-UA"/>
        </w:rPr>
        <w:t>IX</w:t>
      </w:r>
      <w:r w:rsidR="00646BFA" w:rsidRPr="006C45B3">
        <w:rPr>
          <w:sz w:val="28"/>
          <w:szCs w:val="28"/>
          <w:lang w:val="uk-UA"/>
        </w:rPr>
        <w:t xml:space="preserve"> сесія 8 скликання</w:t>
      </w:r>
    </w:p>
    <w:p w:rsidR="00646BFA" w:rsidRPr="006C45B3" w:rsidRDefault="00646BFA" w:rsidP="002267E2">
      <w:pPr>
        <w:tabs>
          <w:tab w:val="left" w:pos="180"/>
          <w:tab w:val="left" w:pos="1080"/>
        </w:tabs>
        <w:spacing w:line="240" w:lineRule="auto"/>
        <w:rPr>
          <w:rFonts w:ascii="Times New Roman" w:hAnsi="Times New Roman"/>
          <w:sz w:val="26"/>
          <w:szCs w:val="26"/>
          <w:lang w:val="uk-UA"/>
        </w:rPr>
      </w:pPr>
      <w:r w:rsidRPr="006C45B3">
        <w:rPr>
          <w:rFonts w:ascii="Times New Roman" w:hAnsi="Times New Roman"/>
          <w:sz w:val="26"/>
          <w:szCs w:val="26"/>
          <w:lang w:val="uk-UA"/>
        </w:rPr>
        <w:t xml:space="preserve">    </w:t>
      </w:r>
      <w:r w:rsidR="006D7146">
        <w:rPr>
          <w:rFonts w:ascii="Times New Roman" w:hAnsi="Times New Roman"/>
          <w:sz w:val="26"/>
          <w:szCs w:val="26"/>
          <w:lang w:val="uk-UA"/>
        </w:rPr>
        <w:t xml:space="preserve">   </w:t>
      </w:r>
      <w:r w:rsidRPr="006C45B3">
        <w:rPr>
          <w:rFonts w:ascii="Times New Roman" w:hAnsi="Times New Roman"/>
          <w:sz w:val="26"/>
          <w:szCs w:val="26"/>
          <w:lang w:val="uk-UA"/>
        </w:rPr>
        <w:t xml:space="preserve">  смт  Казанка   </w:t>
      </w:r>
    </w:p>
    <w:p w:rsidR="00646BFA" w:rsidRPr="006C45B3" w:rsidRDefault="007C457C" w:rsidP="007C457C">
      <w:pPr>
        <w:spacing w:after="0" w:line="240" w:lineRule="auto"/>
        <w:rPr>
          <w:rFonts w:ascii="Times New Roman" w:hAnsi="Times New Roman"/>
          <w:color w:val="000000"/>
          <w:sz w:val="28"/>
          <w:szCs w:val="28"/>
          <w:lang w:val="uk-UA"/>
        </w:rPr>
      </w:pPr>
      <w:r w:rsidRPr="006C45B3">
        <w:rPr>
          <w:rFonts w:ascii="Times New Roman" w:hAnsi="Times New Roman"/>
          <w:color w:val="000000"/>
          <w:sz w:val="28"/>
          <w:szCs w:val="28"/>
          <w:lang w:val="uk-UA"/>
        </w:rPr>
        <w:t xml:space="preserve"> </w:t>
      </w:r>
      <w:r w:rsidR="00646BFA" w:rsidRPr="006C45B3">
        <w:rPr>
          <w:rFonts w:ascii="Times New Roman" w:hAnsi="Times New Roman"/>
          <w:color w:val="000000"/>
          <w:sz w:val="28"/>
          <w:szCs w:val="28"/>
          <w:lang w:val="uk-UA"/>
        </w:rPr>
        <w:t xml:space="preserve">Про </w:t>
      </w:r>
      <w:r w:rsidRPr="006C45B3">
        <w:rPr>
          <w:rFonts w:ascii="Times New Roman" w:hAnsi="Times New Roman"/>
          <w:color w:val="000000"/>
          <w:sz w:val="28"/>
          <w:szCs w:val="28"/>
          <w:lang w:val="uk-UA"/>
        </w:rPr>
        <w:t>приватизацію об’єкт</w:t>
      </w:r>
      <w:r w:rsidR="007478C1">
        <w:rPr>
          <w:rFonts w:ascii="Times New Roman" w:hAnsi="Times New Roman"/>
          <w:color w:val="000000"/>
          <w:sz w:val="28"/>
          <w:szCs w:val="28"/>
          <w:lang w:val="uk-UA"/>
        </w:rPr>
        <w:t>у</w:t>
      </w:r>
      <w:r w:rsidRPr="006C45B3">
        <w:rPr>
          <w:rFonts w:ascii="Times New Roman" w:hAnsi="Times New Roman"/>
          <w:color w:val="000000"/>
          <w:sz w:val="28"/>
          <w:szCs w:val="28"/>
          <w:lang w:val="uk-UA"/>
        </w:rPr>
        <w:t xml:space="preserve"> малої приватизації</w:t>
      </w:r>
    </w:p>
    <w:p w:rsidR="007C457C" w:rsidRPr="006C45B3" w:rsidRDefault="007C457C" w:rsidP="007C457C">
      <w:pPr>
        <w:spacing w:after="0" w:line="240" w:lineRule="auto"/>
        <w:rPr>
          <w:rFonts w:ascii="Times New Roman" w:hAnsi="Times New Roman"/>
          <w:color w:val="000000"/>
          <w:sz w:val="28"/>
          <w:szCs w:val="28"/>
          <w:lang w:val="uk-UA"/>
        </w:rPr>
      </w:pPr>
      <w:r w:rsidRPr="006C45B3">
        <w:rPr>
          <w:rFonts w:ascii="Times New Roman" w:hAnsi="Times New Roman"/>
          <w:color w:val="000000"/>
          <w:sz w:val="28"/>
          <w:szCs w:val="28"/>
          <w:lang w:val="uk-UA"/>
        </w:rPr>
        <w:t xml:space="preserve"> комунальної власності Казанківської</w:t>
      </w:r>
    </w:p>
    <w:p w:rsidR="007C457C" w:rsidRPr="006C45B3" w:rsidRDefault="007C457C" w:rsidP="007C457C">
      <w:pPr>
        <w:spacing w:after="0" w:line="240" w:lineRule="auto"/>
        <w:rPr>
          <w:rFonts w:ascii="Times New Roman" w:hAnsi="Times New Roman"/>
          <w:color w:val="000000"/>
          <w:sz w:val="28"/>
          <w:szCs w:val="28"/>
          <w:lang w:val="uk-UA"/>
        </w:rPr>
      </w:pPr>
      <w:r w:rsidRPr="006C45B3">
        <w:rPr>
          <w:rFonts w:ascii="Times New Roman" w:hAnsi="Times New Roman"/>
          <w:color w:val="000000"/>
          <w:sz w:val="28"/>
          <w:szCs w:val="28"/>
          <w:lang w:val="uk-UA"/>
        </w:rPr>
        <w:t xml:space="preserve"> селищної ради</w:t>
      </w:r>
    </w:p>
    <w:p w:rsidR="00646BFA" w:rsidRPr="006C45B3" w:rsidRDefault="00646BFA" w:rsidP="002267E2">
      <w:pPr>
        <w:spacing w:after="0" w:line="240" w:lineRule="auto"/>
        <w:ind w:firstLine="709"/>
        <w:jc w:val="both"/>
        <w:rPr>
          <w:rFonts w:ascii="Times New Roman" w:hAnsi="Times New Roman"/>
          <w:sz w:val="16"/>
          <w:szCs w:val="16"/>
          <w:lang w:val="uk-UA"/>
        </w:rPr>
      </w:pPr>
    </w:p>
    <w:p w:rsidR="00646BFA" w:rsidRPr="006C45B3" w:rsidRDefault="007762D9" w:rsidP="002267E2">
      <w:pPr>
        <w:spacing w:after="0" w:line="240" w:lineRule="auto"/>
        <w:jc w:val="both"/>
        <w:rPr>
          <w:rFonts w:ascii="Times New Roman" w:hAnsi="Times New Roman"/>
          <w:b/>
          <w:sz w:val="28"/>
          <w:szCs w:val="28"/>
          <w:lang w:val="uk-UA"/>
        </w:rPr>
      </w:pPr>
      <w:r w:rsidRPr="006C45B3">
        <w:rPr>
          <w:rFonts w:ascii="Times New Roman" w:hAnsi="Times New Roman"/>
          <w:sz w:val="28"/>
          <w:szCs w:val="28"/>
          <w:lang w:val="uk-UA"/>
        </w:rPr>
        <w:t xml:space="preserve">     </w:t>
      </w:r>
      <w:r w:rsidR="004C0B19" w:rsidRPr="006C45B3">
        <w:rPr>
          <w:rFonts w:ascii="Times New Roman" w:hAnsi="Times New Roman"/>
          <w:sz w:val="28"/>
          <w:szCs w:val="28"/>
          <w:lang w:val="uk-UA"/>
        </w:rPr>
        <w:t xml:space="preserve">У відповідності до </w:t>
      </w:r>
      <w:proofErr w:type="spellStart"/>
      <w:r w:rsidR="004C0B19" w:rsidRPr="006C45B3">
        <w:rPr>
          <w:rFonts w:ascii="Times New Roman" w:hAnsi="Times New Roman"/>
          <w:sz w:val="28"/>
          <w:szCs w:val="28"/>
          <w:lang w:val="uk-UA"/>
        </w:rPr>
        <w:t>ста</w:t>
      </w:r>
      <w:r w:rsidR="00237B47">
        <w:rPr>
          <w:rFonts w:ascii="Times New Roman" w:hAnsi="Times New Roman"/>
          <w:sz w:val="28"/>
          <w:szCs w:val="28"/>
          <w:lang w:val="uk-UA"/>
        </w:rPr>
        <w:t>т</w:t>
      </w:r>
      <w:r w:rsidR="004C0B19" w:rsidRPr="006C45B3">
        <w:rPr>
          <w:rFonts w:ascii="Times New Roman" w:hAnsi="Times New Roman"/>
          <w:sz w:val="28"/>
          <w:szCs w:val="28"/>
          <w:lang w:val="uk-UA"/>
        </w:rPr>
        <w:t>тей</w:t>
      </w:r>
      <w:proofErr w:type="spellEnd"/>
      <w:r w:rsidR="004C0B19" w:rsidRPr="006C45B3">
        <w:rPr>
          <w:rFonts w:ascii="Times New Roman" w:hAnsi="Times New Roman"/>
          <w:sz w:val="28"/>
          <w:szCs w:val="28"/>
          <w:lang w:val="uk-UA"/>
        </w:rPr>
        <w:t xml:space="preserve"> </w:t>
      </w:r>
      <w:r w:rsidR="007C457C" w:rsidRPr="006C45B3">
        <w:rPr>
          <w:rFonts w:ascii="Times New Roman" w:hAnsi="Times New Roman"/>
          <w:sz w:val="28"/>
          <w:szCs w:val="28"/>
          <w:lang w:val="uk-UA"/>
        </w:rPr>
        <w:t xml:space="preserve">25, </w:t>
      </w:r>
      <w:r w:rsidR="004C0B19" w:rsidRPr="006C45B3">
        <w:rPr>
          <w:rFonts w:ascii="Times New Roman" w:hAnsi="Times New Roman"/>
          <w:sz w:val="28"/>
          <w:szCs w:val="28"/>
          <w:lang w:val="uk-UA"/>
        </w:rPr>
        <w:t>26, 59, 60</w:t>
      </w:r>
      <w:r w:rsidR="00646BFA" w:rsidRPr="006C45B3">
        <w:rPr>
          <w:rFonts w:ascii="Times New Roman" w:hAnsi="Times New Roman"/>
          <w:sz w:val="28"/>
          <w:szCs w:val="28"/>
          <w:lang w:val="uk-UA"/>
        </w:rPr>
        <w:t xml:space="preserve"> Закону України «Про місцеве самоврядування в Україні»,</w:t>
      </w:r>
      <w:r w:rsidR="007C457C" w:rsidRPr="006C45B3">
        <w:rPr>
          <w:sz w:val="28"/>
          <w:szCs w:val="28"/>
          <w:lang w:val="uk-UA"/>
        </w:rPr>
        <w:t xml:space="preserve"> </w:t>
      </w:r>
      <w:r w:rsidR="007C457C" w:rsidRPr="006C45B3">
        <w:rPr>
          <w:rFonts w:ascii="Times New Roman" w:hAnsi="Times New Roman"/>
          <w:sz w:val="28"/>
          <w:szCs w:val="28"/>
          <w:lang w:val="uk-UA"/>
        </w:rPr>
        <w:t>статей 10,11 Закону України «Про приватизацію державного і комунального майна»</w:t>
      </w:r>
      <w:r w:rsidR="004C0B19" w:rsidRPr="006C45B3">
        <w:rPr>
          <w:rFonts w:ascii="Times New Roman" w:hAnsi="Times New Roman"/>
          <w:sz w:val="28"/>
          <w:szCs w:val="28"/>
          <w:lang w:val="uk-UA"/>
        </w:rPr>
        <w:t xml:space="preserve">, </w:t>
      </w:r>
      <w:r w:rsidR="00646BFA" w:rsidRPr="006C45B3">
        <w:rPr>
          <w:rFonts w:ascii="Times New Roman" w:hAnsi="Times New Roman"/>
          <w:sz w:val="28"/>
          <w:szCs w:val="28"/>
          <w:lang w:val="uk-UA"/>
        </w:rPr>
        <w:t>враховуючи виснов</w:t>
      </w:r>
      <w:r w:rsidRPr="006C45B3">
        <w:rPr>
          <w:rFonts w:ascii="Times New Roman" w:hAnsi="Times New Roman"/>
          <w:sz w:val="28"/>
          <w:szCs w:val="28"/>
          <w:lang w:val="uk-UA"/>
        </w:rPr>
        <w:t>ок</w:t>
      </w:r>
      <w:r w:rsidR="00646BFA" w:rsidRPr="006C45B3">
        <w:rPr>
          <w:rFonts w:ascii="Times New Roman" w:hAnsi="Times New Roman"/>
          <w:sz w:val="28"/>
          <w:szCs w:val="28"/>
          <w:lang w:val="uk-UA"/>
        </w:rPr>
        <w:t xml:space="preserve"> постійної комісії селищної ради з питань планування та обліку бюджету і фінансів, комунальної власності та соціально-економічного розвитку, селищна рада</w:t>
      </w:r>
    </w:p>
    <w:p w:rsidR="00646BFA" w:rsidRPr="006C45B3" w:rsidRDefault="00646BFA" w:rsidP="007762D9">
      <w:pPr>
        <w:tabs>
          <w:tab w:val="left" w:pos="180"/>
          <w:tab w:val="left" w:pos="1080"/>
        </w:tabs>
        <w:spacing w:after="0" w:line="240" w:lineRule="auto"/>
        <w:jc w:val="both"/>
        <w:rPr>
          <w:rFonts w:ascii="Times New Roman" w:hAnsi="Times New Roman"/>
          <w:sz w:val="16"/>
          <w:szCs w:val="16"/>
          <w:lang w:val="uk-UA"/>
        </w:rPr>
      </w:pPr>
    </w:p>
    <w:p w:rsidR="00646BFA" w:rsidRPr="00237B47" w:rsidRDefault="00646BFA" w:rsidP="007762D9">
      <w:pPr>
        <w:tabs>
          <w:tab w:val="left" w:pos="180"/>
          <w:tab w:val="left" w:pos="1080"/>
        </w:tabs>
        <w:spacing w:after="0" w:line="240" w:lineRule="auto"/>
        <w:jc w:val="both"/>
        <w:rPr>
          <w:rFonts w:ascii="Times New Roman" w:hAnsi="Times New Roman"/>
          <w:b/>
          <w:sz w:val="28"/>
          <w:szCs w:val="28"/>
          <w:lang w:val="uk-UA"/>
        </w:rPr>
      </w:pPr>
      <w:r w:rsidRPr="00237B47">
        <w:rPr>
          <w:rFonts w:ascii="Times New Roman" w:hAnsi="Times New Roman"/>
          <w:b/>
          <w:sz w:val="28"/>
          <w:szCs w:val="28"/>
          <w:lang w:val="uk-UA"/>
        </w:rPr>
        <w:t>ВИРІШИЛА</w:t>
      </w:r>
    </w:p>
    <w:p w:rsidR="007762D9" w:rsidRPr="006C45B3" w:rsidRDefault="007762D9" w:rsidP="007762D9">
      <w:pPr>
        <w:tabs>
          <w:tab w:val="left" w:pos="180"/>
          <w:tab w:val="left" w:pos="1080"/>
        </w:tabs>
        <w:spacing w:after="0" w:line="240" w:lineRule="auto"/>
        <w:jc w:val="both"/>
        <w:rPr>
          <w:rFonts w:ascii="Times New Roman" w:hAnsi="Times New Roman"/>
          <w:b/>
          <w:sz w:val="16"/>
          <w:szCs w:val="16"/>
          <w:lang w:val="uk-UA"/>
        </w:rPr>
      </w:pPr>
    </w:p>
    <w:p w:rsidR="007C457C" w:rsidRPr="006C45B3" w:rsidRDefault="00CF2574" w:rsidP="006C45B3">
      <w:pPr>
        <w:spacing w:after="120" w:line="240" w:lineRule="auto"/>
        <w:jc w:val="both"/>
        <w:rPr>
          <w:rFonts w:ascii="Times New Roman" w:hAnsi="Times New Roman"/>
          <w:bCs/>
          <w:sz w:val="28"/>
          <w:szCs w:val="28"/>
          <w:lang w:val="uk-UA" w:eastAsia="uk-UA"/>
        </w:rPr>
      </w:pPr>
      <w:r w:rsidRPr="006C45B3">
        <w:rPr>
          <w:rFonts w:ascii="Times New Roman" w:hAnsi="Times New Roman"/>
          <w:sz w:val="28"/>
          <w:szCs w:val="28"/>
          <w:lang w:val="uk-UA"/>
        </w:rPr>
        <w:t xml:space="preserve">        1.</w:t>
      </w:r>
      <w:r w:rsidR="006C45B3" w:rsidRPr="006C45B3">
        <w:rPr>
          <w:rFonts w:ascii="Times New Roman" w:hAnsi="Times New Roman"/>
          <w:sz w:val="28"/>
          <w:szCs w:val="28"/>
          <w:lang w:val="uk-UA"/>
        </w:rPr>
        <w:t xml:space="preserve"> </w:t>
      </w:r>
      <w:r w:rsidRPr="006C45B3">
        <w:rPr>
          <w:rFonts w:ascii="Times New Roman" w:hAnsi="Times New Roman"/>
          <w:sz w:val="28"/>
          <w:szCs w:val="28"/>
          <w:lang w:val="uk-UA"/>
        </w:rPr>
        <w:t>Провести приватизацію</w:t>
      </w:r>
      <w:r w:rsidR="007C457C" w:rsidRPr="006C45B3">
        <w:rPr>
          <w:rFonts w:ascii="Times New Roman" w:hAnsi="Times New Roman"/>
          <w:sz w:val="28"/>
          <w:szCs w:val="28"/>
          <w:lang w:val="uk-UA"/>
        </w:rPr>
        <w:t xml:space="preserve"> об’єкт</w:t>
      </w:r>
      <w:r w:rsidR="007478C1">
        <w:rPr>
          <w:rFonts w:ascii="Times New Roman" w:hAnsi="Times New Roman"/>
          <w:sz w:val="28"/>
          <w:szCs w:val="28"/>
          <w:lang w:val="uk-UA"/>
        </w:rPr>
        <w:t>у</w:t>
      </w:r>
      <w:r w:rsidR="007C457C" w:rsidRPr="006C45B3">
        <w:rPr>
          <w:rFonts w:ascii="Times New Roman" w:hAnsi="Times New Roman"/>
          <w:sz w:val="28"/>
          <w:szCs w:val="28"/>
          <w:lang w:val="uk-UA"/>
        </w:rPr>
        <w:t xml:space="preserve"> малої приватизації комунальної власності Казанківської селищної ради </w:t>
      </w:r>
      <w:r w:rsidRPr="006C45B3">
        <w:rPr>
          <w:rFonts w:ascii="Times New Roman" w:hAnsi="Times New Roman"/>
          <w:sz w:val="28"/>
          <w:szCs w:val="28"/>
          <w:lang w:val="uk-UA"/>
        </w:rPr>
        <w:t>нежитлового</w:t>
      </w:r>
      <w:r w:rsidR="007C457C" w:rsidRPr="006C45B3">
        <w:rPr>
          <w:rFonts w:ascii="Times New Roman" w:hAnsi="Times New Roman"/>
          <w:sz w:val="28"/>
          <w:szCs w:val="28"/>
          <w:lang w:val="uk-UA"/>
        </w:rPr>
        <w:t xml:space="preserve"> комплекс</w:t>
      </w:r>
      <w:r w:rsidRPr="006C45B3">
        <w:rPr>
          <w:rFonts w:ascii="Times New Roman" w:hAnsi="Times New Roman"/>
          <w:sz w:val="28"/>
          <w:szCs w:val="28"/>
          <w:lang w:val="uk-UA"/>
        </w:rPr>
        <w:t>у</w:t>
      </w:r>
      <w:r w:rsidR="007C457C" w:rsidRPr="006C45B3">
        <w:rPr>
          <w:rFonts w:ascii="Times New Roman" w:hAnsi="Times New Roman"/>
          <w:sz w:val="28"/>
          <w:szCs w:val="28"/>
          <w:lang w:val="uk-UA"/>
        </w:rPr>
        <w:t>, будинок дитячої та юнацької творчості, що розташований за адресою: смт Казанка, вул. Центральна, 36</w:t>
      </w:r>
      <w:r w:rsidR="00237B47">
        <w:rPr>
          <w:rFonts w:ascii="Times New Roman" w:hAnsi="Times New Roman"/>
          <w:sz w:val="28"/>
          <w:szCs w:val="28"/>
          <w:lang w:val="uk-UA"/>
        </w:rPr>
        <w:t xml:space="preserve"> </w:t>
      </w:r>
      <w:r w:rsidR="007C457C" w:rsidRPr="006C45B3">
        <w:rPr>
          <w:rFonts w:ascii="Times New Roman" w:hAnsi="Times New Roman"/>
          <w:sz w:val="28"/>
          <w:szCs w:val="28"/>
          <w:lang w:val="uk-UA"/>
        </w:rPr>
        <w:t>Б, загальною площею 602,2 м</w:t>
      </w:r>
      <w:r w:rsidR="007C457C" w:rsidRPr="006C45B3">
        <w:rPr>
          <w:rFonts w:ascii="Times New Roman" w:hAnsi="Times New Roman"/>
          <w:sz w:val="28"/>
          <w:szCs w:val="28"/>
          <w:vertAlign w:val="superscript"/>
          <w:lang w:val="uk-UA"/>
        </w:rPr>
        <w:t>2</w:t>
      </w:r>
      <w:r w:rsidR="007C457C" w:rsidRPr="006C45B3">
        <w:rPr>
          <w:rFonts w:ascii="Times New Roman" w:hAnsi="Times New Roman"/>
          <w:sz w:val="28"/>
          <w:szCs w:val="28"/>
          <w:lang w:val="uk-UA"/>
        </w:rPr>
        <w:t>, шляхом продажу на аукціоні.</w:t>
      </w:r>
    </w:p>
    <w:p w:rsidR="00646BFA" w:rsidRPr="006C45B3" w:rsidRDefault="00CF2574" w:rsidP="006C45B3">
      <w:pPr>
        <w:pStyle w:val="a7"/>
        <w:spacing w:after="120" w:line="240" w:lineRule="auto"/>
        <w:ind w:left="0"/>
        <w:jc w:val="both"/>
        <w:rPr>
          <w:rFonts w:ascii="Times New Roman" w:hAnsi="Times New Roman"/>
          <w:sz w:val="28"/>
          <w:szCs w:val="28"/>
          <w:lang w:val="uk-UA"/>
        </w:rPr>
      </w:pPr>
      <w:r w:rsidRPr="006C45B3">
        <w:rPr>
          <w:rFonts w:ascii="Times New Roman" w:hAnsi="Times New Roman"/>
          <w:sz w:val="28"/>
          <w:szCs w:val="28"/>
          <w:lang w:val="uk-UA"/>
        </w:rPr>
        <w:t xml:space="preserve">        2. Делегувати Органу приватизації повноваження щодо затвердження умов продажу о</w:t>
      </w:r>
      <w:bookmarkStart w:id="0" w:name="_GoBack"/>
      <w:bookmarkEnd w:id="0"/>
      <w:r w:rsidRPr="006C45B3">
        <w:rPr>
          <w:rFonts w:ascii="Times New Roman" w:hAnsi="Times New Roman"/>
          <w:sz w:val="28"/>
          <w:szCs w:val="28"/>
          <w:lang w:val="uk-UA"/>
        </w:rPr>
        <w:t>б’єкту малої приватизації комунальної власності Казанківської селищної ради.</w:t>
      </w:r>
    </w:p>
    <w:p w:rsidR="00646BFA" w:rsidRPr="006C45B3" w:rsidRDefault="007C457C" w:rsidP="00500663">
      <w:pPr>
        <w:pStyle w:val="a8"/>
        <w:spacing w:before="0" w:beforeAutospacing="0" w:after="0" w:afterAutospacing="0"/>
        <w:jc w:val="both"/>
        <w:textAlignment w:val="baseline"/>
        <w:rPr>
          <w:sz w:val="28"/>
          <w:szCs w:val="28"/>
          <w:lang w:val="uk-UA"/>
        </w:rPr>
      </w:pPr>
      <w:r w:rsidRPr="006C45B3">
        <w:rPr>
          <w:sz w:val="28"/>
          <w:szCs w:val="28"/>
          <w:shd w:val="clear" w:color="auto" w:fill="FFFFFF"/>
          <w:lang w:val="uk-UA"/>
        </w:rPr>
        <w:t xml:space="preserve">        </w:t>
      </w:r>
      <w:r w:rsidR="00CF2574" w:rsidRPr="006C45B3">
        <w:rPr>
          <w:sz w:val="28"/>
          <w:szCs w:val="28"/>
          <w:shd w:val="clear" w:color="auto" w:fill="FFFFFF"/>
          <w:lang w:val="uk-UA"/>
        </w:rPr>
        <w:t>3</w:t>
      </w:r>
      <w:r w:rsidR="00646BFA" w:rsidRPr="006C45B3">
        <w:rPr>
          <w:sz w:val="28"/>
          <w:szCs w:val="28"/>
          <w:shd w:val="clear" w:color="auto" w:fill="FFFFFF"/>
          <w:lang w:val="uk-UA"/>
        </w:rPr>
        <w:t>. Контроль за виконанням даного рішення покласти на постійну комісію селищної ради</w:t>
      </w:r>
      <w:r w:rsidR="00646BFA" w:rsidRPr="006C45B3">
        <w:rPr>
          <w:sz w:val="28"/>
          <w:szCs w:val="28"/>
          <w:lang w:val="uk-UA"/>
        </w:rPr>
        <w:t xml:space="preserve"> з питань планування та обліку бюджету і фінансів, комунальної власності та соціально-економічного розвитку.</w:t>
      </w:r>
    </w:p>
    <w:p w:rsidR="002267E2" w:rsidRPr="006C45B3" w:rsidRDefault="002267E2" w:rsidP="00500663">
      <w:pPr>
        <w:pStyle w:val="a8"/>
        <w:spacing w:before="0" w:beforeAutospacing="0" w:after="0" w:afterAutospacing="0"/>
        <w:jc w:val="both"/>
        <w:textAlignment w:val="baseline"/>
        <w:rPr>
          <w:sz w:val="28"/>
          <w:szCs w:val="28"/>
          <w:lang w:val="uk-UA"/>
        </w:rPr>
      </w:pPr>
    </w:p>
    <w:p w:rsidR="00646BFA" w:rsidRPr="006C45B3" w:rsidRDefault="00646BFA" w:rsidP="002267E2">
      <w:pPr>
        <w:pStyle w:val="a8"/>
        <w:spacing w:before="0" w:beforeAutospacing="0" w:after="0" w:afterAutospacing="0"/>
        <w:ind w:left="567" w:hanging="567"/>
        <w:jc w:val="both"/>
        <w:textAlignment w:val="baseline"/>
        <w:rPr>
          <w:bCs/>
          <w:sz w:val="28"/>
          <w:szCs w:val="28"/>
          <w:shd w:val="clear" w:color="auto" w:fill="FFFFFF"/>
          <w:lang w:val="uk-UA"/>
        </w:rPr>
      </w:pPr>
    </w:p>
    <w:p w:rsidR="00646BFA" w:rsidRPr="006C45B3" w:rsidRDefault="00646BFA" w:rsidP="002267E2">
      <w:pPr>
        <w:spacing w:after="0" w:line="240" w:lineRule="auto"/>
        <w:ind w:left="567" w:hanging="567"/>
        <w:jc w:val="both"/>
        <w:rPr>
          <w:rFonts w:ascii="Times New Roman" w:hAnsi="Times New Roman"/>
          <w:sz w:val="28"/>
          <w:szCs w:val="28"/>
          <w:lang w:val="uk-UA"/>
        </w:rPr>
      </w:pPr>
      <w:r w:rsidRPr="006C45B3">
        <w:rPr>
          <w:rFonts w:ascii="Times New Roman" w:hAnsi="Times New Roman"/>
          <w:sz w:val="28"/>
          <w:szCs w:val="28"/>
          <w:lang w:val="uk-UA"/>
        </w:rPr>
        <w:t xml:space="preserve">       Селищний голова</w:t>
      </w:r>
      <w:r w:rsidRPr="006C45B3">
        <w:rPr>
          <w:rFonts w:ascii="Times New Roman" w:hAnsi="Times New Roman"/>
          <w:sz w:val="28"/>
          <w:szCs w:val="28"/>
          <w:lang w:val="uk-UA"/>
        </w:rPr>
        <w:tab/>
        <w:t xml:space="preserve">                                       </w:t>
      </w:r>
      <w:r w:rsidRPr="006C45B3">
        <w:rPr>
          <w:rFonts w:ascii="Times New Roman" w:hAnsi="Times New Roman"/>
          <w:sz w:val="28"/>
          <w:szCs w:val="28"/>
          <w:lang w:val="uk-UA"/>
        </w:rPr>
        <w:tab/>
        <w:t>Олексій АСМОЛОВ</w:t>
      </w:r>
    </w:p>
    <w:p w:rsidR="00646BFA" w:rsidRPr="006C45B3" w:rsidRDefault="00646BFA" w:rsidP="002267E2">
      <w:pPr>
        <w:pStyle w:val="a7"/>
        <w:spacing w:after="0" w:line="240" w:lineRule="auto"/>
        <w:ind w:left="567" w:hanging="567"/>
        <w:jc w:val="both"/>
        <w:rPr>
          <w:rFonts w:ascii="Times New Roman" w:hAnsi="Times New Roman"/>
          <w:sz w:val="28"/>
          <w:szCs w:val="28"/>
          <w:lang w:val="uk-UA"/>
        </w:rPr>
      </w:pPr>
    </w:p>
    <w:p w:rsidR="00653C76" w:rsidRPr="006C45B3" w:rsidRDefault="00653C76" w:rsidP="002267E2">
      <w:pPr>
        <w:spacing w:after="0" w:line="240" w:lineRule="auto"/>
        <w:ind w:left="567" w:hanging="567"/>
        <w:jc w:val="both"/>
        <w:rPr>
          <w:sz w:val="28"/>
          <w:szCs w:val="28"/>
          <w:lang w:val="uk-UA"/>
        </w:rPr>
      </w:pPr>
    </w:p>
    <w:sectPr w:rsidR="00653C76" w:rsidRPr="006C45B3" w:rsidSect="007762D9">
      <w:headerReference w:type="default" r:id="rId8"/>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55E" w:rsidRDefault="0036655E" w:rsidP="002E031C">
      <w:pPr>
        <w:spacing w:after="0" w:line="240" w:lineRule="auto"/>
      </w:pPr>
      <w:r>
        <w:separator/>
      </w:r>
    </w:p>
  </w:endnote>
  <w:endnote w:type="continuationSeparator" w:id="0">
    <w:p w:rsidR="0036655E" w:rsidRDefault="0036655E" w:rsidP="002E0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55E" w:rsidRDefault="0036655E" w:rsidP="002E031C">
      <w:pPr>
        <w:spacing w:after="0" w:line="240" w:lineRule="auto"/>
      </w:pPr>
      <w:r>
        <w:separator/>
      </w:r>
    </w:p>
  </w:footnote>
  <w:footnote w:type="continuationSeparator" w:id="0">
    <w:p w:rsidR="0036655E" w:rsidRDefault="0036655E" w:rsidP="002E0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C7" w:rsidRDefault="00444689">
    <w:pPr>
      <w:pStyle w:val="a5"/>
    </w:pPr>
  </w:p>
  <w:p w:rsidR="001135C7" w:rsidRDefault="0044468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9656A"/>
    <w:multiLevelType w:val="hybridMultilevel"/>
    <w:tmpl w:val="79425CE4"/>
    <w:lvl w:ilvl="0" w:tplc="F8046C48">
      <w:start w:val="1"/>
      <w:numFmt w:val="decimal"/>
      <w:lvlText w:val="%1."/>
      <w:lvlJc w:val="left"/>
      <w:pPr>
        <w:ind w:left="1845" w:hanging="112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6352159"/>
    <w:multiLevelType w:val="hybridMultilevel"/>
    <w:tmpl w:val="0944EB40"/>
    <w:lvl w:ilvl="0" w:tplc="B50AEB1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B5B3B"/>
    <w:rsid w:val="0002028A"/>
    <w:rsid w:val="00061ABB"/>
    <w:rsid w:val="000A7EBB"/>
    <w:rsid w:val="000C2725"/>
    <w:rsid w:val="00140427"/>
    <w:rsid w:val="00187312"/>
    <w:rsid w:val="00197F44"/>
    <w:rsid w:val="001B26ED"/>
    <w:rsid w:val="001D5A76"/>
    <w:rsid w:val="002267E2"/>
    <w:rsid w:val="00237B47"/>
    <w:rsid w:val="002E031C"/>
    <w:rsid w:val="0032011E"/>
    <w:rsid w:val="0036655E"/>
    <w:rsid w:val="003F2EB8"/>
    <w:rsid w:val="00444689"/>
    <w:rsid w:val="004A249C"/>
    <w:rsid w:val="004C0B19"/>
    <w:rsid w:val="00500663"/>
    <w:rsid w:val="005A5131"/>
    <w:rsid w:val="00646BFA"/>
    <w:rsid w:val="00653C76"/>
    <w:rsid w:val="006A2C54"/>
    <w:rsid w:val="006B5B3B"/>
    <w:rsid w:val="006C45B3"/>
    <w:rsid w:val="006D7146"/>
    <w:rsid w:val="00742BB0"/>
    <w:rsid w:val="007478C1"/>
    <w:rsid w:val="007503FB"/>
    <w:rsid w:val="007762D9"/>
    <w:rsid w:val="007C457C"/>
    <w:rsid w:val="007D4E09"/>
    <w:rsid w:val="009015C4"/>
    <w:rsid w:val="00922171"/>
    <w:rsid w:val="009E2480"/>
    <w:rsid w:val="00BA5D01"/>
    <w:rsid w:val="00BD30FC"/>
    <w:rsid w:val="00CF2574"/>
    <w:rsid w:val="00E60B2A"/>
    <w:rsid w:val="00E80177"/>
    <w:rsid w:val="00E96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F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азвание Знак2 Знак,Название Знак1 Знак1 Знак,Название Знак Знак Знак Знак,Название Знак1 Знак Знак Знак Знак,Название Знак Знак Знак Знак Знак Знак,Название Знак2 Знак1 Знак Знак Знак Знак Знак,Название Знак Знак1 Знак,З,Знак1,Зн, Знак1"/>
    <w:basedOn w:val="a"/>
    <w:link w:val="1"/>
    <w:qFormat/>
    <w:rsid w:val="00646BFA"/>
    <w:pPr>
      <w:tabs>
        <w:tab w:val="left" w:pos="567"/>
      </w:tabs>
      <w:spacing w:after="0" w:line="240" w:lineRule="auto"/>
      <w:jc w:val="center"/>
    </w:pPr>
    <w:rPr>
      <w:rFonts w:ascii="Times New Roman" w:hAnsi="Times New Roman"/>
      <w:sz w:val="20"/>
      <w:szCs w:val="20"/>
    </w:rPr>
  </w:style>
  <w:style w:type="character" w:customStyle="1" w:styleId="a4">
    <w:name w:val="Название Знак"/>
    <w:basedOn w:val="a0"/>
    <w:uiPriority w:val="10"/>
    <w:rsid w:val="00646BFA"/>
    <w:rPr>
      <w:rFonts w:asciiTheme="majorHAnsi" w:eastAsiaTheme="majorEastAsia" w:hAnsiTheme="majorHAnsi" w:cstheme="majorBidi"/>
      <w:spacing w:val="-10"/>
      <w:kern w:val="28"/>
      <w:sz w:val="56"/>
      <w:szCs w:val="56"/>
      <w:lang w:eastAsia="ru-RU"/>
    </w:rPr>
  </w:style>
  <w:style w:type="character" w:customStyle="1" w:styleId="1">
    <w:name w:val="Название Знак1"/>
    <w:aliases w:val="Название Знак2 Знак Знак,Название Знак1 Знак1 Знак Знак,Название Знак Знак Знак Знак Знак,Название Знак1 Знак Знак Знак Знак Знак,Название Знак Знак Знак Знак Знак Знак Знак,Название Знак2 Знак1 Знак Знак Знак Знак Знак Знак,З Знак"/>
    <w:link w:val="a3"/>
    <w:rsid w:val="00646BFA"/>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646BFA"/>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646BFA"/>
    <w:rPr>
      <w:rFonts w:ascii="Calibri" w:eastAsia="Times New Roman" w:hAnsi="Calibri" w:cs="Times New Roman"/>
      <w:sz w:val="20"/>
      <w:szCs w:val="20"/>
      <w:lang w:eastAsia="ru-RU"/>
    </w:rPr>
  </w:style>
  <w:style w:type="paragraph" w:styleId="a7">
    <w:name w:val="List Paragraph"/>
    <w:basedOn w:val="a"/>
    <w:uiPriority w:val="34"/>
    <w:qFormat/>
    <w:rsid w:val="00646BFA"/>
    <w:pPr>
      <w:ind w:left="720"/>
      <w:contextualSpacing/>
    </w:pPr>
  </w:style>
  <w:style w:type="paragraph" w:styleId="a8">
    <w:name w:val="Normal (Web)"/>
    <w:basedOn w:val="a"/>
    <w:rsid w:val="00646BFA"/>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iPriority w:val="99"/>
    <w:semiHidden/>
    <w:unhideWhenUsed/>
    <w:rsid w:val="007762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62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cp:lastPrinted>2021-05-11T06:01:00Z</cp:lastPrinted>
  <dcterms:created xsi:type="dcterms:W3CDTF">2021-06-04T07:37:00Z</dcterms:created>
  <dcterms:modified xsi:type="dcterms:W3CDTF">2021-06-04T07:37:00Z</dcterms:modified>
</cp:coreProperties>
</file>