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104" w:rsidRDefault="00377E00" w:rsidP="00340104">
      <w:pPr>
        <w:pStyle w:val="Default"/>
        <w:jc w:val="center"/>
        <w:rPr>
          <w:b/>
          <w:bCs/>
          <w:sz w:val="22"/>
          <w:szCs w:val="22"/>
        </w:rPr>
      </w:pPr>
      <w:r>
        <w:rPr>
          <w:b/>
          <w:bCs/>
          <w:sz w:val="22"/>
          <w:szCs w:val="22"/>
        </w:rPr>
        <w:t xml:space="preserve"> </w:t>
      </w:r>
      <w:r w:rsidR="00F7566E" w:rsidRPr="00AC74A9">
        <w:rPr>
          <w:b/>
          <w:bCs/>
          <w:sz w:val="22"/>
          <w:szCs w:val="22"/>
        </w:rPr>
        <w:t xml:space="preserve">ДОГОВІР </w:t>
      </w:r>
      <w:r w:rsidR="00340104">
        <w:rPr>
          <w:b/>
          <w:bCs/>
          <w:sz w:val="22"/>
          <w:szCs w:val="22"/>
        </w:rPr>
        <w:t xml:space="preserve">оренди </w:t>
      </w:r>
    </w:p>
    <w:p w:rsidR="00F7566E" w:rsidRPr="00A21B2E" w:rsidRDefault="00F7566E" w:rsidP="00340104">
      <w:pPr>
        <w:pStyle w:val="Default"/>
        <w:jc w:val="center"/>
        <w:rPr>
          <w:b/>
          <w:bCs/>
          <w:sz w:val="22"/>
          <w:szCs w:val="22"/>
        </w:rPr>
      </w:pPr>
      <w:r>
        <w:rPr>
          <w:b/>
          <w:bCs/>
          <w:sz w:val="22"/>
          <w:szCs w:val="22"/>
        </w:rPr>
        <w:t xml:space="preserve"> </w:t>
      </w:r>
      <w:r w:rsidR="00340104">
        <w:rPr>
          <w:b/>
          <w:bCs/>
          <w:sz w:val="22"/>
          <w:szCs w:val="22"/>
        </w:rPr>
        <w:t>Д</w:t>
      </w:r>
      <w:r>
        <w:rPr>
          <w:b/>
          <w:bCs/>
          <w:sz w:val="22"/>
          <w:szCs w:val="22"/>
        </w:rPr>
        <w:t>ержавного</w:t>
      </w:r>
      <w:r w:rsidR="00340104">
        <w:rPr>
          <w:b/>
          <w:bCs/>
          <w:sz w:val="22"/>
          <w:szCs w:val="22"/>
        </w:rPr>
        <w:t xml:space="preserve"> нерухомого </w:t>
      </w:r>
      <w:r>
        <w:rPr>
          <w:b/>
          <w:bCs/>
          <w:sz w:val="22"/>
          <w:szCs w:val="22"/>
        </w:rPr>
        <w:t xml:space="preserve"> майна</w:t>
      </w:r>
      <w:r w:rsidRPr="00AC74A9">
        <w:rPr>
          <w:b/>
          <w:bCs/>
          <w:color w:val="2D96D2"/>
          <w:sz w:val="22"/>
          <w:szCs w:val="22"/>
        </w:rPr>
        <w:t xml:space="preserve"> </w:t>
      </w:r>
      <w:r w:rsidR="00E01C8D">
        <w:rPr>
          <w:sz w:val="22"/>
          <w:szCs w:val="22"/>
        </w:rPr>
        <w:t xml:space="preserve">   № </w:t>
      </w:r>
    </w:p>
    <w:p w:rsidR="00340104" w:rsidRDefault="00340104" w:rsidP="00F7566E">
      <w:pPr>
        <w:pStyle w:val="Default"/>
        <w:jc w:val="center"/>
        <w:rPr>
          <w:sz w:val="22"/>
          <w:szCs w:val="22"/>
          <w:lang w:val="ru-RU"/>
        </w:rPr>
      </w:pPr>
      <w:r>
        <w:rPr>
          <w:sz w:val="22"/>
          <w:szCs w:val="22"/>
          <w:lang w:val="ru-RU"/>
        </w:rPr>
        <w:t>(</w:t>
      </w:r>
      <w:proofErr w:type="spellStart"/>
      <w:r w:rsidR="00F7566E">
        <w:rPr>
          <w:sz w:val="22"/>
          <w:szCs w:val="22"/>
          <w:lang w:val="ru-RU"/>
        </w:rPr>
        <w:t>щодо</w:t>
      </w:r>
      <w:proofErr w:type="spellEnd"/>
      <w:r w:rsidR="00F7566E">
        <w:rPr>
          <w:sz w:val="22"/>
          <w:szCs w:val="22"/>
          <w:lang w:val="ru-RU"/>
        </w:rPr>
        <w:t xml:space="preserve"> </w:t>
      </w:r>
      <w:proofErr w:type="spellStart"/>
      <w:r>
        <w:rPr>
          <w:sz w:val="22"/>
          <w:szCs w:val="22"/>
          <w:lang w:val="ru-RU"/>
        </w:rPr>
        <w:t>об'єкта</w:t>
      </w:r>
      <w:proofErr w:type="spellEnd"/>
      <w:r>
        <w:rPr>
          <w:sz w:val="22"/>
          <w:szCs w:val="22"/>
          <w:lang w:val="ru-RU"/>
        </w:rPr>
        <w:t xml:space="preserve"> </w:t>
      </w:r>
      <w:proofErr w:type="spellStart"/>
      <w:r>
        <w:rPr>
          <w:sz w:val="22"/>
          <w:szCs w:val="22"/>
          <w:lang w:val="ru-RU"/>
        </w:rPr>
        <w:t>оренди</w:t>
      </w:r>
      <w:proofErr w:type="spellEnd"/>
      <w:r>
        <w:rPr>
          <w:sz w:val="22"/>
          <w:szCs w:val="22"/>
          <w:lang w:val="ru-RU"/>
        </w:rPr>
        <w:t xml:space="preserve"> по договору </w:t>
      </w:r>
      <w:proofErr w:type="spellStart"/>
      <w:r>
        <w:rPr>
          <w:sz w:val="22"/>
          <w:szCs w:val="22"/>
          <w:lang w:val="ru-RU"/>
        </w:rPr>
        <w:t>оренди</w:t>
      </w:r>
      <w:proofErr w:type="spellEnd"/>
      <w:r>
        <w:rPr>
          <w:sz w:val="22"/>
          <w:szCs w:val="22"/>
          <w:lang w:val="ru-RU"/>
        </w:rPr>
        <w:t xml:space="preserve">   </w:t>
      </w:r>
      <w:proofErr w:type="spellStart"/>
      <w:r>
        <w:rPr>
          <w:sz w:val="22"/>
          <w:szCs w:val="22"/>
          <w:lang w:val="ru-RU"/>
        </w:rPr>
        <w:t>від</w:t>
      </w:r>
      <w:proofErr w:type="spellEnd"/>
      <w:r>
        <w:rPr>
          <w:sz w:val="22"/>
          <w:szCs w:val="22"/>
          <w:lang w:val="ru-RU"/>
        </w:rPr>
        <w:t xml:space="preserve"> 11.09.2015 №145) </w:t>
      </w:r>
    </w:p>
    <w:p w:rsidR="00F7566E" w:rsidRPr="00F7566E" w:rsidRDefault="00F7566E" w:rsidP="00F7566E">
      <w:pPr>
        <w:pStyle w:val="Default"/>
        <w:jc w:val="center"/>
        <w:rPr>
          <w:b/>
          <w:bCs/>
          <w:sz w:val="22"/>
          <w:szCs w:val="22"/>
        </w:rPr>
      </w:pPr>
      <w:r w:rsidRPr="00AC74A9">
        <w:rPr>
          <w:b/>
          <w:bCs/>
          <w:sz w:val="22"/>
          <w:szCs w:val="22"/>
        </w:rPr>
        <w:t>(нова редакція)</w:t>
      </w:r>
    </w:p>
    <w:tbl>
      <w:tblPr>
        <w:tblW w:w="10916" w:type="dxa"/>
        <w:tblInd w:w="-885" w:type="dxa"/>
        <w:tblLayout w:type="fixed"/>
        <w:tblLook w:val="04A0"/>
      </w:tblPr>
      <w:tblGrid>
        <w:gridCol w:w="769"/>
        <w:gridCol w:w="16"/>
        <w:gridCol w:w="1626"/>
        <w:gridCol w:w="283"/>
        <w:gridCol w:w="142"/>
        <w:gridCol w:w="992"/>
        <w:gridCol w:w="142"/>
        <w:gridCol w:w="23"/>
        <w:gridCol w:w="148"/>
        <w:gridCol w:w="1105"/>
        <w:gridCol w:w="1417"/>
        <w:gridCol w:w="105"/>
        <w:gridCol w:w="37"/>
        <w:gridCol w:w="434"/>
        <w:gridCol w:w="372"/>
        <w:gridCol w:w="247"/>
        <w:gridCol w:w="223"/>
        <w:gridCol w:w="283"/>
        <w:gridCol w:w="799"/>
        <w:gridCol w:w="194"/>
        <w:gridCol w:w="141"/>
        <w:gridCol w:w="1418"/>
      </w:tblGrid>
      <w:tr w:rsidR="00811EB9" w:rsidTr="00420FD1">
        <w:trPr>
          <w:trHeight w:val="542"/>
        </w:trPr>
        <w:tc>
          <w:tcPr>
            <w:tcW w:w="785"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1626" w:type="dxa"/>
            <w:tcBorders>
              <w:top w:val="single" w:sz="4" w:space="0" w:color="000000"/>
              <w:left w:val="nil"/>
              <w:bottom w:val="single" w:sz="4" w:space="0" w:color="000000"/>
              <w:right w:val="single" w:sz="4" w:space="0" w:color="000000"/>
            </w:tcBorders>
            <w:hideMark/>
          </w:tcPr>
          <w:p w:rsidR="00811EB9" w:rsidRPr="00420FD1" w:rsidRDefault="00811EB9" w:rsidP="00F7566E">
            <w:pPr>
              <w:spacing w:before="120"/>
              <w:rPr>
                <w:rFonts w:ascii="Times New Roman" w:hAnsi="Times New Roman"/>
                <w:color w:val="000000"/>
                <w:sz w:val="20"/>
              </w:rPr>
            </w:pPr>
            <w:r w:rsidRPr="00420FD1">
              <w:rPr>
                <w:rFonts w:ascii="Times New Roman" w:hAnsi="Times New Roman"/>
                <w:color w:val="000000"/>
                <w:sz w:val="20"/>
              </w:rPr>
              <w:t xml:space="preserve">Найменування населеного пункту </w:t>
            </w:r>
          </w:p>
        </w:tc>
        <w:tc>
          <w:tcPr>
            <w:tcW w:w="8505" w:type="dxa"/>
            <w:gridSpan w:val="19"/>
            <w:tcBorders>
              <w:top w:val="single" w:sz="4" w:space="0" w:color="000000"/>
              <w:left w:val="nil"/>
              <w:bottom w:val="single" w:sz="4" w:space="0" w:color="000000"/>
              <w:right w:val="single" w:sz="4" w:space="0" w:color="000000"/>
            </w:tcBorders>
            <w:hideMark/>
          </w:tcPr>
          <w:p w:rsidR="00811EB9" w:rsidRPr="00420FD1" w:rsidRDefault="00811EB9" w:rsidP="00F7566E">
            <w:pPr>
              <w:spacing w:before="120"/>
              <w:rPr>
                <w:rFonts w:ascii="Times New Roman" w:hAnsi="Times New Roman"/>
                <w:color w:val="000000"/>
                <w:sz w:val="20"/>
              </w:rPr>
            </w:pPr>
            <w:r>
              <w:rPr>
                <w:rFonts w:ascii="Times New Roman" w:hAnsi="Times New Roman"/>
                <w:color w:val="000000"/>
                <w:sz w:val="22"/>
                <w:szCs w:val="22"/>
              </w:rPr>
              <w:t> </w:t>
            </w:r>
            <w:r w:rsidR="000B554C" w:rsidRPr="00420FD1">
              <w:rPr>
                <w:rFonts w:ascii="Times New Roman" w:hAnsi="Times New Roman"/>
                <w:color w:val="000000"/>
                <w:sz w:val="20"/>
              </w:rPr>
              <w:t>Львів</w:t>
            </w:r>
          </w:p>
        </w:tc>
      </w:tr>
      <w:tr w:rsidR="00811EB9" w:rsidTr="00420FD1">
        <w:trPr>
          <w:trHeight w:val="142"/>
        </w:trPr>
        <w:tc>
          <w:tcPr>
            <w:tcW w:w="785" w:type="dxa"/>
            <w:gridSpan w:val="2"/>
            <w:tcBorders>
              <w:top w:val="nil"/>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1626" w:type="dxa"/>
            <w:tcBorders>
              <w:top w:val="nil"/>
              <w:left w:val="nil"/>
              <w:bottom w:val="single" w:sz="4" w:space="0" w:color="000000"/>
              <w:right w:val="single" w:sz="4" w:space="0" w:color="000000"/>
            </w:tcBorders>
            <w:hideMark/>
          </w:tcPr>
          <w:p w:rsidR="00811EB9" w:rsidRPr="00420FD1" w:rsidRDefault="00811EB9" w:rsidP="00F7566E">
            <w:pPr>
              <w:spacing w:before="120"/>
              <w:rPr>
                <w:rFonts w:ascii="Times New Roman" w:hAnsi="Times New Roman"/>
                <w:color w:val="000000"/>
                <w:sz w:val="20"/>
              </w:rPr>
            </w:pPr>
            <w:r w:rsidRPr="00420FD1">
              <w:rPr>
                <w:rFonts w:ascii="Times New Roman" w:hAnsi="Times New Roman"/>
                <w:color w:val="000000"/>
                <w:sz w:val="20"/>
              </w:rPr>
              <w:t>Дата</w:t>
            </w:r>
          </w:p>
        </w:tc>
        <w:tc>
          <w:tcPr>
            <w:tcW w:w="8505" w:type="dxa"/>
            <w:gridSpan w:val="19"/>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 </w:t>
            </w:r>
          </w:p>
        </w:tc>
      </w:tr>
      <w:tr w:rsidR="00811EB9" w:rsidTr="00D119C2">
        <w:trPr>
          <w:trHeight w:val="2860"/>
        </w:trPr>
        <w:tc>
          <w:tcPr>
            <w:tcW w:w="785" w:type="dxa"/>
            <w:gridSpan w:val="2"/>
            <w:tcBorders>
              <w:top w:val="nil"/>
              <w:left w:val="single" w:sz="4" w:space="0" w:color="000000"/>
              <w:bottom w:val="single" w:sz="4" w:space="0" w:color="000000"/>
              <w:right w:val="single" w:sz="4" w:space="0" w:color="000000"/>
            </w:tcBorders>
            <w:vAlign w:val="center"/>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1626" w:type="dxa"/>
            <w:tcBorders>
              <w:top w:val="nil"/>
              <w:left w:val="nil"/>
              <w:bottom w:val="single" w:sz="4" w:space="0" w:color="000000"/>
              <w:right w:val="single" w:sz="4" w:space="0" w:color="000000"/>
            </w:tcBorders>
            <w:vAlign w:val="center"/>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559" w:type="dxa"/>
            <w:gridSpan w:val="4"/>
            <w:tcBorders>
              <w:top w:val="nil"/>
              <w:left w:val="nil"/>
              <w:bottom w:val="single" w:sz="4" w:space="0" w:color="000000"/>
              <w:right w:val="single" w:sz="4" w:space="0" w:color="000000"/>
            </w:tcBorders>
            <w:vAlign w:val="center"/>
            <w:hideMark/>
          </w:tcPr>
          <w:p w:rsidR="00811EB9" w:rsidRDefault="00811EB9" w:rsidP="00F7566E">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sidRPr="00340104">
              <w:rPr>
                <w:rFonts w:ascii="Times New Roman" w:hAnsi="Times New Roman"/>
                <w:color w:val="000000"/>
                <w:sz w:val="22"/>
                <w:szCs w:val="22"/>
                <w:lang w:val="ru-RU"/>
              </w:rPr>
              <w:t>-</w:t>
            </w:r>
            <w:proofErr w:type="spellStart"/>
            <w:r>
              <w:rPr>
                <w:rFonts w:ascii="Times New Roman" w:hAnsi="Times New Roman"/>
                <w:color w:val="000000"/>
                <w:sz w:val="22"/>
                <w:szCs w:val="22"/>
              </w:rPr>
              <w:t>вання</w:t>
            </w:r>
            <w:proofErr w:type="spellEnd"/>
          </w:p>
        </w:tc>
        <w:tc>
          <w:tcPr>
            <w:tcW w:w="1276" w:type="dxa"/>
            <w:gridSpan w:val="3"/>
            <w:tcBorders>
              <w:top w:val="nil"/>
              <w:left w:val="nil"/>
              <w:bottom w:val="single" w:sz="4" w:space="0" w:color="000000"/>
              <w:right w:val="single" w:sz="4" w:space="0" w:color="000000"/>
            </w:tcBorders>
            <w:vAlign w:val="center"/>
            <w:hideMark/>
          </w:tcPr>
          <w:p w:rsidR="00811EB9" w:rsidRDefault="00811EB9" w:rsidP="00F7566E">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 xml:space="preserve">Код згідно з Єдиним державним реєстром юридичних осіб, фізичних осіб </w:t>
            </w:r>
            <w:proofErr w:type="spellStart"/>
            <w:r>
              <w:rPr>
                <w:rFonts w:ascii="Times New Roman" w:hAnsi="Times New Roman"/>
                <w:color w:val="000000"/>
                <w:sz w:val="22"/>
                <w:szCs w:val="22"/>
              </w:rPr>
              <w:t>—підприємців</w:t>
            </w:r>
            <w:proofErr w:type="spellEnd"/>
            <w:r>
              <w:rPr>
                <w:rFonts w:ascii="Times New Roman" w:hAnsi="Times New Roman"/>
                <w:color w:val="000000"/>
                <w:sz w:val="22"/>
                <w:szCs w:val="22"/>
              </w:rPr>
              <w:t xml:space="preserve"> і громадських формувань</w:t>
            </w:r>
          </w:p>
        </w:tc>
        <w:tc>
          <w:tcPr>
            <w:tcW w:w="1417" w:type="dxa"/>
            <w:tcBorders>
              <w:top w:val="nil"/>
              <w:left w:val="nil"/>
              <w:bottom w:val="single" w:sz="4" w:space="0" w:color="000000"/>
              <w:right w:val="single" w:sz="4" w:space="0" w:color="000000"/>
            </w:tcBorders>
            <w:vAlign w:val="center"/>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418" w:type="dxa"/>
            <w:gridSpan w:val="6"/>
            <w:tcBorders>
              <w:top w:val="nil"/>
              <w:left w:val="nil"/>
              <w:bottom w:val="single" w:sz="4" w:space="0" w:color="000000"/>
              <w:right w:val="single" w:sz="4" w:space="0" w:color="000000"/>
            </w:tcBorders>
            <w:vAlign w:val="center"/>
            <w:hideMark/>
          </w:tcPr>
          <w:p w:rsidR="00811EB9" w:rsidRDefault="00811EB9" w:rsidP="00F7566E">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76" w:type="dxa"/>
            <w:gridSpan w:val="3"/>
            <w:tcBorders>
              <w:top w:val="nil"/>
              <w:left w:val="nil"/>
              <w:bottom w:val="single" w:sz="4" w:space="0" w:color="000000"/>
              <w:right w:val="single" w:sz="4" w:space="0" w:color="000000"/>
            </w:tcBorders>
            <w:vAlign w:val="center"/>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559" w:type="dxa"/>
            <w:gridSpan w:val="2"/>
            <w:tcBorders>
              <w:top w:val="nil"/>
              <w:left w:val="nil"/>
              <w:bottom w:val="single" w:sz="4" w:space="0" w:color="000000"/>
              <w:right w:val="single" w:sz="4" w:space="0" w:color="000000"/>
            </w:tcBorders>
            <w:vAlign w:val="center"/>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811EB9" w:rsidTr="00D119C2">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1626" w:type="dxa"/>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559" w:type="dxa"/>
            <w:gridSpan w:val="4"/>
            <w:tcBorders>
              <w:top w:val="single" w:sz="4" w:space="0" w:color="000000"/>
              <w:left w:val="nil"/>
              <w:bottom w:val="single" w:sz="4" w:space="0" w:color="000000"/>
              <w:right w:val="single" w:sz="4" w:space="0" w:color="000000"/>
            </w:tcBorders>
          </w:tcPr>
          <w:p w:rsidR="00811EB9" w:rsidRDefault="00F7566E" w:rsidP="00F7566E">
            <w:pPr>
              <w:spacing w:before="120"/>
              <w:rPr>
                <w:rFonts w:ascii="Times New Roman" w:hAnsi="Times New Roman"/>
                <w:color w:val="000000"/>
                <w:sz w:val="22"/>
                <w:szCs w:val="22"/>
              </w:rPr>
            </w:pPr>
            <w:r>
              <w:rPr>
                <w:rFonts w:ascii="Times New Roman" w:hAnsi="Times New Roman"/>
                <w:color w:val="000000"/>
                <w:sz w:val="22"/>
                <w:szCs w:val="22"/>
              </w:rPr>
              <w:t>РВ ФДМУ по Львівській, Закарпатській та Волинській областях</w:t>
            </w:r>
          </w:p>
        </w:tc>
        <w:tc>
          <w:tcPr>
            <w:tcW w:w="1276" w:type="dxa"/>
            <w:gridSpan w:val="3"/>
            <w:tcBorders>
              <w:top w:val="single" w:sz="4" w:space="0" w:color="000000"/>
              <w:left w:val="nil"/>
              <w:bottom w:val="single" w:sz="4" w:space="0" w:color="000000"/>
              <w:right w:val="single" w:sz="4" w:space="0" w:color="000000"/>
            </w:tcBorders>
          </w:tcPr>
          <w:p w:rsidR="00811EB9" w:rsidRDefault="00F7566E" w:rsidP="00F7566E">
            <w:pPr>
              <w:spacing w:before="120"/>
              <w:rPr>
                <w:rFonts w:ascii="Times New Roman" w:hAnsi="Times New Roman"/>
                <w:color w:val="000000"/>
                <w:sz w:val="22"/>
                <w:szCs w:val="22"/>
              </w:rPr>
            </w:pPr>
            <w:r>
              <w:rPr>
                <w:rFonts w:ascii="Times New Roman" w:hAnsi="Times New Roman"/>
                <w:color w:val="000000"/>
                <w:sz w:val="22"/>
                <w:szCs w:val="22"/>
              </w:rPr>
              <w:t>42899921</w:t>
            </w:r>
          </w:p>
        </w:tc>
        <w:tc>
          <w:tcPr>
            <w:tcW w:w="1417" w:type="dxa"/>
            <w:tcBorders>
              <w:top w:val="single" w:sz="4" w:space="0" w:color="000000"/>
              <w:left w:val="nil"/>
              <w:bottom w:val="single" w:sz="4" w:space="0" w:color="000000"/>
              <w:right w:val="single" w:sz="4" w:space="0" w:color="000000"/>
            </w:tcBorders>
          </w:tcPr>
          <w:p w:rsidR="00811EB9" w:rsidRDefault="00F7566E" w:rsidP="00F7566E">
            <w:pPr>
              <w:spacing w:before="120"/>
              <w:rPr>
                <w:rFonts w:ascii="Times New Roman" w:hAnsi="Times New Roman"/>
                <w:color w:val="000000"/>
                <w:sz w:val="22"/>
                <w:szCs w:val="22"/>
              </w:rPr>
            </w:pPr>
            <w:r>
              <w:rPr>
                <w:rFonts w:ascii="Times New Roman" w:hAnsi="Times New Roman"/>
                <w:color w:val="000000"/>
                <w:sz w:val="22"/>
                <w:szCs w:val="22"/>
              </w:rPr>
              <w:t xml:space="preserve">79000 </w:t>
            </w:r>
            <w:proofErr w:type="spellStart"/>
            <w:r>
              <w:rPr>
                <w:rFonts w:ascii="Times New Roman" w:hAnsi="Times New Roman"/>
                <w:color w:val="000000"/>
                <w:sz w:val="22"/>
                <w:szCs w:val="22"/>
              </w:rPr>
              <w:t>м.Львів</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вул.Січових</w:t>
            </w:r>
            <w:proofErr w:type="spellEnd"/>
            <w:r>
              <w:rPr>
                <w:rFonts w:ascii="Times New Roman" w:hAnsi="Times New Roman"/>
                <w:color w:val="000000"/>
                <w:sz w:val="22"/>
                <w:szCs w:val="22"/>
              </w:rPr>
              <w:t xml:space="preserve"> Стрільців, 3</w:t>
            </w:r>
          </w:p>
        </w:tc>
        <w:tc>
          <w:tcPr>
            <w:tcW w:w="1418" w:type="dxa"/>
            <w:gridSpan w:val="6"/>
            <w:tcBorders>
              <w:top w:val="single" w:sz="4" w:space="0" w:color="000000"/>
              <w:left w:val="nil"/>
              <w:bottom w:val="single" w:sz="4" w:space="0" w:color="000000"/>
              <w:right w:val="single" w:sz="4" w:space="0" w:color="000000"/>
            </w:tcBorders>
          </w:tcPr>
          <w:p w:rsidR="00811EB9" w:rsidRDefault="007B7939" w:rsidP="00F7566E">
            <w:pPr>
              <w:spacing w:before="120"/>
              <w:rPr>
                <w:rFonts w:ascii="Times New Roman" w:hAnsi="Times New Roman"/>
                <w:color w:val="000000"/>
                <w:sz w:val="22"/>
                <w:szCs w:val="22"/>
              </w:rPr>
            </w:pPr>
            <w:r>
              <w:rPr>
                <w:rFonts w:ascii="Times New Roman" w:hAnsi="Times New Roman"/>
                <w:color w:val="000000"/>
                <w:sz w:val="22"/>
                <w:szCs w:val="22"/>
              </w:rPr>
              <w:t>Калинець Владислав Зі</w:t>
            </w:r>
            <w:r w:rsidR="00F7566E">
              <w:rPr>
                <w:rFonts w:ascii="Times New Roman" w:hAnsi="Times New Roman"/>
                <w:color w:val="000000"/>
                <w:sz w:val="22"/>
                <w:szCs w:val="22"/>
              </w:rPr>
              <w:t>новійович</w:t>
            </w:r>
          </w:p>
        </w:tc>
        <w:tc>
          <w:tcPr>
            <w:tcW w:w="1276" w:type="dxa"/>
            <w:gridSpan w:val="3"/>
            <w:tcBorders>
              <w:top w:val="single" w:sz="4" w:space="0" w:color="000000"/>
              <w:left w:val="nil"/>
              <w:bottom w:val="single" w:sz="4" w:space="0" w:color="000000"/>
              <w:right w:val="single" w:sz="4" w:space="0" w:color="000000"/>
            </w:tcBorders>
          </w:tcPr>
          <w:p w:rsidR="00811EB9" w:rsidRDefault="00F7566E" w:rsidP="00F7566E">
            <w:pPr>
              <w:spacing w:before="120"/>
              <w:rPr>
                <w:rFonts w:ascii="Times New Roman" w:hAnsi="Times New Roman"/>
                <w:color w:val="000000"/>
                <w:sz w:val="22"/>
                <w:szCs w:val="22"/>
              </w:rPr>
            </w:pPr>
            <w:r>
              <w:rPr>
                <w:rFonts w:ascii="Times New Roman" w:hAnsi="Times New Roman"/>
                <w:color w:val="000000"/>
                <w:sz w:val="22"/>
                <w:szCs w:val="22"/>
              </w:rPr>
              <w:t>начальник</w:t>
            </w:r>
          </w:p>
        </w:tc>
        <w:tc>
          <w:tcPr>
            <w:tcW w:w="1559" w:type="dxa"/>
            <w:gridSpan w:val="2"/>
            <w:tcBorders>
              <w:top w:val="single" w:sz="4" w:space="0" w:color="000000"/>
              <w:left w:val="nil"/>
              <w:bottom w:val="single" w:sz="4" w:space="0" w:color="000000"/>
              <w:right w:val="single" w:sz="4" w:space="0" w:color="000000"/>
            </w:tcBorders>
          </w:tcPr>
          <w:p w:rsidR="00811EB9" w:rsidRDefault="00F7566E" w:rsidP="00F7566E">
            <w:pPr>
              <w:spacing w:before="120"/>
              <w:rPr>
                <w:rFonts w:ascii="Times New Roman" w:hAnsi="Times New Roman"/>
                <w:color w:val="000000"/>
                <w:sz w:val="22"/>
                <w:szCs w:val="22"/>
              </w:rPr>
            </w:pPr>
            <w:r>
              <w:rPr>
                <w:rFonts w:ascii="Times New Roman" w:hAnsi="Times New Roman"/>
                <w:color w:val="000000"/>
                <w:sz w:val="22"/>
                <w:szCs w:val="22"/>
              </w:rPr>
              <w:t>Положення про регіональне відділення Фонду державного майна України по Львівській, Закарпатській та Волинській областях, затверджене наказом ФДМУ від 14.03.2019 №256</w:t>
            </w:r>
          </w:p>
        </w:tc>
      </w:tr>
      <w:tr w:rsidR="00811EB9" w:rsidTr="00D119C2">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461" w:type="dxa"/>
            <w:gridSpan w:val="8"/>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670" w:type="dxa"/>
            <w:gridSpan w:val="12"/>
            <w:tcBorders>
              <w:top w:val="single" w:sz="4" w:space="0" w:color="000000"/>
              <w:left w:val="nil"/>
              <w:bottom w:val="single" w:sz="4" w:space="0" w:color="000000"/>
              <w:right w:val="single" w:sz="4" w:space="0" w:color="000000"/>
            </w:tcBorders>
          </w:tcPr>
          <w:p w:rsidR="00811EB9" w:rsidRDefault="005E7146" w:rsidP="00F7566E">
            <w:pPr>
              <w:spacing w:before="120"/>
              <w:rPr>
                <w:rFonts w:ascii="Times New Roman" w:hAnsi="Times New Roman"/>
                <w:color w:val="000000"/>
                <w:sz w:val="22"/>
                <w:szCs w:val="22"/>
              </w:rPr>
            </w:pPr>
            <w:hyperlink r:id="rId7" w:history="1">
              <w:r w:rsidR="00F7566E" w:rsidRPr="008F254B">
                <w:rPr>
                  <w:rStyle w:val="a5"/>
                  <w:rFonts w:ascii="Times New Roman" w:hAnsi="Times New Roman"/>
                  <w:sz w:val="22"/>
                  <w:szCs w:val="22"/>
                  <w:lang w:val="en-US"/>
                </w:rPr>
                <w:t>lviv</w:t>
              </w:r>
              <w:r w:rsidR="00F7566E" w:rsidRPr="008F254B">
                <w:rPr>
                  <w:rStyle w:val="a5"/>
                  <w:rFonts w:ascii="Times New Roman" w:hAnsi="Times New Roman"/>
                  <w:sz w:val="22"/>
                  <w:szCs w:val="22"/>
                </w:rPr>
                <w:t>@</w:t>
              </w:r>
              <w:proofErr w:type="spellStart"/>
              <w:r w:rsidR="00F7566E" w:rsidRPr="008F254B">
                <w:rPr>
                  <w:rStyle w:val="a5"/>
                  <w:rFonts w:ascii="Times New Roman" w:hAnsi="Times New Roman"/>
                  <w:sz w:val="22"/>
                  <w:szCs w:val="22"/>
                </w:rPr>
                <w:t>spfu.gov.ua</w:t>
              </w:r>
              <w:proofErr w:type="spellEnd"/>
            </w:hyperlink>
          </w:p>
        </w:tc>
      </w:tr>
      <w:tr w:rsidR="00811EB9" w:rsidTr="00D119C2">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1909" w:type="dxa"/>
            <w:gridSpan w:val="2"/>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447" w:type="dxa"/>
            <w:gridSpan w:val="5"/>
            <w:tcBorders>
              <w:top w:val="single" w:sz="4" w:space="0" w:color="000000"/>
              <w:left w:val="nil"/>
              <w:bottom w:val="single" w:sz="4" w:space="0" w:color="000000"/>
              <w:right w:val="single" w:sz="4" w:space="0" w:color="000000"/>
            </w:tcBorders>
          </w:tcPr>
          <w:p w:rsidR="00811EB9" w:rsidRPr="00340104" w:rsidRDefault="00811EB9" w:rsidP="00F7566E">
            <w:pPr>
              <w:spacing w:before="120"/>
              <w:rPr>
                <w:rFonts w:ascii="Times New Roman" w:hAnsi="Times New Roman"/>
                <w:color w:val="000000"/>
                <w:sz w:val="22"/>
                <w:szCs w:val="22"/>
              </w:rPr>
            </w:pPr>
          </w:p>
        </w:tc>
        <w:tc>
          <w:tcPr>
            <w:tcW w:w="1105" w:type="dxa"/>
            <w:tcBorders>
              <w:top w:val="single" w:sz="4" w:space="0" w:color="000000"/>
              <w:left w:val="nil"/>
              <w:bottom w:val="single" w:sz="4" w:space="0" w:color="000000"/>
              <w:right w:val="single" w:sz="4" w:space="0" w:color="000000"/>
            </w:tcBorders>
          </w:tcPr>
          <w:p w:rsidR="00811EB9" w:rsidRDefault="00811EB9" w:rsidP="00F7566E">
            <w:pPr>
              <w:spacing w:before="120"/>
              <w:rPr>
                <w:rFonts w:ascii="Times New Roman" w:hAnsi="Times New Roman"/>
                <w:color w:val="000000"/>
                <w:sz w:val="22"/>
                <w:szCs w:val="22"/>
              </w:rPr>
            </w:pPr>
          </w:p>
        </w:tc>
        <w:tc>
          <w:tcPr>
            <w:tcW w:w="1522" w:type="dxa"/>
            <w:gridSpan w:val="2"/>
            <w:tcBorders>
              <w:top w:val="single" w:sz="4" w:space="0" w:color="000000"/>
              <w:left w:val="nil"/>
              <w:bottom w:val="single" w:sz="4" w:space="0" w:color="000000"/>
              <w:right w:val="single" w:sz="4" w:space="0" w:color="000000"/>
            </w:tcBorders>
          </w:tcPr>
          <w:p w:rsidR="00811EB9" w:rsidRDefault="00811EB9" w:rsidP="00F7566E">
            <w:pPr>
              <w:spacing w:before="120"/>
              <w:rPr>
                <w:rFonts w:ascii="Times New Roman" w:hAnsi="Times New Roman"/>
                <w:color w:val="000000"/>
                <w:sz w:val="22"/>
                <w:szCs w:val="22"/>
              </w:rPr>
            </w:pPr>
          </w:p>
        </w:tc>
        <w:tc>
          <w:tcPr>
            <w:tcW w:w="1090" w:type="dxa"/>
            <w:gridSpan w:val="4"/>
            <w:tcBorders>
              <w:top w:val="single" w:sz="4" w:space="0" w:color="000000"/>
              <w:left w:val="nil"/>
              <w:bottom w:val="single" w:sz="4" w:space="0" w:color="000000"/>
              <w:right w:val="single" w:sz="4" w:space="0" w:color="000000"/>
            </w:tcBorders>
          </w:tcPr>
          <w:p w:rsidR="00811EB9" w:rsidRDefault="00811EB9" w:rsidP="00F7566E">
            <w:pPr>
              <w:spacing w:before="120"/>
              <w:rPr>
                <w:rFonts w:ascii="Times New Roman" w:hAnsi="Times New Roman"/>
                <w:color w:val="000000"/>
                <w:sz w:val="22"/>
                <w:szCs w:val="22"/>
              </w:rPr>
            </w:pPr>
          </w:p>
        </w:tc>
        <w:tc>
          <w:tcPr>
            <w:tcW w:w="1305" w:type="dxa"/>
            <w:gridSpan w:val="3"/>
            <w:tcBorders>
              <w:top w:val="single" w:sz="4" w:space="0" w:color="000000"/>
              <w:left w:val="nil"/>
              <w:bottom w:val="single" w:sz="4" w:space="0" w:color="000000"/>
              <w:right w:val="single" w:sz="4" w:space="0" w:color="000000"/>
            </w:tcBorders>
          </w:tcPr>
          <w:p w:rsidR="00811EB9" w:rsidRDefault="00811EB9" w:rsidP="00F7566E">
            <w:pPr>
              <w:spacing w:before="120"/>
              <w:rPr>
                <w:rFonts w:ascii="Times New Roman" w:hAnsi="Times New Roman"/>
                <w:color w:val="000000"/>
                <w:sz w:val="22"/>
                <w:szCs w:val="22"/>
              </w:rPr>
            </w:pPr>
          </w:p>
        </w:tc>
        <w:tc>
          <w:tcPr>
            <w:tcW w:w="1753" w:type="dxa"/>
            <w:gridSpan w:val="3"/>
            <w:tcBorders>
              <w:top w:val="single" w:sz="4" w:space="0" w:color="000000"/>
              <w:left w:val="nil"/>
              <w:bottom w:val="single" w:sz="4" w:space="0" w:color="000000"/>
              <w:right w:val="single" w:sz="4" w:space="0" w:color="000000"/>
            </w:tcBorders>
          </w:tcPr>
          <w:p w:rsidR="00811EB9" w:rsidRDefault="00811EB9" w:rsidP="00F7566E">
            <w:pPr>
              <w:spacing w:before="120"/>
              <w:rPr>
                <w:rFonts w:ascii="Times New Roman" w:hAnsi="Times New Roman"/>
                <w:color w:val="000000"/>
                <w:sz w:val="22"/>
                <w:szCs w:val="22"/>
              </w:rPr>
            </w:pPr>
          </w:p>
        </w:tc>
      </w:tr>
      <w:tr w:rsidR="00811EB9" w:rsidTr="00D119C2">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461" w:type="dxa"/>
            <w:gridSpan w:val="8"/>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670" w:type="dxa"/>
            <w:gridSpan w:val="12"/>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sz w:val="22"/>
                <w:szCs w:val="22"/>
              </w:rPr>
              <w:t> </w:t>
            </w:r>
          </w:p>
        </w:tc>
      </w:tr>
      <w:tr w:rsidR="00811EB9" w:rsidTr="00D119C2">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461" w:type="dxa"/>
            <w:gridSpan w:val="8"/>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670" w:type="dxa"/>
            <w:gridSpan w:val="12"/>
            <w:tcBorders>
              <w:top w:val="single" w:sz="4" w:space="0" w:color="000000"/>
              <w:left w:val="nil"/>
              <w:bottom w:val="single" w:sz="4" w:space="0" w:color="000000"/>
              <w:right w:val="single" w:sz="4" w:space="0" w:color="000000"/>
            </w:tcBorders>
          </w:tcPr>
          <w:p w:rsidR="00811EB9" w:rsidRDefault="00811EB9" w:rsidP="00F7566E">
            <w:pPr>
              <w:spacing w:before="120"/>
              <w:rPr>
                <w:rFonts w:ascii="Times New Roman" w:hAnsi="Times New Roman"/>
                <w:sz w:val="22"/>
                <w:szCs w:val="22"/>
              </w:rPr>
            </w:pPr>
          </w:p>
        </w:tc>
      </w:tr>
      <w:tr w:rsidR="00811EB9" w:rsidTr="00D119C2">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1" w:type="dxa"/>
            <w:gridSpan w:val="3"/>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w:t>
            </w:r>
            <w:proofErr w:type="spellEnd"/>
          </w:p>
        </w:tc>
        <w:tc>
          <w:tcPr>
            <w:tcW w:w="1305" w:type="dxa"/>
            <w:gridSpan w:val="4"/>
            <w:tcBorders>
              <w:top w:val="single" w:sz="4" w:space="0" w:color="000000"/>
              <w:left w:val="nil"/>
              <w:bottom w:val="single" w:sz="4" w:space="0" w:color="000000"/>
              <w:right w:val="single" w:sz="4" w:space="0" w:color="000000"/>
            </w:tcBorders>
          </w:tcPr>
          <w:p w:rsidR="00811EB9" w:rsidRDefault="00F7566E" w:rsidP="00F7566E">
            <w:pPr>
              <w:spacing w:before="120"/>
              <w:rPr>
                <w:rFonts w:ascii="Times New Roman" w:hAnsi="Times New Roman"/>
                <w:color w:val="000000"/>
                <w:sz w:val="22"/>
                <w:szCs w:val="22"/>
              </w:rPr>
            </w:pPr>
            <w:r>
              <w:rPr>
                <w:rFonts w:ascii="Times New Roman" w:hAnsi="Times New Roman"/>
                <w:color w:val="000000"/>
                <w:sz w:val="22"/>
                <w:szCs w:val="22"/>
              </w:rPr>
              <w:t xml:space="preserve">ДП "Міжнародний аеропорт "Львів" </w:t>
            </w:r>
            <w:r>
              <w:rPr>
                <w:rFonts w:ascii="Times New Roman" w:hAnsi="Times New Roman"/>
                <w:color w:val="000000"/>
                <w:sz w:val="22"/>
                <w:szCs w:val="22"/>
              </w:rPr>
              <w:lastRenderedPageBreak/>
              <w:t>імені Данила Галицького"</w:t>
            </w:r>
          </w:p>
        </w:tc>
        <w:tc>
          <w:tcPr>
            <w:tcW w:w="1105" w:type="dxa"/>
            <w:tcBorders>
              <w:top w:val="single" w:sz="4" w:space="0" w:color="000000"/>
              <w:left w:val="nil"/>
              <w:bottom w:val="single" w:sz="4" w:space="0" w:color="000000"/>
              <w:right w:val="single" w:sz="4" w:space="0" w:color="000000"/>
            </w:tcBorders>
          </w:tcPr>
          <w:p w:rsidR="00811EB9" w:rsidRDefault="00F7566E" w:rsidP="00F7566E">
            <w:pPr>
              <w:spacing w:before="120"/>
              <w:rPr>
                <w:rFonts w:ascii="Times New Roman" w:hAnsi="Times New Roman"/>
                <w:color w:val="000000"/>
                <w:sz w:val="22"/>
                <w:szCs w:val="22"/>
              </w:rPr>
            </w:pPr>
            <w:r>
              <w:rPr>
                <w:rFonts w:ascii="Times New Roman" w:hAnsi="Times New Roman"/>
                <w:color w:val="000000"/>
                <w:sz w:val="22"/>
                <w:szCs w:val="22"/>
              </w:rPr>
              <w:lastRenderedPageBreak/>
              <w:t>33073442</w:t>
            </w:r>
          </w:p>
        </w:tc>
        <w:tc>
          <w:tcPr>
            <w:tcW w:w="1559" w:type="dxa"/>
            <w:gridSpan w:val="3"/>
            <w:tcBorders>
              <w:top w:val="single" w:sz="4" w:space="0" w:color="000000"/>
              <w:left w:val="nil"/>
              <w:bottom w:val="single" w:sz="4" w:space="0" w:color="000000"/>
              <w:right w:val="single" w:sz="4" w:space="0" w:color="000000"/>
            </w:tcBorders>
          </w:tcPr>
          <w:p w:rsidR="00C57BEF" w:rsidRDefault="00C57BEF" w:rsidP="00D85B96">
            <w:pPr>
              <w:spacing w:before="120"/>
              <w:ind w:left="-162" w:right="-145" w:firstLine="162"/>
              <w:rPr>
                <w:rFonts w:ascii="Times New Roman" w:hAnsi="Times New Roman"/>
                <w:color w:val="000000"/>
                <w:sz w:val="22"/>
                <w:szCs w:val="22"/>
              </w:rPr>
            </w:pPr>
            <w:proofErr w:type="spellStart"/>
            <w:r>
              <w:rPr>
                <w:rFonts w:ascii="Times New Roman" w:hAnsi="Times New Roman"/>
                <w:color w:val="000000"/>
                <w:sz w:val="22"/>
                <w:szCs w:val="22"/>
              </w:rPr>
              <w:t>м</w:t>
            </w:r>
            <w:r w:rsidR="00F7566E">
              <w:rPr>
                <w:rFonts w:ascii="Times New Roman" w:hAnsi="Times New Roman"/>
                <w:color w:val="000000"/>
                <w:sz w:val="22"/>
                <w:szCs w:val="22"/>
              </w:rPr>
              <w:t>.Львів</w:t>
            </w:r>
            <w:proofErr w:type="spellEnd"/>
            <w:r w:rsidR="00F7566E">
              <w:rPr>
                <w:rFonts w:ascii="Times New Roman" w:hAnsi="Times New Roman"/>
                <w:color w:val="000000"/>
                <w:sz w:val="22"/>
                <w:szCs w:val="22"/>
              </w:rPr>
              <w:t xml:space="preserve">, </w:t>
            </w:r>
          </w:p>
          <w:p w:rsidR="00C57BEF" w:rsidRDefault="00F7566E" w:rsidP="00D85B96">
            <w:pPr>
              <w:spacing w:before="120"/>
              <w:ind w:left="-162" w:right="-145" w:firstLine="162"/>
              <w:rPr>
                <w:rFonts w:ascii="Times New Roman" w:hAnsi="Times New Roman"/>
                <w:color w:val="000000"/>
                <w:sz w:val="22"/>
                <w:szCs w:val="22"/>
              </w:rPr>
            </w:pPr>
            <w:r>
              <w:rPr>
                <w:rFonts w:ascii="Times New Roman" w:hAnsi="Times New Roman"/>
                <w:color w:val="000000"/>
                <w:sz w:val="22"/>
                <w:szCs w:val="22"/>
              </w:rPr>
              <w:t>вул.</w:t>
            </w:r>
          </w:p>
          <w:p w:rsidR="00C57BEF" w:rsidRDefault="00D85B96" w:rsidP="00C57BEF">
            <w:pPr>
              <w:spacing w:before="120"/>
              <w:ind w:left="-20" w:right="-145" w:firstLine="20"/>
              <w:rPr>
                <w:rFonts w:ascii="Times New Roman" w:hAnsi="Times New Roman"/>
                <w:color w:val="000000"/>
                <w:sz w:val="22"/>
                <w:szCs w:val="22"/>
              </w:rPr>
            </w:pPr>
            <w:proofErr w:type="spellStart"/>
            <w:r>
              <w:rPr>
                <w:rFonts w:ascii="Times New Roman" w:hAnsi="Times New Roman"/>
                <w:color w:val="000000"/>
                <w:sz w:val="22"/>
                <w:szCs w:val="22"/>
              </w:rPr>
              <w:t>Любінська</w:t>
            </w:r>
            <w:proofErr w:type="spellEnd"/>
            <w:r>
              <w:rPr>
                <w:rFonts w:ascii="Times New Roman" w:hAnsi="Times New Roman"/>
                <w:color w:val="000000"/>
                <w:sz w:val="22"/>
                <w:szCs w:val="22"/>
              </w:rPr>
              <w:t>,</w:t>
            </w:r>
          </w:p>
          <w:p w:rsidR="00811EB9" w:rsidRDefault="00D85B96" w:rsidP="00C57BEF">
            <w:pPr>
              <w:spacing w:before="120"/>
              <w:ind w:left="-20" w:right="-145" w:firstLine="20"/>
              <w:rPr>
                <w:rFonts w:ascii="Times New Roman" w:hAnsi="Times New Roman"/>
                <w:color w:val="000000"/>
                <w:sz w:val="22"/>
                <w:szCs w:val="22"/>
              </w:rPr>
            </w:pPr>
            <w:r>
              <w:rPr>
                <w:rFonts w:ascii="Times New Roman" w:hAnsi="Times New Roman"/>
                <w:color w:val="000000"/>
                <w:sz w:val="22"/>
                <w:szCs w:val="22"/>
              </w:rPr>
              <w:lastRenderedPageBreak/>
              <w:t>168</w:t>
            </w:r>
          </w:p>
        </w:tc>
        <w:tc>
          <w:tcPr>
            <w:tcW w:w="1559" w:type="dxa"/>
            <w:gridSpan w:val="5"/>
            <w:tcBorders>
              <w:top w:val="single" w:sz="4" w:space="0" w:color="000000"/>
              <w:left w:val="nil"/>
              <w:bottom w:val="single" w:sz="4" w:space="0" w:color="000000"/>
              <w:right w:val="single" w:sz="4" w:space="0" w:color="000000"/>
            </w:tcBorders>
          </w:tcPr>
          <w:p w:rsidR="00811EB9" w:rsidRDefault="00D85B96" w:rsidP="00F7566E">
            <w:pPr>
              <w:spacing w:before="120"/>
              <w:rPr>
                <w:rFonts w:ascii="Times New Roman" w:hAnsi="Times New Roman"/>
                <w:color w:val="000000"/>
                <w:sz w:val="22"/>
                <w:szCs w:val="22"/>
              </w:rPr>
            </w:pPr>
            <w:proofErr w:type="spellStart"/>
            <w:r>
              <w:rPr>
                <w:rFonts w:ascii="Times New Roman" w:hAnsi="Times New Roman"/>
                <w:color w:val="000000"/>
                <w:sz w:val="22"/>
                <w:szCs w:val="22"/>
              </w:rPr>
              <w:lastRenderedPageBreak/>
              <w:t>Романовська</w:t>
            </w:r>
            <w:proofErr w:type="spellEnd"/>
            <w:r>
              <w:rPr>
                <w:rFonts w:ascii="Times New Roman" w:hAnsi="Times New Roman"/>
                <w:color w:val="000000"/>
                <w:sz w:val="22"/>
                <w:szCs w:val="22"/>
              </w:rPr>
              <w:t xml:space="preserve"> Тетяна </w:t>
            </w:r>
          </w:p>
        </w:tc>
        <w:tc>
          <w:tcPr>
            <w:tcW w:w="1134" w:type="dxa"/>
            <w:gridSpan w:val="3"/>
            <w:tcBorders>
              <w:top w:val="single" w:sz="4" w:space="0" w:color="000000"/>
              <w:left w:val="nil"/>
              <w:bottom w:val="single" w:sz="4" w:space="0" w:color="000000"/>
              <w:right w:val="single" w:sz="4" w:space="0" w:color="000000"/>
            </w:tcBorders>
          </w:tcPr>
          <w:p w:rsidR="00811EB9" w:rsidRDefault="00D85B96" w:rsidP="00F7566E">
            <w:pPr>
              <w:spacing w:before="120"/>
              <w:rPr>
                <w:rFonts w:ascii="Times New Roman" w:hAnsi="Times New Roman"/>
                <w:color w:val="000000"/>
                <w:sz w:val="22"/>
                <w:szCs w:val="22"/>
              </w:rPr>
            </w:pPr>
            <w:r>
              <w:rPr>
                <w:rFonts w:ascii="Times New Roman" w:hAnsi="Times New Roman"/>
                <w:color w:val="000000"/>
                <w:sz w:val="22"/>
                <w:szCs w:val="22"/>
              </w:rPr>
              <w:t>директор</w:t>
            </w:r>
          </w:p>
        </w:tc>
        <w:tc>
          <w:tcPr>
            <w:tcW w:w="1418" w:type="dxa"/>
            <w:tcBorders>
              <w:top w:val="single" w:sz="4" w:space="0" w:color="000000"/>
              <w:left w:val="nil"/>
              <w:bottom w:val="single" w:sz="4" w:space="0" w:color="000000"/>
              <w:right w:val="single" w:sz="4" w:space="0" w:color="000000"/>
            </w:tcBorders>
          </w:tcPr>
          <w:p w:rsidR="00811EB9" w:rsidRDefault="00D85B96" w:rsidP="00F7566E">
            <w:pPr>
              <w:spacing w:before="120"/>
              <w:rPr>
                <w:rFonts w:ascii="Times New Roman" w:hAnsi="Times New Roman"/>
                <w:color w:val="000000"/>
                <w:sz w:val="22"/>
                <w:szCs w:val="22"/>
              </w:rPr>
            </w:pPr>
            <w:r>
              <w:rPr>
                <w:rFonts w:ascii="Times New Roman" w:hAnsi="Times New Roman"/>
                <w:color w:val="000000"/>
                <w:sz w:val="22"/>
                <w:szCs w:val="22"/>
              </w:rPr>
              <w:t>статут</w:t>
            </w:r>
          </w:p>
        </w:tc>
      </w:tr>
      <w:tr w:rsidR="00811EB9" w:rsidTr="00D119C2">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lastRenderedPageBreak/>
              <w:t>3.3.1</w:t>
            </w:r>
          </w:p>
        </w:tc>
        <w:tc>
          <w:tcPr>
            <w:tcW w:w="4461" w:type="dxa"/>
            <w:gridSpan w:val="8"/>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на яку надсилаються офіційні повідомленням за цим договором</w:t>
            </w:r>
          </w:p>
        </w:tc>
        <w:tc>
          <w:tcPr>
            <w:tcW w:w="5670" w:type="dxa"/>
            <w:gridSpan w:val="12"/>
            <w:tcBorders>
              <w:top w:val="single" w:sz="4" w:space="0" w:color="000000"/>
              <w:left w:val="nil"/>
              <w:bottom w:val="single" w:sz="4" w:space="0" w:color="000000"/>
              <w:right w:val="single" w:sz="4" w:space="0" w:color="000000"/>
            </w:tcBorders>
          </w:tcPr>
          <w:p w:rsidR="00811EB9" w:rsidRPr="00C57BEF" w:rsidRDefault="00C57BEF" w:rsidP="00F7566E">
            <w:pPr>
              <w:spacing w:before="120"/>
              <w:rPr>
                <w:rFonts w:ascii="Times New Roman" w:hAnsi="Times New Roman"/>
                <w:color w:val="000000"/>
                <w:sz w:val="22"/>
                <w:szCs w:val="22"/>
                <w:lang w:val="en-US"/>
              </w:rPr>
            </w:pPr>
            <w:r>
              <w:rPr>
                <w:rFonts w:ascii="Times New Roman" w:hAnsi="Times New Roman"/>
                <w:color w:val="000000"/>
                <w:sz w:val="22"/>
                <w:szCs w:val="22"/>
                <w:lang w:val="en-US"/>
              </w:rPr>
              <w:t>office@airport.lviv.ua</w:t>
            </w:r>
          </w:p>
        </w:tc>
      </w:tr>
      <w:tr w:rsidR="00811EB9" w:rsidTr="00D119C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10147" w:type="dxa"/>
            <w:gridSpan w:val="21"/>
            <w:tcBorders>
              <w:top w:val="single" w:sz="4" w:space="0" w:color="000000"/>
              <w:left w:val="nil"/>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811EB9" w:rsidTr="00D119C2">
        <w:trPr>
          <w:trHeight w:val="320"/>
        </w:trPr>
        <w:tc>
          <w:tcPr>
            <w:tcW w:w="769" w:type="dxa"/>
            <w:tcBorders>
              <w:top w:val="nil"/>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4" w:type="dxa"/>
            <w:gridSpan w:val="7"/>
            <w:tcBorders>
              <w:top w:val="nil"/>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923" w:type="dxa"/>
            <w:gridSpan w:val="14"/>
            <w:tcBorders>
              <w:top w:val="single" w:sz="4" w:space="0" w:color="000000"/>
              <w:left w:val="nil"/>
              <w:bottom w:val="single" w:sz="4" w:space="0" w:color="000000"/>
              <w:right w:val="single" w:sz="4" w:space="0" w:color="000000"/>
            </w:tcBorders>
            <w:hideMark/>
          </w:tcPr>
          <w:p w:rsidR="00811EB9" w:rsidRDefault="00973F86" w:rsidP="00F7566E">
            <w:pPr>
              <w:spacing w:before="120"/>
              <w:rPr>
                <w:rFonts w:ascii="Times New Roman" w:hAnsi="Times New Roman"/>
                <w:color w:val="000000"/>
                <w:sz w:val="22"/>
                <w:szCs w:val="22"/>
              </w:rPr>
            </w:pPr>
            <w:r>
              <w:rPr>
                <w:rFonts w:ascii="Times New Roman" w:hAnsi="Times New Roman"/>
                <w:color w:val="000000"/>
                <w:sz w:val="22"/>
                <w:szCs w:val="22"/>
              </w:rPr>
              <w:t xml:space="preserve">частина нежитлового приміщення  площею 4,0 </w:t>
            </w:r>
            <w:proofErr w:type="spellStart"/>
            <w:r>
              <w:rPr>
                <w:rFonts w:ascii="Times New Roman" w:hAnsi="Times New Roman"/>
                <w:color w:val="000000"/>
                <w:sz w:val="22"/>
                <w:szCs w:val="22"/>
              </w:rPr>
              <w:t>кв.м</w:t>
            </w:r>
            <w:proofErr w:type="spellEnd"/>
            <w:r>
              <w:rPr>
                <w:rFonts w:ascii="Times New Roman" w:hAnsi="Times New Roman"/>
                <w:color w:val="000000"/>
                <w:sz w:val="22"/>
                <w:szCs w:val="22"/>
              </w:rPr>
              <w:t xml:space="preserve">, що розташоване на першому поверсі будівлі під літ."Б-3" новий аеровокзал </w:t>
            </w:r>
            <w:proofErr w:type="spellStart"/>
            <w:r>
              <w:rPr>
                <w:rFonts w:ascii="Times New Roman" w:hAnsi="Times New Roman"/>
                <w:color w:val="000000"/>
                <w:sz w:val="22"/>
                <w:szCs w:val="22"/>
              </w:rPr>
              <w:t>ДП</w:t>
            </w:r>
            <w:proofErr w:type="spellEnd"/>
            <w:r>
              <w:rPr>
                <w:rFonts w:ascii="Times New Roman" w:hAnsi="Times New Roman"/>
                <w:color w:val="000000"/>
                <w:sz w:val="22"/>
                <w:szCs w:val="22"/>
              </w:rPr>
              <w:t xml:space="preserve"> "М</w:t>
            </w:r>
            <w:r w:rsidR="00C57BEF">
              <w:rPr>
                <w:rFonts w:ascii="Times New Roman" w:hAnsi="Times New Roman"/>
                <w:color w:val="000000"/>
                <w:sz w:val="22"/>
                <w:szCs w:val="22"/>
              </w:rPr>
              <w:t xml:space="preserve">іжнародний </w:t>
            </w:r>
            <w:proofErr w:type="spellStart"/>
            <w:r w:rsidR="00C57BEF">
              <w:rPr>
                <w:rFonts w:ascii="Times New Roman" w:hAnsi="Times New Roman"/>
                <w:color w:val="000000"/>
                <w:sz w:val="22"/>
                <w:szCs w:val="22"/>
              </w:rPr>
              <w:t>анорпорт</w:t>
            </w:r>
            <w:proofErr w:type="spellEnd"/>
            <w:r w:rsidR="00C57BEF">
              <w:rPr>
                <w:rFonts w:ascii="Times New Roman" w:hAnsi="Times New Roman"/>
                <w:color w:val="000000"/>
                <w:sz w:val="22"/>
                <w:szCs w:val="22"/>
              </w:rPr>
              <w:t xml:space="preserve"> "Львів" </w:t>
            </w:r>
            <w:proofErr w:type="spellStart"/>
            <w:r w:rsidR="00C57BEF">
              <w:rPr>
                <w:rFonts w:ascii="Times New Roman" w:hAnsi="Times New Roman"/>
                <w:color w:val="000000"/>
                <w:sz w:val="22"/>
                <w:szCs w:val="22"/>
              </w:rPr>
              <w:t>ім.</w:t>
            </w:r>
            <w:r>
              <w:rPr>
                <w:rFonts w:ascii="Times New Roman" w:hAnsi="Times New Roman"/>
                <w:color w:val="000000"/>
                <w:sz w:val="22"/>
                <w:szCs w:val="22"/>
              </w:rPr>
              <w:t>Д.Галицького</w:t>
            </w:r>
            <w:proofErr w:type="spellEnd"/>
            <w:r w:rsidR="00E01C8D">
              <w:rPr>
                <w:rFonts w:ascii="Times New Roman" w:hAnsi="Times New Roman"/>
                <w:color w:val="000000"/>
                <w:sz w:val="22"/>
                <w:szCs w:val="22"/>
              </w:rPr>
              <w:t xml:space="preserve">, за адресою: </w:t>
            </w:r>
            <w:proofErr w:type="spellStart"/>
            <w:r w:rsidR="00E01C8D">
              <w:rPr>
                <w:rFonts w:ascii="Times New Roman" w:hAnsi="Times New Roman"/>
                <w:color w:val="000000"/>
                <w:sz w:val="22"/>
                <w:szCs w:val="22"/>
              </w:rPr>
              <w:t>м.Львів</w:t>
            </w:r>
            <w:proofErr w:type="spellEnd"/>
            <w:r w:rsidR="00E01C8D">
              <w:rPr>
                <w:rFonts w:ascii="Times New Roman" w:hAnsi="Times New Roman"/>
                <w:color w:val="000000"/>
                <w:sz w:val="22"/>
                <w:szCs w:val="22"/>
              </w:rPr>
              <w:t xml:space="preserve">, </w:t>
            </w:r>
            <w:proofErr w:type="spellStart"/>
            <w:r w:rsidR="00E01C8D">
              <w:rPr>
                <w:rFonts w:ascii="Times New Roman" w:hAnsi="Times New Roman"/>
                <w:color w:val="000000"/>
                <w:sz w:val="22"/>
                <w:szCs w:val="22"/>
              </w:rPr>
              <w:t>вул.Любінська</w:t>
            </w:r>
            <w:proofErr w:type="spellEnd"/>
            <w:r w:rsidR="00E01C8D">
              <w:rPr>
                <w:rFonts w:ascii="Times New Roman" w:hAnsi="Times New Roman"/>
                <w:color w:val="000000"/>
                <w:sz w:val="22"/>
                <w:szCs w:val="22"/>
              </w:rPr>
              <w:t>,168</w:t>
            </w:r>
            <w:r w:rsidR="00C57BEF">
              <w:rPr>
                <w:rFonts w:ascii="Times New Roman" w:hAnsi="Times New Roman"/>
                <w:color w:val="000000"/>
                <w:sz w:val="22"/>
                <w:szCs w:val="22"/>
              </w:rPr>
              <w:t xml:space="preserve">, що перебуває на балансі </w:t>
            </w:r>
            <w:proofErr w:type="spellStart"/>
            <w:r w:rsidR="00C57BEF">
              <w:rPr>
                <w:rFonts w:ascii="Times New Roman" w:hAnsi="Times New Roman"/>
                <w:color w:val="000000"/>
                <w:sz w:val="22"/>
                <w:szCs w:val="22"/>
              </w:rPr>
              <w:t>ДП</w:t>
            </w:r>
            <w:proofErr w:type="spellEnd"/>
            <w:r w:rsidR="00C57BEF">
              <w:rPr>
                <w:rFonts w:ascii="Times New Roman" w:hAnsi="Times New Roman"/>
                <w:color w:val="000000"/>
                <w:sz w:val="22"/>
                <w:szCs w:val="22"/>
              </w:rPr>
              <w:t xml:space="preserve"> «МА </w:t>
            </w:r>
            <w:r w:rsidR="006147A1">
              <w:rPr>
                <w:rFonts w:ascii="Times New Roman" w:hAnsi="Times New Roman"/>
                <w:color w:val="000000"/>
                <w:sz w:val="22"/>
                <w:szCs w:val="22"/>
              </w:rPr>
              <w:t xml:space="preserve">«Львів» </w:t>
            </w:r>
            <w:proofErr w:type="spellStart"/>
            <w:r w:rsidR="006147A1">
              <w:rPr>
                <w:rFonts w:ascii="Times New Roman" w:hAnsi="Times New Roman"/>
                <w:color w:val="000000"/>
                <w:sz w:val="22"/>
                <w:szCs w:val="22"/>
              </w:rPr>
              <w:t>ім.Данила</w:t>
            </w:r>
            <w:proofErr w:type="spellEnd"/>
            <w:r w:rsidR="006147A1">
              <w:rPr>
                <w:rFonts w:ascii="Times New Roman" w:hAnsi="Times New Roman"/>
                <w:color w:val="000000"/>
                <w:sz w:val="22"/>
                <w:szCs w:val="22"/>
              </w:rPr>
              <w:t xml:space="preserve"> Галицького</w:t>
            </w:r>
          </w:p>
        </w:tc>
      </w:tr>
      <w:tr w:rsidR="00811EB9" w:rsidTr="00D119C2">
        <w:trPr>
          <w:trHeight w:val="320"/>
        </w:trPr>
        <w:tc>
          <w:tcPr>
            <w:tcW w:w="769" w:type="dxa"/>
            <w:tcBorders>
              <w:top w:val="nil"/>
              <w:left w:val="single" w:sz="4" w:space="0" w:color="000000"/>
              <w:bottom w:val="single" w:sz="4" w:space="0" w:color="auto"/>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10147" w:type="dxa"/>
            <w:gridSpan w:val="21"/>
            <w:tcBorders>
              <w:top w:val="nil"/>
              <w:left w:val="nil"/>
              <w:bottom w:val="single" w:sz="4" w:space="0" w:color="auto"/>
              <w:right w:val="single" w:sz="4" w:space="0" w:color="000000"/>
            </w:tcBorders>
          </w:tcPr>
          <w:p w:rsidR="00811EB9" w:rsidRPr="00417634" w:rsidRDefault="00811EB9" w:rsidP="00F7566E">
            <w:pPr>
              <w:spacing w:before="120"/>
              <w:jc w:val="center"/>
              <w:rPr>
                <w:rFonts w:ascii="Times New Roman" w:hAnsi="Times New Roman"/>
                <w:b/>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811EB9" w:rsidRDefault="005E7146" w:rsidP="00420FD1">
            <w:pPr>
              <w:spacing w:before="120"/>
              <w:jc w:val="center"/>
              <w:rPr>
                <w:rFonts w:ascii="Times New Roman" w:hAnsi="Times New Roman"/>
                <w:color w:val="000000"/>
                <w:sz w:val="22"/>
                <w:szCs w:val="22"/>
              </w:rPr>
            </w:pPr>
            <w:hyperlink r:id="rId8" w:anchor="gid=718665470" w:tgtFrame="_blank" w:history="1">
              <w:r w:rsidR="00007C91">
                <w:rPr>
                  <w:rStyle w:val="a5"/>
                  <w:rFonts w:ascii="Times New Roman" w:hAnsi="Times New Roman"/>
                  <w:sz w:val="22"/>
                  <w:szCs w:val="22"/>
                </w:rPr>
                <w:t>https://docs.google.com/spreadsheets/d/1jhzU8BdB6LCIZL4d7BH4SNJb6_miJKanYLPaMJNk6JY/edit#gid=718665470</w:t>
              </w:r>
            </w:hyperlink>
            <w:r w:rsidR="00007C91">
              <w:rPr>
                <w:rFonts w:ascii="Times New Roman" w:hAnsi="Times New Roman"/>
                <w:sz w:val="22"/>
                <w:szCs w:val="22"/>
              </w:rPr>
              <w:t xml:space="preserve">, </w:t>
            </w:r>
            <w:r w:rsidR="00323B39">
              <w:rPr>
                <w:rFonts w:ascii="Times New Roman" w:hAnsi="Times New Roman"/>
                <w:sz w:val="22"/>
                <w:szCs w:val="22"/>
              </w:rPr>
              <w:t xml:space="preserve"> ключ </w:t>
            </w:r>
            <w:r w:rsidR="00007C91">
              <w:rPr>
                <w:rFonts w:ascii="Times New Roman" w:hAnsi="Times New Roman"/>
                <w:b/>
                <w:color w:val="000000"/>
                <w:sz w:val="22"/>
                <w:szCs w:val="22"/>
              </w:rPr>
              <w:t xml:space="preserve"> </w:t>
            </w:r>
            <w:r w:rsidR="00007C91" w:rsidRPr="00417634">
              <w:rPr>
                <w:rFonts w:ascii="Times New Roman" w:hAnsi="Times New Roman"/>
                <w:b/>
                <w:color w:val="000000"/>
                <w:sz w:val="22"/>
                <w:szCs w:val="22"/>
              </w:rPr>
              <w:t>7967</w:t>
            </w:r>
          </w:p>
        </w:tc>
      </w:tr>
      <w:tr w:rsidR="00811EB9" w:rsidTr="00D119C2">
        <w:trPr>
          <w:trHeight w:val="320"/>
        </w:trPr>
        <w:tc>
          <w:tcPr>
            <w:tcW w:w="769" w:type="dxa"/>
            <w:tcBorders>
              <w:top w:val="single" w:sz="4" w:space="0" w:color="auto"/>
              <w:left w:val="single" w:sz="4" w:space="0" w:color="auto"/>
              <w:bottom w:val="single" w:sz="4" w:space="0" w:color="auto"/>
              <w:right w:val="single" w:sz="4" w:space="0" w:color="auto"/>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4" w:type="dxa"/>
            <w:gridSpan w:val="7"/>
            <w:tcBorders>
              <w:top w:val="single" w:sz="4" w:space="0" w:color="auto"/>
              <w:left w:val="single" w:sz="4" w:space="0" w:color="auto"/>
              <w:bottom w:val="single" w:sz="4" w:space="0" w:color="auto"/>
              <w:right w:val="single" w:sz="4" w:space="0" w:color="auto"/>
            </w:tcBorders>
            <w:hideMark/>
          </w:tcPr>
          <w:p w:rsidR="00811EB9" w:rsidRDefault="00811EB9" w:rsidP="00F7566E">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923" w:type="dxa"/>
            <w:gridSpan w:val="14"/>
            <w:tcBorders>
              <w:top w:val="single" w:sz="4" w:space="0" w:color="auto"/>
              <w:left w:val="single" w:sz="4" w:space="0" w:color="auto"/>
              <w:bottom w:val="single" w:sz="4" w:space="0" w:color="auto"/>
              <w:right w:val="single" w:sz="4" w:space="0" w:color="auto"/>
            </w:tcBorders>
          </w:tcPr>
          <w:p w:rsidR="00811EB9" w:rsidRDefault="00E01C8D" w:rsidP="00F7566E">
            <w:pPr>
              <w:spacing w:before="120"/>
              <w:rPr>
                <w:rFonts w:ascii="Times New Roman" w:hAnsi="Times New Roman"/>
                <w:color w:val="000000"/>
                <w:sz w:val="22"/>
                <w:szCs w:val="22"/>
              </w:rPr>
            </w:pPr>
            <w:r>
              <w:rPr>
                <w:rFonts w:ascii="Times New Roman" w:hAnsi="Times New Roman"/>
                <w:color w:val="000000"/>
                <w:sz w:val="22"/>
                <w:szCs w:val="22"/>
              </w:rPr>
              <w:t>не належить до об"</w:t>
            </w:r>
            <w:proofErr w:type="spellStart"/>
            <w:r>
              <w:rPr>
                <w:rFonts w:ascii="Times New Roman" w:hAnsi="Times New Roman"/>
                <w:color w:val="000000"/>
                <w:sz w:val="22"/>
                <w:szCs w:val="22"/>
              </w:rPr>
              <w:t>єкту</w:t>
            </w:r>
            <w:proofErr w:type="spellEnd"/>
            <w:r>
              <w:rPr>
                <w:rFonts w:ascii="Times New Roman" w:hAnsi="Times New Roman"/>
                <w:color w:val="000000"/>
                <w:sz w:val="22"/>
                <w:szCs w:val="22"/>
              </w:rPr>
              <w:t xml:space="preserve"> </w:t>
            </w:r>
            <w:r w:rsidR="000B4E6D">
              <w:rPr>
                <w:rFonts w:ascii="Times New Roman" w:hAnsi="Times New Roman"/>
                <w:color w:val="000000"/>
                <w:sz w:val="22"/>
                <w:szCs w:val="22"/>
              </w:rPr>
              <w:t xml:space="preserve"> </w:t>
            </w:r>
            <w:r>
              <w:rPr>
                <w:rFonts w:ascii="Times New Roman" w:hAnsi="Times New Roman"/>
                <w:color w:val="000000"/>
                <w:sz w:val="22"/>
                <w:szCs w:val="22"/>
              </w:rPr>
              <w:t>культурної</w:t>
            </w:r>
            <w:r w:rsidR="000B4E6D">
              <w:rPr>
                <w:rFonts w:ascii="Times New Roman" w:hAnsi="Times New Roman"/>
                <w:color w:val="000000"/>
                <w:sz w:val="22"/>
                <w:szCs w:val="22"/>
              </w:rPr>
              <w:t xml:space="preserve"> </w:t>
            </w:r>
            <w:r>
              <w:rPr>
                <w:rFonts w:ascii="Times New Roman" w:hAnsi="Times New Roman"/>
                <w:color w:val="000000"/>
                <w:sz w:val="22"/>
                <w:szCs w:val="22"/>
              </w:rPr>
              <w:t xml:space="preserve"> спадщини</w:t>
            </w:r>
          </w:p>
        </w:tc>
      </w:tr>
      <w:tr w:rsidR="00811EB9" w:rsidTr="00D119C2">
        <w:trPr>
          <w:trHeight w:val="260"/>
        </w:trPr>
        <w:tc>
          <w:tcPr>
            <w:tcW w:w="769" w:type="dxa"/>
            <w:tcBorders>
              <w:top w:val="nil"/>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10147" w:type="dxa"/>
            <w:gridSpan w:val="21"/>
            <w:tcBorders>
              <w:top w:val="single" w:sz="4" w:space="0" w:color="000000"/>
              <w:left w:val="nil"/>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811EB9" w:rsidTr="00D119C2">
        <w:trPr>
          <w:trHeight w:val="505"/>
        </w:trPr>
        <w:tc>
          <w:tcPr>
            <w:tcW w:w="769" w:type="dxa"/>
            <w:vMerge w:val="restart"/>
            <w:tcBorders>
              <w:top w:val="single" w:sz="4" w:space="0" w:color="000000"/>
              <w:left w:val="single" w:sz="4" w:space="0" w:color="000000"/>
              <w:bottom w:val="single" w:sz="4" w:space="0" w:color="auto"/>
              <w:right w:val="single" w:sz="4" w:space="0" w:color="000000"/>
            </w:tcBorders>
            <w:hideMark/>
          </w:tcPr>
          <w:p w:rsidR="00811EB9" w:rsidRDefault="00811EB9" w:rsidP="00F7566E">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10147" w:type="dxa"/>
            <w:gridSpan w:val="21"/>
            <w:tcBorders>
              <w:top w:val="nil"/>
              <w:left w:val="nil"/>
              <w:bottom w:val="single" w:sz="4" w:space="0" w:color="000000"/>
              <w:right w:val="single" w:sz="4" w:space="0" w:color="000000"/>
            </w:tcBorders>
            <w:hideMark/>
          </w:tcPr>
          <w:p w:rsidR="00811EB9" w:rsidRPr="005303EB" w:rsidRDefault="00811EB9" w:rsidP="00F7566E">
            <w:pPr>
              <w:spacing w:before="120"/>
              <w:jc w:val="center"/>
              <w:rPr>
                <w:rFonts w:ascii="Times New Roman" w:hAnsi="Times New Roman"/>
                <w:b/>
                <w:color w:val="000000" w:themeColor="text1"/>
                <w:sz w:val="22"/>
                <w:szCs w:val="22"/>
              </w:rPr>
            </w:pPr>
            <w:r w:rsidRPr="005303EB">
              <w:rPr>
                <w:rFonts w:ascii="Times New Roman" w:hAnsi="Times New Roman"/>
                <w:b/>
                <w:color w:val="000000" w:themeColor="text1"/>
                <w:sz w:val="22"/>
                <w:szCs w:val="22"/>
              </w:rPr>
              <w:t>(В) продовження – за результатами проведення аукціону</w:t>
            </w:r>
            <w:r w:rsidRPr="005303EB">
              <w:rPr>
                <w:rFonts w:ascii="Times New Roman" w:hAnsi="Times New Roman"/>
                <w:b/>
                <w:color w:val="000000" w:themeColor="text1"/>
                <w:sz w:val="22"/>
                <w:szCs w:val="22"/>
              </w:rPr>
              <w:br/>
            </w:r>
          </w:p>
        </w:tc>
      </w:tr>
      <w:tr w:rsidR="00811EB9" w:rsidTr="00420FD1">
        <w:trPr>
          <w:trHeight w:val="103"/>
        </w:trPr>
        <w:tc>
          <w:tcPr>
            <w:tcW w:w="769" w:type="dxa"/>
            <w:vMerge/>
            <w:tcBorders>
              <w:top w:val="single" w:sz="4" w:space="0" w:color="000000"/>
              <w:left w:val="single" w:sz="4" w:space="0" w:color="000000"/>
              <w:bottom w:val="single" w:sz="4" w:space="0" w:color="auto"/>
              <w:right w:val="single" w:sz="4" w:space="0" w:color="000000"/>
            </w:tcBorders>
            <w:vAlign w:val="center"/>
            <w:hideMark/>
          </w:tcPr>
          <w:p w:rsidR="00811EB9" w:rsidRDefault="00811EB9" w:rsidP="00F7566E">
            <w:pPr>
              <w:rPr>
                <w:rFonts w:ascii="Times New Roman" w:hAnsi="Times New Roman"/>
                <w:color w:val="000000"/>
                <w:sz w:val="22"/>
                <w:szCs w:val="22"/>
              </w:rPr>
            </w:pPr>
          </w:p>
        </w:tc>
        <w:tc>
          <w:tcPr>
            <w:tcW w:w="10147" w:type="dxa"/>
            <w:gridSpan w:val="21"/>
            <w:tcBorders>
              <w:top w:val="single" w:sz="4" w:space="0" w:color="000000"/>
              <w:left w:val="nil"/>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p>
        </w:tc>
      </w:tr>
      <w:tr w:rsidR="00811EB9" w:rsidTr="00D119C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10147" w:type="dxa"/>
            <w:gridSpan w:val="21"/>
            <w:tcBorders>
              <w:top w:val="single" w:sz="4" w:space="0" w:color="000000"/>
              <w:left w:val="nil"/>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811EB9" w:rsidRDefault="00811EB9" w:rsidP="00F7566E">
            <w:pPr>
              <w:spacing w:before="120"/>
              <w:jc w:val="center"/>
              <w:rPr>
                <w:rFonts w:ascii="Times New Roman" w:hAnsi="Times New Roman"/>
                <w:color w:val="000000"/>
                <w:sz w:val="22"/>
                <w:szCs w:val="22"/>
              </w:rPr>
            </w:pPr>
          </w:p>
        </w:tc>
      </w:tr>
      <w:tr w:rsidR="00811EB9" w:rsidTr="00D119C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417634">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tc>
        <w:tc>
          <w:tcPr>
            <w:tcW w:w="3224" w:type="dxa"/>
            <w:gridSpan w:val="7"/>
            <w:tcBorders>
              <w:top w:val="single" w:sz="4" w:space="0" w:color="000000"/>
              <w:left w:val="nil"/>
              <w:bottom w:val="single" w:sz="4" w:space="0" w:color="000000"/>
              <w:right w:val="single" w:sz="4" w:space="0" w:color="000000"/>
            </w:tcBorders>
            <w:hideMark/>
          </w:tcPr>
          <w:p w:rsidR="00811EB9" w:rsidRDefault="00811EB9" w:rsidP="00420FD1">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w:t>
            </w:r>
            <w:proofErr w:type="spellStart"/>
            <w:r>
              <w:rPr>
                <w:rFonts w:ascii="Times New Roman" w:hAnsi="Times New Roman"/>
                <w:color w:val="000000"/>
                <w:sz w:val="22"/>
                <w:szCs w:val="22"/>
                <w:lang w:val="ru-RU"/>
              </w:rPr>
              <w:t>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xml:space="preserve">, 2020 р., </w:t>
            </w:r>
            <w:proofErr w:type="gramStart"/>
            <w:r>
              <w:rPr>
                <w:rFonts w:ascii="Times New Roman" w:hAnsi="Times New Roman"/>
                <w:color w:val="000000"/>
                <w:sz w:val="22"/>
                <w:szCs w:val="22"/>
                <w:lang w:val="ru-RU"/>
              </w:rPr>
              <w:t>№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roofErr w:type="gramEnd"/>
          </w:p>
        </w:tc>
        <w:tc>
          <w:tcPr>
            <w:tcW w:w="6923" w:type="dxa"/>
            <w:gridSpan w:val="14"/>
            <w:tcBorders>
              <w:top w:val="single" w:sz="4" w:space="0" w:color="000000"/>
              <w:left w:val="nil"/>
              <w:bottom w:val="single" w:sz="4" w:space="0" w:color="000000"/>
              <w:right w:val="single" w:sz="4" w:space="0" w:color="000000"/>
            </w:tcBorders>
            <w:hideMark/>
          </w:tcPr>
          <w:p w:rsidR="005641E3" w:rsidRDefault="000B4E6D" w:rsidP="00F7566E">
            <w:pPr>
              <w:spacing w:before="120"/>
              <w:rPr>
                <w:rFonts w:ascii="Times New Roman" w:hAnsi="Times New Roman"/>
                <w:color w:val="000000"/>
                <w:sz w:val="22"/>
                <w:szCs w:val="22"/>
              </w:rPr>
            </w:pPr>
            <w:r w:rsidRPr="005641E3">
              <w:rPr>
                <w:rFonts w:ascii="Times New Roman" w:hAnsi="Times New Roman"/>
                <w:b/>
                <w:color w:val="000000"/>
                <w:sz w:val="22"/>
                <w:szCs w:val="22"/>
              </w:rPr>
              <w:t>131850</w:t>
            </w:r>
            <w:r w:rsidR="00417634" w:rsidRPr="005641E3">
              <w:rPr>
                <w:rFonts w:ascii="Times New Roman" w:hAnsi="Times New Roman"/>
                <w:b/>
                <w:color w:val="000000"/>
                <w:sz w:val="22"/>
                <w:szCs w:val="22"/>
              </w:rPr>
              <w:t xml:space="preserve"> </w:t>
            </w:r>
            <w:r w:rsidR="005641E3">
              <w:rPr>
                <w:rFonts w:ascii="Times New Roman" w:hAnsi="Times New Roman"/>
                <w:b/>
                <w:color w:val="000000"/>
                <w:sz w:val="22"/>
                <w:szCs w:val="22"/>
              </w:rPr>
              <w:t xml:space="preserve"> грн. </w:t>
            </w:r>
            <w:r w:rsidR="00417634" w:rsidRPr="005641E3">
              <w:rPr>
                <w:rFonts w:ascii="Times New Roman" w:hAnsi="Times New Roman"/>
                <w:color w:val="000000"/>
                <w:sz w:val="22"/>
                <w:szCs w:val="22"/>
              </w:rPr>
              <w:t>(Сто тридцять одна тисяча вісімсот п'ятдесят гривень)</w:t>
            </w:r>
            <w:r w:rsidR="00811EB9" w:rsidRPr="005641E3">
              <w:rPr>
                <w:rFonts w:ascii="Times New Roman" w:hAnsi="Times New Roman"/>
                <w:color w:val="000000"/>
                <w:sz w:val="22"/>
                <w:szCs w:val="22"/>
              </w:rPr>
              <w:t>,</w:t>
            </w:r>
          </w:p>
          <w:p w:rsidR="00811EB9" w:rsidRDefault="00811EB9" w:rsidP="00F7566E">
            <w:pPr>
              <w:spacing w:before="120"/>
              <w:rPr>
                <w:rFonts w:ascii="Times New Roman" w:hAnsi="Times New Roman"/>
                <w:color w:val="000000"/>
                <w:sz w:val="22"/>
                <w:szCs w:val="22"/>
              </w:rPr>
            </w:pPr>
            <w:r w:rsidRPr="005641E3">
              <w:rPr>
                <w:rFonts w:ascii="Times New Roman" w:hAnsi="Times New Roman"/>
                <w:color w:val="000000"/>
                <w:sz w:val="22"/>
                <w:szCs w:val="22"/>
              </w:rPr>
              <w:t xml:space="preserve"> без податку на</w:t>
            </w:r>
            <w:r w:rsidR="00973F86" w:rsidRPr="005641E3">
              <w:rPr>
                <w:rFonts w:ascii="Times New Roman" w:hAnsi="Times New Roman"/>
                <w:color w:val="000000"/>
                <w:sz w:val="22"/>
                <w:szCs w:val="22"/>
              </w:rPr>
              <w:t xml:space="preserve"> додану вартість</w:t>
            </w:r>
          </w:p>
        </w:tc>
      </w:tr>
      <w:tr w:rsidR="00811EB9" w:rsidTr="00D119C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3224" w:type="dxa"/>
            <w:gridSpan w:val="7"/>
            <w:tcBorders>
              <w:top w:val="single" w:sz="4" w:space="0" w:color="000000"/>
              <w:left w:val="nil"/>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7"/>
            <w:tcBorders>
              <w:top w:val="single" w:sz="4" w:space="0" w:color="000000"/>
              <w:left w:val="nil"/>
              <w:bottom w:val="single" w:sz="4" w:space="0" w:color="000000"/>
              <w:right w:val="single" w:sz="4" w:space="0" w:color="000000"/>
            </w:tcBorders>
          </w:tcPr>
          <w:p w:rsidR="00811EB9" w:rsidRDefault="00973F86" w:rsidP="00F7566E">
            <w:pPr>
              <w:spacing w:before="120"/>
              <w:rPr>
                <w:rFonts w:ascii="Times New Roman" w:hAnsi="Times New Roman"/>
                <w:color w:val="000000"/>
                <w:sz w:val="22"/>
                <w:szCs w:val="22"/>
              </w:rPr>
            </w:pPr>
            <w:proofErr w:type="spellStart"/>
            <w:r>
              <w:rPr>
                <w:rFonts w:ascii="Times New Roman" w:hAnsi="Times New Roman"/>
                <w:color w:val="000000"/>
                <w:sz w:val="22"/>
                <w:szCs w:val="22"/>
              </w:rPr>
              <w:t>ТзОВ</w:t>
            </w:r>
            <w:proofErr w:type="spellEnd"/>
            <w:r>
              <w:rPr>
                <w:rFonts w:ascii="Times New Roman" w:hAnsi="Times New Roman"/>
                <w:color w:val="000000"/>
                <w:sz w:val="22"/>
                <w:szCs w:val="22"/>
              </w:rPr>
              <w:t xml:space="preserve"> "</w:t>
            </w:r>
            <w:proofErr w:type="spellStart"/>
            <w:r w:rsidR="000B4E6D">
              <w:rPr>
                <w:rFonts w:ascii="Times New Roman" w:hAnsi="Times New Roman"/>
                <w:color w:val="000000"/>
                <w:sz w:val="22"/>
                <w:szCs w:val="22"/>
              </w:rPr>
              <w:t>ЛьвівЮрАудитКонсалтинг</w:t>
            </w:r>
            <w:proofErr w:type="spellEnd"/>
            <w:r w:rsidR="000B4E6D">
              <w:rPr>
                <w:rFonts w:ascii="Times New Roman" w:hAnsi="Times New Roman"/>
                <w:color w:val="000000"/>
                <w:sz w:val="22"/>
                <w:szCs w:val="22"/>
              </w:rPr>
              <w:t>"</w:t>
            </w:r>
          </w:p>
        </w:tc>
        <w:tc>
          <w:tcPr>
            <w:tcW w:w="3305" w:type="dxa"/>
            <w:gridSpan w:val="7"/>
            <w:tcBorders>
              <w:top w:val="single" w:sz="4" w:space="0" w:color="000000"/>
              <w:left w:val="nil"/>
              <w:bottom w:val="single" w:sz="4" w:space="0" w:color="000000"/>
              <w:right w:val="single" w:sz="4" w:space="0" w:color="000000"/>
            </w:tcBorders>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дата оцінки</w:t>
            </w:r>
          </w:p>
          <w:p w:rsidR="00811EB9" w:rsidRDefault="00811EB9" w:rsidP="00F7566E">
            <w:pPr>
              <w:spacing w:before="120"/>
              <w:rPr>
                <w:rFonts w:ascii="Times New Roman" w:hAnsi="Times New Roman"/>
                <w:color w:val="000000"/>
                <w:sz w:val="22"/>
                <w:szCs w:val="22"/>
              </w:rPr>
            </w:pPr>
            <w:r w:rsidRPr="00C40306">
              <w:rPr>
                <w:rFonts w:ascii="Times New Roman" w:hAnsi="Times New Roman"/>
                <w:color w:val="000000"/>
                <w:sz w:val="22"/>
                <w:szCs w:val="22"/>
                <w:lang w:val="ru-RU"/>
              </w:rPr>
              <w:t>“</w:t>
            </w:r>
            <w:r w:rsidR="00530E76">
              <w:rPr>
                <w:rFonts w:ascii="Times New Roman" w:hAnsi="Times New Roman"/>
                <w:color w:val="000000"/>
                <w:sz w:val="22"/>
                <w:szCs w:val="22"/>
              </w:rPr>
              <w:t>31</w:t>
            </w:r>
            <w:r w:rsidRPr="00C40306">
              <w:rPr>
                <w:rFonts w:ascii="Times New Roman" w:hAnsi="Times New Roman"/>
                <w:color w:val="000000"/>
                <w:sz w:val="22"/>
                <w:szCs w:val="22"/>
                <w:lang w:val="ru-RU"/>
              </w:rPr>
              <w:t>”</w:t>
            </w:r>
            <w:r w:rsidR="005641E3">
              <w:rPr>
                <w:rFonts w:ascii="Times New Roman" w:hAnsi="Times New Roman"/>
                <w:color w:val="000000"/>
                <w:sz w:val="22"/>
                <w:szCs w:val="22"/>
              </w:rPr>
              <w:t xml:space="preserve"> серпня</w:t>
            </w:r>
            <w:r w:rsidR="00973F86">
              <w:rPr>
                <w:rFonts w:ascii="Times New Roman" w:hAnsi="Times New Roman"/>
                <w:color w:val="000000"/>
                <w:sz w:val="22"/>
                <w:szCs w:val="22"/>
              </w:rPr>
              <w:t xml:space="preserve"> 2020</w:t>
            </w:r>
            <w:r>
              <w:rPr>
                <w:rFonts w:ascii="Times New Roman" w:hAnsi="Times New Roman"/>
                <w:color w:val="000000"/>
                <w:sz w:val="22"/>
                <w:szCs w:val="22"/>
              </w:rPr>
              <w:t>р.</w:t>
            </w:r>
          </w:p>
          <w:p w:rsidR="00811EB9" w:rsidRDefault="00811EB9" w:rsidP="00F7566E">
            <w:pPr>
              <w:spacing w:before="120"/>
              <w:rPr>
                <w:rFonts w:ascii="Times New Roman" w:hAnsi="Times New Roman"/>
                <w:color w:val="000000"/>
                <w:sz w:val="22"/>
                <w:szCs w:val="22"/>
              </w:rPr>
            </w:pPr>
          </w:p>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rsidR="00811EB9" w:rsidRDefault="00811EB9" w:rsidP="00420FD1">
            <w:pPr>
              <w:spacing w:before="120"/>
              <w:rPr>
                <w:rFonts w:ascii="Times New Roman" w:hAnsi="Times New Roman"/>
                <w:color w:val="000000"/>
                <w:sz w:val="22"/>
                <w:szCs w:val="22"/>
              </w:rPr>
            </w:pPr>
            <w:r>
              <w:rPr>
                <w:rFonts w:ascii="Times New Roman" w:hAnsi="Times New Roman"/>
                <w:color w:val="000000"/>
                <w:sz w:val="22"/>
                <w:szCs w:val="22"/>
                <w:lang w:val="en-US"/>
              </w:rPr>
              <w:t>“</w:t>
            </w:r>
            <w:r w:rsidR="00530E76">
              <w:rPr>
                <w:rFonts w:ascii="Times New Roman" w:hAnsi="Times New Roman"/>
                <w:color w:val="000000"/>
                <w:sz w:val="22"/>
                <w:szCs w:val="22"/>
              </w:rPr>
              <w:t>01</w:t>
            </w:r>
            <w:r>
              <w:rPr>
                <w:rFonts w:ascii="Times New Roman" w:hAnsi="Times New Roman"/>
                <w:color w:val="000000"/>
                <w:sz w:val="22"/>
                <w:szCs w:val="22"/>
                <w:lang w:val="en-US"/>
              </w:rPr>
              <w:t>”</w:t>
            </w:r>
            <w:r w:rsidR="00530E76">
              <w:rPr>
                <w:rFonts w:ascii="Times New Roman" w:hAnsi="Times New Roman"/>
                <w:color w:val="000000"/>
                <w:sz w:val="22"/>
                <w:szCs w:val="22"/>
              </w:rPr>
              <w:t xml:space="preserve"> </w:t>
            </w:r>
            <w:proofErr w:type="gramStart"/>
            <w:r w:rsidR="00530E76">
              <w:rPr>
                <w:rFonts w:ascii="Times New Roman" w:hAnsi="Times New Roman"/>
                <w:color w:val="000000"/>
                <w:sz w:val="22"/>
                <w:szCs w:val="22"/>
              </w:rPr>
              <w:t>грудня</w:t>
            </w:r>
            <w:r w:rsidR="00973F86">
              <w:rPr>
                <w:rFonts w:ascii="Times New Roman" w:hAnsi="Times New Roman"/>
                <w:color w:val="000000"/>
                <w:sz w:val="22"/>
                <w:szCs w:val="22"/>
              </w:rPr>
              <w:t xml:space="preserve">  2020</w:t>
            </w:r>
            <w:r>
              <w:rPr>
                <w:rFonts w:ascii="Times New Roman" w:hAnsi="Times New Roman"/>
                <w:color w:val="000000"/>
                <w:sz w:val="22"/>
                <w:szCs w:val="22"/>
              </w:rPr>
              <w:t>р</w:t>
            </w:r>
            <w:proofErr w:type="gramEnd"/>
            <w:r>
              <w:rPr>
                <w:rFonts w:ascii="Times New Roman" w:hAnsi="Times New Roman"/>
                <w:color w:val="000000"/>
                <w:sz w:val="22"/>
                <w:szCs w:val="22"/>
              </w:rPr>
              <w:t>.</w:t>
            </w:r>
          </w:p>
        </w:tc>
      </w:tr>
      <w:tr w:rsidR="00811EB9" w:rsidTr="00D119C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224" w:type="dxa"/>
            <w:gridSpan w:val="7"/>
            <w:tcBorders>
              <w:top w:val="single" w:sz="4" w:space="0" w:color="000000"/>
              <w:left w:val="nil"/>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7"/>
            <w:tcBorders>
              <w:top w:val="single" w:sz="4" w:space="0" w:color="000000"/>
              <w:left w:val="nil"/>
              <w:bottom w:val="single" w:sz="4" w:space="0" w:color="000000"/>
              <w:right w:val="single" w:sz="4" w:space="0" w:color="000000"/>
            </w:tcBorders>
          </w:tcPr>
          <w:p w:rsidR="00811EB9" w:rsidRDefault="005C2440" w:rsidP="00F7566E">
            <w:pPr>
              <w:spacing w:before="120"/>
              <w:rPr>
                <w:rFonts w:ascii="Times New Roman" w:hAnsi="Times New Roman"/>
                <w:color w:val="000000"/>
                <w:sz w:val="22"/>
                <w:szCs w:val="22"/>
              </w:rPr>
            </w:pPr>
            <w:r>
              <w:rPr>
                <w:rFonts w:ascii="Times New Roman" w:hAnsi="Times New Roman"/>
                <w:color w:val="000000"/>
                <w:sz w:val="22"/>
                <w:szCs w:val="22"/>
              </w:rPr>
              <w:t xml:space="preserve">РВ ФДМУ по Львівській, </w:t>
            </w:r>
            <w:r>
              <w:rPr>
                <w:rFonts w:ascii="Times New Roman" w:hAnsi="Times New Roman"/>
                <w:color w:val="000000"/>
                <w:sz w:val="22"/>
                <w:szCs w:val="22"/>
              </w:rPr>
              <w:lastRenderedPageBreak/>
              <w:t>Закарпатській та Волинській областях</w:t>
            </w:r>
          </w:p>
        </w:tc>
        <w:tc>
          <w:tcPr>
            <w:tcW w:w="3305" w:type="dxa"/>
            <w:gridSpan w:val="7"/>
            <w:tcBorders>
              <w:top w:val="single" w:sz="4" w:space="0" w:color="000000"/>
              <w:left w:val="nil"/>
              <w:bottom w:val="single" w:sz="4" w:space="0" w:color="000000"/>
              <w:right w:val="single" w:sz="4" w:space="0" w:color="000000"/>
            </w:tcBorders>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lastRenderedPageBreak/>
              <w:t>дата рецензії</w:t>
            </w:r>
          </w:p>
          <w:p w:rsidR="00811EB9" w:rsidRDefault="00811EB9" w:rsidP="00420FD1">
            <w:pPr>
              <w:spacing w:before="120"/>
              <w:rPr>
                <w:rFonts w:ascii="Times New Roman" w:hAnsi="Times New Roman"/>
                <w:color w:val="000000"/>
                <w:sz w:val="22"/>
                <w:szCs w:val="22"/>
              </w:rPr>
            </w:pPr>
            <w:r>
              <w:rPr>
                <w:rFonts w:ascii="Times New Roman" w:hAnsi="Times New Roman"/>
                <w:color w:val="000000"/>
                <w:sz w:val="22"/>
                <w:szCs w:val="22"/>
                <w:lang w:val="en-US"/>
              </w:rPr>
              <w:lastRenderedPageBreak/>
              <w:t>“</w:t>
            </w:r>
            <w:r w:rsidR="00D666C8">
              <w:rPr>
                <w:rFonts w:ascii="Times New Roman" w:hAnsi="Times New Roman"/>
                <w:color w:val="000000"/>
                <w:sz w:val="22"/>
                <w:szCs w:val="22"/>
              </w:rPr>
              <w:t>30</w:t>
            </w:r>
            <w:r>
              <w:rPr>
                <w:rFonts w:ascii="Times New Roman" w:hAnsi="Times New Roman"/>
                <w:color w:val="000000"/>
                <w:sz w:val="22"/>
                <w:szCs w:val="22"/>
                <w:lang w:val="en-US"/>
              </w:rPr>
              <w:t>”</w:t>
            </w:r>
            <w:r w:rsidR="00D666C8">
              <w:rPr>
                <w:rFonts w:ascii="Times New Roman" w:hAnsi="Times New Roman"/>
                <w:color w:val="000000"/>
                <w:sz w:val="22"/>
                <w:szCs w:val="22"/>
              </w:rPr>
              <w:t xml:space="preserve"> </w:t>
            </w:r>
            <w:proofErr w:type="gramStart"/>
            <w:r w:rsidR="00D666C8">
              <w:rPr>
                <w:rFonts w:ascii="Times New Roman" w:hAnsi="Times New Roman"/>
                <w:color w:val="000000"/>
                <w:sz w:val="22"/>
                <w:szCs w:val="22"/>
              </w:rPr>
              <w:t>листопада</w:t>
            </w:r>
            <w:r w:rsidR="00973F86">
              <w:rPr>
                <w:rFonts w:ascii="Times New Roman" w:hAnsi="Times New Roman"/>
                <w:color w:val="000000"/>
                <w:sz w:val="22"/>
                <w:szCs w:val="22"/>
              </w:rPr>
              <w:t xml:space="preserve">  2020</w:t>
            </w:r>
            <w:r>
              <w:rPr>
                <w:rFonts w:ascii="Times New Roman" w:hAnsi="Times New Roman"/>
                <w:color w:val="000000"/>
                <w:sz w:val="22"/>
                <w:szCs w:val="22"/>
              </w:rPr>
              <w:t>р</w:t>
            </w:r>
            <w:proofErr w:type="gramEnd"/>
            <w:r>
              <w:rPr>
                <w:rFonts w:ascii="Times New Roman" w:hAnsi="Times New Roman"/>
                <w:color w:val="000000"/>
                <w:sz w:val="22"/>
                <w:szCs w:val="22"/>
              </w:rPr>
              <w:t>.</w:t>
            </w:r>
          </w:p>
        </w:tc>
      </w:tr>
      <w:tr w:rsidR="00811EB9" w:rsidTr="00D119C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lastRenderedPageBreak/>
              <w:t>6.2</w:t>
            </w:r>
          </w:p>
        </w:tc>
        <w:tc>
          <w:tcPr>
            <w:tcW w:w="10147" w:type="dxa"/>
            <w:gridSpan w:val="21"/>
            <w:tcBorders>
              <w:top w:val="single" w:sz="4" w:space="0" w:color="000000"/>
              <w:left w:val="nil"/>
              <w:bottom w:val="single" w:sz="4" w:space="0" w:color="000000"/>
              <w:right w:val="single" w:sz="4" w:space="0" w:color="000000"/>
            </w:tcBorders>
            <w:hideMark/>
          </w:tcPr>
          <w:p w:rsidR="00811EB9" w:rsidRDefault="00811EB9" w:rsidP="00420FD1">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tc>
      </w:tr>
      <w:tr w:rsidR="00811EB9" w:rsidTr="00D119C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2A49AD" w:rsidP="00F7566E">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p>
          <w:p w:rsidR="00811EB9" w:rsidRDefault="00811EB9" w:rsidP="00F7566E">
            <w:pPr>
              <w:spacing w:before="120"/>
              <w:ind w:left="-73" w:right="-34"/>
              <w:jc w:val="center"/>
              <w:rPr>
                <w:rFonts w:ascii="Times New Roman" w:hAnsi="Times New Roman"/>
                <w:color w:val="000000"/>
                <w:sz w:val="22"/>
                <w:szCs w:val="22"/>
              </w:rPr>
            </w:pPr>
          </w:p>
        </w:tc>
        <w:tc>
          <w:tcPr>
            <w:tcW w:w="3224" w:type="dxa"/>
            <w:gridSpan w:val="7"/>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923" w:type="dxa"/>
            <w:gridSpan w:val="14"/>
            <w:tcBorders>
              <w:top w:val="single" w:sz="4" w:space="0" w:color="000000"/>
              <w:left w:val="nil"/>
              <w:bottom w:val="single" w:sz="4" w:space="0" w:color="000000"/>
              <w:right w:val="single" w:sz="4" w:space="0" w:color="000000"/>
            </w:tcBorders>
            <w:hideMark/>
          </w:tcPr>
          <w:p w:rsidR="005641E3" w:rsidRDefault="005641E3" w:rsidP="005641E3">
            <w:pPr>
              <w:spacing w:before="120"/>
              <w:rPr>
                <w:rFonts w:ascii="Times New Roman" w:hAnsi="Times New Roman"/>
                <w:color w:val="000000"/>
                <w:sz w:val="22"/>
                <w:szCs w:val="22"/>
              </w:rPr>
            </w:pPr>
            <w:r w:rsidRPr="005641E3">
              <w:rPr>
                <w:rFonts w:ascii="Times New Roman" w:hAnsi="Times New Roman"/>
                <w:b/>
                <w:color w:val="000000"/>
                <w:sz w:val="22"/>
                <w:szCs w:val="22"/>
              </w:rPr>
              <w:t xml:space="preserve">131850 </w:t>
            </w:r>
            <w:r>
              <w:rPr>
                <w:rFonts w:ascii="Times New Roman" w:hAnsi="Times New Roman"/>
                <w:b/>
                <w:color w:val="000000"/>
                <w:sz w:val="22"/>
                <w:szCs w:val="22"/>
              </w:rPr>
              <w:t xml:space="preserve"> грн. </w:t>
            </w:r>
            <w:r w:rsidRPr="005641E3">
              <w:rPr>
                <w:rFonts w:ascii="Times New Roman" w:hAnsi="Times New Roman"/>
                <w:color w:val="000000"/>
                <w:sz w:val="22"/>
                <w:szCs w:val="22"/>
              </w:rPr>
              <w:t>(Сто тридцять одна тисяча вісімсот п'ятдесят гривень),</w:t>
            </w:r>
          </w:p>
          <w:p w:rsidR="00811EB9" w:rsidRDefault="005641E3" w:rsidP="005641E3">
            <w:pPr>
              <w:spacing w:before="120"/>
              <w:rPr>
                <w:rFonts w:ascii="Times New Roman" w:hAnsi="Times New Roman"/>
                <w:color w:val="000000"/>
                <w:sz w:val="22"/>
                <w:szCs w:val="22"/>
              </w:rPr>
            </w:pPr>
            <w:r w:rsidRPr="005641E3">
              <w:rPr>
                <w:rFonts w:ascii="Times New Roman" w:hAnsi="Times New Roman"/>
                <w:color w:val="000000"/>
                <w:sz w:val="22"/>
                <w:szCs w:val="22"/>
              </w:rPr>
              <w:t xml:space="preserve"> без податку на додану вартість</w:t>
            </w:r>
          </w:p>
        </w:tc>
      </w:tr>
      <w:tr w:rsidR="00811EB9" w:rsidTr="00D119C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224" w:type="dxa"/>
            <w:gridSpan w:val="7"/>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 xml:space="preserve">Витрати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пов’язані із проведенням оцінки Майна</w:t>
            </w:r>
          </w:p>
          <w:p w:rsidR="00811EB9" w:rsidRDefault="00811EB9" w:rsidP="00F7566E">
            <w:pPr>
              <w:spacing w:before="120"/>
              <w:rPr>
                <w:rFonts w:ascii="Times New Roman" w:hAnsi="Times New Roman"/>
                <w:color w:val="000000"/>
                <w:sz w:val="22"/>
                <w:szCs w:val="22"/>
              </w:rPr>
            </w:pPr>
          </w:p>
        </w:tc>
        <w:tc>
          <w:tcPr>
            <w:tcW w:w="6923" w:type="dxa"/>
            <w:gridSpan w:val="14"/>
            <w:tcBorders>
              <w:top w:val="single" w:sz="4" w:space="0" w:color="000000"/>
              <w:left w:val="nil"/>
              <w:bottom w:val="single" w:sz="4" w:space="0" w:color="000000"/>
              <w:right w:val="single" w:sz="4" w:space="0" w:color="000000"/>
            </w:tcBorders>
            <w:hideMark/>
          </w:tcPr>
          <w:p w:rsidR="00811EB9" w:rsidRDefault="005641E3" w:rsidP="00F7566E">
            <w:pPr>
              <w:spacing w:before="120"/>
              <w:rPr>
                <w:rFonts w:ascii="Times New Roman" w:hAnsi="Times New Roman"/>
                <w:color w:val="000000"/>
                <w:sz w:val="22"/>
                <w:szCs w:val="22"/>
              </w:rPr>
            </w:pPr>
            <w:r>
              <w:rPr>
                <w:rFonts w:ascii="Times New Roman" w:hAnsi="Times New Roman"/>
                <w:color w:val="000000"/>
                <w:sz w:val="22"/>
                <w:szCs w:val="22"/>
              </w:rPr>
              <w:t>0 (гривень)</w:t>
            </w:r>
          </w:p>
        </w:tc>
      </w:tr>
      <w:tr w:rsidR="00811EB9" w:rsidTr="00D119C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10147" w:type="dxa"/>
            <w:gridSpan w:val="21"/>
            <w:tcBorders>
              <w:top w:val="single" w:sz="4" w:space="0" w:color="000000"/>
              <w:left w:val="nil"/>
              <w:bottom w:val="single" w:sz="4" w:space="0" w:color="000000"/>
              <w:right w:val="single" w:sz="4" w:space="0" w:color="000000"/>
            </w:tcBorders>
            <w:hideMark/>
          </w:tcPr>
          <w:p w:rsidR="00811EB9" w:rsidRDefault="00811EB9" w:rsidP="00420FD1">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811EB9" w:rsidTr="00DB437B">
        <w:trPr>
          <w:trHeight w:val="74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5641E3" w:rsidP="00F7566E">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br/>
              <w:t>7.1</w:t>
            </w:r>
            <w:r>
              <w:rPr>
                <w:rFonts w:ascii="Times New Roman" w:hAnsi="Times New Roman"/>
                <w:color w:val="000000"/>
                <w:sz w:val="22"/>
                <w:szCs w:val="22"/>
              </w:rPr>
              <w:br/>
            </w:r>
          </w:p>
        </w:tc>
        <w:tc>
          <w:tcPr>
            <w:tcW w:w="10147" w:type="dxa"/>
            <w:gridSpan w:val="21"/>
            <w:tcBorders>
              <w:top w:val="single" w:sz="4" w:space="0" w:color="000000"/>
              <w:left w:val="nil"/>
              <w:bottom w:val="single" w:sz="4" w:space="0" w:color="000000"/>
              <w:right w:val="single" w:sz="4" w:space="0" w:color="000000"/>
            </w:tcBorders>
            <w:hideMark/>
          </w:tcPr>
          <w:p w:rsidR="00811EB9" w:rsidRDefault="005641E3" w:rsidP="00F7566E">
            <w:pPr>
              <w:spacing w:before="120"/>
              <w:jc w:val="center"/>
              <w:rPr>
                <w:rFonts w:ascii="Times New Roman" w:hAnsi="Times New Roman"/>
                <w:sz w:val="22"/>
                <w:szCs w:val="22"/>
              </w:rPr>
            </w:pPr>
            <w:r>
              <w:rPr>
                <w:rFonts w:ascii="Times New Roman" w:hAnsi="Times New Roman"/>
                <w:sz w:val="22"/>
                <w:szCs w:val="22"/>
              </w:rPr>
              <w:t>Майно може бути використане за цільовим призначенням на розсуд Орендаря.</w:t>
            </w:r>
          </w:p>
        </w:tc>
      </w:tr>
      <w:tr w:rsidR="00811EB9" w:rsidTr="00D119C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224" w:type="dxa"/>
            <w:gridSpan w:val="7"/>
            <w:tcBorders>
              <w:top w:val="single" w:sz="4" w:space="0" w:color="000000"/>
              <w:left w:val="nil"/>
              <w:bottom w:val="single" w:sz="4" w:space="0" w:color="000000"/>
              <w:right w:val="single" w:sz="4" w:space="0" w:color="000000"/>
            </w:tcBorders>
          </w:tcPr>
          <w:p w:rsidR="00811EB9" w:rsidRDefault="00811EB9" w:rsidP="00DB437B">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tc>
        <w:tc>
          <w:tcPr>
            <w:tcW w:w="6923" w:type="dxa"/>
            <w:gridSpan w:val="14"/>
            <w:tcBorders>
              <w:top w:val="single" w:sz="4" w:space="0" w:color="000000"/>
              <w:left w:val="nil"/>
              <w:bottom w:val="single" w:sz="4" w:space="0" w:color="000000"/>
              <w:right w:val="single" w:sz="4" w:space="0" w:color="000000"/>
            </w:tcBorders>
          </w:tcPr>
          <w:p w:rsidR="00811EB9" w:rsidRDefault="005641E3" w:rsidP="00F7566E">
            <w:pPr>
              <w:spacing w:before="120"/>
              <w:rPr>
                <w:rFonts w:ascii="Times New Roman" w:hAnsi="Times New Roman"/>
                <w:color w:val="000000"/>
                <w:sz w:val="22"/>
                <w:szCs w:val="22"/>
              </w:rPr>
            </w:pPr>
            <w:r>
              <w:rPr>
                <w:rFonts w:ascii="Times New Roman" w:hAnsi="Times New Roman"/>
                <w:color w:val="000000"/>
                <w:sz w:val="22"/>
                <w:szCs w:val="22"/>
              </w:rPr>
              <w:t>Не використовується</w:t>
            </w:r>
          </w:p>
        </w:tc>
      </w:tr>
      <w:tr w:rsidR="00811EB9" w:rsidTr="00D119C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10147" w:type="dxa"/>
            <w:gridSpan w:val="21"/>
            <w:tcBorders>
              <w:top w:val="single" w:sz="4" w:space="0" w:color="000000"/>
              <w:left w:val="nil"/>
              <w:bottom w:val="single" w:sz="4" w:space="0" w:color="000000"/>
              <w:right w:val="single" w:sz="4" w:space="0" w:color="000000"/>
            </w:tcBorders>
            <w:hideMark/>
          </w:tcPr>
          <w:p w:rsidR="00811EB9" w:rsidRDefault="00811EB9" w:rsidP="00DB437B">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tc>
      </w:tr>
      <w:tr w:rsidR="00811EB9" w:rsidTr="00D119C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5641E3">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tc>
        <w:tc>
          <w:tcPr>
            <w:tcW w:w="3059" w:type="dxa"/>
            <w:gridSpan w:val="5"/>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411" w:type="dxa"/>
            <w:gridSpan w:val="8"/>
            <w:tcBorders>
              <w:top w:val="single" w:sz="4" w:space="0" w:color="000000"/>
              <w:left w:val="nil"/>
              <w:bottom w:val="single" w:sz="4" w:space="0" w:color="000000"/>
              <w:right w:val="single" w:sz="4" w:space="0" w:color="000000"/>
            </w:tcBorders>
            <w:hideMark/>
          </w:tcPr>
          <w:p w:rsidR="00811EB9" w:rsidRDefault="00131A25" w:rsidP="00F7566E">
            <w:pPr>
              <w:spacing w:before="120"/>
              <w:rPr>
                <w:rFonts w:ascii="Times New Roman" w:hAnsi="Times New Roman"/>
                <w:color w:val="000000"/>
                <w:sz w:val="22"/>
                <w:szCs w:val="22"/>
              </w:rPr>
            </w:pPr>
            <w:r w:rsidRPr="00131A25">
              <w:rPr>
                <w:rFonts w:ascii="Times New Roman" w:hAnsi="Times New Roman"/>
                <w:b/>
                <w:color w:val="000000"/>
                <w:sz w:val="22"/>
                <w:szCs w:val="22"/>
                <w:lang w:val="ru-RU"/>
              </w:rPr>
              <w:t>________</w:t>
            </w:r>
            <w:r w:rsidR="00811EB9" w:rsidRPr="00131A25">
              <w:rPr>
                <w:rFonts w:ascii="Times New Roman" w:hAnsi="Times New Roman"/>
                <w:color w:val="000000"/>
                <w:sz w:val="22"/>
                <w:szCs w:val="22"/>
              </w:rPr>
              <w:t>гривень</w:t>
            </w:r>
            <w:r w:rsidR="00811EB9">
              <w:rPr>
                <w:rFonts w:ascii="Times New Roman" w:hAnsi="Times New Roman"/>
                <w:color w:val="000000"/>
                <w:sz w:val="22"/>
                <w:szCs w:val="22"/>
              </w:rPr>
              <w:t>, без податк</w:t>
            </w:r>
            <w:r w:rsidR="005641E3">
              <w:rPr>
                <w:rFonts w:ascii="Times New Roman" w:hAnsi="Times New Roman"/>
                <w:color w:val="000000"/>
                <w:sz w:val="22"/>
                <w:szCs w:val="22"/>
              </w:rPr>
              <w:t xml:space="preserve">у на додану вартість </w:t>
            </w:r>
          </w:p>
          <w:p w:rsidR="00652A2C" w:rsidRDefault="00652A2C" w:rsidP="00652A2C">
            <w:pPr>
              <w:spacing w:before="120"/>
              <w:rPr>
                <w:rFonts w:ascii="Times New Roman" w:hAnsi="Times New Roman"/>
                <w:color w:val="000000"/>
                <w:sz w:val="22"/>
                <w:szCs w:val="22"/>
              </w:rPr>
            </w:pPr>
            <w:r>
              <w:rPr>
                <w:rFonts w:ascii="Times New Roman" w:hAnsi="Times New Roman"/>
                <w:color w:val="000000"/>
                <w:sz w:val="22"/>
                <w:szCs w:val="22"/>
              </w:rPr>
              <w:t>базовий місяць_______________</w:t>
            </w:r>
          </w:p>
        </w:tc>
        <w:tc>
          <w:tcPr>
            <w:tcW w:w="3677" w:type="dxa"/>
            <w:gridSpan w:val="8"/>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w:t>
            </w:r>
            <w:r w:rsidR="005641E3">
              <w:rPr>
                <w:rFonts w:ascii="Times New Roman" w:hAnsi="Times New Roman"/>
                <w:color w:val="000000"/>
                <w:sz w:val="22"/>
                <w:szCs w:val="22"/>
              </w:rPr>
              <w:t xml:space="preserve">онного аукціону </w:t>
            </w:r>
          </w:p>
          <w:p w:rsidR="005641E3" w:rsidRPr="00377E00" w:rsidRDefault="005641E3" w:rsidP="00F7566E">
            <w:pPr>
              <w:spacing w:before="120"/>
              <w:rPr>
                <w:rFonts w:ascii="Times New Roman" w:hAnsi="Times New Roman"/>
                <w:color w:val="000000"/>
                <w:sz w:val="22"/>
                <w:szCs w:val="22"/>
                <w:lang w:val="ru-RU"/>
              </w:rPr>
            </w:pPr>
          </w:p>
        </w:tc>
      </w:tr>
      <w:tr w:rsidR="00811EB9" w:rsidTr="00D119C2">
        <w:trPr>
          <w:trHeight w:val="320"/>
        </w:trPr>
        <w:tc>
          <w:tcPr>
            <w:tcW w:w="769" w:type="dxa"/>
            <w:tcBorders>
              <w:top w:val="single" w:sz="4" w:space="0" w:color="000000"/>
              <w:left w:val="single" w:sz="4" w:space="0" w:color="000000"/>
              <w:bottom w:val="nil"/>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10147" w:type="dxa"/>
            <w:gridSpan w:val="21"/>
            <w:tcBorders>
              <w:top w:val="single" w:sz="4" w:space="0" w:color="000000"/>
              <w:left w:val="nil"/>
              <w:bottom w:val="nil"/>
              <w:right w:val="single" w:sz="4" w:space="0" w:color="000000"/>
            </w:tcBorders>
            <w:hideMark/>
          </w:tcPr>
          <w:p w:rsidR="00811EB9" w:rsidRDefault="00811EB9" w:rsidP="00D119C2">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tc>
      </w:tr>
      <w:tr w:rsidR="00811EB9" w:rsidTr="00D119C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2A49AD">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r>
          </w:p>
        </w:tc>
        <w:tc>
          <w:tcPr>
            <w:tcW w:w="3224" w:type="dxa"/>
            <w:gridSpan w:val="7"/>
            <w:tcBorders>
              <w:top w:val="single" w:sz="4" w:space="0" w:color="000000"/>
              <w:left w:val="nil"/>
              <w:bottom w:val="single" w:sz="4" w:space="0" w:color="auto"/>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цей договір є договором типу 5.1(В) </w:t>
            </w:r>
            <w:r>
              <w:rPr>
                <w:rFonts w:ascii="Times New Roman" w:hAnsi="Times New Roman"/>
                <w:color w:val="000000"/>
                <w:sz w:val="22"/>
                <w:szCs w:val="22"/>
                <w:lang w:val="ru-RU"/>
              </w:rPr>
              <w:t>—</w:t>
            </w:r>
          </w:p>
        </w:tc>
        <w:tc>
          <w:tcPr>
            <w:tcW w:w="6923" w:type="dxa"/>
            <w:gridSpan w:val="14"/>
            <w:tcBorders>
              <w:top w:val="single" w:sz="4" w:space="0" w:color="000000"/>
              <w:left w:val="nil"/>
              <w:bottom w:val="single" w:sz="4" w:space="0" w:color="000000"/>
              <w:right w:val="single" w:sz="4" w:space="0" w:color="000000"/>
            </w:tcBorders>
            <w:hideMark/>
          </w:tcPr>
          <w:p w:rsidR="00811EB9" w:rsidRDefault="00131A25" w:rsidP="002A49AD">
            <w:pPr>
              <w:spacing w:before="120"/>
              <w:rPr>
                <w:rFonts w:ascii="Times New Roman" w:hAnsi="Times New Roman"/>
                <w:color w:val="000000"/>
                <w:sz w:val="22"/>
                <w:szCs w:val="22"/>
              </w:rPr>
            </w:pPr>
            <w:r w:rsidRPr="00131A25">
              <w:rPr>
                <w:rFonts w:ascii="Times New Roman" w:hAnsi="Times New Roman"/>
                <w:b/>
                <w:color w:val="000000"/>
                <w:sz w:val="22"/>
                <w:szCs w:val="22"/>
                <w:lang w:val="ru-RU"/>
              </w:rPr>
              <w:t>_____________</w:t>
            </w:r>
            <w:r w:rsidR="00811EB9" w:rsidRPr="00131A25">
              <w:rPr>
                <w:rFonts w:ascii="Times New Roman" w:hAnsi="Times New Roman"/>
                <w:color w:val="000000"/>
                <w:sz w:val="22"/>
                <w:szCs w:val="22"/>
              </w:rPr>
              <w:t>гривень</w:t>
            </w:r>
            <w:r w:rsidR="00811EB9">
              <w:rPr>
                <w:rFonts w:ascii="Times New Roman" w:hAnsi="Times New Roman"/>
                <w:color w:val="000000"/>
                <w:sz w:val="22"/>
                <w:szCs w:val="22"/>
              </w:rPr>
              <w:t xml:space="preserve">, без податку на додану вартість </w:t>
            </w:r>
          </w:p>
        </w:tc>
      </w:tr>
    </w:tbl>
    <w:p w:rsidR="00811EB9" w:rsidRDefault="00811EB9" w:rsidP="00811EB9"/>
    <w:tbl>
      <w:tblPr>
        <w:tblW w:w="10632" w:type="dxa"/>
        <w:tblInd w:w="-601" w:type="dxa"/>
        <w:tblLayout w:type="fixed"/>
        <w:tblLook w:val="04A0"/>
      </w:tblPr>
      <w:tblGrid>
        <w:gridCol w:w="770"/>
        <w:gridCol w:w="3225"/>
        <w:gridCol w:w="2351"/>
        <w:gridCol w:w="1240"/>
        <w:gridCol w:w="1041"/>
        <w:gridCol w:w="2005"/>
      </w:tblGrid>
      <w:tr w:rsidR="00811EB9" w:rsidTr="00D119C2">
        <w:trPr>
          <w:trHeight w:val="320"/>
        </w:trPr>
        <w:tc>
          <w:tcPr>
            <w:tcW w:w="770" w:type="dxa"/>
            <w:tcBorders>
              <w:top w:val="single" w:sz="4" w:space="0" w:color="000000"/>
              <w:left w:val="single" w:sz="4" w:space="0" w:color="000000"/>
              <w:bottom w:val="single" w:sz="4" w:space="0" w:color="000000"/>
              <w:right w:val="single" w:sz="4" w:space="0" w:color="000000"/>
            </w:tcBorders>
          </w:tcPr>
          <w:p w:rsidR="00811EB9" w:rsidRDefault="00811EB9" w:rsidP="00F7566E">
            <w:pPr>
              <w:spacing w:before="120"/>
              <w:jc w:val="center"/>
              <w:rPr>
                <w:rFonts w:ascii="Times New Roman" w:hAnsi="Times New Roman"/>
                <w:color w:val="000000"/>
                <w:sz w:val="22"/>
                <w:szCs w:val="22"/>
              </w:rPr>
            </w:pPr>
          </w:p>
        </w:tc>
        <w:tc>
          <w:tcPr>
            <w:tcW w:w="3225" w:type="dxa"/>
            <w:tcBorders>
              <w:top w:val="single" w:sz="4" w:space="0" w:color="000000"/>
              <w:left w:val="nil"/>
              <w:bottom w:val="nil"/>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 xml:space="preserve">Продовження за результатами проведення аукціону </w:t>
            </w:r>
            <w:r>
              <w:rPr>
                <w:rFonts w:ascii="Times New Roman" w:hAnsi="Times New Roman"/>
                <w:color w:val="000000"/>
                <w:sz w:val="22"/>
                <w:szCs w:val="22"/>
                <w:lang w:val="ru-RU"/>
              </w:rPr>
              <w:t>—</w:t>
            </w:r>
            <w:r>
              <w:rPr>
                <w:rFonts w:ascii="Times New Roman" w:hAnsi="Times New Roman"/>
                <w:color w:val="000000"/>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637" w:type="dxa"/>
            <w:gridSpan w:val="4"/>
            <w:tcBorders>
              <w:top w:val="single" w:sz="4" w:space="0" w:color="000000"/>
              <w:left w:val="nil"/>
              <w:bottom w:val="single" w:sz="4" w:space="0" w:color="000000"/>
              <w:right w:val="single" w:sz="4" w:space="0" w:color="000000"/>
            </w:tcBorders>
          </w:tcPr>
          <w:p w:rsidR="00811EB9" w:rsidRDefault="00811EB9" w:rsidP="00F7566E">
            <w:pPr>
              <w:spacing w:before="120"/>
              <w:rPr>
                <w:rFonts w:ascii="Times New Roman" w:hAnsi="Times New Roman"/>
                <w:color w:val="000000"/>
                <w:sz w:val="22"/>
                <w:szCs w:val="22"/>
              </w:rPr>
            </w:pPr>
          </w:p>
        </w:tc>
      </w:tr>
      <w:tr w:rsidR="00811EB9" w:rsidTr="00D119C2">
        <w:trPr>
          <w:trHeight w:val="320"/>
        </w:trPr>
        <w:tc>
          <w:tcPr>
            <w:tcW w:w="770" w:type="dxa"/>
            <w:vMerge w:val="restart"/>
            <w:tcBorders>
              <w:top w:val="single" w:sz="4" w:space="0" w:color="000000"/>
              <w:left w:val="single" w:sz="4" w:space="0" w:color="000000"/>
              <w:bottom w:val="single" w:sz="4" w:space="0" w:color="auto"/>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5" w:type="dxa"/>
            <w:vMerge w:val="restart"/>
            <w:tcBorders>
              <w:top w:val="single" w:sz="4" w:space="0" w:color="000000"/>
              <w:left w:val="nil"/>
              <w:bottom w:val="nil"/>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37" w:type="dxa"/>
            <w:gridSpan w:val="4"/>
            <w:tcBorders>
              <w:top w:val="single" w:sz="4" w:space="0" w:color="000000"/>
              <w:left w:val="nil"/>
              <w:bottom w:val="single" w:sz="4" w:space="0" w:color="000000"/>
              <w:right w:val="single" w:sz="4" w:space="0" w:color="000000"/>
            </w:tcBorders>
            <w:hideMark/>
          </w:tcPr>
          <w:p w:rsidR="00811EB9" w:rsidRDefault="00811EB9" w:rsidP="00F7566E">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811EB9" w:rsidRPr="002A49AD" w:rsidRDefault="00811EB9" w:rsidP="00F7566E">
            <w:pPr>
              <w:spacing w:before="120"/>
              <w:ind w:left="10"/>
              <w:rPr>
                <w:rFonts w:ascii="Times New Roman" w:hAnsi="Times New Roman"/>
                <w:color w:val="000000"/>
                <w:sz w:val="22"/>
                <w:szCs w:val="22"/>
                <w:lang w:val="ru-RU"/>
              </w:rPr>
            </w:pPr>
            <w:r>
              <w:rPr>
                <w:rFonts w:ascii="Times New Roman" w:hAnsi="Times New Roman"/>
                <w:color w:val="000000"/>
                <w:sz w:val="22"/>
                <w:szCs w:val="22"/>
              </w:rPr>
              <w:t>сума, гривень, без податку н</w:t>
            </w:r>
            <w:r w:rsidR="002A49AD">
              <w:rPr>
                <w:rFonts w:ascii="Times New Roman" w:hAnsi="Times New Roman"/>
                <w:color w:val="000000"/>
                <w:sz w:val="22"/>
                <w:szCs w:val="22"/>
              </w:rPr>
              <w:t xml:space="preserve">а додану вартість </w:t>
            </w:r>
            <w:proofErr w:type="spellStart"/>
            <w:r w:rsidR="00131A25" w:rsidRPr="00131A25">
              <w:rPr>
                <w:rFonts w:ascii="Times New Roman" w:hAnsi="Times New Roman"/>
                <w:color w:val="000000"/>
                <w:sz w:val="22"/>
                <w:szCs w:val="22"/>
                <w:lang w:val="ru-RU"/>
              </w:rPr>
              <w:t>_____________</w:t>
            </w:r>
            <w:r w:rsidR="002A49AD" w:rsidRPr="00131A25">
              <w:rPr>
                <w:rFonts w:ascii="Times New Roman" w:hAnsi="Times New Roman"/>
                <w:color w:val="000000"/>
                <w:sz w:val="22"/>
                <w:szCs w:val="22"/>
                <w:lang w:val="ru-RU"/>
              </w:rPr>
              <w:t>грн</w:t>
            </w:r>
            <w:proofErr w:type="spellEnd"/>
          </w:p>
        </w:tc>
      </w:tr>
      <w:tr w:rsidR="00811EB9" w:rsidTr="00D119C2">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811EB9" w:rsidRDefault="00811EB9" w:rsidP="00F7566E">
            <w:pPr>
              <w:rPr>
                <w:rFonts w:ascii="Times New Roman" w:hAnsi="Times New Roman"/>
                <w:color w:val="000000"/>
                <w:sz w:val="22"/>
                <w:szCs w:val="22"/>
              </w:rPr>
            </w:pPr>
          </w:p>
        </w:tc>
        <w:tc>
          <w:tcPr>
            <w:tcW w:w="3225" w:type="dxa"/>
            <w:vMerge/>
            <w:tcBorders>
              <w:top w:val="single" w:sz="4" w:space="0" w:color="000000"/>
              <w:left w:val="nil"/>
              <w:bottom w:val="nil"/>
              <w:right w:val="single" w:sz="4" w:space="0" w:color="000000"/>
            </w:tcBorders>
            <w:vAlign w:val="center"/>
            <w:hideMark/>
          </w:tcPr>
          <w:p w:rsidR="00811EB9" w:rsidRDefault="00811EB9" w:rsidP="00F7566E">
            <w:pPr>
              <w:rPr>
                <w:rFonts w:ascii="Times New Roman" w:hAnsi="Times New Roman"/>
                <w:color w:val="000000"/>
                <w:sz w:val="22"/>
                <w:szCs w:val="22"/>
              </w:rPr>
            </w:pPr>
          </w:p>
        </w:tc>
        <w:tc>
          <w:tcPr>
            <w:tcW w:w="6637" w:type="dxa"/>
            <w:gridSpan w:val="4"/>
            <w:tcBorders>
              <w:top w:val="single" w:sz="4" w:space="0" w:color="000000"/>
              <w:left w:val="nil"/>
              <w:bottom w:val="single" w:sz="4" w:space="0" w:color="000000"/>
              <w:right w:val="single" w:sz="4" w:space="0" w:color="000000"/>
            </w:tcBorders>
            <w:hideMark/>
          </w:tcPr>
          <w:p w:rsidR="00811EB9" w:rsidRDefault="00811EB9" w:rsidP="00F7566E">
            <w:pPr>
              <w:spacing w:before="120"/>
              <w:ind w:left="10"/>
              <w:rPr>
                <w:rFonts w:ascii="Times New Roman" w:hAnsi="Times New Roman"/>
                <w:color w:val="000000"/>
                <w:sz w:val="22"/>
                <w:szCs w:val="22"/>
              </w:rPr>
            </w:pPr>
          </w:p>
        </w:tc>
      </w:tr>
      <w:tr w:rsidR="00811EB9" w:rsidTr="00D119C2">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862" w:type="dxa"/>
            <w:gridSpan w:val="5"/>
            <w:tcBorders>
              <w:top w:val="single" w:sz="4" w:space="0" w:color="000000"/>
              <w:left w:val="nil"/>
              <w:bottom w:val="single" w:sz="4" w:space="0" w:color="000000"/>
              <w:right w:val="single" w:sz="4" w:space="0" w:color="000000"/>
            </w:tcBorders>
            <w:hideMark/>
          </w:tcPr>
          <w:p w:rsidR="00811EB9" w:rsidRDefault="00811EB9" w:rsidP="00D119C2">
            <w:pPr>
              <w:spacing w:before="120"/>
              <w:ind w:left="248"/>
              <w:jc w:val="center"/>
              <w:rPr>
                <w:rFonts w:ascii="Times New Roman" w:hAnsi="Times New Roman"/>
                <w:color w:val="000000"/>
                <w:sz w:val="22"/>
                <w:szCs w:val="22"/>
                <w:lang w:val="en-US"/>
              </w:rPr>
            </w:pPr>
            <w:r>
              <w:rPr>
                <w:rFonts w:ascii="Times New Roman" w:hAnsi="Times New Roman"/>
                <w:color w:val="000000"/>
                <w:sz w:val="22"/>
                <w:szCs w:val="22"/>
              </w:rPr>
              <w:t>Строк договору</w:t>
            </w:r>
          </w:p>
          <w:p w:rsidR="00DB437B" w:rsidRPr="00DB437B" w:rsidRDefault="00DB437B" w:rsidP="00D119C2">
            <w:pPr>
              <w:spacing w:before="120"/>
              <w:ind w:left="248"/>
              <w:jc w:val="center"/>
              <w:rPr>
                <w:rFonts w:ascii="Times New Roman" w:hAnsi="Times New Roman"/>
                <w:color w:val="000000"/>
                <w:sz w:val="22"/>
                <w:szCs w:val="22"/>
                <w:lang w:val="en-US"/>
              </w:rPr>
            </w:pPr>
          </w:p>
        </w:tc>
      </w:tr>
      <w:tr w:rsidR="00811EB9" w:rsidTr="00D119C2">
        <w:trPr>
          <w:trHeight w:val="359"/>
        </w:trPr>
        <w:tc>
          <w:tcPr>
            <w:tcW w:w="770" w:type="dxa"/>
            <w:tcBorders>
              <w:top w:val="single" w:sz="4" w:space="0" w:color="000000"/>
              <w:left w:val="single" w:sz="4" w:space="0" w:color="000000"/>
              <w:bottom w:val="single" w:sz="4" w:space="0" w:color="auto"/>
              <w:right w:val="single" w:sz="4" w:space="0" w:color="000000"/>
            </w:tcBorders>
            <w:hideMark/>
          </w:tcPr>
          <w:p w:rsidR="00811EB9" w:rsidRDefault="003B0E0B" w:rsidP="00F7566E">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r>
          </w:p>
        </w:tc>
        <w:tc>
          <w:tcPr>
            <w:tcW w:w="9862" w:type="dxa"/>
            <w:gridSpan w:val="5"/>
            <w:tcBorders>
              <w:top w:val="single" w:sz="4" w:space="0" w:color="000000"/>
              <w:left w:val="nil"/>
              <w:bottom w:val="single" w:sz="4" w:space="0" w:color="auto"/>
              <w:right w:val="single" w:sz="4" w:space="0" w:color="000000"/>
            </w:tcBorders>
            <w:hideMark/>
          </w:tcPr>
          <w:p w:rsidR="00811EB9" w:rsidRPr="00131A25" w:rsidRDefault="00131A25" w:rsidP="00F7566E">
            <w:pPr>
              <w:spacing w:before="120"/>
              <w:jc w:val="center"/>
              <w:rPr>
                <w:rFonts w:ascii="Times New Roman" w:hAnsi="Times New Roman"/>
                <w:color w:val="000000"/>
                <w:sz w:val="22"/>
                <w:szCs w:val="22"/>
                <w:lang w:val="ru-RU"/>
              </w:rPr>
            </w:pPr>
            <w:r>
              <w:rPr>
                <w:rFonts w:ascii="Times New Roman" w:hAnsi="Times New Roman"/>
                <w:b/>
                <w:color w:val="000000"/>
                <w:sz w:val="22"/>
                <w:szCs w:val="22"/>
              </w:rPr>
              <w:t xml:space="preserve">5 </w:t>
            </w:r>
            <w:r w:rsidR="00323B39">
              <w:rPr>
                <w:rFonts w:ascii="Times New Roman" w:hAnsi="Times New Roman"/>
                <w:b/>
                <w:color w:val="000000"/>
                <w:sz w:val="22"/>
                <w:szCs w:val="22"/>
              </w:rPr>
              <w:t xml:space="preserve"> рок</w:t>
            </w:r>
            <w:proofErr w:type="spellStart"/>
            <w:r w:rsidRPr="00377E00">
              <w:rPr>
                <w:rFonts w:ascii="Times New Roman" w:hAnsi="Times New Roman"/>
                <w:b/>
                <w:color w:val="000000"/>
                <w:sz w:val="22"/>
                <w:szCs w:val="22"/>
                <w:lang w:val="ru-RU"/>
              </w:rPr>
              <w:t>ів</w:t>
            </w:r>
            <w:proofErr w:type="spellEnd"/>
            <w:r w:rsidR="003B0E0B">
              <w:rPr>
                <w:rFonts w:ascii="Times New Roman" w:hAnsi="Times New Roman"/>
                <w:color w:val="000000"/>
                <w:sz w:val="22"/>
                <w:szCs w:val="22"/>
              </w:rPr>
              <w:t xml:space="preserve"> з дати набрання чинності цим договором</w:t>
            </w:r>
          </w:p>
          <w:p w:rsidR="003B0E0B" w:rsidRDefault="003B0E0B" w:rsidP="00D119C2">
            <w:pPr>
              <w:spacing w:before="120"/>
              <w:jc w:val="center"/>
              <w:rPr>
                <w:rFonts w:ascii="Times New Roman" w:hAnsi="Times New Roman"/>
                <w:color w:val="000000"/>
                <w:sz w:val="22"/>
                <w:szCs w:val="22"/>
              </w:rPr>
            </w:pPr>
          </w:p>
        </w:tc>
      </w:tr>
      <w:tr w:rsidR="00811EB9" w:rsidTr="00D119C2">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5" w:type="dxa"/>
            <w:tcBorders>
              <w:top w:val="single" w:sz="4" w:space="0" w:color="auto"/>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37" w:type="dxa"/>
            <w:gridSpan w:val="4"/>
            <w:tcBorders>
              <w:top w:val="single" w:sz="4" w:space="0" w:color="auto"/>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Оре</w:t>
            </w:r>
            <w:r w:rsidR="002A49AD">
              <w:rPr>
                <w:rFonts w:ascii="Times New Roman" w:hAnsi="Times New Roman"/>
                <w:color w:val="000000"/>
                <w:sz w:val="22"/>
                <w:szCs w:val="22"/>
              </w:rPr>
              <w:t xml:space="preserve">ндодавець не надавав </w:t>
            </w:r>
            <w:r>
              <w:rPr>
                <w:rFonts w:ascii="Times New Roman" w:hAnsi="Times New Roman"/>
                <w:color w:val="000000"/>
                <w:sz w:val="22"/>
                <w:szCs w:val="22"/>
              </w:rPr>
              <w:t xml:space="preserve">згоду на передачу майна в </w:t>
            </w:r>
          </w:p>
          <w:p w:rsidR="00811EB9" w:rsidRPr="00B2440D" w:rsidRDefault="00811EB9" w:rsidP="00F7566E">
            <w:pPr>
              <w:rPr>
                <w:rFonts w:ascii="Times New Roman" w:hAnsi="Times New Roman"/>
                <w:color w:val="000000"/>
                <w:sz w:val="20"/>
              </w:rPr>
            </w:pPr>
            <w:r>
              <w:rPr>
                <w:rFonts w:ascii="Times New Roman" w:hAnsi="Times New Roman"/>
                <w:color w:val="000000"/>
                <w:sz w:val="20"/>
              </w:rPr>
              <w:t xml:space="preserve">    </w:t>
            </w:r>
            <w:r w:rsidR="002A49AD">
              <w:rPr>
                <w:rFonts w:ascii="Times New Roman" w:hAnsi="Times New Roman"/>
                <w:color w:val="000000"/>
                <w:sz w:val="20"/>
              </w:rPr>
              <w:t xml:space="preserve">                              </w:t>
            </w:r>
          </w:p>
          <w:p w:rsidR="00811EB9" w:rsidRDefault="00811EB9" w:rsidP="00F7566E">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811EB9" w:rsidTr="00D119C2">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14</w:t>
            </w:r>
          </w:p>
        </w:tc>
        <w:tc>
          <w:tcPr>
            <w:tcW w:w="3225" w:type="dxa"/>
            <w:vMerge w:val="restart"/>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37" w:type="dxa"/>
            <w:gridSpan w:val="4"/>
            <w:tcBorders>
              <w:top w:val="single" w:sz="4" w:space="0" w:color="000000"/>
              <w:left w:val="nil"/>
              <w:bottom w:val="single" w:sz="4" w:space="0" w:color="000000"/>
              <w:right w:val="single" w:sz="4" w:space="0" w:color="000000"/>
            </w:tcBorders>
            <w:hideMark/>
          </w:tcPr>
          <w:p w:rsidR="00811EB9" w:rsidRDefault="00811EB9" w:rsidP="00F7566E">
            <w:pPr>
              <w:spacing w:before="120"/>
              <w:ind w:left="720"/>
              <w:rPr>
                <w:rFonts w:ascii="Times New Roman" w:hAnsi="Times New Roman"/>
                <w:color w:val="000000"/>
                <w:sz w:val="22"/>
                <w:szCs w:val="22"/>
              </w:rPr>
            </w:pPr>
            <w:r>
              <w:rPr>
                <w:rFonts w:ascii="Times New Roman" w:hAnsi="Times New Roman"/>
                <w:color w:val="000000"/>
                <w:sz w:val="22"/>
                <w:szCs w:val="22"/>
              </w:rPr>
              <w:t xml:space="preserve"> (вказати усі додаткові умови)</w:t>
            </w:r>
          </w:p>
        </w:tc>
      </w:tr>
      <w:tr w:rsidR="00811EB9" w:rsidRPr="00CC530F" w:rsidTr="00D119C2">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811EB9" w:rsidRDefault="00811EB9" w:rsidP="00F7566E">
            <w:pPr>
              <w:rPr>
                <w:rFonts w:ascii="Times New Roman" w:hAnsi="Times New Roman"/>
                <w:color w:val="000000"/>
                <w:sz w:val="22"/>
                <w:szCs w:val="22"/>
              </w:rPr>
            </w:pPr>
          </w:p>
        </w:tc>
        <w:tc>
          <w:tcPr>
            <w:tcW w:w="3225" w:type="dxa"/>
            <w:vMerge/>
            <w:tcBorders>
              <w:top w:val="single" w:sz="4" w:space="0" w:color="000000"/>
              <w:left w:val="nil"/>
              <w:bottom w:val="single" w:sz="4" w:space="0" w:color="000000"/>
              <w:right w:val="single" w:sz="4" w:space="0" w:color="000000"/>
            </w:tcBorders>
            <w:vAlign w:val="center"/>
            <w:hideMark/>
          </w:tcPr>
          <w:p w:rsidR="00811EB9" w:rsidRDefault="00811EB9" w:rsidP="00F7566E">
            <w:pPr>
              <w:rPr>
                <w:rFonts w:ascii="Times New Roman" w:hAnsi="Times New Roman"/>
                <w:color w:val="000000"/>
                <w:sz w:val="22"/>
                <w:szCs w:val="22"/>
              </w:rPr>
            </w:pPr>
          </w:p>
        </w:tc>
        <w:tc>
          <w:tcPr>
            <w:tcW w:w="6637" w:type="dxa"/>
            <w:gridSpan w:val="4"/>
            <w:tcBorders>
              <w:top w:val="single" w:sz="4" w:space="0" w:color="000000"/>
              <w:left w:val="nil"/>
              <w:bottom w:val="single" w:sz="4" w:space="0" w:color="000000"/>
              <w:right w:val="single" w:sz="4" w:space="0" w:color="000000"/>
            </w:tcBorders>
            <w:hideMark/>
          </w:tcPr>
          <w:p w:rsidR="00CC530F" w:rsidRPr="00D119C2" w:rsidRDefault="00CC530F" w:rsidP="00CC530F">
            <w:pPr>
              <w:pStyle w:val="a7"/>
              <w:ind w:firstLine="709"/>
              <w:jc w:val="both"/>
              <w:rPr>
                <w:rFonts w:ascii="Times New Roman" w:hAnsi="Times New Roman" w:cs="Times New Roman"/>
                <w:sz w:val="21"/>
                <w:szCs w:val="21"/>
              </w:rPr>
            </w:pPr>
            <w:r w:rsidRPr="00D119C2">
              <w:rPr>
                <w:rFonts w:ascii="Times New Roman" w:hAnsi="Times New Roman" w:cs="Times New Roman"/>
                <w:sz w:val="21"/>
                <w:szCs w:val="21"/>
              </w:rPr>
              <w:t xml:space="preserve">Забезпечити рівень стану авіаційної безпеки згідно вимог розділу </w:t>
            </w:r>
            <w:r w:rsidRPr="00D119C2">
              <w:rPr>
                <w:rFonts w:ascii="Times New Roman" w:hAnsi="Times New Roman" w:cs="Times New Roman"/>
                <w:sz w:val="21"/>
                <w:szCs w:val="21"/>
                <w:lang w:val="en-US"/>
              </w:rPr>
              <w:t>VIII</w:t>
            </w:r>
            <w:r w:rsidRPr="00D119C2">
              <w:rPr>
                <w:rFonts w:ascii="Times New Roman" w:hAnsi="Times New Roman" w:cs="Times New Roman"/>
                <w:sz w:val="21"/>
                <w:szCs w:val="21"/>
              </w:rPr>
              <w:t xml:space="preserve"> Закону України </w:t>
            </w:r>
            <w:proofErr w:type="spellStart"/>
            <w:r w:rsidRPr="00D119C2">
              <w:rPr>
                <w:rFonts w:ascii="Times New Roman" w:hAnsi="Times New Roman" w:cs="Times New Roman"/>
                <w:sz w:val="21"/>
                <w:szCs w:val="21"/>
              </w:rPr>
              <w:t>України</w:t>
            </w:r>
            <w:proofErr w:type="spellEnd"/>
            <w:r w:rsidRPr="00D119C2">
              <w:rPr>
                <w:rFonts w:ascii="Times New Roman" w:hAnsi="Times New Roman" w:cs="Times New Roman"/>
                <w:sz w:val="21"/>
                <w:szCs w:val="21"/>
              </w:rPr>
              <w:t xml:space="preserve"> «Про Державну програму авіаційної безпеки цивільної авіації»</w:t>
            </w:r>
            <w:r w:rsidRPr="00D119C2">
              <w:rPr>
                <w:rFonts w:ascii="Times New Roman" w:eastAsia="Times New Roman" w:hAnsi="Times New Roman" w:cs="Times New Roman"/>
                <w:b/>
                <w:bCs/>
                <w:color w:val="000000"/>
                <w:sz w:val="21"/>
                <w:szCs w:val="21"/>
                <w:lang w:eastAsia="uk-UA"/>
              </w:rPr>
              <w:t xml:space="preserve"> </w:t>
            </w:r>
            <w:r w:rsidRPr="00D119C2">
              <w:rPr>
                <w:rFonts w:ascii="Times New Roman" w:eastAsia="Times New Roman" w:hAnsi="Times New Roman" w:cs="Times New Roman"/>
                <w:color w:val="000000"/>
                <w:sz w:val="21"/>
                <w:szCs w:val="21"/>
                <w:lang w:eastAsia="uk-UA"/>
              </w:rPr>
              <w:t>від 21 березня 2017 року № 1965-VIII, Правил охорони повітряних суден та інших важливих об'єктів цивільної авіації, забезпечення контролю доступу до них" затверджених наказом Державної авіаційної служби України  №1017 від 07.08.2019 року та документів щодо дотримання заходів авіаційної безпеки розроблених в аеропорту.</w:t>
            </w:r>
          </w:p>
          <w:p w:rsidR="00CC530F" w:rsidRPr="00D119C2" w:rsidRDefault="00CC530F" w:rsidP="00CC530F">
            <w:pPr>
              <w:pStyle w:val="a7"/>
              <w:ind w:firstLine="709"/>
              <w:jc w:val="both"/>
              <w:rPr>
                <w:rFonts w:ascii="Times New Roman" w:eastAsia="Times New Roman" w:hAnsi="Times New Roman" w:cs="Times New Roman"/>
                <w:color w:val="000000"/>
                <w:sz w:val="21"/>
                <w:szCs w:val="21"/>
                <w:lang w:eastAsia="uk-UA"/>
              </w:rPr>
            </w:pPr>
            <w:r w:rsidRPr="00D119C2">
              <w:rPr>
                <w:rFonts w:ascii="Times New Roman" w:hAnsi="Times New Roman" w:cs="Times New Roman"/>
                <w:sz w:val="21"/>
                <w:szCs w:val="21"/>
              </w:rPr>
              <w:t xml:space="preserve">розробити Програму (орендарі – суб’єкти наземного обслуговування) або інструкцію з авіаційної безпеки (інші орендарі) згідно вимог п.27 розділу </w:t>
            </w:r>
            <w:r w:rsidRPr="00D119C2">
              <w:rPr>
                <w:rFonts w:ascii="Times New Roman" w:hAnsi="Times New Roman" w:cs="Times New Roman"/>
                <w:sz w:val="21"/>
                <w:szCs w:val="21"/>
                <w:lang w:val="en-US"/>
              </w:rPr>
              <w:t>V</w:t>
            </w:r>
            <w:r w:rsidRPr="00D119C2">
              <w:rPr>
                <w:rFonts w:ascii="Times New Roman" w:hAnsi="Times New Roman" w:cs="Times New Roman"/>
                <w:sz w:val="21"/>
                <w:szCs w:val="21"/>
              </w:rPr>
              <w:t xml:space="preserve"> Закону України «Про Державну програму авіаційної безпеки цивільної авіації»</w:t>
            </w:r>
            <w:r w:rsidRPr="00D119C2">
              <w:rPr>
                <w:rFonts w:ascii="Times New Roman" w:eastAsia="Times New Roman" w:hAnsi="Times New Roman" w:cs="Times New Roman"/>
                <w:b/>
                <w:bCs/>
                <w:color w:val="000000"/>
                <w:sz w:val="21"/>
                <w:szCs w:val="21"/>
                <w:lang w:eastAsia="uk-UA"/>
              </w:rPr>
              <w:t xml:space="preserve"> </w:t>
            </w:r>
            <w:r w:rsidRPr="00D119C2">
              <w:rPr>
                <w:rFonts w:ascii="Times New Roman" w:eastAsia="Times New Roman" w:hAnsi="Times New Roman" w:cs="Times New Roman"/>
                <w:color w:val="000000"/>
                <w:sz w:val="21"/>
                <w:szCs w:val="21"/>
                <w:lang w:eastAsia="uk-UA"/>
              </w:rPr>
              <w:t>від 21 березня 2017 року № 1965-VIII  та розділу ХХІІІ «Інструкції з організації та здійснення контролю на безпеку в аеропортах України» затвердженої наказом №322 від 15.03.2019 року.</w:t>
            </w:r>
          </w:p>
          <w:p w:rsidR="00811EB9" w:rsidRPr="00131A25" w:rsidRDefault="00CC530F" w:rsidP="0033312A">
            <w:pPr>
              <w:pStyle w:val="a7"/>
              <w:ind w:firstLine="709"/>
              <w:jc w:val="both"/>
              <w:rPr>
                <w:rFonts w:ascii="Times New Roman" w:hAnsi="Times New Roman"/>
                <w:color w:val="000000"/>
              </w:rPr>
            </w:pPr>
            <w:r w:rsidRPr="00D119C2">
              <w:rPr>
                <w:rFonts w:ascii="Times New Roman" w:eastAsia="Times New Roman" w:hAnsi="Times New Roman" w:cs="Times New Roman"/>
                <w:color w:val="000000"/>
                <w:sz w:val="21"/>
                <w:szCs w:val="21"/>
                <w:lang w:eastAsia="uk-UA"/>
              </w:rPr>
              <w:t xml:space="preserve">Перед видачею перепустки, пройти перевірку та надати аеропорту їх результати згідно вимог розділу </w:t>
            </w:r>
            <w:r w:rsidRPr="00D119C2">
              <w:rPr>
                <w:rFonts w:ascii="Times New Roman" w:eastAsia="Times New Roman" w:hAnsi="Times New Roman" w:cs="Times New Roman"/>
                <w:color w:val="000000"/>
                <w:sz w:val="21"/>
                <w:szCs w:val="21"/>
                <w:lang w:val="en-US" w:eastAsia="uk-UA"/>
              </w:rPr>
              <w:t>V</w:t>
            </w:r>
            <w:r w:rsidRPr="00D119C2">
              <w:rPr>
                <w:rFonts w:ascii="Times New Roman" w:eastAsia="Times New Roman" w:hAnsi="Times New Roman" w:cs="Times New Roman"/>
                <w:color w:val="000000"/>
                <w:sz w:val="21"/>
                <w:szCs w:val="21"/>
                <w:lang w:eastAsia="uk-UA"/>
              </w:rPr>
              <w:t xml:space="preserve"> п.16 </w:t>
            </w:r>
            <w:r w:rsidRPr="00D119C2">
              <w:rPr>
                <w:rFonts w:ascii="Times New Roman" w:hAnsi="Times New Roman" w:cs="Times New Roman"/>
                <w:sz w:val="21"/>
                <w:szCs w:val="21"/>
              </w:rPr>
              <w:t>Закону України «Про Державну програму авіаційної безпеки цивільної авіації»</w:t>
            </w:r>
            <w:r w:rsidRPr="00D119C2">
              <w:rPr>
                <w:rFonts w:ascii="Times New Roman" w:eastAsia="Times New Roman" w:hAnsi="Times New Roman" w:cs="Times New Roman"/>
                <w:b/>
                <w:bCs/>
                <w:color w:val="000000"/>
                <w:sz w:val="21"/>
                <w:szCs w:val="21"/>
                <w:lang w:eastAsia="uk-UA"/>
              </w:rPr>
              <w:t xml:space="preserve"> </w:t>
            </w:r>
            <w:r w:rsidRPr="00D119C2">
              <w:rPr>
                <w:rFonts w:ascii="Times New Roman" w:eastAsia="Times New Roman" w:hAnsi="Times New Roman" w:cs="Times New Roman"/>
                <w:color w:val="000000"/>
                <w:sz w:val="21"/>
                <w:szCs w:val="21"/>
                <w:lang w:eastAsia="uk-UA"/>
              </w:rPr>
              <w:t xml:space="preserve">від 21 березня 2017 року №1965-VIII, а також розділу </w:t>
            </w:r>
            <w:r w:rsidRPr="00D119C2">
              <w:rPr>
                <w:rFonts w:ascii="Times New Roman" w:hAnsi="Times New Roman" w:cs="Times New Roman"/>
                <w:sz w:val="21"/>
                <w:szCs w:val="21"/>
              </w:rPr>
              <w:t xml:space="preserve">7 п.10 </w:t>
            </w:r>
            <w:bookmarkStart w:id="0" w:name="_Hlk56507148"/>
            <w:r w:rsidRPr="00D119C2">
              <w:rPr>
                <w:rFonts w:ascii="Times New Roman" w:hAnsi="Times New Roman" w:cs="Times New Roman"/>
                <w:sz w:val="21"/>
                <w:szCs w:val="21"/>
              </w:rPr>
              <w:t>"Правила охорони повітряних суден та інших важливих об'єктів цивільної авіації, забезпечення контролю доступу до них" затверджених наказом Державної авіаційної служби України  №1017 від 07.08.2019 року.</w:t>
            </w:r>
            <w:bookmarkEnd w:id="0"/>
          </w:p>
        </w:tc>
      </w:tr>
      <w:tr w:rsidR="00811EB9" w:rsidRPr="00CC530F" w:rsidTr="00D119C2">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5" w:type="dxa"/>
            <w:vMerge w:val="restart"/>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tcBorders>
              <w:top w:val="single" w:sz="4" w:space="0" w:color="000000"/>
              <w:left w:val="nil"/>
              <w:bottom w:val="single" w:sz="4" w:space="0" w:color="000000"/>
              <w:right w:val="single" w:sz="4" w:space="0" w:color="000000"/>
            </w:tcBorders>
            <w:hideMark/>
          </w:tcPr>
          <w:p w:rsidR="00811EB9" w:rsidRPr="00CC530F" w:rsidRDefault="00811EB9" w:rsidP="00F7566E">
            <w:pPr>
              <w:spacing w:before="120"/>
              <w:rPr>
                <w:rFonts w:ascii="Times New Roman" w:hAnsi="Times New Roman"/>
                <w:color w:val="000000"/>
                <w:sz w:val="22"/>
                <w:szCs w:val="22"/>
              </w:rPr>
            </w:pPr>
            <w:proofErr w:type="spellStart"/>
            <w:r w:rsidRPr="00CC530F">
              <w:rPr>
                <w:rFonts w:ascii="Times New Roman" w:hAnsi="Times New Roman"/>
                <w:color w:val="000000"/>
                <w:sz w:val="22"/>
                <w:szCs w:val="22"/>
              </w:rPr>
              <w:t>Балансоутримувача</w:t>
            </w:r>
            <w:proofErr w:type="spellEnd"/>
          </w:p>
        </w:tc>
        <w:tc>
          <w:tcPr>
            <w:tcW w:w="2281" w:type="dxa"/>
            <w:gridSpan w:val="2"/>
            <w:tcBorders>
              <w:top w:val="single" w:sz="4" w:space="0" w:color="000000"/>
              <w:left w:val="nil"/>
              <w:bottom w:val="single" w:sz="4" w:space="0" w:color="000000"/>
              <w:right w:val="single" w:sz="4" w:space="0" w:color="000000"/>
            </w:tcBorders>
            <w:hideMark/>
          </w:tcPr>
          <w:p w:rsidR="00811EB9" w:rsidRPr="00CC530F" w:rsidRDefault="00811EB9" w:rsidP="00F7566E">
            <w:pPr>
              <w:spacing w:before="120"/>
              <w:rPr>
                <w:rFonts w:ascii="Times New Roman" w:hAnsi="Times New Roman"/>
                <w:color w:val="000000"/>
                <w:sz w:val="22"/>
                <w:szCs w:val="22"/>
              </w:rPr>
            </w:pPr>
            <w:r w:rsidRPr="00CC530F">
              <w:rPr>
                <w:rFonts w:ascii="Times New Roman" w:hAnsi="Times New Roman"/>
                <w:color w:val="000000"/>
                <w:sz w:val="22"/>
                <w:szCs w:val="22"/>
              </w:rPr>
              <w:t xml:space="preserve">державного бюджету </w:t>
            </w:r>
          </w:p>
        </w:tc>
        <w:tc>
          <w:tcPr>
            <w:tcW w:w="2005" w:type="dxa"/>
            <w:tcBorders>
              <w:top w:val="single" w:sz="4" w:space="0" w:color="000000"/>
              <w:left w:val="nil"/>
              <w:bottom w:val="single" w:sz="4" w:space="0" w:color="000000"/>
              <w:right w:val="single" w:sz="4" w:space="0" w:color="000000"/>
            </w:tcBorders>
            <w:hideMark/>
          </w:tcPr>
          <w:p w:rsidR="00811EB9" w:rsidRPr="00CC530F" w:rsidRDefault="00811EB9" w:rsidP="00F7566E">
            <w:pPr>
              <w:spacing w:before="120"/>
              <w:rPr>
                <w:rFonts w:ascii="Times New Roman" w:hAnsi="Times New Roman"/>
                <w:color w:val="000000"/>
                <w:sz w:val="22"/>
                <w:szCs w:val="22"/>
              </w:rPr>
            </w:pPr>
            <w:r w:rsidRPr="00CC530F">
              <w:rPr>
                <w:rFonts w:ascii="Times New Roman" w:hAnsi="Times New Roman"/>
                <w:color w:val="000000"/>
                <w:sz w:val="22"/>
                <w:szCs w:val="22"/>
              </w:rPr>
              <w:t>Орендодавця</w:t>
            </w:r>
          </w:p>
        </w:tc>
      </w:tr>
      <w:tr w:rsidR="00811EB9" w:rsidRPr="00CC530F" w:rsidTr="00D119C2">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811EB9" w:rsidRDefault="00811EB9" w:rsidP="00F7566E">
            <w:pPr>
              <w:rPr>
                <w:rFonts w:ascii="Times New Roman" w:hAnsi="Times New Roman"/>
                <w:color w:val="000000"/>
                <w:sz w:val="22"/>
                <w:szCs w:val="22"/>
              </w:rPr>
            </w:pPr>
          </w:p>
        </w:tc>
        <w:tc>
          <w:tcPr>
            <w:tcW w:w="3225" w:type="dxa"/>
            <w:vMerge/>
            <w:tcBorders>
              <w:top w:val="single" w:sz="4" w:space="0" w:color="000000"/>
              <w:left w:val="nil"/>
              <w:bottom w:val="single" w:sz="4" w:space="0" w:color="000000"/>
              <w:right w:val="single" w:sz="4" w:space="0" w:color="000000"/>
            </w:tcBorders>
            <w:vAlign w:val="center"/>
            <w:hideMark/>
          </w:tcPr>
          <w:p w:rsidR="00811EB9" w:rsidRDefault="00811EB9" w:rsidP="00F7566E">
            <w:pPr>
              <w:rPr>
                <w:rFonts w:ascii="Times New Roman" w:hAnsi="Times New Roman"/>
                <w:color w:val="000000"/>
                <w:sz w:val="22"/>
                <w:szCs w:val="22"/>
              </w:rPr>
            </w:pPr>
          </w:p>
        </w:tc>
        <w:tc>
          <w:tcPr>
            <w:tcW w:w="2351" w:type="dxa"/>
            <w:tcBorders>
              <w:top w:val="single" w:sz="4" w:space="0" w:color="000000"/>
              <w:left w:val="nil"/>
              <w:bottom w:val="single" w:sz="4" w:space="0" w:color="000000"/>
              <w:right w:val="single" w:sz="4" w:space="0" w:color="000000"/>
            </w:tcBorders>
          </w:tcPr>
          <w:p w:rsidR="00811EB9" w:rsidRPr="0033312A" w:rsidRDefault="00B14CF2" w:rsidP="00F7566E">
            <w:pPr>
              <w:spacing w:before="120"/>
              <w:rPr>
                <w:rFonts w:ascii="Times New Roman" w:hAnsi="Times New Roman"/>
                <w:color w:val="000000" w:themeColor="text1"/>
                <w:sz w:val="22"/>
                <w:szCs w:val="22"/>
              </w:rPr>
            </w:pPr>
            <w:r w:rsidRPr="0033312A">
              <w:rPr>
                <w:rFonts w:ascii="Times New Roman" w:hAnsi="Times New Roman"/>
                <w:color w:val="000000" w:themeColor="text1"/>
                <w:sz w:val="22"/>
                <w:szCs w:val="22"/>
                <w:lang w:val="en-US"/>
              </w:rPr>
              <w:t>UA</w:t>
            </w:r>
            <w:r w:rsidRPr="0033312A">
              <w:rPr>
                <w:rFonts w:ascii="Times New Roman" w:hAnsi="Times New Roman"/>
                <w:color w:val="000000" w:themeColor="text1"/>
                <w:sz w:val="22"/>
                <w:szCs w:val="22"/>
                <w:lang w:val="ru-RU"/>
              </w:rPr>
              <w:t xml:space="preserve"> 543257960000002600130732418 в </w:t>
            </w:r>
            <w:proofErr w:type="spellStart"/>
            <w:r w:rsidRPr="0033312A">
              <w:rPr>
                <w:rFonts w:ascii="Times New Roman" w:hAnsi="Times New Roman"/>
                <w:color w:val="000000" w:themeColor="text1"/>
                <w:sz w:val="22"/>
                <w:szCs w:val="22"/>
                <w:lang w:val="ru-RU"/>
              </w:rPr>
              <w:t>філії</w:t>
            </w:r>
            <w:proofErr w:type="spellEnd"/>
            <w:r w:rsidRPr="0033312A">
              <w:rPr>
                <w:rFonts w:ascii="Times New Roman" w:hAnsi="Times New Roman"/>
                <w:color w:val="000000" w:themeColor="text1"/>
                <w:sz w:val="22"/>
                <w:szCs w:val="22"/>
                <w:lang w:val="ru-RU"/>
              </w:rPr>
              <w:t xml:space="preserve"> ЛОУ АТ "</w:t>
            </w:r>
            <w:proofErr w:type="spellStart"/>
            <w:r w:rsidRPr="0033312A">
              <w:rPr>
                <w:rFonts w:ascii="Times New Roman" w:hAnsi="Times New Roman"/>
                <w:color w:val="000000" w:themeColor="text1"/>
                <w:sz w:val="22"/>
                <w:szCs w:val="22"/>
                <w:lang w:val="ru-RU"/>
              </w:rPr>
              <w:t>Ощадбанк</w:t>
            </w:r>
            <w:proofErr w:type="spellEnd"/>
            <w:r w:rsidRPr="0033312A">
              <w:rPr>
                <w:rFonts w:ascii="Times New Roman" w:hAnsi="Times New Roman"/>
                <w:color w:val="000000" w:themeColor="text1"/>
                <w:sz w:val="22"/>
                <w:szCs w:val="22"/>
                <w:lang w:val="ru-RU"/>
              </w:rPr>
              <w:t>"</w:t>
            </w:r>
          </w:p>
        </w:tc>
        <w:tc>
          <w:tcPr>
            <w:tcW w:w="2281" w:type="dxa"/>
            <w:gridSpan w:val="2"/>
            <w:tcBorders>
              <w:top w:val="single" w:sz="4" w:space="0" w:color="000000"/>
              <w:left w:val="nil"/>
              <w:bottom w:val="single" w:sz="4" w:space="0" w:color="000000"/>
              <w:right w:val="single" w:sz="4" w:space="0" w:color="000000"/>
            </w:tcBorders>
          </w:tcPr>
          <w:p w:rsidR="005D1A84" w:rsidRPr="0033312A" w:rsidRDefault="005D1A84" w:rsidP="005D1A84">
            <w:pPr>
              <w:pStyle w:val="2"/>
              <w:spacing w:line="240" w:lineRule="auto"/>
              <w:ind w:left="-75"/>
              <w:jc w:val="both"/>
              <w:rPr>
                <w:color w:val="000000" w:themeColor="text1"/>
                <w:sz w:val="22"/>
                <w:szCs w:val="22"/>
                <w:lang w:val="uk-UA"/>
              </w:rPr>
            </w:pPr>
            <w:proofErr w:type="spellStart"/>
            <w:r w:rsidRPr="0033312A">
              <w:rPr>
                <w:color w:val="000000" w:themeColor="text1"/>
                <w:sz w:val="22"/>
                <w:szCs w:val="22"/>
                <w:lang w:val="uk-UA"/>
              </w:rPr>
              <w:t>Отримувач</w:t>
            </w:r>
            <w:proofErr w:type="spellEnd"/>
            <w:r w:rsidRPr="0033312A">
              <w:rPr>
                <w:color w:val="000000" w:themeColor="text1"/>
                <w:sz w:val="22"/>
                <w:szCs w:val="22"/>
                <w:lang w:val="uk-UA"/>
              </w:rPr>
              <w:t xml:space="preserve">: ГУК у </w:t>
            </w:r>
            <w:proofErr w:type="spellStart"/>
            <w:r w:rsidRPr="0033312A">
              <w:rPr>
                <w:color w:val="000000" w:themeColor="text1"/>
                <w:sz w:val="22"/>
                <w:szCs w:val="22"/>
                <w:lang w:val="uk-UA"/>
              </w:rPr>
              <w:t>Льв</w:t>
            </w:r>
            <w:r w:rsidRPr="0033312A">
              <w:rPr>
                <w:color w:val="000000" w:themeColor="text1"/>
                <w:sz w:val="22"/>
                <w:szCs w:val="22"/>
              </w:rPr>
              <w:t>i</w:t>
            </w:r>
            <w:proofErr w:type="spellEnd"/>
            <w:r w:rsidRPr="0033312A">
              <w:rPr>
                <w:color w:val="000000" w:themeColor="text1"/>
                <w:sz w:val="22"/>
                <w:szCs w:val="22"/>
                <w:lang w:val="uk-UA"/>
              </w:rPr>
              <w:t>в. обл./</w:t>
            </w:r>
            <w:proofErr w:type="spellStart"/>
            <w:r w:rsidRPr="0033312A">
              <w:rPr>
                <w:color w:val="000000" w:themeColor="text1"/>
                <w:sz w:val="22"/>
                <w:szCs w:val="22"/>
                <w:lang w:val="uk-UA"/>
              </w:rPr>
              <w:t>м.Львів</w:t>
            </w:r>
            <w:proofErr w:type="spellEnd"/>
            <w:r w:rsidRPr="0033312A">
              <w:rPr>
                <w:color w:val="000000" w:themeColor="text1"/>
                <w:sz w:val="22"/>
                <w:szCs w:val="22"/>
                <w:lang w:val="uk-UA"/>
              </w:rPr>
              <w:t xml:space="preserve">/22080300, код </w:t>
            </w:r>
            <w:proofErr w:type="spellStart"/>
            <w:r w:rsidRPr="0033312A">
              <w:rPr>
                <w:color w:val="000000" w:themeColor="text1"/>
                <w:sz w:val="22"/>
                <w:szCs w:val="22"/>
                <w:lang w:val="uk-UA"/>
              </w:rPr>
              <w:t>отримувача</w:t>
            </w:r>
            <w:proofErr w:type="spellEnd"/>
            <w:r w:rsidRPr="0033312A">
              <w:rPr>
                <w:color w:val="000000" w:themeColor="text1"/>
                <w:sz w:val="22"/>
                <w:szCs w:val="22"/>
                <w:lang w:val="uk-UA"/>
              </w:rPr>
              <w:t xml:space="preserve"> (ЄДРПОУ): 38008294, банк отримувача: Казначейство України (ЕАП), код банку(МФО): 899998, Номер рахунку: </w:t>
            </w:r>
            <w:r w:rsidRPr="0033312A">
              <w:rPr>
                <w:color w:val="000000" w:themeColor="text1"/>
                <w:sz w:val="22"/>
                <w:szCs w:val="22"/>
                <w:lang w:val="en-US"/>
              </w:rPr>
              <w:t>UA</w:t>
            </w:r>
            <w:r w:rsidRPr="0033312A">
              <w:rPr>
                <w:color w:val="000000" w:themeColor="text1"/>
                <w:sz w:val="22"/>
                <w:szCs w:val="22"/>
                <w:lang w:val="uk-UA"/>
              </w:rPr>
              <w:t>528999980313030094000013933;</w:t>
            </w:r>
          </w:p>
          <w:p w:rsidR="00811EB9" w:rsidRPr="00D01532" w:rsidRDefault="00811EB9" w:rsidP="00F7566E">
            <w:pPr>
              <w:spacing w:before="120"/>
              <w:rPr>
                <w:rFonts w:ascii="Times New Roman" w:hAnsi="Times New Roman"/>
                <w:color w:val="FF0000"/>
                <w:sz w:val="22"/>
                <w:szCs w:val="22"/>
              </w:rPr>
            </w:pPr>
          </w:p>
        </w:tc>
        <w:tc>
          <w:tcPr>
            <w:tcW w:w="2005" w:type="dxa"/>
            <w:tcBorders>
              <w:top w:val="single" w:sz="4" w:space="0" w:color="000000"/>
              <w:left w:val="nil"/>
              <w:bottom w:val="single" w:sz="4" w:space="0" w:color="000000"/>
              <w:right w:val="single" w:sz="4" w:space="0" w:color="000000"/>
            </w:tcBorders>
          </w:tcPr>
          <w:p w:rsidR="00811EB9" w:rsidRPr="00CC530F" w:rsidRDefault="00922BEE" w:rsidP="00F7566E">
            <w:pPr>
              <w:spacing w:before="120"/>
              <w:rPr>
                <w:rFonts w:ascii="Times New Roman" w:hAnsi="Times New Roman"/>
                <w:color w:val="000000"/>
                <w:sz w:val="22"/>
                <w:szCs w:val="22"/>
              </w:rPr>
            </w:pPr>
            <w:r w:rsidRPr="00CC530F">
              <w:rPr>
                <w:rFonts w:ascii="Times New Roman" w:hAnsi="Times New Roman"/>
                <w:color w:val="000000"/>
                <w:sz w:val="22"/>
                <w:szCs w:val="22"/>
              </w:rPr>
              <w:t xml:space="preserve">Одержувач: РВ ФДМУ по Львівській, Закарпатській та Волинській областях ЄДРПОУ 42899921 Банк ДКСУ </w:t>
            </w:r>
            <w:proofErr w:type="spellStart"/>
            <w:r w:rsidRPr="00CC530F">
              <w:rPr>
                <w:rFonts w:ascii="Times New Roman" w:hAnsi="Times New Roman"/>
                <w:color w:val="000000"/>
                <w:sz w:val="22"/>
                <w:szCs w:val="22"/>
              </w:rPr>
              <w:t>м.Київ</w:t>
            </w:r>
            <w:proofErr w:type="spellEnd"/>
            <w:r w:rsidRPr="00CC530F">
              <w:rPr>
                <w:rFonts w:ascii="Times New Roman" w:hAnsi="Times New Roman"/>
                <w:color w:val="000000"/>
                <w:sz w:val="22"/>
                <w:szCs w:val="22"/>
              </w:rPr>
              <w:t>, МФО 820172 рахунок UA 878201720355239001001157855</w:t>
            </w:r>
          </w:p>
        </w:tc>
      </w:tr>
      <w:tr w:rsidR="00811EB9" w:rsidTr="00D119C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5" w:type="dxa"/>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2"/>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Балансоутримувачу</w:t>
            </w:r>
            <w:proofErr w:type="spellEnd"/>
            <w:r w:rsidR="00973F86">
              <w:rPr>
                <w:rFonts w:ascii="Times New Roman" w:hAnsi="Times New Roman"/>
                <w:color w:val="000000"/>
                <w:sz w:val="22"/>
                <w:szCs w:val="22"/>
              </w:rPr>
              <w:t xml:space="preserve"> 30 </w:t>
            </w:r>
            <w:r>
              <w:rPr>
                <w:rFonts w:ascii="Times New Roman" w:hAnsi="Times New Roman"/>
                <w:color w:val="000000"/>
                <w:sz w:val="22"/>
                <w:szCs w:val="22"/>
              </w:rPr>
              <w:t>відсотків  суми орендної плати</w:t>
            </w:r>
          </w:p>
        </w:tc>
        <w:tc>
          <w:tcPr>
            <w:tcW w:w="3046" w:type="dxa"/>
            <w:gridSpan w:val="2"/>
            <w:tcBorders>
              <w:top w:val="single" w:sz="4" w:space="0" w:color="000000"/>
              <w:left w:val="nil"/>
              <w:bottom w:val="single" w:sz="4" w:space="0" w:color="000000"/>
              <w:right w:val="single" w:sz="4" w:space="0" w:color="000000"/>
            </w:tcBorders>
          </w:tcPr>
          <w:p w:rsidR="00811EB9" w:rsidRDefault="00973F86" w:rsidP="00F7566E">
            <w:pPr>
              <w:spacing w:before="120"/>
              <w:rPr>
                <w:rFonts w:ascii="Times New Roman" w:hAnsi="Times New Roman"/>
                <w:color w:val="000000"/>
                <w:sz w:val="22"/>
                <w:szCs w:val="22"/>
              </w:rPr>
            </w:pPr>
            <w:r>
              <w:rPr>
                <w:rFonts w:ascii="Times New Roman" w:hAnsi="Times New Roman"/>
                <w:color w:val="000000"/>
                <w:sz w:val="22"/>
                <w:szCs w:val="22"/>
              </w:rPr>
              <w:t xml:space="preserve">державному бюджету 70 </w:t>
            </w:r>
            <w:r w:rsidR="00811EB9">
              <w:rPr>
                <w:rFonts w:ascii="Times New Roman" w:hAnsi="Times New Roman"/>
                <w:color w:val="000000"/>
                <w:sz w:val="22"/>
                <w:szCs w:val="22"/>
              </w:rPr>
              <w:t>відсотків суми орендної плати</w:t>
            </w:r>
          </w:p>
          <w:p w:rsidR="00811EB9" w:rsidRDefault="00811EB9" w:rsidP="00F7566E">
            <w:pPr>
              <w:spacing w:before="120"/>
              <w:rPr>
                <w:rFonts w:ascii="Times New Roman" w:hAnsi="Times New Roman"/>
                <w:color w:val="000000"/>
                <w:sz w:val="22"/>
                <w:szCs w:val="22"/>
              </w:rPr>
            </w:pPr>
          </w:p>
        </w:tc>
      </w:tr>
    </w:tbl>
    <w:p w:rsidR="00811EB9" w:rsidRPr="0065661F" w:rsidRDefault="00811EB9" w:rsidP="00811EB9">
      <w:pPr>
        <w:jc w:val="center"/>
        <w:rPr>
          <w:rFonts w:ascii="Times New Roman" w:hAnsi="Times New Roman"/>
          <w:sz w:val="22"/>
          <w:szCs w:val="22"/>
        </w:rPr>
      </w:pPr>
      <w:r w:rsidRPr="0065661F">
        <w:rPr>
          <w:rFonts w:ascii="Times New Roman" w:hAnsi="Times New Roman"/>
          <w:sz w:val="22"/>
          <w:szCs w:val="22"/>
        </w:rPr>
        <w:t>II. Незмінювані умови договору</w:t>
      </w:r>
    </w:p>
    <w:p w:rsidR="00811EB9" w:rsidRPr="0065661F" w:rsidRDefault="00811EB9" w:rsidP="00811EB9">
      <w:pPr>
        <w:pStyle w:val="a3"/>
        <w:ind w:firstLine="0"/>
        <w:jc w:val="center"/>
        <w:rPr>
          <w:rFonts w:ascii="Times New Roman" w:hAnsi="Times New Roman"/>
          <w:sz w:val="22"/>
          <w:szCs w:val="22"/>
        </w:rPr>
      </w:pPr>
      <w:r w:rsidRPr="0065661F">
        <w:rPr>
          <w:rFonts w:ascii="Times New Roman" w:hAnsi="Times New Roman"/>
          <w:sz w:val="22"/>
          <w:szCs w:val="22"/>
        </w:rPr>
        <w:t>Предмет договору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1.1. Орендодавець і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 Майно передається в оренду для використання згідно з пунктом 7 Умов.</w:t>
      </w:r>
    </w:p>
    <w:p w:rsidR="00811EB9" w:rsidRPr="0065661F" w:rsidRDefault="00811EB9" w:rsidP="00811EB9">
      <w:pPr>
        <w:pStyle w:val="a3"/>
        <w:ind w:firstLine="0"/>
        <w:jc w:val="center"/>
        <w:rPr>
          <w:rFonts w:ascii="Times New Roman" w:hAnsi="Times New Roman"/>
          <w:sz w:val="22"/>
          <w:szCs w:val="22"/>
        </w:rPr>
      </w:pPr>
      <w:r w:rsidRPr="0065661F">
        <w:rPr>
          <w:rFonts w:ascii="Times New Roman" w:hAnsi="Times New Roman"/>
          <w:sz w:val="22"/>
          <w:szCs w:val="22"/>
        </w:rPr>
        <w:t>Умови передачі орендованого Майна Орендарю</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Акт приймання-передачі підписується протягом 10 робочих днів з дати припинення договору з попереднім орендарем відповідно до Порядку.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lastRenderedPageBreak/>
        <w:t>2.2. Передача Майна в оренду здійснюється за його страховою вартістю, визначеною у пункті 6.2 Умов.</w:t>
      </w:r>
    </w:p>
    <w:p w:rsidR="00811EB9" w:rsidRPr="0065661F" w:rsidRDefault="00811EB9" w:rsidP="00811EB9">
      <w:pPr>
        <w:pStyle w:val="a3"/>
        <w:ind w:firstLine="0"/>
        <w:jc w:val="center"/>
        <w:rPr>
          <w:rFonts w:ascii="Times New Roman" w:hAnsi="Times New Roman"/>
          <w:sz w:val="22"/>
          <w:szCs w:val="22"/>
        </w:rPr>
      </w:pPr>
      <w:r w:rsidRPr="0065661F">
        <w:rPr>
          <w:rFonts w:ascii="Times New Roman" w:hAnsi="Times New Roman"/>
          <w:sz w:val="22"/>
          <w:szCs w:val="22"/>
        </w:rPr>
        <w:t>Орендна плата</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65661F">
        <w:rPr>
          <w:rFonts w:ascii="Times New Roman" w:hAnsi="Times New Roman"/>
          <w:sz w:val="22"/>
          <w:szCs w:val="22"/>
        </w:rPr>
        <w:t>внутрішньобудинкових</w:t>
      </w:r>
      <w:proofErr w:type="spellEnd"/>
      <w:r w:rsidRPr="0065661F">
        <w:rPr>
          <w:rFonts w:ascii="Times New Roman" w:hAnsi="Times New Roman"/>
          <w:sz w:val="22"/>
          <w:szCs w:val="22"/>
        </w:rPr>
        <w:t xml:space="preserve"> мереж, ремонту будівлі, у тому числі: покрівлі, фасаду, вивіз сміття тощо), а також компенсація витрат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за користування земельною ділянкою. Орендар несе ці витрати на основі окремих договорів, укладених із </w:t>
      </w:r>
      <w:proofErr w:type="spellStart"/>
      <w:r w:rsidRPr="0065661F">
        <w:rPr>
          <w:rFonts w:ascii="Times New Roman" w:hAnsi="Times New Roman"/>
          <w:sz w:val="22"/>
          <w:szCs w:val="22"/>
        </w:rPr>
        <w:t>Балансоутримувачем</w:t>
      </w:r>
      <w:proofErr w:type="spellEnd"/>
      <w:r w:rsidRPr="0065661F">
        <w:rPr>
          <w:rFonts w:ascii="Times New Roman" w:hAnsi="Times New Roman"/>
          <w:sz w:val="22"/>
          <w:szCs w:val="22"/>
        </w:rPr>
        <w:t xml:space="preserve"> та/або безпосередньо з постачальниками комунальних послуг в порядку, визначеному пунктом 6.5 цього договору.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Або (залишити одне з двох альтернативних формулювань):</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3.3. Орендар сплачує орендну плату до державного бюджету та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 у співвідношенні, визначеному у пункті 16 Умов (або в іншому співвідношенні, визначеному законодавством), щомісяця:</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до 15 числа поточного місяця оренди — для орендарів, які отримали майно в оренду за результатами аукціону (договори типу 5(А) і 5(В);</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до 15 числа, що настає за поточним місяцем оренди, — для орендарів, які отримали майно в оренду без аукціону (договори типу 5(Б) і 5(Г); і</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до 5 числа, що настає за поточним місяцем оренди, </w:t>
      </w:r>
      <w:r w:rsidRPr="0065661F">
        <w:rPr>
          <w:rFonts w:ascii="Times New Roman" w:hAnsi="Times New Roman"/>
          <w:sz w:val="22"/>
          <w:szCs w:val="22"/>
          <w:lang w:val="ru-RU"/>
        </w:rPr>
        <w:t>—</w:t>
      </w:r>
      <w:r w:rsidRPr="0065661F">
        <w:rPr>
          <w:rFonts w:ascii="Times New Roman" w:hAnsi="Times New Roman"/>
          <w:sz w:val="22"/>
          <w:szCs w:val="22"/>
        </w:rPr>
        <w:t xml:space="preserve"> у випадку, передбаченому пунктом 182 Порядку.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3.4. Орендар сплачує орендну плату на підставі рахунків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Якщо цей договір укладено без проведення аукціону (договір </w:t>
      </w:r>
      <w:r w:rsidRPr="0065661F">
        <w:rPr>
          <w:rFonts w:ascii="Times New Roman" w:hAnsi="Times New Roman"/>
          <w:sz w:val="22"/>
          <w:szCs w:val="22"/>
        </w:rPr>
        <w:br/>
        <w:t>типу 5.1(Б), то підставою для сплати авансового внеску з орендної плати є рішення, прийняте відповідно до пункту 121 Порядку.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lastRenderedPageBreak/>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65661F">
        <w:rPr>
          <w:rFonts w:ascii="Times New Roman" w:hAnsi="Times New Roman"/>
          <w:sz w:val="22"/>
          <w:szCs w:val="22"/>
          <w:lang w:val="en-US"/>
        </w:rPr>
        <w:t> </w:t>
      </w:r>
      <w:r w:rsidRPr="0065661F">
        <w:rPr>
          <w:rFonts w:ascii="Times New Roman" w:hAnsi="Times New Roman"/>
          <w:sz w:val="22"/>
          <w:szCs w:val="22"/>
        </w:rPr>
        <w:t>календарних днів з моменту набрання чинності відповідними змінами.</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811EB9" w:rsidRPr="0065661F" w:rsidRDefault="00811EB9" w:rsidP="00811EB9">
      <w:pPr>
        <w:pStyle w:val="a3"/>
        <w:spacing w:line="233" w:lineRule="auto"/>
        <w:jc w:val="both"/>
        <w:rPr>
          <w:rFonts w:ascii="Times New Roman" w:hAnsi="Times New Roman"/>
          <w:sz w:val="22"/>
          <w:szCs w:val="22"/>
        </w:rPr>
      </w:pPr>
      <w:r w:rsidRPr="0065661F">
        <w:rPr>
          <w:rFonts w:ascii="Times New Roman" w:hAnsi="Times New Roman"/>
          <w:sz w:val="22"/>
          <w:szCs w:val="22"/>
        </w:rPr>
        <w:t xml:space="preserve">3.8.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sidRPr="0065661F">
        <w:rPr>
          <w:rFonts w:ascii="Times New Roman" w:hAnsi="Times New Roman"/>
          <w:sz w:val="22"/>
          <w:szCs w:val="22"/>
        </w:rPr>
        <w:t>Балансоутримувачем</w:t>
      </w:r>
      <w:proofErr w:type="spellEnd"/>
      <w:r w:rsidRPr="0065661F">
        <w:rPr>
          <w:rFonts w:ascii="Times New Roman" w:hAnsi="Times New Roman"/>
          <w:sz w:val="22"/>
          <w:szCs w:val="22"/>
        </w:rPr>
        <w:t xml:space="preserve"> (в частині, належній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 Орендодавець і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811EB9" w:rsidRPr="0065661F" w:rsidRDefault="00811EB9" w:rsidP="00811EB9">
      <w:pPr>
        <w:pStyle w:val="a3"/>
        <w:spacing w:line="233" w:lineRule="auto"/>
        <w:jc w:val="both"/>
        <w:rPr>
          <w:rFonts w:ascii="Times New Roman" w:hAnsi="Times New Roman"/>
          <w:sz w:val="22"/>
          <w:szCs w:val="22"/>
        </w:rPr>
      </w:pPr>
      <w:r w:rsidRPr="0065661F">
        <w:rPr>
          <w:rFonts w:ascii="Times New Roman" w:hAnsi="Times New Roman"/>
          <w:sz w:val="22"/>
          <w:szCs w:val="22"/>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811EB9" w:rsidRPr="0065661F" w:rsidRDefault="00811EB9" w:rsidP="00811EB9">
      <w:pPr>
        <w:pStyle w:val="a3"/>
        <w:spacing w:line="233" w:lineRule="auto"/>
        <w:jc w:val="both"/>
        <w:rPr>
          <w:rFonts w:ascii="Times New Roman" w:hAnsi="Times New Roman"/>
          <w:sz w:val="22"/>
          <w:szCs w:val="22"/>
        </w:rPr>
      </w:pPr>
      <w:r w:rsidRPr="0065661F">
        <w:rPr>
          <w:rFonts w:ascii="Times New Roman" w:hAnsi="Times New Roman"/>
          <w:sz w:val="22"/>
          <w:szCs w:val="22"/>
        </w:rPr>
        <w:t xml:space="preserve">3.10. Надміру сплачена сума орендної плати, що надійшла до бюджету або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811EB9" w:rsidRPr="0065661F" w:rsidRDefault="00811EB9" w:rsidP="00811EB9">
      <w:pPr>
        <w:pStyle w:val="a3"/>
        <w:spacing w:line="233" w:lineRule="auto"/>
        <w:jc w:val="both"/>
        <w:rPr>
          <w:rFonts w:ascii="Times New Roman" w:hAnsi="Times New Roman"/>
          <w:sz w:val="22"/>
          <w:szCs w:val="22"/>
        </w:rPr>
      </w:pPr>
      <w:r w:rsidRPr="0065661F">
        <w:rPr>
          <w:rFonts w:ascii="Times New Roman" w:hAnsi="Times New Roman"/>
          <w:sz w:val="22"/>
          <w:szCs w:val="22"/>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811EB9" w:rsidRPr="0065661F" w:rsidRDefault="00811EB9" w:rsidP="00811EB9">
      <w:pPr>
        <w:pStyle w:val="a3"/>
        <w:spacing w:line="233" w:lineRule="auto"/>
        <w:jc w:val="both"/>
        <w:rPr>
          <w:rFonts w:ascii="Times New Roman" w:hAnsi="Times New Roman"/>
          <w:sz w:val="22"/>
          <w:szCs w:val="22"/>
        </w:rPr>
      </w:pPr>
      <w:r w:rsidRPr="0065661F">
        <w:rPr>
          <w:rFonts w:ascii="Times New Roman" w:hAnsi="Times New Roman"/>
          <w:sz w:val="22"/>
          <w:szCs w:val="22"/>
        </w:rPr>
        <w:t>3.12. Орендар зобов’язаний на вимогу Орендодавця проводити звіряння взаєморозрахунків за орендними платежами і оформляти акти звіряння.</w:t>
      </w:r>
    </w:p>
    <w:p w:rsidR="00811EB9" w:rsidRPr="0065661F" w:rsidRDefault="00811EB9" w:rsidP="00811EB9">
      <w:pPr>
        <w:pStyle w:val="a3"/>
        <w:spacing w:line="233" w:lineRule="auto"/>
        <w:ind w:firstLine="0"/>
        <w:jc w:val="center"/>
        <w:rPr>
          <w:rFonts w:ascii="Times New Roman" w:hAnsi="Times New Roman"/>
          <w:sz w:val="22"/>
          <w:szCs w:val="22"/>
        </w:rPr>
      </w:pPr>
      <w:r w:rsidRPr="0065661F">
        <w:rPr>
          <w:rFonts w:ascii="Times New Roman" w:hAnsi="Times New Roman"/>
          <w:sz w:val="22"/>
          <w:szCs w:val="22"/>
        </w:rPr>
        <w:t>Повернення Майна з оренди і забезпечувальний депозит</w:t>
      </w:r>
    </w:p>
    <w:p w:rsidR="00811EB9" w:rsidRPr="0065661F" w:rsidRDefault="00811EB9" w:rsidP="00811EB9">
      <w:pPr>
        <w:pStyle w:val="a3"/>
        <w:spacing w:line="233" w:lineRule="auto"/>
        <w:jc w:val="both"/>
        <w:rPr>
          <w:rFonts w:ascii="Times New Roman" w:hAnsi="Times New Roman"/>
          <w:sz w:val="22"/>
          <w:szCs w:val="22"/>
        </w:rPr>
      </w:pPr>
      <w:r w:rsidRPr="0065661F">
        <w:rPr>
          <w:rFonts w:ascii="Times New Roman" w:hAnsi="Times New Roman"/>
          <w:sz w:val="22"/>
          <w:szCs w:val="22"/>
        </w:rPr>
        <w:t>4.1. У разі припинення договору Орендар зобов’язаний:</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65661F">
        <w:rPr>
          <w:rFonts w:ascii="Times New Roman" w:hAnsi="Times New Roman"/>
          <w:sz w:val="22"/>
          <w:szCs w:val="22"/>
          <w:lang w:val="ru-RU"/>
        </w:rPr>
        <w:t>—</w:t>
      </w:r>
      <w:r w:rsidRPr="0065661F">
        <w:rPr>
          <w:rFonts w:ascii="Times New Roman" w:hAnsi="Times New Roman"/>
          <w:sz w:val="22"/>
          <w:szCs w:val="22"/>
        </w:rPr>
        <w:t xml:space="preserve"> то разом із такими </w:t>
      </w:r>
      <w:proofErr w:type="spellStart"/>
      <w:r w:rsidRPr="0065661F">
        <w:rPr>
          <w:rFonts w:ascii="Times New Roman" w:hAnsi="Times New Roman"/>
          <w:sz w:val="22"/>
          <w:szCs w:val="22"/>
        </w:rPr>
        <w:t>поліпшеннями</w:t>
      </w:r>
      <w:proofErr w:type="spellEnd"/>
      <w:r w:rsidRPr="0065661F">
        <w:rPr>
          <w:rFonts w:ascii="Times New Roman" w:hAnsi="Times New Roman"/>
          <w:sz w:val="22"/>
          <w:szCs w:val="22"/>
        </w:rPr>
        <w:t>/капітальним ремонтом;</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сплатити орендну плату, нараховану до дати, що передує даті повернення Майна з оренди, пеню (за наявності), сплатити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 платежі за договором про відшкодування витрат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lastRenderedPageBreak/>
        <w:t xml:space="preserve">відшкодувати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65661F">
        <w:rPr>
          <w:rFonts w:ascii="Times New Roman" w:hAnsi="Times New Roman"/>
          <w:sz w:val="22"/>
          <w:szCs w:val="22"/>
        </w:rPr>
        <w:t>поліпшень</w:t>
      </w:r>
      <w:proofErr w:type="spellEnd"/>
      <w:r w:rsidRPr="0065661F">
        <w:rPr>
          <w:rFonts w:ascii="Times New Roman" w:hAnsi="Times New Roman"/>
          <w:sz w:val="22"/>
          <w:szCs w:val="22"/>
        </w:rPr>
        <w:t>/капітального ремонту.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4.2. Протягом трьох робочих днів з моменту припинення цього договору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на утримання орендованого Майна та надання комунальних послуг Орендарю в акті повернення з оренди орендованого Майна.</w:t>
      </w:r>
    </w:p>
    <w:p w:rsidR="00811EB9" w:rsidRPr="0065661F" w:rsidRDefault="00811EB9" w:rsidP="00811EB9">
      <w:pPr>
        <w:pStyle w:val="a3"/>
        <w:jc w:val="both"/>
        <w:rPr>
          <w:rFonts w:ascii="Times New Roman" w:hAnsi="Times New Roman"/>
          <w:sz w:val="22"/>
          <w:szCs w:val="22"/>
        </w:rPr>
      </w:pP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складає акт повернення з оренди орендованого Майна у трьох оригінальних примірниках і надає підписані </w:t>
      </w:r>
      <w:proofErr w:type="spellStart"/>
      <w:r w:rsidRPr="0065661F">
        <w:rPr>
          <w:rFonts w:ascii="Times New Roman" w:hAnsi="Times New Roman"/>
          <w:sz w:val="22"/>
          <w:szCs w:val="22"/>
        </w:rPr>
        <w:t>Балансоутримувачем</w:t>
      </w:r>
      <w:proofErr w:type="spellEnd"/>
      <w:r w:rsidRPr="0065661F">
        <w:rPr>
          <w:rFonts w:ascii="Times New Roman" w:hAnsi="Times New Roman"/>
          <w:sz w:val="22"/>
          <w:szCs w:val="22"/>
        </w:rPr>
        <w:t xml:space="preserve"> примірники Орендарю.</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Орендар зобов’язаний: </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і одночасно повернути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звільнити Майно одночасно із поверненням підписаних Орендарем актів.</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Не пізніше ніж на четвертий робочий день після припинення договору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4.3. Майно вважається повернутим з оренди з моменту підписання </w:t>
      </w:r>
      <w:proofErr w:type="spellStart"/>
      <w:r w:rsidRPr="0065661F">
        <w:rPr>
          <w:rFonts w:ascii="Times New Roman" w:hAnsi="Times New Roman"/>
          <w:sz w:val="22"/>
          <w:szCs w:val="22"/>
        </w:rPr>
        <w:t>Балансоутримувачем</w:t>
      </w:r>
      <w:proofErr w:type="spellEnd"/>
      <w:r w:rsidRPr="0065661F">
        <w:rPr>
          <w:rFonts w:ascii="Times New Roman" w:hAnsi="Times New Roman"/>
          <w:sz w:val="22"/>
          <w:szCs w:val="22"/>
        </w:rPr>
        <w:t xml:space="preserve"> та Орендарем акта повернення з оренди орендованого Майна.</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4.4. Якщо Орендар не повертає Майно після отримання від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4.5. З метою виконання зобов’язань Орендаря за цим договором, а також за договором про відшкодування витрат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договір, що продовжується, не передбачав обов’язку Орендаря сплатити забезпечувальний депозит, або</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4.6. Орендодавець повертає забезпечувальний депозит Орендарю протягом п’яти робочих днів після отримання від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примірника акта повернення з оренди орендованого Майна, підписаного без зауважень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або здійснює вирахування сум, визначених у пункті 4.8 цього договору, у разі наявності зауважень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або Орендодавця.</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4.7. Орендодавець перераховує забезпечувальний депозит у повному обсязі до державного бюджету, якщо:</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lastRenderedPageBreak/>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або Орендодавця з метою складення такого акта;</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4.8. Орендодавець не пізніше ніж протягом п’ятого робочого дня з моменту отримання від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sidRPr="0065661F">
        <w:rPr>
          <w:rFonts w:ascii="Times New Roman" w:hAnsi="Times New Roman"/>
          <w:sz w:val="22"/>
          <w:szCs w:val="22"/>
        </w:rPr>
        <w:t>Балансоутримувачем</w:t>
      </w:r>
      <w:proofErr w:type="spellEnd"/>
      <w:r w:rsidRPr="0065661F">
        <w:rPr>
          <w:rFonts w:ascii="Times New Roman" w:hAnsi="Times New Roman"/>
          <w:sz w:val="22"/>
          <w:szCs w:val="22"/>
        </w:rPr>
        <w:t>);</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у другу чергу погашаються зобов’язання Орендаря із сплати неустойки (пункт 4.4 цього договору);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у п’яту чергу погашаються зобов’язання Орендаря із сплати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 платежів за договором про відшкодування витрат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на утримання орендованого Майна та надання комунальних послуг Орендарю;</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у шосту чергу погашаються зобов’язання Орендаря з компенсації суми збитків, завданих орендованому Майну;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Орендодавець повертає Орендарю суму забезпечувального депозиту, яка залишилась після здійснення вирахувань, передбачених цим пунктом.</w:t>
      </w:r>
    </w:p>
    <w:p w:rsidR="00811EB9" w:rsidRPr="0065661F" w:rsidRDefault="00811EB9" w:rsidP="00811EB9">
      <w:pPr>
        <w:pStyle w:val="a3"/>
        <w:ind w:firstLine="0"/>
        <w:jc w:val="center"/>
        <w:rPr>
          <w:rFonts w:ascii="Times New Roman" w:hAnsi="Times New Roman"/>
          <w:sz w:val="22"/>
          <w:szCs w:val="22"/>
        </w:rPr>
      </w:pPr>
      <w:r w:rsidRPr="0065661F">
        <w:rPr>
          <w:rFonts w:ascii="Times New Roman" w:hAnsi="Times New Roman"/>
          <w:sz w:val="22"/>
          <w:szCs w:val="22"/>
        </w:rPr>
        <w:t>Поліпшення і ремонт орендованого майна</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5.1. Орендар має право:</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за згодою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5.2. Порядок отримання Орендарем згоди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5.3. Орендар має право на компенсацію вартості здійснених ним невід’ємних </w:t>
      </w:r>
      <w:proofErr w:type="spellStart"/>
      <w:r w:rsidRPr="0065661F">
        <w:rPr>
          <w:rFonts w:ascii="Times New Roman" w:hAnsi="Times New Roman"/>
          <w:sz w:val="22"/>
          <w:szCs w:val="22"/>
        </w:rPr>
        <w:t>поліпшень</w:t>
      </w:r>
      <w:proofErr w:type="spellEnd"/>
      <w:r w:rsidRPr="0065661F">
        <w:rPr>
          <w:rFonts w:ascii="Times New Roman" w:hAnsi="Times New Roman"/>
          <w:sz w:val="22"/>
          <w:szCs w:val="22"/>
        </w:rPr>
        <w:t xml:space="preserve"> Майна у порядку та на умовах, встановлених Порядком.</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5.4. Орендар має право на компенсацію вартості здійснених ним невід’ємних </w:t>
      </w:r>
      <w:proofErr w:type="spellStart"/>
      <w:r w:rsidRPr="0065661F">
        <w:rPr>
          <w:rFonts w:ascii="Times New Roman" w:hAnsi="Times New Roman"/>
          <w:sz w:val="22"/>
          <w:szCs w:val="22"/>
        </w:rPr>
        <w:t>поліпшень</w:t>
      </w:r>
      <w:proofErr w:type="spellEnd"/>
      <w:r w:rsidRPr="0065661F">
        <w:rPr>
          <w:rFonts w:ascii="Times New Roman" w:hAnsi="Times New Roman"/>
          <w:sz w:val="22"/>
          <w:szCs w:val="22"/>
        </w:rPr>
        <w:t xml:space="preserve"> Майна від переможця аукціону з приватизації Майна, а якщо таким переможцем стає Орендар, </w:t>
      </w:r>
      <w:r w:rsidRPr="0065661F">
        <w:rPr>
          <w:rFonts w:ascii="Times New Roman" w:hAnsi="Times New Roman"/>
          <w:sz w:val="22"/>
          <w:szCs w:val="22"/>
        </w:rPr>
        <w:lastRenderedPageBreak/>
        <w:t xml:space="preserve">— то право на зарахування в рахунок купівельної ціни суми вартості здійснених ним невід’ємних </w:t>
      </w:r>
      <w:proofErr w:type="spellStart"/>
      <w:r w:rsidRPr="0065661F">
        <w:rPr>
          <w:rFonts w:ascii="Times New Roman" w:hAnsi="Times New Roman"/>
          <w:sz w:val="22"/>
          <w:szCs w:val="22"/>
        </w:rPr>
        <w:t>поліпшень</w:t>
      </w:r>
      <w:proofErr w:type="spellEnd"/>
      <w:r w:rsidRPr="0065661F">
        <w:rPr>
          <w:rFonts w:ascii="Times New Roman" w:hAnsi="Times New Roman"/>
          <w:sz w:val="22"/>
          <w:szCs w:val="22"/>
        </w:rPr>
        <w:t xml:space="preserve">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811EB9" w:rsidRPr="0065661F" w:rsidRDefault="00811EB9" w:rsidP="00811EB9">
      <w:pPr>
        <w:pStyle w:val="a3"/>
        <w:ind w:firstLine="0"/>
        <w:jc w:val="center"/>
        <w:rPr>
          <w:rFonts w:ascii="Times New Roman" w:hAnsi="Times New Roman"/>
          <w:sz w:val="22"/>
          <w:szCs w:val="22"/>
        </w:rPr>
      </w:pPr>
      <w:r w:rsidRPr="0065661F">
        <w:rPr>
          <w:rFonts w:ascii="Times New Roman" w:hAnsi="Times New Roman"/>
          <w:sz w:val="22"/>
          <w:szCs w:val="22"/>
        </w:rPr>
        <w:t>Режим використання орендованого Майна</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6.3. Орендар зобов’язаний:</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проводити внутрішні розслідування випадків пожеж та подавати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 відповідні документи розслідування.</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6.4. Орендар зобов’язаний забезпечити представникам Орендодавця та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65661F">
        <w:rPr>
          <w:rFonts w:ascii="Times New Roman" w:hAnsi="Times New Roman"/>
          <w:sz w:val="22"/>
          <w:szCs w:val="22"/>
          <w:lang w:val="ru-RU"/>
        </w:rPr>
        <w:t>—</w:t>
      </w:r>
      <w:r w:rsidRPr="0065661F">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6.5. Протягом п’яти робочих днів з дати укладення цього договору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зобов’язаний надати Орендарю для підписання:</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два примірники договору про відшкодування витрат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на утримання орендованого Майна та надання комунальних послуг Орендарю:</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підписати і повернути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 примірник договору; або</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lastRenderedPageBreak/>
        <w:t xml:space="preserve">подати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 обґрунтовані зауваження до сум витрат, які підлягають відшкодуванню Орендарем за договором.</w:t>
      </w:r>
    </w:p>
    <w:p w:rsidR="00811EB9" w:rsidRPr="0065661F" w:rsidRDefault="00811EB9" w:rsidP="00811EB9">
      <w:pPr>
        <w:pStyle w:val="a3"/>
        <w:jc w:val="both"/>
        <w:rPr>
          <w:rFonts w:ascii="Times New Roman" w:hAnsi="Times New Roman"/>
          <w:sz w:val="22"/>
          <w:szCs w:val="22"/>
        </w:rPr>
      </w:pPr>
      <w:bookmarkStart w:id="1" w:name="_heading=h.1fob9te"/>
      <w:bookmarkEnd w:id="1"/>
      <w:r w:rsidRPr="0065661F">
        <w:rPr>
          <w:rFonts w:ascii="Times New Roman" w:hAnsi="Times New Roman"/>
          <w:sz w:val="22"/>
          <w:szCs w:val="22"/>
        </w:rPr>
        <w:t xml:space="preserve">Орендар зобов’язаний протягом десяти робочих днів з моменту отримання від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 примірник договору.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Орендар зобов’язаний надати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 копії договорів, укладених із постачальниками комунальних послуг.</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за охоронним договором, який є додатком до цього договору.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811EB9" w:rsidRPr="0065661F" w:rsidRDefault="00811EB9" w:rsidP="00811EB9">
      <w:pPr>
        <w:pStyle w:val="a3"/>
        <w:ind w:firstLine="0"/>
        <w:jc w:val="both"/>
        <w:rPr>
          <w:rFonts w:ascii="Times New Roman" w:hAnsi="Times New Roman"/>
          <w:sz w:val="22"/>
          <w:szCs w:val="22"/>
        </w:rPr>
      </w:pPr>
      <w:r w:rsidRPr="0065661F">
        <w:rPr>
          <w:rFonts w:ascii="Times New Roman" w:hAnsi="Times New Roman"/>
          <w:sz w:val="22"/>
          <w:szCs w:val="22"/>
        </w:rPr>
        <w:t>вимогам законодавства і висуваються вимоги або надаються рекомендації, до договору включається положення такого змісту: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“Протягом ________________________ Орендар зобов’язаний</w:t>
      </w:r>
      <w:r w:rsidRPr="0065661F">
        <w:rPr>
          <w:rFonts w:ascii="Times New Roman" w:hAnsi="Times New Roman"/>
          <w:sz w:val="22"/>
          <w:szCs w:val="22"/>
        </w:rPr>
        <w:br/>
        <w:t xml:space="preserve">                                                     (період)</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rsidR="00811EB9" w:rsidRPr="0065661F" w:rsidRDefault="00811EB9" w:rsidP="00811EB9">
      <w:pPr>
        <w:pStyle w:val="a3"/>
        <w:jc w:val="center"/>
        <w:rPr>
          <w:rFonts w:ascii="Times New Roman" w:hAnsi="Times New Roman"/>
          <w:sz w:val="22"/>
          <w:szCs w:val="22"/>
        </w:rPr>
      </w:pPr>
      <w:r w:rsidRPr="0065661F">
        <w:rPr>
          <w:rFonts w:ascii="Times New Roman" w:hAnsi="Times New Roman"/>
          <w:sz w:val="22"/>
          <w:szCs w:val="22"/>
        </w:rPr>
        <w:t>Страхування об’єкта оренди, відшкодування витрат на оцінку Майна та укладення охоронного договору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7.1. Орендар зобов’язаний:</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протягом 10 календарних днів з дня укладення цього договору застрахувати Майно на суму його страхової вартості, визначеної у </w:t>
      </w:r>
      <w:r w:rsidRPr="0065661F">
        <w:rPr>
          <w:rFonts w:ascii="Times New Roman" w:hAnsi="Times New Roman"/>
          <w:sz w:val="22"/>
          <w:szCs w:val="22"/>
        </w:rPr>
        <w:br/>
        <w:t xml:space="preserve">пункті 6.2 Умов, на користь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Оплата послуг страховика здійснюється за рахунок Орендаря (страхувальника).</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7.2. Протягом 10 робочих днів з дня укладення цього договору Орендар зобов’язаний компенсувати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 витрати, пов’язані з проведенням незалежної оцінки Майна, в сумі, зазначеній у пункті 6.3 Умов (у разі понесення </w:t>
      </w:r>
      <w:proofErr w:type="spellStart"/>
      <w:r w:rsidRPr="0065661F">
        <w:rPr>
          <w:rFonts w:ascii="Times New Roman" w:hAnsi="Times New Roman"/>
          <w:sz w:val="22"/>
          <w:szCs w:val="22"/>
        </w:rPr>
        <w:t>Балансоутримувачем</w:t>
      </w:r>
      <w:proofErr w:type="spellEnd"/>
      <w:r w:rsidRPr="0065661F">
        <w:rPr>
          <w:rFonts w:ascii="Times New Roman" w:hAnsi="Times New Roman"/>
          <w:sz w:val="22"/>
          <w:szCs w:val="22"/>
        </w:rPr>
        <w:t xml:space="preserve"> таких витрат).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має право зарахувати частину орендної плати, що підлягає сплаті на користь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в рахунок його витрат, пов’язаних із проведенням незалежної оцінки Майна.</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7.3 Протягом 10 робочих днів з дня укладення цього договору Орендар зобов’язаний компенсувати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w:t>
      </w:r>
      <w:r w:rsidRPr="0065661F">
        <w:rPr>
          <w:rFonts w:ascii="Times New Roman" w:hAnsi="Times New Roman"/>
          <w:sz w:val="22"/>
          <w:szCs w:val="22"/>
        </w:rPr>
        <w:lastRenderedPageBreak/>
        <w:t xml:space="preserve">оголошення про проведення аукціону про передачу майна в оренду у сумі, визначеній в пункті 4.6 Умов (у разі понесення </w:t>
      </w:r>
      <w:proofErr w:type="spellStart"/>
      <w:r w:rsidRPr="0065661F">
        <w:rPr>
          <w:rFonts w:ascii="Times New Roman" w:hAnsi="Times New Roman"/>
          <w:sz w:val="22"/>
          <w:szCs w:val="22"/>
        </w:rPr>
        <w:t>Балансоутримувачем</w:t>
      </w:r>
      <w:proofErr w:type="spellEnd"/>
      <w:r w:rsidRPr="0065661F">
        <w:rPr>
          <w:rFonts w:ascii="Times New Roman" w:hAnsi="Times New Roman"/>
          <w:sz w:val="22"/>
          <w:szCs w:val="22"/>
        </w:rPr>
        <w:t xml:space="preserve"> таких витрат).</w:t>
      </w:r>
    </w:p>
    <w:p w:rsidR="00811EB9" w:rsidRPr="0065661F" w:rsidRDefault="00811EB9" w:rsidP="00811EB9">
      <w:pPr>
        <w:pStyle w:val="a3"/>
        <w:ind w:firstLine="0"/>
        <w:jc w:val="center"/>
        <w:rPr>
          <w:rFonts w:ascii="Times New Roman" w:hAnsi="Times New Roman"/>
          <w:sz w:val="22"/>
          <w:szCs w:val="22"/>
        </w:rPr>
      </w:pPr>
      <w:r w:rsidRPr="0065661F">
        <w:rPr>
          <w:rFonts w:ascii="Times New Roman" w:hAnsi="Times New Roman"/>
          <w:sz w:val="22"/>
          <w:szCs w:val="22"/>
        </w:rPr>
        <w:t>Суборенда</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8.1. (2) Орендар не має права передавати Майно в суборенду.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8.2. Орендар може укладати договір суборенди лише з особами, які відповідають вимогам статті 4 Закону.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811EB9" w:rsidRPr="0065661F" w:rsidRDefault="00811EB9" w:rsidP="00811EB9">
      <w:pPr>
        <w:pStyle w:val="a3"/>
        <w:ind w:firstLine="0"/>
        <w:jc w:val="center"/>
        <w:rPr>
          <w:rFonts w:ascii="Times New Roman" w:hAnsi="Times New Roman"/>
          <w:sz w:val="22"/>
          <w:szCs w:val="22"/>
        </w:rPr>
      </w:pPr>
      <w:r w:rsidRPr="0065661F">
        <w:rPr>
          <w:rFonts w:ascii="Times New Roman" w:hAnsi="Times New Roman"/>
          <w:sz w:val="22"/>
          <w:szCs w:val="22"/>
        </w:rPr>
        <w:t>Запевнення сторін</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9.1.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і Орендодавець запевняють Орендаря, що:</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9.2.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65661F">
        <w:rPr>
          <w:rFonts w:ascii="Times New Roman" w:hAnsi="Times New Roman"/>
          <w:sz w:val="22"/>
          <w:szCs w:val="22"/>
        </w:rPr>
        <w:t>Балансоутримувачем</w:t>
      </w:r>
      <w:proofErr w:type="spellEnd"/>
      <w:r w:rsidRPr="0065661F">
        <w:rPr>
          <w:rFonts w:ascii="Times New Roman" w:hAnsi="Times New Roman"/>
          <w:sz w:val="22"/>
          <w:szCs w:val="22"/>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9.5. Одночасно або до укладення цього договору Орендар повністю сплатив забезпечувальний депозит в розмірі, визначеному у пункті 11 Умов.</w:t>
      </w:r>
    </w:p>
    <w:p w:rsidR="00811EB9" w:rsidRPr="0065661F" w:rsidRDefault="00811EB9" w:rsidP="00811EB9">
      <w:pPr>
        <w:pStyle w:val="a3"/>
        <w:ind w:firstLine="0"/>
        <w:jc w:val="center"/>
        <w:rPr>
          <w:rFonts w:ascii="Times New Roman" w:hAnsi="Times New Roman"/>
          <w:sz w:val="22"/>
          <w:szCs w:val="22"/>
        </w:rPr>
      </w:pPr>
      <w:r w:rsidRPr="0065661F">
        <w:rPr>
          <w:rFonts w:ascii="Times New Roman" w:hAnsi="Times New Roman"/>
          <w:sz w:val="22"/>
          <w:szCs w:val="22"/>
        </w:rPr>
        <w:t>Додаткові умови оренди</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w:t>
      </w:r>
      <w:r w:rsidR="00CC530F">
        <w:rPr>
          <w:rFonts w:ascii="Times New Roman" w:hAnsi="Times New Roman"/>
          <w:sz w:val="22"/>
          <w:szCs w:val="22"/>
        </w:rPr>
        <w:t>і 14 Умов договору</w:t>
      </w:r>
      <w:r w:rsidRPr="0065661F">
        <w:rPr>
          <w:rFonts w:ascii="Times New Roman" w:hAnsi="Times New Roman"/>
          <w:sz w:val="22"/>
          <w:szCs w:val="22"/>
        </w:rPr>
        <w:t>.</w:t>
      </w:r>
    </w:p>
    <w:p w:rsidR="00811EB9" w:rsidRPr="0065661F" w:rsidRDefault="00811EB9" w:rsidP="00811EB9">
      <w:pPr>
        <w:pStyle w:val="a3"/>
        <w:ind w:firstLine="0"/>
        <w:jc w:val="center"/>
        <w:rPr>
          <w:rFonts w:ascii="Times New Roman" w:hAnsi="Times New Roman"/>
          <w:sz w:val="22"/>
          <w:szCs w:val="22"/>
        </w:rPr>
      </w:pPr>
      <w:r w:rsidRPr="0065661F">
        <w:rPr>
          <w:rFonts w:ascii="Times New Roman" w:hAnsi="Times New Roman"/>
          <w:sz w:val="22"/>
          <w:szCs w:val="22"/>
        </w:rPr>
        <w:t>Відповідальність і вирішення спорів за договором</w:t>
      </w:r>
    </w:p>
    <w:p w:rsidR="0033312A" w:rsidRPr="0033312A" w:rsidRDefault="00811EB9" w:rsidP="00811EB9">
      <w:pPr>
        <w:pStyle w:val="a3"/>
        <w:jc w:val="both"/>
        <w:rPr>
          <w:rFonts w:ascii="Times New Roman" w:hAnsi="Times New Roman"/>
          <w:sz w:val="22"/>
          <w:szCs w:val="22"/>
          <w:lang w:val="ru-RU"/>
        </w:rPr>
      </w:pPr>
      <w:r w:rsidRPr="0065661F">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lastRenderedPageBreak/>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811EB9" w:rsidRPr="0065661F" w:rsidRDefault="00811EB9" w:rsidP="00811EB9">
      <w:pPr>
        <w:pStyle w:val="a3"/>
        <w:jc w:val="center"/>
        <w:rPr>
          <w:rFonts w:ascii="Times New Roman" w:hAnsi="Times New Roman"/>
          <w:sz w:val="22"/>
          <w:szCs w:val="22"/>
        </w:rPr>
      </w:pPr>
      <w:r w:rsidRPr="0065661F">
        <w:rPr>
          <w:rFonts w:ascii="Times New Roman" w:hAnsi="Times New Roman"/>
          <w:sz w:val="22"/>
          <w:szCs w:val="22"/>
        </w:rPr>
        <w:t>Строк чинності, умови зміни та припинення договору</w:t>
      </w:r>
    </w:p>
    <w:p w:rsidR="00811EB9" w:rsidRPr="0065661F" w:rsidRDefault="005D1A84" w:rsidP="00811EB9">
      <w:pPr>
        <w:pStyle w:val="a3"/>
        <w:jc w:val="both"/>
        <w:rPr>
          <w:rFonts w:ascii="Times New Roman" w:hAnsi="Times New Roman"/>
          <w:sz w:val="22"/>
          <w:szCs w:val="22"/>
        </w:rPr>
      </w:pPr>
      <w:r>
        <w:rPr>
          <w:rFonts w:ascii="Times New Roman" w:hAnsi="Times New Roman"/>
          <w:sz w:val="22"/>
          <w:szCs w:val="22"/>
        </w:rPr>
        <w:t xml:space="preserve">12.1. </w:t>
      </w:r>
      <w:r w:rsidR="00811EB9" w:rsidRPr="0065661F">
        <w:rPr>
          <w:rFonts w:ascii="Times New Roman" w:hAnsi="Times New Roman"/>
          <w:sz w:val="22"/>
          <w:szCs w:val="22"/>
        </w:rPr>
        <w:t xml:space="preserve">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12.6. Договір припиняється:</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12.6.1 з підстав, передбачених частиною першою статті 24 Закону, і при цьому: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lastRenderedPageBreak/>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811EB9" w:rsidRPr="0065661F" w:rsidRDefault="00811EB9" w:rsidP="00811EB9">
      <w:pPr>
        <w:ind w:firstLine="567"/>
        <w:jc w:val="both"/>
        <w:rPr>
          <w:rFonts w:ascii="Times New Roman" w:hAnsi="Times New Roman"/>
          <w:sz w:val="22"/>
          <w:szCs w:val="22"/>
        </w:rPr>
      </w:pPr>
      <w:r w:rsidRPr="0065661F">
        <w:rPr>
          <w:rFonts w:ascii="Times New Roman" w:hAnsi="Times New Roman"/>
          <w:sz w:val="22"/>
          <w:szCs w:val="22"/>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w:t>
      </w:r>
      <w:r w:rsidRPr="0065661F">
        <w:rPr>
          <w:rFonts w:ascii="Times New Roman" w:hAnsi="Times New Roman"/>
          <w:sz w:val="22"/>
          <w:szCs w:val="22"/>
          <w:lang w:val="en-US"/>
        </w:rPr>
        <w:t> </w:t>
      </w:r>
      <w:r w:rsidRPr="0065661F">
        <w:rPr>
          <w:rFonts w:ascii="Times New Roman" w:hAnsi="Times New Roman"/>
          <w:sz w:val="22"/>
          <w:szCs w:val="22"/>
        </w:rPr>
        <w:t>— на підставі протоколу аукціону (рішення Орендодавця не вимагається);</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У такому разі договір вважається припиненим:</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з дати набрання законної сили рішенням суду про відмову у позові Орендаря; або</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повинен скласти акт і повідомити Орендодавцю.</w:t>
      </w:r>
    </w:p>
    <w:p w:rsidR="00D119C2" w:rsidRPr="00420FD1"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*Альтернативне формулювання пункту </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lastRenderedPageBreak/>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12.6.6. за згодою сторін на підставі договору про припинення з дати підписання акта повернення Майна з оренди;</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12.6.7. на вимогу будь-якої із сторін цього договору за рішенням суду з підстав, передбачених законодавством.</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12.7. Договір може бути достроково припинений на вимогу Орендодавця, якщо Орендар:</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12.7.4. уклав договір суборенди з особами, які не відповідають вимогам статті 4 Закону;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12.7.5. перешкоджає співробітникам Орендодавця та/або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здійснювати контроль за використанням Майна, виконанням умов цього договору;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12.7.6. порушує додаткові умови оренди, зазначені у пункті 14 Умов;</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12.7.8. відмовився внести зміни до цього договору у разі виникнення підстав, передбачених пунктом 3.7 цього договору.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65661F">
        <w:rPr>
          <w:rFonts w:ascii="Times New Roman" w:hAnsi="Times New Roman"/>
          <w:sz w:val="22"/>
          <w:szCs w:val="22"/>
        </w:rPr>
        <w:t>Балансоутримувачем</w:t>
      </w:r>
      <w:proofErr w:type="spellEnd"/>
      <w:r w:rsidRPr="0065661F">
        <w:rPr>
          <w:rFonts w:ascii="Times New Roman" w:hAnsi="Times New Roman"/>
          <w:sz w:val="22"/>
          <w:szCs w:val="22"/>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Pr="0065661F" w:rsidRDefault="00811EB9" w:rsidP="00811EB9">
      <w:pPr>
        <w:pStyle w:val="a3"/>
        <w:spacing w:line="230" w:lineRule="auto"/>
        <w:jc w:val="both"/>
        <w:rPr>
          <w:rFonts w:ascii="Times New Roman" w:hAnsi="Times New Roman"/>
          <w:sz w:val="22"/>
          <w:szCs w:val="22"/>
        </w:rPr>
      </w:pPr>
      <w:r w:rsidRPr="0065661F">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811EB9" w:rsidRPr="0065661F" w:rsidRDefault="00811EB9" w:rsidP="00811EB9">
      <w:pPr>
        <w:pStyle w:val="a3"/>
        <w:spacing w:line="230" w:lineRule="auto"/>
        <w:jc w:val="both"/>
        <w:rPr>
          <w:rFonts w:ascii="Times New Roman" w:hAnsi="Times New Roman"/>
          <w:sz w:val="22"/>
          <w:szCs w:val="22"/>
        </w:rPr>
      </w:pPr>
      <w:r w:rsidRPr="0065661F">
        <w:rPr>
          <w:rFonts w:ascii="Times New Roman" w:hAnsi="Times New Roman"/>
          <w:sz w:val="22"/>
          <w:szCs w:val="22"/>
        </w:rPr>
        <w:t xml:space="preserve">Договір вважається припиненим на п’ятий робочий день після надіслання Орендодавцем або </w:t>
      </w:r>
      <w:proofErr w:type="spellStart"/>
      <w:r w:rsidRPr="0065661F">
        <w:rPr>
          <w:rFonts w:ascii="Times New Roman" w:hAnsi="Times New Roman"/>
          <w:sz w:val="22"/>
          <w:szCs w:val="22"/>
        </w:rPr>
        <w:t>Балансоутримувачем</w:t>
      </w:r>
      <w:proofErr w:type="spellEnd"/>
      <w:r w:rsidRPr="0065661F">
        <w:rPr>
          <w:rFonts w:ascii="Times New Roman" w:hAnsi="Times New Roman"/>
          <w:sz w:val="22"/>
          <w:szCs w:val="22"/>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811EB9" w:rsidRPr="0065661F" w:rsidRDefault="00811EB9" w:rsidP="00811EB9">
      <w:pPr>
        <w:pStyle w:val="a3"/>
        <w:spacing w:line="230" w:lineRule="auto"/>
        <w:jc w:val="both"/>
        <w:rPr>
          <w:rFonts w:ascii="Times New Roman" w:hAnsi="Times New Roman"/>
          <w:sz w:val="22"/>
          <w:szCs w:val="22"/>
        </w:rPr>
      </w:pPr>
      <w:r w:rsidRPr="0065661F">
        <w:rPr>
          <w:rFonts w:ascii="Times New Roman" w:hAnsi="Times New Roman"/>
          <w:sz w:val="22"/>
          <w:szCs w:val="22"/>
        </w:rPr>
        <w:t>12.9. Цей договір може бути достроково припинений на вимогу Орендаря, якщо:</w:t>
      </w:r>
    </w:p>
    <w:p w:rsidR="00811EB9" w:rsidRPr="0065661F" w:rsidRDefault="00811EB9" w:rsidP="00811EB9">
      <w:pPr>
        <w:pStyle w:val="a3"/>
        <w:spacing w:line="230" w:lineRule="auto"/>
        <w:jc w:val="both"/>
        <w:rPr>
          <w:rFonts w:ascii="Times New Roman" w:hAnsi="Times New Roman"/>
          <w:sz w:val="22"/>
          <w:szCs w:val="22"/>
        </w:rPr>
      </w:pPr>
      <w:r w:rsidRPr="0065661F">
        <w:rPr>
          <w:rFonts w:ascii="Times New Roman" w:hAnsi="Times New Roman"/>
          <w:sz w:val="22"/>
          <w:szCs w:val="22"/>
        </w:rPr>
        <w:lastRenderedPageBreak/>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811EB9" w:rsidRPr="0065661F" w:rsidRDefault="00811EB9" w:rsidP="00811EB9">
      <w:pPr>
        <w:pStyle w:val="a3"/>
        <w:spacing w:line="230" w:lineRule="auto"/>
        <w:jc w:val="both"/>
        <w:rPr>
          <w:rFonts w:ascii="Times New Roman" w:hAnsi="Times New Roman"/>
          <w:sz w:val="22"/>
          <w:szCs w:val="22"/>
        </w:rPr>
      </w:pPr>
      <w:r w:rsidRPr="0065661F">
        <w:rPr>
          <w:rFonts w:ascii="Times New Roman" w:hAnsi="Times New Roman"/>
          <w:sz w:val="22"/>
          <w:szCs w:val="22"/>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укласти із Орендарем договір про відшкодування витрат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811EB9" w:rsidRPr="0065661F" w:rsidRDefault="00811EB9" w:rsidP="00811EB9">
      <w:pPr>
        <w:pStyle w:val="a3"/>
        <w:spacing w:line="230" w:lineRule="auto"/>
        <w:jc w:val="both"/>
        <w:rPr>
          <w:rFonts w:ascii="Times New Roman" w:hAnsi="Times New Roman"/>
          <w:sz w:val="22"/>
          <w:szCs w:val="22"/>
        </w:rPr>
      </w:pPr>
      <w:r w:rsidRPr="0065661F">
        <w:rPr>
          <w:rFonts w:ascii="Times New Roman" w:hAnsi="Times New Roman"/>
          <w:sz w:val="22"/>
          <w:szCs w:val="22"/>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Договір вважається припиненим на десятий робочий день після надіслання Орендарем Орендодавцю і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 вимоги про дострокове припинення цього договору, крім випадків, коли Орендодавець або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За відсутності зауважень Орендодавця та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передбачених абзацом другим цього пункту:</w:t>
      </w:r>
    </w:p>
    <w:p w:rsidR="00811EB9" w:rsidRPr="0065661F" w:rsidRDefault="00811EB9" w:rsidP="00811EB9">
      <w:pPr>
        <w:pStyle w:val="a3"/>
        <w:jc w:val="both"/>
        <w:rPr>
          <w:rFonts w:ascii="Times New Roman" w:hAnsi="Times New Roman"/>
          <w:sz w:val="22"/>
          <w:szCs w:val="22"/>
        </w:rPr>
      </w:pP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12.11. У разі припинення договору: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65661F">
        <w:rPr>
          <w:rFonts w:ascii="Times New Roman" w:hAnsi="Times New Roman"/>
          <w:sz w:val="22"/>
          <w:szCs w:val="22"/>
          <w:lang w:val="ru-RU"/>
        </w:rPr>
        <w:t>—</w:t>
      </w:r>
      <w:r w:rsidRPr="0065661F">
        <w:rPr>
          <w:rFonts w:ascii="Times New Roman" w:hAnsi="Times New Roman"/>
          <w:sz w:val="22"/>
          <w:szCs w:val="22"/>
        </w:rPr>
        <w:t xml:space="preserve"> власністю держави;</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pacing w:val="-4"/>
          <w:sz w:val="22"/>
          <w:szCs w:val="22"/>
        </w:rPr>
        <w:t xml:space="preserve">12.12. Майно вважається поверненим Орендодавцю/ </w:t>
      </w:r>
      <w:proofErr w:type="spellStart"/>
      <w:r w:rsidRPr="0065661F">
        <w:rPr>
          <w:rFonts w:ascii="Times New Roman" w:hAnsi="Times New Roman"/>
          <w:spacing w:val="-4"/>
          <w:sz w:val="22"/>
          <w:szCs w:val="22"/>
        </w:rPr>
        <w:t>Балансоутримувачу</w:t>
      </w:r>
      <w:proofErr w:type="spellEnd"/>
      <w:r w:rsidRPr="0065661F">
        <w:rPr>
          <w:rFonts w:ascii="Times New Roman" w:hAnsi="Times New Roman"/>
          <w:spacing w:val="-4"/>
          <w:sz w:val="22"/>
          <w:szCs w:val="22"/>
        </w:rPr>
        <w:t xml:space="preserve"> </w:t>
      </w:r>
      <w:r w:rsidRPr="0065661F">
        <w:rPr>
          <w:rFonts w:ascii="Times New Roman" w:hAnsi="Times New Roman"/>
          <w:sz w:val="22"/>
          <w:szCs w:val="22"/>
        </w:rPr>
        <w:t xml:space="preserve">з моменту підписання </w:t>
      </w:r>
      <w:proofErr w:type="spellStart"/>
      <w:r w:rsidRPr="0065661F">
        <w:rPr>
          <w:rFonts w:ascii="Times New Roman" w:hAnsi="Times New Roman"/>
          <w:sz w:val="22"/>
          <w:szCs w:val="22"/>
        </w:rPr>
        <w:t>Балансоутримувачем</w:t>
      </w:r>
      <w:proofErr w:type="spellEnd"/>
      <w:r w:rsidRPr="0065661F">
        <w:rPr>
          <w:rFonts w:ascii="Times New Roman" w:hAnsi="Times New Roman"/>
          <w:sz w:val="22"/>
          <w:szCs w:val="22"/>
        </w:rPr>
        <w:t xml:space="preserve"> та Орендарем акта повернення з оренди орендованого Майна.</w:t>
      </w:r>
    </w:p>
    <w:p w:rsidR="00811EB9" w:rsidRPr="0065661F" w:rsidRDefault="00811EB9" w:rsidP="00811EB9">
      <w:pPr>
        <w:pStyle w:val="a3"/>
        <w:ind w:firstLine="0"/>
        <w:jc w:val="center"/>
        <w:rPr>
          <w:rFonts w:ascii="Times New Roman" w:hAnsi="Times New Roman"/>
          <w:sz w:val="22"/>
          <w:szCs w:val="22"/>
        </w:rPr>
      </w:pPr>
      <w:r w:rsidRPr="0065661F">
        <w:rPr>
          <w:rFonts w:ascii="Times New Roman" w:hAnsi="Times New Roman"/>
          <w:sz w:val="22"/>
          <w:szCs w:val="22"/>
        </w:rPr>
        <w:t>Інше</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повідомляє Орендареві про відповідні зміни письмово або на адресу електронної пошти.</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lastRenderedPageBreak/>
        <w:t>13.2. Якщо цей договір підлягає нотаріальному посвідченню, витрати на таке посвідчення несе Орендар.</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13.3. Якщо протягом строку дії договору відбувається зміна Орендодавця або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Майна, новий Орендодавець або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w:t>
      </w:r>
      <w:proofErr w:type="spellStart"/>
      <w:r w:rsidRPr="0065661F">
        <w:rPr>
          <w:rFonts w:ascii="Times New Roman" w:hAnsi="Times New Roman"/>
          <w:sz w:val="22"/>
          <w:szCs w:val="22"/>
        </w:rPr>
        <w:t>Балансоутримувачем</w:t>
      </w:r>
      <w:proofErr w:type="spellEnd"/>
      <w:r w:rsidRPr="0065661F">
        <w:rPr>
          <w:rFonts w:ascii="Times New Roman" w:hAnsi="Times New Roman"/>
          <w:sz w:val="22"/>
          <w:szCs w:val="22"/>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за цим договором вважається заміненим з моменту опублікування акта про заміну сторін в електронній торговій системі.</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Заміна сторони Орендаря набуває чинності з дня внесення змін до цього договору.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Заміна Орендаря інша, ніж передбачена цим пунктом, не допускається.</w:t>
      </w:r>
    </w:p>
    <w:p w:rsidR="00811EB9"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w:t>
      </w:r>
    </w:p>
    <w:p w:rsidR="00CC530F" w:rsidRDefault="00811EB9" w:rsidP="00811EB9">
      <w:pPr>
        <w:pStyle w:val="a3"/>
        <w:ind w:firstLine="0"/>
        <w:jc w:val="center"/>
        <w:rPr>
          <w:rFonts w:ascii="Times New Roman" w:hAnsi="Times New Roman"/>
          <w:sz w:val="22"/>
          <w:szCs w:val="22"/>
        </w:rPr>
      </w:pPr>
      <w:r w:rsidRPr="0065661F">
        <w:rPr>
          <w:rFonts w:ascii="Times New Roman" w:hAnsi="Times New Roman"/>
          <w:sz w:val="22"/>
          <w:szCs w:val="22"/>
        </w:rPr>
        <w:t>Підписи сторін</w:t>
      </w:r>
    </w:p>
    <w:tbl>
      <w:tblPr>
        <w:tblW w:w="9435" w:type="dxa"/>
        <w:jc w:val="center"/>
        <w:tblLayout w:type="fixed"/>
        <w:tblLook w:val="04A0"/>
      </w:tblPr>
      <w:tblGrid>
        <w:gridCol w:w="4152"/>
        <w:gridCol w:w="5283"/>
      </w:tblGrid>
      <w:tr w:rsidR="00811EB9" w:rsidRPr="0065661F" w:rsidTr="00DB437B">
        <w:trPr>
          <w:trHeight w:val="333"/>
          <w:jc w:val="center"/>
        </w:trPr>
        <w:tc>
          <w:tcPr>
            <w:tcW w:w="4152" w:type="dxa"/>
            <w:hideMark/>
          </w:tcPr>
          <w:p w:rsidR="00811EB9" w:rsidRPr="002148B3" w:rsidRDefault="00811EB9" w:rsidP="00F7566E">
            <w:pPr>
              <w:pStyle w:val="a3"/>
              <w:jc w:val="both"/>
              <w:rPr>
                <w:rFonts w:ascii="Times New Roman" w:hAnsi="Times New Roman"/>
                <w:color w:val="FF0000"/>
                <w:sz w:val="22"/>
                <w:szCs w:val="22"/>
              </w:rPr>
            </w:pPr>
            <w:r w:rsidRPr="002148B3">
              <w:rPr>
                <w:rFonts w:ascii="Times New Roman" w:hAnsi="Times New Roman"/>
                <w:color w:val="FF0000"/>
                <w:sz w:val="22"/>
                <w:szCs w:val="22"/>
              </w:rPr>
              <w:t>Від Орендаря:</w:t>
            </w:r>
          </w:p>
        </w:tc>
        <w:tc>
          <w:tcPr>
            <w:tcW w:w="5283" w:type="dxa"/>
            <w:hideMark/>
          </w:tcPr>
          <w:p w:rsidR="00811EB9" w:rsidRPr="002148B3" w:rsidRDefault="00811EB9" w:rsidP="00F7566E">
            <w:pPr>
              <w:pStyle w:val="a3"/>
              <w:jc w:val="both"/>
              <w:rPr>
                <w:rFonts w:ascii="Times New Roman" w:hAnsi="Times New Roman"/>
                <w:color w:val="FF0000"/>
                <w:sz w:val="22"/>
                <w:szCs w:val="22"/>
              </w:rPr>
            </w:pPr>
            <w:r w:rsidRPr="002148B3">
              <w:rPr>
                <w:rFonts w:ascii="Times New Roman" w:hAnsi="Times New Roman"/>
                <w:color w:val="FF0000"/>
                <w:sz w:val="22"/>
                <w:szCs w:val="22"/>
              </w:rPr>
              <w:t>___________________</w:t>
            </w:r>
          </w:p>
          <w:p w:rsidR="00CC530F" w:rsidRPr="002148B3" w:rsidRDefault="00CC530F" w:rsidP="00F7566E">
            <w:pPr>
              <w:pStyle w:val="a3"/>
              <w:jc w:val="both"/>
              <w:rPr>
                <w:rFonts w:ascii="Times New Roman" w:hAnsi="Times New Roman"/>
                <w:color w:val="FF0000"/>
                <w:sz w:val="22"/>
                <w:szCs w:val="22"/>
              </w:rPr>
            </w:pPr>
          </w:p>
          <w:p w:rsidR="00CC530F" w:rsidRPr="002148B3" w:rsidRDefault="00CC530F" w:rsidP="00F7566E">
            <w:pPr>
              <w:pStyle w:val="a3"/>
              <w:jc w:val="both"/>
              <w:rPr>
                <w:rFonts w:ascii="Times New Roman" w:hAnsi="Times New Roman"/>
                <w:color w:val="FF0000"/>
                <w:sz w:val="22"/>
                <w:szCs w:val="22"/>
              </w:rPr>
            </w:pPr>
          </w:p>
          <w:p w:rsidR="00CC530F" w:rsidRPr="002148B3" w:rsidRDefault="00CC530F" w:rsidP="00F7566E">
            <w:pPr>
              <w:pStyle w:val="a3"/>
              <w:jc w:val="both"/>
              <w:rPr>
                <w:rFonts w:ascii="Times New Roman" w:hAnsi="Times New Roman"/>
                <w:color w:val="FF0000"/>
                <w:sz w:val="22"/>
                <w:szCs w:val="22"/>
              </w:rPr>
            </w:pPr>
          </w:p>
        </w:tc>
      </w:tr>
      <w:tr w:rsidR="00811EB9" w:rsidRPr="0065661F" w:rsidTr="00DB437B">
        <w:trPr>
          <w:trHeight w:val="315"/>
          <w:jc w:val="center"/>
        </w:trPr>
        <w:tc>
          <w:tcPr>
            <w:tcW w:w="4152" w:type="dxa"/>
            <w:hideMark/>
          </w:tcPr>
          <w:p w:rsidR="00811EB9" w:rsidRPr="002148B3" w:rsidRDefault="00811EB9" w:rsidP="00F7566E">
            <w:pPr>
              <w:pStyle w:val="a3"/>
              <w:jc w:val="both"/>
              <w:rPr>
                <w:rFonts w:ascii="Times New Roman" w:hAnsi="Times New Roman"/>
                <w:color w:val="FF0000"/>
                <w:sz w:val="22"/>
                <w:szCs w:val="22"/>
              </w:rPr>
            </w:pPr>
            <w:r w:rsidRPr="002148B3">
              <w:rPr>
                <w:rFonts w:ascii="Times New Roman" w:hAnsi="Times New Roman"/>
                <w:color w:val="FF0000"/>
                <w:sz w:val="22"/>
                <w:szCs w:val="22"/>
              </w:rPr>
              <w:t>Від Орендодавця:</w:t>
            </w:r>
            <w:r w:rsidR="00CC530F" w:rsidRPr="002148B3">
              <w:rPr>
                <w:rFonts w:ascii="Times New Roman" w:hAnsi="Times New Roman"/>
                <w:color w:val="FF0000"/>
                <w:sz w:val="22"/>
                <w:szCs w:val="22"/>
              </w:rPr>
              <w:t xml:space="preserve"> В.Калинець </w:t>
            </w:r>
          </w:p>
        </w:tc>
        <w:tc>
          <w:tcPr>
            <w:tcW w:w="5283" w:type="dxa"/>
            <w:hideMark/>
          </w:tcPr>
          <w:p w:rsidR="00811EB9" w:rsidRPr="002148B3" w:rsidRDefault="00811EB9" w:rsidP="00F7566E">
            <w:pPr>
              <w:pStyle w:val="a3"/>
              <w:jc w:val="both"/>
              <w:rPr>
                <w:rFonts w:ascii="Times New Roman" w:hAnsi="Times New Roman"/>
                <w:color w:val="FF0000"/>
                <w:sz w:val="22"/>
                <w:szCs w:val="22"/>
              </w:rPr>
            </w:pPr>
            <w:r w:rsidRPr="002148B3">
              <w:rPr>
                <w:rFonts w:ascii="Times New Roman" w:hAnsi="Times New Roman"/>
                <w:color w:val="FF0000"/>
                <w:sz w:val="22"/>
                <w:szCs w:val="22"/>
              </w:rPr>
              <w:t>___________________</w:t>
            </w:r>
          </w:p>
          <w:p w:rsidR="00CC530F" w:rsidRPr="002148B3" w:rsidRDefault="00CC530F" w:rsidP="00F7566E">
            <w:pPr>
              <w:pStyle w:val="a3"/>
              <w:jc w:val="both"/>
              <w:rPr>
                <w:rFonts w:ascii="Times New Roman" w:hAnsi="Times New Roman"/>
                <w:color w:val="FF0000"/>
                <w:sz w:val="22"/>
                <w:szCs w:val="22"/>
              </w:rPr>
            </w:pPr>
          </w:p>
          <w:p w:rsidR="00CC530F" w:rsidRPr="002148B3" w:rsidRDefault="00CC530F" w:rsidP="00F7566E">
            <w:pPr>
              <w:pStyle w:val="a3"/>
              <w:jc w:val="both"/>
              <w:rPr>
                <w:rFonts w:ascii="Times New Roman" w:hAnsi="Times New Roman"/>
                <w:color w:val="FF0000"/>
                <w:sz w:val="22"/>
                <w:szCs w:val="22"/>
              </w:rPr>
            </w:pPr>
          </w:p>
          <w:p w:rsidR="00CC530F" w:rsidRPr="002148B3" w:rsidRDefault="00CC530F" w:rsidP="00F7566E">
            <w:pPr>
              <w:pStyle w:val="a3"/>
              <w:jc w:val="both"/>
              <w:rPr>
                <w:rFonts w:ascii="Times New Roman" w:hAnsi="Times New Roman"/>
                <w:color w:val="FF0000"/>
                <w:sz w:val="22"/>
                <w:szCs w:val="22"/>
              </w:rPr>
            </w:pPr>
          </w:p>
        </w:tc>
      </w:tr>
      <w:tr w:rsidR="00811EB9" w:rsidRPr="0065661F" w:rsidTr="00DB437B">
        <w:trPr>
          <w:trHeight w:val="420"/>
          <w:jc w:val="center"/>
        </w:trPr>
        <w:tc>
          <w:tcPr>
            <w:tcW w:w="4152" w:type="dxa"/>
            <w:hideMark/>
          </w:tcPr>
          <w:p w:rsidR="00811EB9" w:rsidRPr="002148B3" w:rsidRDefault="00811EB9" w:rsidP="00F7566E">
            <w:pPr>
              <w:pStyle w:val="a3"/>
              <w:jc w:val="both"/>
              <w:rPr>
                <w:rFonts w:ascii="Times New Roman" w:hAnsi="Times New Roman"/>
                <w:color w:val="FF0000"/>
                <w:sz w:val="22"/>
                <w:szCs w:val="22"/>
              </w:rPr>
            </w:pPr>
            <w:r w:rsidRPr="002148B3">
              <w:rPr>
                <w:rFonts w:ascii="Times New Roman" w:hAnsi="Times New Roman"/>
                <w:color w:val="FF0000"/>
                <w:sz w:val="22"/>
                <w:szCs w:val="22"/>
              </w:rPr>
              <w:t xml:space="preserve">Від </w:t>
            </w:r>
            <w:proofErr w:type="spellStart"/>
            <w:r w:rsidRPr="002148B3">
              <w:rPr>
                <w:rFonts w:ascii="Times New Roman" w:hAnsi="Times New Roman"/>
                <w:color w:val="FF0000"/>
                <w:sz w:val="22"/>
                <w:szCs w:val="22"/>
              </w:rPr>
              <w:t>Балансоутримувача</w:t>
            </w:r>
            <w:proofErr w:type="spellEnd"/>
            <w:r w:rsidRPr="002148B3">
              <w:rPr>
                <w:rFonts w:ascii="Times New Roman" w:hAnsi="Times New Roman"/>
                <w:color w:val="FF0000"/>
                <w:sz w:val="22"/>
                <w:szCs w:val="22"/>
              </w:rPr>
              <w:t xml:space="preserve">: </w:t>
            </w:r>
          </w:p>
        </w:tc>
        <w:tc>
          <w:tcPr>
            <w:tcW w:w="5283" w:type="dxa"/>
            <w:hideMark/>
          </w:tcPr>
          <w:p w:rsidR="00CC530F" w:rsidRPr="002148B3" w:rsidRDefault="00811EB9" w:rsidP="0033312A">
            <w:pPr>
              <w:pStyle w:val="a3"/>
              <w:jc w:val="both"/>
              <w:rPr>
                <w:rFonts w:ascii="Times New Roman" w:hAnsi="Times New Roman"/>
                <w:color w:val="FF0000"/>
                <w:sz w:val="22"/>
                <w:szCs w:val="22"/>
              </w:rPr>
            </w:pPr>
            <w:r w:rsidRPr="002148B3">
              <w:rPr>
                <w:rFonts w:ascii="Times New Roman" w:hAnsi="Times New Roman"/>
                <w:color w:val="FF0000"/>
                <w:sz w:val="22"/>
                <w:szCs w:val="22"/>
              </w:rPr>
              <w:t>___________________</w:t>
            </w:r>
          </w:p>
        </w:tc>
      </w:tr>
    </w:tbl>
    <w:p w:rsidR="00811EB9" w:rsidRPr="0033312A" w:rsidRDefault="00811EB9" w:rsidP="0033312A">
      <w:pPr>
        <w:pStyle w:val="a3"/>
        <w:ind w:firstLine="0"/>
        <w:rPr>
          <w:rFonts w:ascii="Times New Roman" w:hAnsi="Times New Roman"/>
          <w:sz w:val="22"/>
          <w:szCs w:val="22"/>
          <w:lang w:val="en-US"/>
        </w:rPr>
      </w:pPr>
    </w:p>
    <w:sectPr w:rsidR="00811EB9" w:rsidRPr="0033312A" w:rsidSect="00F7566E">
      <w:headerReference w:type="even" r:id="rId9"/>
      <w:headerReference w:type="default" r:id="rId10"/>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0AB" w:rsidRDefault="009B30AB" w:rsidP="007367AB">
      <w:r>
        <w:separator/>
      </w:r>
    </w:p>
  </w:endnote>
  <w:endnote w:type="continuationSeparator" w:id="0">
    <w:p w:rsidR="009B30AB" w:rsidRDefault="009B30AB" w:rsidP="00736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entury Gothic"/>
    <w:charset w:val="00"/>
    <w:family w:val="swiss"/>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0AB" w:rsidRDefault="009B30AB" w:rsidP="007367AB">
      <w:r>
        <w:separator/>
      </w:r>
    </w:p>
  </w:footnote>
  <w:footnote w:type="continuationSeparator" w:id="0">
    <w:p w:rsidR="009B30AB" w:rsidRDefault="009B30AB" w:rsidP="007367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104" w:rsidRDefault="005E7146">
    <w:pPr>
      <w:framePr w:wrap="around" w:vAnchor="text" w:hAnchor="margin" w:xAlign="center" w:y="1"/>
    </w:pPr>
    <w:r>
      <w:fldChar w:fldCharType="begin"/>
    </w:r>
    <w:r w:rsidR="00340104">
      <w:instrText xml:space="preserve">PAGE  </w:instrText>
    </w:r>
    <w:r>
      <w:fldChar w:fldCharType="separate"/>
    </w:r>
    <w:r w:rsidR="00340104">
      <w:rPr>
        <w:noProof/>
      </w:rPr>
      <w:t>1</w:t>
    </w:r>
    <w:r>
      <w:rPr>
        <w:noProof/>
      </w:rPr>
      <w:fldChar w:fldCharType="end"/>
    </w:r>
  </w:p>
  <w:p w:rsidR="00340104" w:rsidRDefault="0034010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104" w:rsidRDefault="005E7146">
    <w:pPr>
      <w:framePr w:wrap="around" w:vAnchor="text" w:hAnchor="margin" w:xAlign="center" w:y="1"/>
    </w:pPr>
    <w:r>
      <w:fldChar w:fldCharType="begin"/>
    </w:r>
    <w:r w:rsidR="00340104">
      <w:instrText xml:space="preserve">PAGE  </w:instrText>
    </w:r>
    <w:r>
      <w:fldChar w:fldCharType="separate"/>
    </w:r>
    <w:r w:rsidR="0000433C">
      <w:rPr>
        <w:noProof/>
      </w:rPr>
      <w:t>2</w:t>
    </w:r>
    <w:r>
      <w:rPr>
        <w:noProof/>
      </w:rPr>
      <w:fldChar w:fldCharType="end"/>
    </w:r>
  </w:p>
  <w:p w:rsidR="00340104" w:rsidRDefault="0034010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11EB9"/>
    <w:rsid w:val="0000433C"/>
    <w:rsid w:val="00007C91"/>
    <w:rsid w:val="000867E0"/>
    <w:rsid w:val="000A1E15"/>
    <w:rsid w:val="000B4E6D"/>
    <w:rsid w:val="000B554C"/>
    <w:rsid w:val="0010564D"/>
    <w:rsid w:val="00131A25"/>
    <w:rsid w:val="002148B3"/>
    <w:rsid w:val="002A49AD"/>
    <w:rsid w:val="0032185F"/>
    <w:rsid w:val="00323B39"/>
    <w:rsid w:val="0033312A"/>
    <w:rsid w:val="00340104"/>
    <w:rsid w:val="00377E00"/>
    <w:rsid w:val="003929E7"/>
    <w:rsid w:val="003B0E0B"/>
    <w:rsid w:val="00403AD3"/>
    <w:rsid w:val="00417634"/>
    <w:rsid w:val="00420FD1"/>
    <w:rsid w:val="00504552"/>
    <w:rsid w:val="005303EB"/>
    <w:rsid w:val="0053093E"/>
    <w:rsid w:val="00530E76"/>
    <w:rsid w:val="005641E3"/>
    <w:rsid w:val="005C2440"/>
    <w:rsid w:val="005C2DAB"/>
    <w:rsid w:val="005D1A84"/>
    <w:rsid w:val="005E7146"/>
    <w:rsid w:val="005F02AE"/>
    <w:rsid w:val="006147A1"/>
    <w:rsid w:val="00652A2C"/>
    <w:rsid w:val="0065661F"/>
    <w:rsid w:val="006A0F7F"/>
    <w:rsid w:val="006A62A0"/>
    <w:rsid w:val="007367AB"/>
    <w:rsid w:val="007716ED"/>
    <w:rsid w:val="007B7939"/>
    <w:rsid w:val="007C6F27"/>
    <w:rsid w:val="00811EB9"/>
    <w:rsid w:val="00897008"/>
    <w:rsid w:val="008978F9"/>
    <w:rsid w:val="00922BEE"/>
    <w:rsid w:val="009276F3"/>
    <w:rsid w:val="0093184E"/>
    <w:rsid w:val="00973F86"/>
    <w:rsid w:val="009B30AB"/>
    <w:rsid w:val="00AC651E"/>
    <w:rsid w:val="00B14CF2"/>
    <w:rsid w:val="00C23C89"/>
    <w:rsid w:val="00C57BEF"/>
    <w:rsid w:val="00CC530F"/>
    <w:rsid w:val="00D01532"/>
    <w:rsid w:val="00D119C2"/>
    <w:rsid w:val="00D666C8"/>
    <w:rsid w:val="00D85B96"/>
    <w:rsid w:val="00DB437B"/>
    <w:rsid w:val="00DD13A1"/>
    <w:rsid w:val="00E01C8D"/>
    <w:rsid w:val="00F7566E"/>
    <w:rsid w:val="00F76C1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811EB9"/>
    <w:rPr>
      <w:rFonts w:ascii="Antiqua" w:eastAsia="Times New Roman" w:hAnsi="Antiqua" w:cs="Times New Roman"/>
      <w:sz w:val="26"/>
      <w:szCs w:val="20"/>
      <w:lang w:eastAsia="ru-RU"/>
    </w:rPr>
  </w:style>
  <w:style w:type="paragraph" w:styleId="3">
    <w:name w:val="heading 3"/>
    <w:basedOn w:val="a"/>
    <w:next w:val="a"/>
    <w:link w:val="30"/>
    <w:qFormat/>
    <w:rsid w:val="00811EB9"/>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11EB9"/>
    <w:rPr>
      <w:rFonts w:ascii="Antiqua" w:eastAsia="Times New Roman" w:hAnsi="Antiqua" w:cs="Times New Roman"/>
      <w:b/>
      <w:i/>
      <w:sz w:val="26"/>
      <w:szCs w:val="20"/>
      <w:lang w:eastAsia="ru-RU"/>
    </w:rPr>
  </w:style>
  <w:style w:type="paragraph" w:customStyle="1" w:styleId="a3">
    <w:name w:val="Нормальний текст"/>
    <w:basedOn w:val="a"/>
    <w:rsid w:val="00811EB9"/>
    <w:pPr>
      <w:spacing w:before="120"/>
      <w:ind w:firstLine="567"/>
    </w:pPr>
  </w:style>
  <w:style w:type="paragraph" w:customStyle="1" w:styleId="a4">
    <w:name w:val="Назва документа"/>
    <w:basedOn w:val="a"/>
    <w:next w:val="a3"/>
    <w:rsid w:val="00811EB9"/>
    <w:pPr>
      <w:keepNext/>
      <w:keepLines/>
      <w:spacing w:before="240" w:after="240"/>
      <w:jc w:val="center"/>
    </w:pPr>
    <w:rPr>
      <w:b/>
    </w:rPr>
  </w:style>
  <w:style w:type="paragraph" w:customStyle="1" w:styleId="ShapkaDocumentu">
    <w:name w:val="Shapka Documentu"/>
    <w:basedOn w:val="a"/>
    <w:rsid w:val="00811EB9"/>
    <w:pPr>
      <w:keepNext/>
      <w:keepLines/>
      <w:spacing w:after="240"/>
      <w:ind w:left="3969"/>
      <w:jc w:val="center"/>
    </w:pPr>
  </w:style>
  <w:style w:type="paragraph" w:customStyle="1" w:styleId="Default">
    <w:name w:val="Default"/>
    <w:rsid w:val="00F7566E"/>
    <w:pPr>
      <w:autoSpaceDE w:val="0"/>
      <w:autoSpaceDN w:val="0"/>
      <w:adjustRightInd w:val="0"/>
    </w:pPr>
    <w:rPr>
      <w:rFonts w:cs="Times New Roman"/>
      <w:color w:val="000000"/>
      <w:szCs w:val="24"/>
    </w:rPr>
  </w:style>
  <w:style w:type="character" w:styleId="a5">
    <w:name w:val="Hyperlink"/>
    <w:basedOn w:val="a0"/>
    <w:uiPriority w:val="99"/>
    <w:unhideWhenUsed/>
    <w:rsid w:val="00F7566E"/>
    <w:rPr>
      <w:color w:val="0000FF" w:themeColor="hyperlink"/>
      <w:u w:val="single"/>
    </w:rPr>
  </w:style>
  <w:style w:type="character" w:customStyle="1" w:styleId="a6">
    <w:name w:val="Печатная машинка"/>
    <w:rsid w:val="00922BEE"/>
    <w:rPr>
      <w:rFonts w:ascii="Courier New" w:hAnsi="Courier New"/>
      <w:sz w:val="20"/>
    </w:rPr>
  </w:style>
  <w:style w:type="paragraph" w:styleId="2">
    <w:name w:val="Body Text Indent 2"/>
    <w:basedOn w:val="a"/>
    <w:link w:val="20"/>
    <w:rsid w:val="00922BEE"/>
    <w:pPr>
      <w:spacing w:after="120" w:line="480" w:lineRule="auto"/>
      <w:ind w:left="283"/>
    </w:pPr>
    <w:rPr>
      <w:rFonts w:ascii="Times New Roman" w:hAnsi="Times New Roman"/>
      <w:sz w:val="20"/>
      <w:lang w:val="ru-RU" w:eastAsia="uk-UA"/>
    </w:rPr>
  </w:style>
  <w:style w:type="character" w:customStyle="1" w:styleId="20">
    <w:name w:val="Основной текст с отступом 2 Знак"/>
    <w:basedOn w:val="a0"/>
    <w:link w:val="2"/>
    <w:rsid w:val="00922BEE"/>
    <w:rPr>
      <w:rFonts w:eastAsia="Times New Roman" w:cs="Times New Roman"/>
      <w:sz w:val="20"/>
      <w:szCs w:val="20"/>
      <w:lang w:val="ru-RU" w:eastAsia="uk-UA"/>
    </w:rPr>
  </w:style>
  <w:style w:type="paragraph" w:styleId="a7">
    <w:name w:val="No Spacing"/>
    <w:uiPriority w:val="1"/>
    <w:qFormat/>
    <w:rsid w:val="00CC530F"/>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8513836">
      <w:bodyDiv w:val="1"/>
      <w:marLeft w:val="0"/>
      <w:marRight w:val="0"/>
      <w:marTop w:val="0"/>
      <w:marBottom w:val="0"/>
      <w:divBdr>
        <w:top w:val="none" w:sz="0" w:space="0" w:color="auto"/>
        <w:left w:val="none" w:sz="0" w:space="0" w:color="auto"/>
        <w:bottom w:val="none" w:sz="0" w:space="0" w:color="auto"/>
        <w:right w:val="none" w:sz="0" w:space="0" w:color="auto"/>
      </w:divBdr>
    </w:div>
    <w:div w:id="181891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jhzU8BdB6LCIZL4d7BH4SNJb6_miJKanYLPaMJNk6JY/edit"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lviv@spfu.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474B67-C5E5-40FE-B939-5B0200C15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16</Pages>
  <Words>31749</Words>
  <Characters>18098</Characters>
  <Application>Microsoft Office Word</Application>
  <DocSecurity>0</DocSecurity>
  <Lines>150</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RV FDMU Lviv</Company>
  <LinksUpToDate>false</LinksUpToDate>
  <CharactersWithSpaces>49748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69</cp:lastModifiedBy>
  <cp:revision>34</cp:revision>
  <cp:lastPrinted>2021-02-11T11:13:00Z</cp:lastPrinted>
  <dcterms:created xsi:type="dcterms:W3CDTF">2020-09-14T05:52:00Z</dcterms:created>
  <dcterms:modified xsi:type="dcterms:W3CDTF">2021-03-03T08:59:00Z</dcterms:modified>
</cp:coreProperties>
</file>